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2B16" w14:paraId="330552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B16" w14:paraId="51C195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B16" w14:paraId="404106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B16" w:rsidRPr="00AE2B16" w14:paraId="05B784DB" w14:textId="744CB9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2B16">
        <w:rPr>
          <w:rFonts w:ascii="宋体" w:eastAsia="宋体" w:hAnsi="宋体" w:hint="eastAsia"/>
          <w:b/>
          <w:sz w:val="60"/>
        </w:rPr>
        <w:t>无缝管相关行业可行性分析报告</w:t>
      </w:r>
    </w:p>
    <w:p w:rsidR="00AE2B16" w:rsidP="00AE2B16" w14:paraId="3BE1D719" w14:textId="2D2BD5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2B16">
        <w:rPr>
          <w:rFonts w:ascii="仿宋" w:eastAsia="仿宋" w:hAnsi="仿宋" w:hint="eastAsia"/>
          <w:b/>
          <w:sz w:val="40"/>
        </w:rPr>
        <w:t>目录</w:t>
      </w:r>
    </w:p>
    <w:p w:rsidR="00AE2B16" w14:paraId="4F03C012" w14:textId="31958F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2B16" w14:paraId="5DEC464F" w14:textId="6F100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B16" w14:paraId="4C522163" w14:textId="4FC41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B16" w14:paraId="05D7A0E5" w14:textId="0C8FB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(二)、商业模式创新对无缝管项目价值的影响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2B16" w14:paraId="3C442112" w14:textId="5A480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2B16" w14:paraId="1CB58C01" w14:textId="4DF31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B16" w14:paraId="7BC8BB61" w14:textId="08325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B16" w14:paraId="5EC98135" w14:textId="6E576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2B16" w14:paraId="736EA997" w14:textId="6F641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2B16" w14:paraId="776CEFCD" w14:textId="33950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三、无缝管项目主要建(构)筑物建设工程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B16" w14:paraId="293885AF" w14:textId="0B566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B16" w14:paraId="786D47F0" w14:textId="57F43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B16" w14:paraId="136DB954" w14:textId="5CEC0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2B16" w14:paraId="736B77CC" w14:textId="05C0E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四、无缝管项目概论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2B16" w14:paraId="7CDFB45B" w14:textId="126B1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(一)、无缝管项目名称及承办单位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2B16" w14:paraId="2D1712F4" w14:textId="3C001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(二)、无缝管项目拟建地址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2B16" w14:paraId="693ED2E9" w14:textId="0B640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(三)、无缝管项目提出的背景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2B16" w14:paraId="2A2E1E4C" w14:textId="6E429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2B16" w14:paraId="464D016E" w14:textId="1FE1A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(五)、无缝管项目建设必要性分析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2B16" w14:paraId="133CBF2B" w14:textId="027B8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B16" w14:paraId="1C7E7ECF" w14:textId="70BB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(七)、无缝管项目总投资估算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_Toc160003364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https://d.book118.com/688140107102006041</w:t>
        </w:r>
      </w:hyperlink>
    </w:p>
    <w:p w:rsidR="00AE2B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P="008616BD" w14:paraId="4FB544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B16" w14:paraId="6D4EB2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P="008616BD" w14:paraId="780BE78A" w14:textId="59D3C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2B16" w14:paraId="5BC192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paraId="5078C7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P="008616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B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P="008616BD" w14:textId="59D3C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2B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paraId="58B841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RPr="00AE2B16" w:rsidP="00AE2B16" w14:paraId="71F02736" w14:textId="0E6D8DC3">
    <w:pPr>
      <w:pStyle w:val="Header"/>
      <w:rPr>
        <w:rFonts w:ascii="仿宋" w:eastAsia="仿宋" w:hAnsi="仿宋"/>
      </w:rPr>
    </w:pPr>
    <w:r w:rsidRPr="00AE2B16">
      <w:rPr>
        <w:rFonts w:ascii="仿宋" w:eastAsia="仿宋" w:hAnsi="仿宋" w:hint="eastAsia"/>
      </w:rPr>
      <w:t>无缝管可行性报告</w:t>
    </w:r>
    <w:r w:rsidRPr="00AE2B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paraId="49E0AE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:rsidRPr="00AE2B16" w:rsidP="00AE2B16" w14:textId="0E6D8DC3">
    <w:pPr>
      <w:pStyle w:val="Header"/>
      <w:rPr>
        <w:rFonts w:ascii="仿宋" w:eastAsia="仿宋" w:hAnsi="仿宋"/>
      </w:rPr>
    </w:pPr>
    <w:r w:rsidRPr="00AE2B16">
      <w:rPr>
        <w:rFonts w:ascii="仿宋" w:eastAsia="仿宋" w:hAnsi="仿宋" w:hint="eastAsia"/>
      </w:rPr>
      <w:t>无缝管可行性报告</w:t>
    </w:r>
    <w:r w:rsidRPr="00AE2B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B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B16"/>
    <w:rsid w:val="008616BD"/>
    <w:rsid w:val="00AE2B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E585E2"/>
  <w15:chartTrackingRefBased/>
  <w15:docId w15:val="{6ADC4876-187B-4140-84FF-ABB143AEE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2B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2B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2B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2B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2B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2B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2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2B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2B16"/>
  </w:style>
  <w:style w:type="paragraph" w:styleId="TOC1">
    <w:name w:val="toc 1"/>
    <w:basedOn w:val="Normal"/>
    <w:next w:val="Normal"/>
    <w:autoRedefine/>
    <w:uiPriority w:val="39"/>
    <w:unhideWhenUsed/>
    <w:rsid w:val="00AE2B16"/>
  </w:style>
  <w:style w:type="paragraph" w:styleId="TOC2">
    <w:name w:val="toc 2"/>
    <w:basedOn w:val="Normal"/>
    <w:next w:val="Normal"/>
    <w:autoRedefine/>
    <w:uiPriority w:val="39"/>
    <w:unhideWhenUsed/>
    <w:rsid w:val="00AE2B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140107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3947</Words>
  <Characters>22502</Characters>
  <Application>Microsoft Office Word</Application>
  <DocSecurity>0</DocSecurity>
  <Lines>187</Lines>
  <Paragraphs>52</Paragraphs>
  <ScaleCrop>false</ScaleCrop>
  <Company/>
  <LinksUpToDate>false</LinksUpToDate>
  <CharactersWithSpaces>26397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2024-02-28T01:01:00Z</dcterms:created>
  <dcterms:modified xsi:type="dcterms:W3CDTF">2024-02-28T01:02:00Z</dcterms:modified>
</cp:coreProperties>
</file>