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09" w:history="1">
        <w:r>
          <w:rPr>
            <w:rFonts w:ascii="仿宋" w:eastAsia="仿宋" w:hAnsi="仿宋" w:cs="仿宋" w:hint="eastAsia"/>
            <w:lang w:eastAsia="zh-CN"/>
          </w:rPr>
          <w:t>前言</w:t>
        </w:r>
        <w:r>
          <w:tab/>
        </w:r>
        <w:r>
          <w:fldChar w:fldCharType="begin"/>
        </w:r>
        <w:r>
          <w:instrText xml:space="preserve"> PAGEREF _Toc27509 \h </w:instrText>
        </w:r>
        <w:r>
          <w:fldChar w:fldCharType="separate"/>
        </w:r>
        <w:r>
          <w:t>3</w:t>
        </w:r>
        <w:r>
          <w:fldChar w:fldCharType="end"/>
        </w:r>
      </w:hyperlink>
    </w:p>
    <w:p>
      <w:pPr>
        <w:pStyle w:val="TOC1"/>
        <w:tabs>
          <w:tab w:val="right" w:leader="dot" w:pos="8306"/>
        </w:tabs>
      </w:pPr>
      <w:hyperlink w:anchor="_Toc31956" w:history="1">
        <w:r>
          <w:rPr>
            <w:rFonts w:ascii="仿宋" w:eastAsia="仿宋" w:hAnsi="仿宋" w:cs="仿宋" w:hint="eastAsia"/>
            <w:lang w:eastAsia="zh-CN"/>
          </w:rPr>
          <w:t>一、建设风险评估分析</w:t>
        </w:r>
        <w:r>
          <w:tab/>
        </w:r>
        <w:r>
          <w:fldChar w:fldCharType="begin"/>
        </w:r>
        <w:r>
          <w:instrText xml:space="preserve"> PAGEREF _Toc31956 \h </w:instrText>
        </w:r>
        <w:r>
          <w:fldChar w:fldCharType="separate"/>
        </w:r>
        <w:r>
          <w:t>3</w:t>
        </w:r>
        <w:r>
          <w:fldChar w:fldCharType="end"/>
        </w:r>
      </w:hyperlink>
    </w:p>
    <w:p>
      <w:pPr>
        <w:pStyle w:val="TOC2"/>
        <w:tabs>
          <w:tab w:val="right" w:leader="dot" w:pos="8306"/>
        </w:tabs>
      </w:pPr>
      <w:hyperlink w:anchor="_Toc29668" w:history="1">
        <w:r>
          <w:rPr>
            <w:rFonts w:ascii="仿宋" w:eastAsia="仿宋" w:hAnsi="仿宋" w:cs="仿宋" w:hint="eastAsia"/>
            <w:lang w:eastAsia="zh-CN"/>
          </w:rPr>
          <w:t>(一)、政策风险分析</w:t>
        </w:r>
        <w:r>
          <w:tab/>
        </w:r>
        <w:r>
          <w:fldChar w:fldCharType="begin"/>
        </w:r>
        <w:r>
          <w:instrText xml:space="preserve"> PAGEREF _Toc29668 \h </w:instrText>
        </w:r>
        <w:r>
          <w:fldChar w:fldCharType="separate"/>
        </w:r>
        <w:r>
          <w:t>3</w:t>
        </w:r>
        <w:r>
          <w:fldChar w:fldCharType="end"/>
        </w:r>
      </w:hyperlink>
    </w:p>
    <w:p>
      <w:pPr>
        <w:pStyle w:val="TOC2"/>
        <w:tabs>
          <w:tab w:val="right" w:leader="dot" w:pos="8306"/>
        </w:tabs>
      </w:pPr>
      <w:hyperlink w:anchor="_Toc5018" w:history="1">
        <w:r>
          <w:rPr>
            <w:rFonts w:ascii="仿宋" w:eastAsia="仿宋" w:hAnsi="仿宋" w:cs="仿宋" w:hint="eastAsia"/>
            <w:lang w:eastAsia="zh-CN"/>
          </w:rPr>
          <w:t>(二)、社会风险分析</w:t>
        </w:r>
        <w:r>
          <w:tab/>
        </w:r>
        <w:r>
          <w:fldChar w:fldCharType="begin"/>
        </w:r>
        <w:r>
          <w:instrText xml:space="preserve"> PAGEREF _Toc5018 \h </w:instrText>
        </w:r>
        <w:r>
          <w:fldChar w:fldCharType="separate"/>
        </w:r>
        <w:r>
          <w:t>4</w:t>
        </w:r>
        <w:r>
          <w:fldChar w:fldCharType="end"/>
        </w:r>
      </w:hyperlink>
    </w:p>
    <w:p>
      <w:pPr>
        <w:pStyle w:val="TOC2"/>
        <w:tabs>
          <w:tab w:val="right" w:leader="dot" w:pos="8306"/>
        </w:tabs>
      </w:pPr>
      <w:hyperlink w:anchor="_Toc21117" w:history="1">
        <w:r>
          <w:rPr>
            <w:rFonts w:ascii="仿宋" w:eastAsia="仿宋" w:hAnsi="仿宋" w:cs="仿宋" w:hint="eastAsia"/>
            <w:lang w:eastAsia="zh-CN"/>
          </w:rPr>
          <w:t>(三)、市场风险分析</w:t>
        </w:r>
        <w:r>
          <w:tab/>
        </w:r>
        <w:r>
          <w:fldChar w:fldCharType="begin"/>
        </w:r>
        <w:r>
          <w:instrText xml:space="preserve"> PAGEREF _Toc21117 \h </w:instrText>
        </w:r>
        <w:r>
          <w:fldChar w:fldCharType="separate"/>
        </w:r>
        <w:r>
          <w:t>6</w:t>
        </w:r>
        <w:r>
          <w:fldChar w:fldCharType="end"/>
        </w:r>
      </w:hyperlink>
    </w:p>
    <w:p>
      <w:pPr>
        <w:pStyle w:val="TOC2"/>
        <w:tabs>
          <w:tab w:val="right" w:leader="dot" w:pos="8306"/>
        </w:tabs>
      </w:pPr>
      <w:hyperlink w:anchor="_Toc30128" w:history="1">
        <w:r>
          <w:rPr>
            <w:rFonts w:ascii="仿宋" w:eastAsia="仿宋" w:hAnsi="仿宋" w:cs="仿宋" w:hint="eastAsia"/>
            <w:lang w:eastAsia="zh-CN"/>
          </w:rPr>
          <w:t>(四)、资金风险分析</w:t>
        </w:r>
        <w:r>
          <w:tab/>
        </w:r>
        <w:r>
          <w:fldChar w:fldCharType="begin"/>
        </w:r>
        <w:r>
          <w:instrText xml:space="preserve"> PAGEREF _Toc30128 \h </w:instrText>
        </w:r>
        <w:r>
          <w:fldChar w:fldCharType="separate"/>
        </w:r>
        <w:r>
          <w:t>6</w:t>
        </w:r>
        <w:r>
          <w:fldChar w:fldCharType="end"/>
        </w:r>
      </w:hyperlink>
    </w:p>
    <w:p>
      <w:pPr>
        <w:pStyle w:val="TOC2"/>
        <w:tabs>
          <w:tab w:val="right" w:leader="dot" w:pos="8306"/>
        </w:tabs>
      </w:pPr>
      <w:hyperlink w:anchor="_Toc32427" w:history="1">
        <w:r>
          <w:rPr>
            <w:rFonts w:ascii="仿宋" w:eastAsia="仿宋" w:hAnsi="仿宋" w:cs="仿宋" w:hint="eastAsia"/>
            <w:lang w:eastAsia="zh-CN"/>
          </w:rPr>
          <w:t>(五)、技术风险分析</w:t>
        </w:r>
        <w:r>
          <w:tab/>
        </w:r>
        <w:r>
          <w:fldChar w:fldCharType="begin"/>
        </w:r>
        <w:r>
          <w:instrText xml:space="preserve"> PAGEREF _Toc32427 \h </w:instrText>
        </w:r>
        <w:r>
          <w:fldChar w:fldCharType="separate"/>
        </w:r>
        <w:r>
          <w:t>8</w:t>
        </w:r>
        <w:r>
          <w:fldChar w:fldCharType="end"/>
        </w:r>
      </w:hyperlink>
    </w:p>
    <w:p>
      <w:pPr>
        <w:pStyle w:val="TOC2"/>
        <w:tabs>
          <w:tab w:val="right" w:leader="dot" w:pos="8306"/>
        </w:tabs>
      </w:pPr>
      <w:hyperlink w:anchor="_Toc5488" w:history="1">
        <w:r>
          <w:rPr>
            <w:rFonts w:ascii="仿宋" w:eastAsia="仿宋" w:hAnsi="仿宋" w:cs="仿宋" w:hint="eastAsia"/>
            <w:lang w:eastAsia="zh-CN"/>
          </w:rPr>
          <w:t>(六)、财务风险分析</w:t>
        </w:r>
        <w:r>
          <w:tab/>
        </w:r>
        <w:r>
          <w:fldChar w:fldCharType="begin"/>
        </w:r>
        <w:r>
          <w:instrText xml:space="preserve"> PAGEREF _Toc5488 \h </w:instrText>
        </w:r>
        <w:r>
          <w:fldChar w:fldCharType="separate"/>
        </w:r>
        <w:r>
          <w:t>9</w:t>
        </w:r>
        <w:r>
          <w:fldChar w:fldCharType="end"/>
        </w:r>
      </w:hyperlink>
    </w:p>
    <w:p>
      <w:pPr>
        <w:pStyle w:val="TOC2"/>
        <w:tabs>
          <w:tab w:val="right" w:leader="dot" w:pos="8306"/>
        </w:tabs>
      </w:pPr>
      <w:hyperlink w:anchor="_Toc24498" w:history="1">
        <w:r>
          <w:rPr>
            <w:rFonts w:ascii="仿宋" w:eastAsia="仿宋" w:hAnsi="仿宋" w:cs="仿宋" w:hint="eastAsia"/>
            <w:lang w:eastAsia="zh-CN"/>
          </w:rPr>
          <w:t>(七)、管理风险分析</w:t>
        </w:r>
        <w:r>
          <w:tab/>
        </w:r>
        <w:r>
          <w:fldChar w:fldCharType="begin"/>
        </w:r>
        <w:r>
          <w:instrText xml:space="preserve"> PAGEREF _Toc24498 \h </w:instrText>
        </w:r>
        <w:r>
          <w:fldChar w:fldCharType="separate"/>
        </w:r>
        <w:r>
          <w:t>11</w:t>
        </w:r>
        <w:r>
          <w:fldChar w:fldCharType="end"/>
        </w:r>
      </w:hyperlink>
    </w:p>
    <w:p>
      <w:pPr>
        <w:pStyle w:val="TOC2"/>
        <w:tabs>
          <w:tab w:val="right" w:leader="dot" w:pos="8306"/>
        </w:tabs>
      </w:pPr>
      <w:hyperlink w:anchor="_Toc10796" w:history="1">
        <w:r>
          <w:rPr>
            <w:rFonts w:ascii="仿宋" w:eastAsia="仿宋" w:hAnsi="仿宋" w:cs="仿宋" w:hint="eastAsia"/>
            <w:lang w:eastAsia="zh-CN"/>
          </w:rPr>
          <w:t>(八)、其它风险分析</w:t>
        </w:r>
        <w:r>
          <w:tab/>
        </w:r>
        <w:r>
          <w:fldChar w:fldCharType="begin"/>
        </w:r>
        <w:r>
          <w:instrText xml:space="preserve"> PAGEREF _Toc10796 \h </w:instrText>
        </w:r>
        <w:r>
          <w:fldChar w:fldCharType="separate"/>
        </w:r>
        <w:r>
          <w:t>12</w:t>
        </w:r>
        <w:r>
          <w:fldChar w:fldCharType="end"/>
        </w:r>
      </w:hyperlink>
    </w:p>
    <w:p>
      <w:pPr>
        <w:pStyle w:val="TOC2"/>
        <w:tabs>
          <w:tab w:val="right" w:leader="dot" w:pos="8306"/>
        </w:tabs>
      </w:pPr>
      <w:hyperlink w:anchor="_Toc4144" w:history="1">
        <w:r>
          <w:rPr>
            <w:rFonts w:ascii="仿宋" w:eastAsia="仿宋" w:hAnsi="仿宋" w:cs="仿宋" w:hint="eastAsia"/>
            <w:lang w:eastAsia="zh-CN"/>
          </w:rPr>
          <w:t>(九)、社会影响评估</w:t>
        </w:r>
        <w:r>
          <w:tab/>
        </w:r>
        <w:r>
          <w:fldChar w:fldCharType="begin"/>
        </w:r>
        <w:r>
          <w:instrText xml:space="preserve"> PAGEREF _Toc4144 \h </w:instrText>
        </w:r>
        <w:r>
          <w:fldChar w:fldCharType="separate"/>
        </w:r>
        <w:r>
          <w:t>13</w:t>
        </w:r>
        <w:r>
          <w:fldChar w:fldCharType="end"/>
        </w:r>
      </w:hyperlink>
    </w:p>
    <w:p>
      <w:pPr>
        <w:pStyle w:val="TOC1"/>
        <w:tabs>
          <w:tab w:val="right" w:leader="dot" w:pos="8306"/>
        </w:tabs>
      </w:pPr>
      <w:hyperlink w:anchor="_Toc2615" w:history="1">
        <w:r>
          <w:rPr>
            <w:rFonts w:ascii="仿宋" w:eastAsia="仿宋" w:hAnsi="仿宋" w:cs="仿宋" w:hint="eastAsia"/>
            <w:lang w:eastAsia="zh-CN"/>
          </w:rPr>
          <w:t>二、背景、必要性分析</w:t>
        </w:r>
        <w:r>
          <w:tab/>
        </w:r>
        <w:r>
          <w:fldChar w:fldCharType="begin"/>
        </w:r>
        <w:r>
          <w:instrText xml:space="preserve"> PAGEREF _Toc2615 \h </w:instrText>
        </w:r>
        <w:r>
          <w:fldChar w:fldCharType="separate"/>
        </w:r>
        <w:r>
          <w:t>15</w:t>
        </w:r>
        <w:r>
          <w:fldChar w:fldCharType="end"/>
        </w:r>
      </w:hyperlink>
    </w:p>
    <w:p>
      <w:pPr>
        <w:pStyle w:val="TOC2"/>
        <w:tabs>
          <w:tab w:val="right" w:leader="dot" w:pos="8306"/>
        </w:tabs>
      </w:pPr>
      <w:hyperlink w:anchor="_Toc25243" w:history="1">
        <w:r>
          <w:rPr>
            <w:rFonts w:ascii="仿宋" w:eastAsia="仿宋" w:hAnsi="仿宋" w:cs="仿宋" w:hint="eastAsia"/>
            <w:lang w:eastAsia="zh-CN"/>
          </w:rPr>
          <w:t>(一)、项目建设背景</w:t>
        </w:r>
        <w:r>
          <w:tab/>
        </w:r>
        <w:r>
          <w:fldChar w:fldCharType="begin"/>
        </w:r>
        <w:r>
          <w:instrText xml:space="preserve"> PAGEREF _Toc25243 \h </w:instrText>
        </w:r>
        <w:r>
          <w:fldChar w:fldCharType="separate"/>
        </w:r>
        <w:r>
          <w:t>15</w:t>
        </w:r>
        <w:r>
          <w:fldChar w:fldCharType="end"/>
        </w:r>
      </w:hyperlink>
    </w:p>
    <w:p>
      <w:pPr>
        <w:pStyle w:val="TOC2"/>
        <w:tabs>
          <w:tab w:val="right" w:leader="dot" w:pos="8306"/>
        </w:tabs>
      </w:pPr>
      <w:hyperlink w:anchor="_Toc26105" w:history="1">
        <w:r>
          <w:rPr>
            <w:rFonts w:ascii="仿宋" w:eastAsia="仿宋" w:hAnsi="仿宋" w:cs="仿宋" w:hint="eastAsia"/>
            <w:lang w:eastAsia="zh-CN"/>
          </w:rPr>
          <w:t>(二)、必要性分析</w:t>
        </w:r>
        <w:r>
          <w:tab/>
        </w:r>
        <w:r>
          <w:fldChar w:fldCharType="begin"/>
        </w:r>
        <w:r>
          <w:instrText xml:space="preserve"> PAGEREF _Toc26105 \h </w:instrText>
        </w:r>
        <w:r>
          <w:fldChar w:fldCharType="separate"/>
        </w:r>
        <w:r>
          <w:t>16</w:t>
        </w:r>
        <w:r>
          <w:fldChar w:fldCharType="end"/>
        </w:r>
      </w:hyperlink>
    </w:p>
    <w:p>
      <w:pPr>
        <w:pStyle w:val="TOC2"/>
        <w:tabs>
          <w:tab w:val="right" w:leader="dot" w:pos="8306"/>
        </w:tabs>
      </w:pPr>
      <w:hyperlink w:anchor="_Toc22128" w:history="1">
        <w:r>
          <w:rPr>
            <w:rFonts w:ascii="仿宋" w:eastAsia="仿宋" w:hAnsi="仿宋" w:cs="仿宋" w:hint="eastAsia"/>
            <w:lang w:eastAsia="zh-CN"/>
          </w:rPr>
          <w:t>(三)、项目建设有利条件</w:t>
        </w:r>
        <w:r>
          <w:tab/>
        </w:r>
        <w:r>
          <w:fldChar w:fldCharType="begin"/>
        </w:r>
        <w:r>
          <w:instrText xml:space="preserve"> PAGEREF _Toc22128 \h </w:instrText>
        </w:r>
        <w:r>
          <w:fldChar w:fldCharType="separate"/>
        </w:r>
        <w:r>
          <w:t>18</w:t>
        </w:r>
        <w:r>
          <w:fldChar w:fldCharType="end"/>
        </w:r>
      </w:hyperlink>
    </w:p>
    <w:p>
      <w:pPr>
        <w:pStyle w:val="TOC1"/>
        <w:tabs>
          <w:tab w:val="right" w:leader="dot" w:pos="8306"/>
        </w:tabs>
      </w:pPr>
      <w:hyperlink w:anchor="_Toc29894" w:history="1">
        <w:r>
          <w:rPr>
            <w:rFonts w:ascii="仿宋" w:eastAsia="仿宋" w:hAnsi="仿宋" w:cs="仿宋" w:hint="eastAsia"/>
            <w:lang w:eastAsia="zh-CN"/>
          </w:rPr>
          <w:t>三、项目选址研究</w:t>
        </w:r>
        <w:r>
          <w:tab/>
        </w:r>
        <w:r>
          <w:fldChar w:fldCharType="begin"/>
        </w:r>
        <w:r>
          <w:instrText xml:space="preserve"> PAGEREF _Toc29894 \h </w:instrText>
        </w:r>
        <w:r>
          <w:fldChar w:fldCharType="separate"/>
        </w:r>
        <w:r>
          <w:t>19</w:t>
        </w:r>
        <w:r>
          <w:fldChar w:fldCharType="end"/>
        </w:r>
      </w:hyperlink>
    </w:p>
    <w:p>
      <w:pPr>
        <w:pStyle w:val="TOC2"/>
        <w:tabs>
          <w:tab w:val="right" w:leader="dot" w:pos="8306"/>
        </w:tabs>
      </w:pPr>
      <w:hyperlink w:anchor="_Toc27710" w:history="1">
        <w:r>
          <w:rPr>
            <w:rFonts w:ascii="仿宋" w:eastAsia="仿宋" w:hAnsi="仿宋" w:cs="仿宋" w:hint="eastAsia"/>
            <w:lang w:eastAsia="zh-CN"/>
          </w:rPr>
          <w:t>(一)、项目选址原则</w:t>
        </w:r>
        <w:r>
          <w:tab/>
        </w:r>
        <w:r>
          <w:fldChar w:fldCharType="begin"/>
        </w:r>
        <w:r>
          <w:instrText xml:space="preserve"> PAGEREF _Toc27710 \h </w:instrText>
        </w:r>
        <w:r>
          <w:fldChar w:fldCharType="separate"/>
        </w:r>
        <w:r>
          <w:t>19</w:t>
        </w:r>
        <w:r>
          <w:fldChar w:fldCharType="end"/>
        </w:r>
      </w:hyperlink>
    </w:p>
    <w:p>
      <w:pPr>
        <w:pStyle w:val="TOC2"/>
        <w:tabs>
          <w:tab w:val="right" w:leader="dot" w:pos="8306"/>
        </w:tabs>
      </w:pPr>
      <w:hyperlink w:anchor="_Toc26968" w:history="1">
        <w:r>
          <w:rPr>
            <w:rFonts w:ascii="仿宋" w:eastAsia="仿宋" w:hAnsi="仿宋" w:cs="仿宋" w:hint="eastAsia"/>
            <w:lang w:eastAsia="zh-CN"/>
          </w:rPr>
          <w:t>(二)、项目选址</w:t>
        </w:r>
        <w:r>
          <w:tab/>
        </w:r>
        <w:r>
          <w:fldChar w:fldCharType="begin"/>
        </w:r>
        <w:r>
          <w:instrText xml:space="preserve"> PAGEREF _Toc26968 \h </w:instrText>
        </w:r>
        <w:r>
          <w:fldChar w:fldCharType="separate"/>
        </w:r>
        <w:r>
          <w:t>23</w:t>
        </w:r>
        <w:r>
          <w:fldChar w:fldCharType="end"/>
        </w:r>
      </w:hyperlink>
    </w:p>
    <w:p>
      <w:pPr>
        <w:pStyle w:val="TOC2"/>
        <w:tabs>
          <w:tab w:val="right" w:leader="dot" w:pos="8306"/>
        </w:tabs>
      </w:pPr>
      <w:hyperlink w:anchor="_Toc30388" w:history="1">
        <w:r>
          <w:rPr>
            <w:rFonts w:ascii="仿宋" w:eastAsia="仿宋" w:hAnsi="仿宋" w:cs="仿宋" w:hint="eastAsia"/>
            <w:lang w:eastAsia="zh-CN"/>
          </w:rPr>
          <w:t>(三)、建设条件分析</w:t>
        </w:r>
        <w:r>
          <w:tab/>
        </w:r>
        <w:r>
          <w:fldChar w:fldCharType="begin"/>
        </w:r>
        <w:r>
          <w:instrText xml:space="preserve"> PAGEREF _Toc30388 \h </w:instrText>
        </w:r>
        <w:r>
          <w:fldChar w:fldCharType="separate"/>
        </w:r>
        <w:r>
          <w:t>25</w:t>
        </w:r>
        <w:r>
          <w:fldChar w:fldCharType="end"/>
        </w:r>
      </w:hyperlink>
    </w:p>
    <w:p>
      <w:pPr>
        <w:pStyle w:val="TOC2"/>
        <w:tabs>
          <w:tab w:val="right" w:leader="dot" w:pos="8306"/>
        </w:tabs>
      </w:pPr>
      <w:hyperlink w:anchor="_Toc29459" w:history="1">
        <w:r>
          <w:rPr>
            <w:rFonts w:ascii="仿宋" w:eastAsia="仿宋" w:hAnsi="仿宋" w:cs="仿宋" w:hint="eastAsia"/>
            <w:lang w:eastAsia="zh-CN"/>
          </w:rPr>
          <w:t>(四)、用地控制指标</w:t>
        </w:r>
        <w:r>
          <w:tab/>
        </w:r>
        <w:r>
          <w:fldChar w:fldCharType="begin"/>
        </w:r>
        <w:r>
          <w:instrText xml:space="preserve"> PAGEREF _Toc29459 \h </w:instrText>
        </w:r>
        <w:r>
          <w:fldChar w:fldCharType="separate"/>
        </w:r>
        <w:r>
          <w:t>26</w:t>
        </w:r>
        <w:r>
          <w:fldChar w:fldCharType="end"/>
        </w:r>
      </w:hyperlink>
    </w:p>
    <w:p>
      <w:pPr>
        <w:pStyle w:val="TOC2"/>
        <w:tabs>
          <w:tab w:val="right" w:leader="dot" w:pos="8306"/>
        </w:tabs>
      </w:pPr>
      <w:hyperlink w:anchor="_Toc14671" w:history="1">
        <w:r>
          <w:rPr>
            <w:rFonts w:ascii="仿宋" w:eastAsia="仿宋" w:hAnsi="仿宋" w:cs="仿宋" w:hint="eastAsia"/>
            <w:lang w:eastAsia="zh-CN"/>
          </w:rPr>
          <w:t>(五)、地总体要求</w:t>
        </w:r>
        <w:r>
          <w:tab/>
        </w:r>
        <w:r>
          <w:fldChar w:fldCharType="begin"/>
        </w:r>
        <w:r>
          <w:instrText xml:space="preserve"> PAGEREF _Toc14671 \h </w:instrText>
        </w:r>
        <w:r>
          <w:fldChar w:fldCharType="separate"/>
        </w:r>
        <w:r>
          <w:t>27</w:t>
        </w:r>
        <w:r>
          <w:fldChar w:fldCharType="end"/>
        </w:r>
      </w:hyperlink>
    </w:p>
    <w:p>
      <w:pPr>
        <w:pStyle w:val="TOC2"/>
        <w:tabs>
          <w:tab w:val="right" w:leader="dot" w:pos="8306"/>
        </w:tabs>
      </w:pPr>
      <w:hyperlink w:anchor="_Toc31363" w:history="1">
        <w:r>
          <w:rPr>
            <w:rFonts w:ascii="仿宋" w:eastAsia="仿宋" w:hAnsi="仿宋" w:cs="仿宋" w:hint="eastAsia"/>
            <w:lang w:eastAsia="zh-CN"/>
          </w:rPr>
          <w:t>(六)、节约用地措施</w:t>
        </w:r>
        <w:r>
          <w:tab/>
        </w:r>
        <w:r>
          <w:fldChar w:fldCharType="begin"/>
        </w:r>
        <w:r>
          <w:instrText xml:space="preserve"> PAGEREF _Toc31363 \h </w:instrText>
        </w:r>
        <w:r>
          <w:fldChar w:fldCharType="separate"/>
        </w:r>
        <w:r>
          <w:t>29</w:t>
        </w:r>
        <w:r>
          <w:fldChar w:fldCharType="end"/>
        </w:r>
      </w:hyperlink>
    </w:p>
    <w:p>
      <w:pPr>
        <w:pStyle w:val="TOC2"/>
        <w:tabs>
          <w:tab w:val="right" w:leader="dot" w:pos="8306"/>
        </w:tabs>
      </w:pPr>
      <w:hyperlink w:anchor="_Toc26981" w:history="1">
        <w:r>
          <w:rPr>
            <w:rFonts w:ascii="仿宋" w:eastAsia="仿宋" w:hAnsi="仿宋" w:cs="仿宋" w:hint="eastAsia"/>
            <w:lang w:eastAsia="zh-CN"/>
          </w:rPr>
          <w:t>(七)、选址综合评价</w:t>
        </w:r>
        <w:r>
          <w:tab/>
        </w:r>
        <w:r>
          <w:fldChar w:fldCharType="begin"/>
        </w:r>
        <w:r>
          <w:instrText xml:space="preserve"> PAGEREF _Toc26981 \h </w:instrText>
        </w:r>
        <w:r>
          <w:fldChar w:fldCharType="separate"/>
        </w:r>
        <w:r>
          <w:t>30</w:t>
        </w:r>
        <w:r>
          <w:fldChar w:fldCharType="end"/>
        </w:r>
      </w:hyperlink>
    </w:p>
    <w:p>
      <w:pPr>
        <w:pStyle w:val="TOC1"/>
        <w:tabs>
          <w:tab w:val="right" w:leader="dot" w:pos="8306"/>
        </w:tabs>
      </w:pPr>
      <w:hyperlink w:anchor="_Toc31409" w:history="1">
        <w:r>
          <w:rPr>
            <w:rFonts w:ascii="仿宋" w:eastAsia="仿宋" w:hAnsi="仿宋" w:cs="仿宋" w:hint="eastAsia"/>
            <w:lang w:eastAsia="zh-CN"/>
          </w:rPr>
          <w:t>四、社会影响分析</w:t>
        </w:r>
        <w:r>
          <w:tab/>
        </w:r>
        <w:r>
          <w:fldChar w:fldCharType="begin"/>
        </w:r>
        <w:r>
          <w:instrText xml:space="preserve"> PAGEREF _Toc31409 \h </w:instrText>
        </w:r>
        <w:r>
          <w:fldChar w:fldCharType="separate"/>
        </w:r>
        <w:r>
          <w:t>31</w:t>
        </w:r>
        <w:r>
          <w:fldChar w:fldCharType="end"/>
        </w:r>
      </w:hyperlink>
    </w:p>
    <w:p>
      <w:pPr>
        <w:pStyle w:val="TOC2"/>
        <w:tabs>
          <w:tab w:val="right" w:leader="dot" w:pos="8306"/>
        </w:tabs>
      </w:pPr>
      <w:hyperlink w:anchor="_Toc3233" w:history="1">
        <w:r>
          <w:rPr>
            <w:rFonts w:ascii="仿宋" w:eastAsia="仿宋" w:hAnsi="仿宋" w:cs="仿宋" w:hint="eastAsia"/>
            <w:lang w:eastAsia="zh-CN"/>
          </w:rPr>
          <w:t>(一)、社会影响效果分析</w:t>
        </w:r>
        <w:r>
          <w:tab/>
        </w:r>
        <w:r>
          <w:fldChar w:fldCharType="begin"/>
        </w:r>
        <w:r>
          <w:instrText xml:space="preserve"> PAGEREF _Toc3233 \h </w:instrText>
        </w:r>
        <w:r>
          <w:fldChar w:fldCharType="separate"/>
        </w:r>
        <w:r>
          <w:t>31</w:t>
        </w:r>
        <w:r>
          <w:fldChar w:fldCharType="end"/>
        </w:r>
      </w:hyperlink>
    </w:p>
    <w:p>
      <w:pPr>
        <w:pStyle w:val="TOC2"/>
        <w:tabs>
          <w:tab w:val="right" w:leader="dot" w:pos="8306"/>
        </w:tabs>
      </w:pPr>
      <w:hyperlink w:anchor="_Toc9800" w:history="1">
        <w:r>
          <w:rPr>
            <w:rFonts w:ascii="仿宋" w:eastAsia="仿宋" w:hAnsi="仿宋" w:cs="仿宋" w:hint="eastAsia"/>
            <w:lang w:eastAsia="zh-CN"/>
          </w:rPr>
          <w:t>(二)、社会适应性分析</w:t>
        </w:r>
        <w:r>
          <w:tab/>
        </w:r>
        <w:r>
          <w:fldChar w:fldCharType="begin"/>
        </w:r>
        <w:r>
          <w:instrText xml:space="preserve"> PAGEREF _Toc9800 \h </w:instrText>
        </w:r>
        <w:r>
          <w:fldChar w:fldCharType="separate"/>
        </w:r>
        <w:r>
          <w:t>34</w:t>
        </w:r>
        <w:r>
          <w:fldChar w:fldCharType="end"/>
        </w:r>
      </w:hyperlink>
    </w:p>
    <w:p>
      <w:pPr>
        <w:pStyle w:val="TOC2"/>
        <w:tabs>
          <w:tab w:val="right" w:leader="dot" w:pos="8306"/>
        </w:tabs>
      </w:pPr>
      <w:hyperlink w:anchor="_Toc18465" w:history="1">
        <w:r>
          <w:rPr>
            <w:rFonts w:ascii="仿宋" w:eastAsia="仿宋" w:hAnsi="仿宋" w:cs="仿宋" w:hint="eastAsia"/>
            <w:lang w:eastAsia="zh-CN"/>
          </w:rPr>
          <w:t>(三)、社会风险及对策分析</w:t>
        </w:r>
        <w:r>
          <w:tab/>
        </w:r>
        <w:r>
          <w:fldChar w:fldCharType="begin"/>
        </w:r>
        <w:r>
          <w:instrText xml:space="preserve"> PAGEREF _Toc18465 \h </w:instrText>
        </w:r>
        <w:r>
          <w:fldChar w:fldCharType="separate"/>
        </w:r>
        <w:r>
          <w:t>35</w:t>
        </w:r>
        <w:r>
          <w:fldChar w:fldCharType="end"/>
        </w:r>
      </w:hyperlink>
    </w:p>
    <w:p>
      <w:pPr>
        <w:pStyle w:val="TOC1"/>
        <w:tabs>
          <w:tab w:val="right" w:leader="dot" w:pos="8306"/>
        </w:tabs>
      </w:pPr>
      <w:hyperlink w:anchor="_Toc16023" w:history="1">
        <w:r>
          <w:rPr>
            <w:rFonts w:ascii="仿宋" w:eastAsia="仿宋" w:hAnsi="仿宋" w:cs="仿宋" w:hint="eastAsia"/>
            <w:lang w:eastAsia="zh-CN"/>
          </w:rPr>
          <w:t>五、发展规划、产业政策和行业准入分析</w:t>
        </w:r>
        <w:r>
          <w:tab/>
        </w:r>
        <w:r>
          <w:fldChar w:fldCharType="begin"/>
        </w:r>
        <w:r>
          <w:instrText xml:space="preserve"> PAGEREF _Toc16023 \h </w:instrText>
        </w:r>
        <w:r>
          <w:fldChar w:fldCharType="separate"/>
        </w:r>
        <w:r>
          <w:t>38</w:t>
        </w:r>
        <w:r>
          <w:fldChar w:fldCharType="end"/>
        </w:r>
      </w:hyperlink>
    </w:p>
    <w:p>
      <w:pPr>
        <w:pStyle w:val="TOC2"/>
        <w:tabs>
          <w:tab w:val="right" w:leader="dot" w:pos="8306"/>
        </w:tabs>
      </w:pPr>
      <w:hyperlink w:anchor="_Toc3552" w:history="1">
        <w:r>
          <w:rPr>
            <w:rFonts w:ascii="仿宋" w:eastAsia="仿宋" w:hAnsi="仿宋" w:cs="仿宋" w:hint="eastAsia"/>
            <w:lang w:eastAsia="zh-CN"/>
          </w:rPr>
          <w:t>(一)、发展规划分析</w:t>
        </w:r>
        <w:r>
          <w:tab/>
        </w:r>
        <w:r>
          <w:fldChar w:fldCharType="begin"/>
        </w:r>
        <w:r>
          <w:instrText xml:space="preserve"> PAGEREF _Toc3552 \h </w:instrText>
        </w:r>
        <w:r>
          <w:fldChar w:fldCharType="separate"/>
        </w:r>
        <w:r>
          <w:t>38</w:t>
        </w:r>
        <w:r>
          <w:fldChar w:fldCharType="end"/>
        </w:r>
      </w:hyperlink>
    </w:p>
    <w:p>
      <w:pPr>
        <w:pStyle w:val="TOC2"/>
        <w:tabs>
          <w:tab w:val="right" w:leader="dot" w:pos="8306"/>
        </w:tabs>
      </w:pPr>
      <w:hyperlink w:anchor="_Toc29687" w:history="1">
        <w:r>
          <w:rPr>
            <w:rFonts w:ascii="仿宋" w:eastAsia="仿宋" w:hAnsi="仿宋" w:cs="仿宋" w:hint="eastAsia"/>
            <w:lang w:eastAsia="zh-CN"/>
          </w:rPr>
          <w:t>(二)、产业政策分析</w:t>
        </w:r>
        <w:r>
          <w:tab/>
        </w:r>
        <w:r>
          <w:fldChar w:fldCharType="begin"/>
        </w:r>
        <w:r>
          <w:instrText xml:space="preserve"> PAGEREF _Toc29687 \h </w:instrText>
        </w:r>
        <w:r>
          <w:fldChar w:fldCharType="separate"/>
        </w:r>
        <w:r>
          <w:t>40</w:t>
        </w:r>
        <w:r>
          <w:fldChar w:fldCharType="end"/>
        </w:r>
      </w:hyperlink>
    </w:p>
    <w:p>
      <w:pPr>
        <w:pStyle w:val="TOC2"/>
        <w:tabs>
          <w:tab w:val="right" w:leader="dot" w:pos="8306"/>
        </w:tabs>
      </w:pPr>
      <w:hyperlink w:anchor="_Toc16910" w:history="1">
        <w:r>
          <w:rPr>
            <w:rFonts w:ascii="仿宋" w:eastAsia="仿宋" w:hAnsi="仿宋" w:cs="仿宋" w:hint="eastAsia"/>
            <w:lang w:eastAsia="zh-CN"/>
          </w:rPr>
          <w:t>(三)、行业准入分析</w:t>
        </w:r>
        <w:r>
          <w:tab/>
        </w:r>
        <w:r>
          <w:fldChar w:fldCharType="begin"/>
        </w:r>
        <w:r>
          <w:instrText xml:space="preserve"> PAGEREF _Toc16910 \h </w:instrText>
        </w:r>
        <w:r>
          <w:fldChar w:fldCharType="separate"/>
        </w:r>
        <w:r>
          <w:t>42</w:t>
        </w:r>
        <w:r>
          <w:fldChar w:fldCharType="end"/>
        </w:r>
      </w:hyperlink>
    </w:p>
    <w:p>
      <w:pPr>
        <w:pStyle w:val="TOC1"/>
        <w:tabs>
          <w:tab w:val="right" w:leader="dot" w:pos="8306"/>
        </w:tabs>
      </w:pPr>
      <w:hyperlink w:anchor="_Toc8739" w:history="1">
        <w:r>
          <w:rPr>
            <w:rFonts w:ascii="仿宋" w:eastAsia="仿宋" w:hAnsi="仿宋" w:cs="仿宋" w:hint="eastAsia"/>
            <w:lang w:eastAsia="zh-CN"/>
          </w:rPr>
          <w:t>六、财务管理与成本控制</w:t>
        </w:r>
        <w:r>
          <w:tab/>
        </w:r>
        <w:r>
          <w:fldChar w:fldCharType="begin"/>
        </w:r>
        <w:r>
          <w:instrText xml:space="preserve"> PAGEREF _Toc8739 \h </w:instrText>
        </w:r>
        <w:r>
          <w:fldChar w:fldCharType="separate"/>
        </w:r>
        <w:r>
          <w:t>43</w:t>
        </w:r>
        <w:r>
          <w:fldChar w:fldCharType="end"/>
        </w:r>
      </w:hyperlink>
    </w:p>
    <w:p>
      <w:pPr>
        <w:pStyle w:val="TOC2"/>
        <w:tabs>
          <w:tab w:val="right" w:leader="dot" w:pos="8306"/>
        </w:tabs>
      </w:pPr>
      <w:hyperlink w:anchor="_Toc130" w:history="1">
        <w:r>
          <w:rPr>
            <w:rFonts w:ascii="仿宋" w:eastAsia="仿宋" w:hAnsi="仿宋" w:cs="仿宋" w:hint="eastAsia"/>
            <w:lang w:eastAsia="zh-CN"/>
          </w:rPr>
          <w:t>(一)、财务管理体系建设</w:t>
        </w:r>
        <w:r>
          <w:tab/>
        </w:r>
        <w:r>
          <w:fldChar w:fldCharType="begin"/>
        </w:r>
        <w:r>
          <w:instrText xml:space="preserve"> PAGEREF _Toc130 \h </w:instrText>
        </w:r>
        <w:r>
          <w:fldChar w:fldCharType="separate"/>
        </w:r>
        <w:r>
          <w:t>43</w:t>
        </w:r>
        <w:r>
          <w:fldChar w:fldCharType="end"/>
        </w:r>
      </w:hyperlink>
    </w:p>
    <w:p>
      <w:pPr>
        <w:pStyle w:val="TOC2"/>
        <w:tabs>
          <w:tab w:val="right" w:leader="dot" w:pos="8306"/>
        </w:tabs>
      </w:pPr>
      <w:hyperlink w:anchor="_Toc4222" w:history="1">
        <w:r>
          <w:rPr>
            <w:rFonts w:ascii="仿宋" w:eastAsia="仿宋" w:hAnsi="仿宋" w:cs="仿宋" w:hint="eastAsia"/>
            <w:lang w:eastAsia="zh-CN"/>
          </w:rPr>
          <w:t>(二)、成本控制措施</w:t>
        </w:r>
        <w:r>
          <w:tab/>
        </w:r>
        <w:r>
          <w:fldChar w:fldCharType="begin"/>
        </w:r>
        <w:r>
          <w:instrText xml:space="preserve"> PAGEREF _Toc4222 \h </w:instrText>
        </w:r>
        <w:r>
          <w:fldChar w:fldCharType="separate"/>
        </w:r>
        <w:r>
          <w:t>44</w:t>
        </w:r>
        <w:r>
          <w:fldChar w:fldCharType="end"/>
        </w:r>
      </w:hyperlink>
    </w:p>
    <w:p>
      <w:pPr>
        <w:pStyle w:val="TOC1"/>
        <w:tabs>
          <w:tab w:val="right" w:leader="dot" w:pos="8306"/>
        </w:tabs>
      </w:pPr>
      <w:hyperlink w:anchor="_Toc10863" w:history="1">
        <w:r>
          <w:rPr>
            <w:rFonts w:ascii="仿宋" w:eastAsia="仿宋" w:hAnsi="仿宋" w:cs="仿宋" w:hint="eastAsia"/>
            <w:lang w:eastAsia="zh-CN"/>
          </w:rPr>
          <w:t>七、技术创新与产业升级</w:t>
        </w:r>
        <w:r>
          <w:tab/>
        </w:r>
        <w:r>
          <w:fldChar w:fldCharType="begin"/>
        </w:r>
        <w:r>
          <w:instrText xml:space="preserve"> PAGEREF _Toc10863 \h </w:instrText>
        </w:r>
        <w:r>
          <w:fldChar w:fldCharType="separate"/>
        </w:r>
        <w:r>
          <w:t>45</w:t>
        </w:r>
        <w:r>
          <w:fldChar w:fldCharType="end"/>
        </w:r>
      </w:hyperlink>
    </w:p>
    <w:p>
      <w:pPr>
        <w:pStyle w:val="TOC2"/>
        <w:tabs>
          <w:tab w:val="right" w:leader="dot" w:pos="8306"/>
        </w:tabs>
      </w:pPr>
      <w:hyperlink w:anchor="_Toc23903" w:history="1">
        <w:r>
          <w:rPr>
            <w:rFonts w:ascii="仿宋" w:eastAsia="仿宋" w:hAnsi="仿宋" w:cs="仿宋" w:hint="eastAsia"/>
            <w:lang w:eastAsia="zh-CN"/>
          </w:rPr>
          <w:t>(一)、技术创新方向与目标</w:t>
        </w:r>
        <w:r>
          <w:tab/>
        </w:r>
        <w:r>
          <w:fldChar w:fldCharType="begin"/>
        </w:r>
        <w:r>
          <w:instrText xml:space="preserve"> PAGEREF _Toc23903 \h </w:instrText>
        </w:r>
        <w:r>
          <w:fldChar w:fldCharType="separate"/>
        </w:r>
        <w:r>
          <w:t>45</w:t>
        </w:r>
        <w:r>
          <w:fldChar w:fldCharType="end"/>
        </w:r>
      </w:hyperlink>
    </w:p>
    <w:p>
      <w:pPr>
        <w:pStyle w:val="TOC2"/>
        <w:tabs>
          <w:tab w:val="right" w:leader="dot" w:pos="8306"/>
        </w:tabs>
      </w:pPr>
      <w:hyperlink w:anchor="_Toc26363" w:history="1">
        <w:r>
          <w:rPr>
            <w:rFonts w:ascii="仿宋" w:eastAsia="仿宋" w:hAnsi="仿宋" w:cs="仿宋" w:hint="eastAsia"/>
            <w:lang w:eastAsia="zh-CN"/>
          </w:rPr>
          <w:t>(二)、产业升级路径与措施</w:t>
        </w:r>
        <w:r>
          <w:tab/>
        </w:r>
        <w:r>
          <w:fldChar w:fldCharType="begin"/>
        </w:r>
        <w:r>
          <w:instrText xml:space="preserve"> PAGEREF _Toc26363 \h </w:instrText>
        </w:r>
        <w:r>
          <w:fldChar w:fldCharType="separate"/>
        </w:r>
        <w:r>
          <w:t>46</w:t>
        </w:r>
        <w:r>
          <w:fldChar w:fldCharType="end"/>
        </w:r>
      </w:hyperlink>
    </w:p>
    <w:p>
      <w:pPr>
        <w:pStyle w:val="TOC1"/>
        <w:tabs>
          <w:tab w:val="right" w:leader="dot" w:pos="8306"/>
        </w:tabs>
      </w:pPr>
      <w:hyperlink w:anchor="_Toc13523" w:history="1">
        <w:r>
          <w:rPr>
            <w:rFonts w:ascii="仿宋" w:eastAsia="仿宋" w:hAnsi="仿宋" w:cs="仿宋" w:hint="eastAsia"/>
            <w:lang w:eastAsia="zh-CN"/>
          </w:rPr>
          <w:t>八、项目质量与标准</w:t>
        </w:r>
        <w:r>
          <w:tab/>
        </w:r>
        <w:r>
          <w:fldChar w:fldCharType="begin"/>
        </w:r>
        <w:r>
          <w:instrText xml:space="preserve"> PAGEREF _Toc13523 \h </w:instrText>
        </w:r>
        <w:r>
          <w:fldChar w:fldCharType="separate"/>
        </w:r>
        <w:r>
          <w:t>48</w:t>
        </w:r>
        <w:r>
          <w:fldChar w:fldCharType="end"/>
        </w:r>
      </w:hyperlink>
    </w:p>
    <w:p>
      <w:pPr>
        <w:pStyle w:val="TOC2"/>
        <w:tabs>
          <w:tab w:val="right" w:leader="dot" w:pos="8306"/>
        </w:tabs>
      </w:pPr>
      <w:hyperlink w:anchor="_Toc21877" w:history="1">
        <w:r>
          <w:rPr>
            <w:rFonts w:ascii="仿宋" w:eastAsia="仿宋" w:hAnsi="仿宋" w:cs="仿宋" w:hint="eastAsia"/>
            <w:lang w:eastAsia="zh-CN"/>
          </w:rPr>
          <w:t>(一)、质量保障体系</w:t>
        </w:r>
        <w:r>
          <w:tab/>
        </w:r>
        <w:r>
          <w:fldChar w:fldCharType="begin"/>
        </w:r>
        <w:r>
          <w:instrText xml:space="preserve"> PAGEREF _Toc21877 \h </w:instrText>
        </w:r>
        <w:r>
          <w:fldChar w:fldCharType="separate"/>
        </w:r>
        <w:r>
          <w:t>48</w:t>
        </w:r>
        <w:r>
          <w:fldChar w:fldCharType="end"/>
        </w:r>
      </w:hyperlink>
    </w:p>
    <w:p>
      <w:pPr>
        <w:pStyle w:val="TOC2"/>
        <w:tabs>
          <w:tab w:val="right" w:leader="dot" w:pos="8306"/>
        </w:tabs>
      </w:pPr>
      <w:hyperlink w:anchor="_Toc13954" w:history="1">
        <w:r>
          <w:rPr>
            <w:rFonts w:ascii="仿宋" w:eastAsia="仿宋" w:hAnsi="仿宋" w:cs="仿宋" w:hint="eastAsia"/>
            <w:lang w:eastAsia="zh-CN"/>
          </w:rPr>
          <w:t>(二)、标准化作业流程</w:t>
        </w:r>
        <w:r>
          <w:tab/>
        </w:r>
        <w:r>
          <w:fldChar w:fldCharType="begin"/>
        </w:r>
        <w:r>
          <w:instrText xml:space="preserve"> PAGEREF _Toc13954 \h </w:instrText>
        </w:r>
        <w:r>
          <w:fldChar w:fldCharType="separate"/>
        </w:r>
        <w:r>
          <w:t>49</w:t>
        </w:r>
        <w:r>
          <w:fldChar w:fldCharType="end"/>
        </w:r>
      </w:hyperlink>
    </w:p>
    <w:p>
      <w:pPr>
        <w:pStyle w:val="TOC2"/>
        <w:tabs>
          <w:tab w:val="right" w:leader="dot" w:pos="8306"/>
        </w:tabs>
      </w:pPr>
      <w:hyperlink w:anchor="_Toc26160" w:history="1">
        <w:r>
          <w:rPr>
            <w:rFonts w:ascii="仿宋" w:eastAsia="仿宋" w:hAnsi="仿宋" w:cs="仿宋" w:hint="eastAsia"/>
            <w:lang w:eastAsia="zh-CN"/>
          </w:rPr>
          <w:t>(三)、质量监控与评估</w:t>
        </w:r>
        <w:r>
          <w:tab/>
        </w:r>
        <w:r>
          <w:fldChar w:fldCharType="begin"/>
        </w:r>
        <w:r>
          <w:instrText xml:space="preserve"> PAGEREF _Toc26160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6" w:history="1">
        <w:r>
          <w:rPr>
            <w:rFonts w:ascii="仿宋" w:eastAsia="仿宋" w:hAnsi="仿宋" w:cs="仿宋" w:hint="eastAsia"/>
            <w:lang w:eastAsia="zh-CN"/>
          </w:rPr>
          <w:t>(四)、质量改进计划</w:t>
        </w:r>
        <w:r>
          <w:tab/>
        </w:r>
        <w:r>
          <w:fldChar w:fldCharType="begin"/>
        </w:r>
        <w:r>
          <w:instrText xml:space="preserve"> PAGEREF _Toc19346 \h </w:instrText>
        </w:r>
        <w:r>
          <w:fldChar w:fldCharType="separate"/>
        </w:r>
        <w:r>
          <w:t>52</w:t>
        </w:r>
        <w:r>
          <w:fldChar w:fldCharType="end"/>
        </w:r>
      </w:hyperlink>
    </w:p>
    <w:p>
      <w:pPr>
        <w:pStyle w:val="TOC1"/>
        <w:tabs>
          <w:tab w:val="right" w:leader="dot" w:pos="8306"/>
        </w:tabs>
      </w:pPr>
      <w:hyperlink w:anchor="_Toc14167" w:history="1">
        <w:r>
          <w:rPr>
            <w:rFonts w:ascii="仿宋" w:eastAsia="仿宋" w:hAnsi="仿宋" w:cs="仿宋" w:hint="eastAsia"/>
            <w:lang w:eastAsia="zh-CN"/>
          </w:rPr>
          <w:t>九、环境保护与绿色发展</w:t>
        </w:r>
        <w:r>
          <w:tab/>
        </w:r>
        <w:r>
          <w:fldChar w:fldCharType="begin"/>
        </w:r>
        <w:r>
          <w:instrText xml:space="preserve"> PAGEREF _Toc14167 \h </w:instrText>
        </w:r>
        <w:r>
          <w:fldChar w:fldCharType="separate"/>
        </w:r>
        <w:r>
          <w:t>53</w:t>
        </w:r>
        <w:r>
          <w:fldChar w:fldCharType="end"/>
        </w:r>
      </w:hyperlink>
    </w:p>
    <w:p>
      <w:pPr>
        <w:pStyle w:val="TOC2"/>
        <w:tabs>
          <w:tab w:val="right" w:leader="dot" w:pos="8306"/>
        </w:tabs>
      </w:pPr>
      <w:hyperlink w:anchor="_Toc29882" w:history="1">
        <w:r>
          <w:rPr>
            <w:rFonts w:ascii="仿宋" w:eastAsia="仿宋" w:hAnsi="仿宋" w:cs="仿宋" w:hint="eastAsia"/>
            <w:lang w:eastAsia="zh-CN"/>
          </w:rPr>
          <w:t>(一)、环境保护措施</w:t>
        </w:r>
        <w:r>
          <w:tab/>
        </w:r>
        <w:r>
          <w:fldChar w:fldCharType="begin"/>
        </w:r>
        <w:r>
          <w:instrText xml:space="preserve"> PAGEREF _Toc29882 \h </w:instrText>
        </w:r>
        <w:r>
          <w:fldChar w:fldCharType="separate"/>
        </w:r>
        <w:r>
          <w:t>53</w:t>
        </w:r>
        <w:r>
          <w:fldChar w:fldCharType="end"/>
        </w:r>
      </w:hyperlink>
    </w:p>
    <w:p>
      <w:pPr>
        <w:pStyle w:val="TOC2"/>
        <w:tabs>
          <w:tab w:val="right" w:leader="dot" w:pos="8306"/>
        </w:tabs>
      </w:pPr>
      <w:hyperlink w:anchor="_Toc32047" w:history="1">
        <w:r>
          <w:rPr>
            <w:rFonts w:ascii="仿宋" w:eastAsia="仿宋" w:hAnsi="仿宋" w:cs="仿宋" w:hint="eastAsia"/>
            <w:lang w:eastAsia="zh-CN"/>
          </w:rPr>
          <w:t>(二)、绿色发展与可持续发展策略</w:t>
        </w:r>
        <w:r>
          <w:tab/>
        </w:r>
        <w:r>
          <w:fldChar w:fldCharType="begin"/>
        </w:r>
        <w:r>
          <w:instrText xml:space="preserve"> PAGEREF _Toc32047 \h </w:instrText>
        </w:r>
        <w:r>
          <w:fldChar w:fldCharType="separate"/>
        </w:r>
        <w:r>
          <w:t>55</w:t>
        </w:r>
        <w:r>
          <w:fldChar w:fldCharType="end"/>
        </w:r>
      </w:hyperlink>
    </w:p>
    <w:p>
      <w:pPr>
        <w:pStyle w:val="TOC1"/>
        <w:tabs>
          <w:tab w:val="right" w:leader="dot" w:pos="8306"/>
        </w:tabs>
      </w:pPr>
      <w:hyperlink w:anchor="_Toc6632" w:history="1">
        <w:r>
          <w:rPr>
            <w:rFonts w:ascii="仿宋" w:eastAsia="仿宋" w:hAnsi="仿宋" w:cs="仿宋" w:hint="eastAsia"/>
            <w:lang w:eastAsia="zh-CN"/>
          </w:rPr>
          <w:t>十、土地利用与规划方案</w:t>
        </w:r>
        <w:r>
          <w:tab/>
        </w:r>
        <w:r>
          <w:fldChar w:fldCharType="begin"/>
        </w:r>
        <w:r>
          <w:instrText xml:space="preserve"> PAGEREF _Toc6632 \h </w:instrText>
        </w:r>
        <w:r>
          <w:fldChar w:fldCharType="separate"/>
        </w:r>
        <w:r>
          <w:t>56</w:t>
        </w:r>
        <w:r>
          <w:fldChar w:fldCharType="end"/>
        </w:r>
      </w:hyperlink>
    </w:p>
    <w:p>
      <w:pPr>
        <w:pStyle w:val="TOC2"/>
        <w:tabs>
          <w:tab w:val="right" w:leader="dot" w:pos="8306"/>
        </w:tabs>
      </w:pPr>
      <w:hyperlink w:anchor="_Toc31141" w:history="1">
        <w:r>
          <w:rPr>
            <w:rFonts w:ascii="仿宋" w:eastAsia="仿宋" w:hAnsi="仿宋" w:cs="仿宋" w:hint="eastAsia"/>
            <w:lang w:eastAsia="zh-CN"/>
          </w:rPr>
          <w:t>(一)、项目用地情况分析</w:t>
        </w:r>
        <w:r>
          <w:tab/>
        </w:r>
        <w:r>
          <w:fldChar w:fldCharType="begin"/>
        </w:r>
        <w:r>
          <w:instrText xml:space="preserve"> PAGEREF _Toc31141 \h </w:instrText>
        </w:r>
        <w:r>
          <w:fldChar w:fldCharType="separate"/>
        </w:r>
        <w:r>
          <w:t>56</w:t>
        </w:r>
        <w:r>
          <w:fldChar w:fldCharType="end"/>
        </w:r>
      </w:hyperlink>
    </w:p>
    <w:p>
      <w:pPr>
        <w:pStyle w:val="TOC2"/>
        <w:tabs>
          <w:tab w:val="right" w:leader="dot" w:pos="8306"/>
        </w:tabs>
      </w:pPr>
      <w:hyperlink w:anchor="_Toc28712" w:history="1">
        <w:r>
          <w:rPr>
            <w:rFonts w:ascii="仿宋" w:eastAsia="仿宋" w:hAnsi="仿宋" w:cs="仿宋" w:hint="eastAsia"/>
            <w:lang w:eastAsia="zh-CN"/>
          </w:rPr>
          <w:t>(二)、土地利用规划方案</w:t>
        </w:r>
        <w:r>
          <w:tab/>
        </w:r>
        <w:r>
          <w:fldChar w:fldCharType="begin"/>
        </w:r>
        <w:r>
          <w:instrText xml:space="preserve"> PAGEREF _Toc28712 \h </w:instrText>
        </w:r>
        <w:r>
          <w:fldChar w:fldCharType="separate"/>
        </w:r>
        <w:r>
          <w:t>57</w:t>
        </w:r>
        <w:r>
          <w:fldChar w:fldCharType="end"/>
        </w:r>
      </w:hyperlink>
    </w:p>
    <w:p>
      <w:pPr>
        <w:pStyle w:val="TOC1"/>
        <w:tabs>
          <w:tab w:val="right" w:leader="dot" w:pos="8306"/>
        </w:tabs>
      </w:pPr>
      <w:hyperlink w:anchor="_Toc25885" w:history="1">
        <w:r>
          <w:rPr>
            <w:rFonts w:ascii="仿宋" w:eastAsia="仿宋" w:hAnsi="仿宋" w:cs="仿宋" w:hint="eastAsia"/>
            <w:lang w:eastAsia="zh-CN"/>
          </w:rPr>
          <w:t>十一、项目进度计划</w:t>
        </w:r>
        <w:r>
          <w:tab/>
        </w:r>
        <w:r>
          <w:fldChar w:fldCharType="begin"/>
        </w:r>
        <w:r>
          <w:instrText xml:space="preserve"> PAGEREF _Toc25885 \h </w:instrText>
        </w:r>
        <w:r>
          <w:fldChar w:fldCharType="separate"/>
        </w:r>
        <w:r>
          <w:t>58</w:t>
        </w:r>
        <w:r>
          <w:fldChar w:fldCharType="end"/>
        </w:r>
      </w:hyperlink>
    </w:p>
    <w:p>
      <w:pPr>
        <w:pStyle w:val="TOC2"/>
        <w:tabs>
          <w:tab w:val="right" w:leader="dot" w:pos="8306"/>
        </w:tabs>
      </w:pPr>
      <w:hyperlink w:anchor="_Toc28591" w:history="1">
        <w:r>
          <w:rPr>
            <w:rFonts w:ascii="仿宋" w:eastAsia="仿宋" w:hAnsi="仿宋" w:cs="仿宋" w:hint="eastAsia"/>
            <w:lang w:eastAsia="zh-CN"/>
          </w:rPr>
          <w:t>(一)、建设周期</w:t>
        </w:r>
        <w:r>
          <w:tab/>
        </w:r>
        <w:r>
          <w:fldChar w:fldCharType="begin"/>
        </w:r>
        <w:r>
          <w:instrText xml:space="preserve"> PAGEREF _Toc28591 \h </w:instrText>
        </w:r>
        <w:r>
          <w:fldChar w:fldCharType="separate"/>
        </w:r>
        <w:r>
          <w:t>58</w:t>
        </w:r>
        <w:r>
          <w:fldChar w:fldCharType="end"/>
        </w:r>
      </w:hyperlink>
    </w:p>
    <w:p>
      <w:pPr>
        <w:pStyle w:val="TOC2"/>
        <w:tabs>
          <w:tab w:val="right" w:leader="dot" w:pos="8306"/>
        </w:tabs>
      </w:pPr>
      <w:hyperlink w:anchor="_Toc31449" w:history="1">
        <w:r>
          <w:rPr>
            <w:rFonts w:ascii="仿宋" w:eastAsia="仿宋" w:hAnsi="仿宋" w:cs="仿宋" w:hint="eastAsia"/>
            <w:lang w:eastAsia="zh-CN"/>
          </w:rPr>
          <w:t>(二)、建设进度</w:t>
        </w:r>
        <w:r>
          <w:tab/>
        </w:r>
        <w:r>
          <w:fldChar w:fldCharType="begin"/>
        </w:r>
        <w:r>
          <w:instrText xml:space="preserve"> PAGEREF _Toc31449 \h </w:instrText>
        </w:r>
        <w:r>
          <w:fldChar w:fldCharType="separate"/>
        </w:r>
        <w:r>
          <w:t>58</w:t>
        </w:r>
        <w:r>
          <w:fldChar w:fldCharType="end"/>
        </w:r>
      </w:hyperlink>
    </w:p>
    <w:p>
      <w:pPr>
        <w:pStyle w:val="TOC2"/>
        <w:tabs>
          <w:tab w:val="right" w:leader="dot" w:pos="8306"/>
        </w:tabs>
      </w:pPr>
      <w:hyperlink w:anchor="_Toc25388" w:history="1">
        <w:r>
          <w:rPr>
            <w:rFonts w:ascii="仿宋" w:eastAsia="仿宋" w:hAnsi="仿宋" w:cs="仿宋" w:hint="eastAsia"/>
            <w:lang w:eastAsia="zh-CN"/>
          </w:rPr>
          <w:t>(三)、进度安排注意事项</w:t>
        </w:r>
        <w:r>
          <w:tab/>
        </w:r>
        <w:r>
          <w:fldChar w:fldCharType="begin"/>
        </w:r>
        <w:r>
          <w:instrText xml:space="preserve"> PAGEREF _Toc25388 \h </w:instrText>
        </w:r>
        <w:r>
          <w:fldChar w:fldCharType="separate"/>
        </w:r>
        <w:r>
          <w:t>60</w:t>
        </w:r>
        <w:r>
          <w:fldChar w:fldCharType="end"/>
        </w:r>
      </w:hyperlink>
    </w:p>
    <w:p>
      <w:pPr>
        <w:pStyle w:val="TOC2"/>
        <w:tabs>
          <w:tab w:val="right" w:leader="dot" w:pos="8306"/>
        </w:tabs>
      </w:pPr>
      <w:hyperlink w:anchor="_Toc11631" w:history="1">
        <w:r>
          <w:rPr>
            <w:rFonts w:ascii="仿宋" w:eastAsia="仿宋" w:hAnsi="仿宋" w:cs="仿宋" w:hint="eastAsia"/>
            <w:lang w:eastAsia="zh-CN"/>
          </w:rPr>
          <w:t>(四)、人力资源配置</w:t>
        </w:r>
        <w:r>
          <w:tab/>
        </w:r>
        <w:r>
          <w:fldChar w:fldCharType="begin"/>
        </w:r>
        <w:r>
          <w:instrText xml:space="preserve"> PAGEREF _Toc11631 \h </w:instrText>
        </w:r>
        <w:r>
          <w:fldChar w:fldCharType="separate"/>
        </w:r>
        <w:r>
          <w:t>61</w:t>
        </w:r>
        <w:r>
          <w:fldChar w:fldCharType="end"/>
        </w:r>
      </w:hyperlink>
    </w:p>
    <w:p>
      <w:pPr>
        <w:pStyle w:val="TOC2"/>
        <w:tabs>
          <w:tab w:val="right" w:leader="dot" w:pos="8306"/>
        </w:tabs>
      </w:pPr>
      <w:hyperlink w:anchor="_Toc8922" w:history="1">
        <w:r>
          <w:rPr>
            <w:rFonts w:ascii="仿宋" w:eastAsia="仿宋" w:hAnsi="仿宋" w:cs="仿宋" w:hint="eastAsia"/>
            <w:lang w:eastAsia="zh-CN"/>
          </w:rPr>
          <w:t>(五)、员工培训</w:t>
        </w:r>
        <w:r>
          <w:tab/>
        </w:r>
        <w:r>
          <w:fldChar w:fldCharType="begin"/>
        </w:r>
        <w:r>
          <w:instrText xml:space="preserve"> PAGEREF _Toc8922 \h </w:instrText>
        </w:r>
        <w:r>
          <w:fldChar w:fldCharType="separate"/>
        </w:r>
        <w:r>
          <w:t>63</w:t>
        </w:r>
        <w:r>
          <w:fldChar w:fldCharType="end"/>
        </w:r>
      </w:hyperlink>
    </w:p>
    <w:p>
      <w:pPr>
        <w:pStyle w:val="TOC2"/>
        <w:tabs>
          <w:tab w:val="right" w:leader="dot" w:pos="8306"/>
        </w:tabs>
      </w:pPr>
      <w:hyperlink w:anchor="_Toc27695" w:history="1">
        <w:r>
          <w:rPr>
            <w:rFonts w:ascii="仿宋" w:eastAsia="仿宋" w:hAnsi="仿宋" w:cs="仿宋" w:hint="eastAsia"/>
            <w:lang w:eastAsia="zh-CN"/>
          </w:rPr>
          <w:t>(六)、项目实施保障</w:t>
        </w:r>
        <w:r>
          <w:tab/>
        </w:r>
        <w:r>
          <w:fldChar w:fldCharType="begin"/>
        </w:r>
        <w:r>
          <w:instrText xml:space="preserve"> PAGEREF _Toc27695 \h </w:instrText>
        </w:r>
        <w:r>
          <w:fldChar w:fldCharType="separate"/>
        </w:r>
        <w:r>
          <w:t>64</w:t>
        </w:r>
        <w:r>
          <w:fldChar w:fldCharType="end"/>
        </w:r>
      </w:hyperlink>
    </w:p>
    <w:p>
      <w:pPr>
        <w:pStyle w:val="TOC2"/>
        <w:tabs>
          <w:tab w:val="right" w:leader="dot" w:pos="8306"/>
        </w:tabs>
      </w:pPr>
      <w:hyperlink w:anchor="_Toc24804" w:history="1">
        <w:r>
          <w:rPr>
            <w:rFonts w:ascii="仿宋" w:eastAsia="仿宋" w:hAnsi="仿宋" w:cs="仿宋" w:hint="eastAsia"/>
            <w:lang w:eastAsia="zh-CN"/>
          </w:rPr>
          <w:t>(七)、安全规范管理</w:t>
        </w:r>
        <w:r>
          <w:tab/>
        </w:r>
        <w:r>
          <w:fldChar w:fldCharType="begin"/>
        </w:r>
        <w:r>
          <w:instrText xml:space="preserve"> PAGEREF _Toc24804 \h </w:instrText>
        </w:r>
        <w:r>
          <w:fldChar w:fldCharType="separate"/>
        </w:r>
        <w:r>
          <w:t>65</w:t>
        </w:r>
        <w:r>
          <w:fldChar w:fldCharType="end"/>
        </w:r>
      </w:hyperlink>
    </w:p>
    <w:p>
      <w:pPr>
        <w:pStyle w:val="TOC1"/>
        <w:tabs>
          <w:tab w:val="right" w:leader="dot" w:pos="8306"/>
        </w:tabs>
      </w:pPr>
      <w:hyperlink w:anchor="_Toc26718" w:history="1">
        <w:r>
          <w:rPr>
            <w:rFonts w:ascii="仿宋" w:eastAsia="仿宋" w:hAnsi="仿宋" w:cs="仿宋" w:hint="eastAsia"/>
            <w:lang w:eastAsia="zh-CN"/>
          </w:rPr>
          <w:t>十二、项目变更管理</w:t>
        </w:r>
        <w:r>
          <w:tab/>
        </w:r>
        <w:r>
          <w:fldChar w:fldCharType="begin"/>
        </w:r>
        <w:r>
          <w:instrText xml:space="preserve"> PAGEREF _Toc26718 \h </w:instrText>
        </w:r>
        <w:r>
          <w:fldChar w:fldCharType="separate"/>
        </w:r>
        <w:r>
          <w:t>66</w:t>
        </w:r>
        <w:r>
          <w:fldChar w:fldCharType="end"/>
        </w:r>
      </w:hyperlink>
    </w:p>
    <w:p>
      <w:pPr>
        <w:pStyle w:val="TOC2"/>
        <w:tabs>
          <w:tab w:val="right" w:leader="dot" w:pos="8306"/>
        </w:tabs>
      </w:pPr>
      <w:hyperlink w:anchor="_Toc23060" w:history="1">
        <w:r>
          <w:rPr>
            <w:rFonts w:ascii="仿宋" w:eastAsia="仿宋" w:hAnsi="仿宋" w:cs="仿宋" w:hint="eastAsia"/>
            <w:lang w:eastAsia="zh-CN"/>
          </w:rPr>
          <w:t>(一)、变更控制流程</w:t>
        </w:r>
        <w:r>
          <w:tab/>
        </w:r>
        <w:r>
          <w:fldChar w:fldCharType="begin"/>
        </w:r>
        <w:r>
          <w:instrText xml:space="preserve"> PAGEREF _Toc23060 \h </w:instrText>
        </w:r>
        <w:r>
          <w:fldChar w:fldCharType="separate"/>
        </w:r>
        <w:r>
          <w:t>66</w:t>
        </w:r>
        <w:r>
          <w:fldChar w:fldCharType="end"/>
        </w:r>
      </w:hyperlink>
    </w:p>
    <w:p>
      <w:pPr>
        <w:pStyle w:val="TOC2"/>
        <w:tabs>
          <w:tab w:val="right" w:leader="dot" w:pos="8306"/>
        </w:tabs>
      </w:pPr>
      <w:hyperlink w:anchor="_Toc438" w:history="1">
        <w:r>
          <w:rPr>
            <w:rFonts w:ascii="仿宋" w:eastAsia="仿宋" w:hAnsi="仿宋" w:cs="仿宋" w:hint="eastAsia"/>
            <w:lang w:eastAsia="zh-CN"/>
          </w:rPr>
          <w:t>(二)、影响评估与处理</w:t>
        </w:r>
        <w:r>
          <w:tab/>
        </w:r>
        <w:r>
          <w:fldChar w:fldCharType="begin"/>
        </w:r>
        <w:r>
          <w:instrText xml:space="preserve"> PAGEREF _Toc438 \h </w:instrText>
        </w:r>
        <w:r>
          <w:fldChar w:fldCharType="separate"/>
        </w:r>
        <w:r>
          <w:t>67</w:t>
        </w:r>
        <w:r>
          <w:fldChar w:fldCharType="end"/>
        </w:r>
      </w:hyperlink>
    </w:p>
    <w:p>
      <w:pPr>
        <w:pStyle w:val="TOC2"/>
        <w:tabs>
          <w:tab w:val="right" w:leader="dot" w:pos="8306"/>
        </w:tabs>
      </w:pPr>
      <w:hyperlink w:anchor="_Toc5359" w:history="1">
        <w:r>
          <w:rPr>
            <w:rFonts w:ascii="仿宋" w:eastAsia="仿宋" w:hAnsi="仿宋" w:cs="仿宋" w:hint="eastAsia"/>
            <w:lang w:eastAsia="zh-CN"/>
          </w:rPr>
          <w:t>(三)、变更记录与追踪</w:t>
        </w:r>
        <w:r>
          <w:tab/>
        </w:r>
        <w:r>
          <w:fldChar w:fldCharType="begin"/>
        </w:r>
        <w:r>
          <w:instrText xml:space="preserve"> PAGEREF _Toc5359 \h </w:instrText>
        </w:r>
        <w:r>
          <w:fldChar w:fldCharType="separate"/>
        </w:r>
        <w:r>
          <w:t>68</w:t>
        </w:r>
        <w:r>
          <w:fldChar w:fldCharType="end"/>
        </w:r>
      </w:hyperlink>
    </w:p>
    <w:p>
      <w:pPr>
        <w:pStyle w:val="TOC2"/>
        <w:tabs>
          <w:tab w:val="right" w:leader="dot" w:pos="8306"/>
        </w:tabs>
      </w:pPr>
      <w:hyperlink w:anchor="_Toc31636" w:history="1">
        <w:r>
          <w:rPr>
            <w:rFonts w:ascii="仿宋" w:eastAsia="仿宋" w:hAnsi="仿宋" w:cs="仿宋" w:hint="eastAsia"/>
            <w:lang w:eastAsia="zh-CN"/>
          </w:rPr>
          <w:t>(四)、变更管理策略</w:t>
        </w:r>
        <w:r>
          <w:tab/>
        </w:r>
        <w:r>
          <w:fldChar w:fldCharType="begin"/>
        </w:r>
        <w:r>
          <w:instrText xml:space="preserve"> PAGEREF _Toc31636 \h </w:instrText>
        </w:r>
        <w:r>
          <w:fldChar w:fldCharType="separate"/>
        </w:r>
        <w:r>
          <w:t>70</w:t>
        </w:r>
        <w:r>
          <w:fldChar w:fldCharType="end"/>
        </w:r>
      </w:hyperlink>
    </w:p>
    <w:p>
      <w:pPr>
        <w:pStyle w:val="TOC1"/>
        <w:tabs>
          <w:tab w:val="right" w:leader="dot" w:pos="8306"/>
        </w:tabs>
      </w:pPr>
      <w:hyperlink w:anchor="_Toc27300" w:history="1">
        <w:r>
          <w:rPr>
            <w:rFonts w:ascii="仿宋" w:eastAsia="仿宋" w:hAnsi="仿宋" w:cs="仿宋" w:hint="eastAsia"/>
            <w:lang w:eastAsia="zh-CN"/>
          </w:rPr>
          <w:t>十三、合作与交流机制建立</w:t>
        </w:r>
        <w:r>
          <w:tab/>
        </w:r>
        <w:r>
          <w:fldChar w:fldCharType="begin"/>
        </w:r>
        <w:r>
          <w:instrText xml:space="preserve"> PAGEREF _Toc27300 \h </w:instrText>
        </w:r>
        <w:r>
          <w:fldChar w:fldCharType="separate"/>
        </w:r>
        <w:r>
          <w:t>72</w:t>
        </w:r>
        <w:r>
          <w:fldChar w:fldCharType="end"/>
        </w:r>
      </w:hyperlink>
    </w:p>
    <w:p>
      <w:pPr>
        <w:pStyle w:val="TOC2"/>
        <w:tabs>
          <w:tab w:val="right" w:leader="dot" w:pos="8306"/>
        </w:tabs>
      </w:pPr>
      <w:hyperlink w:anchor="_Toc26791" w:history="1">
        <w:r>
          <w:rPr>
            <w:rFonts w:ascii="仿宋" w:eastAsia="仿宋" w:hAnsi="仿宋" w:cs="仿宋" w:hint="eastAsia"/>
            <w:lang w:eastAsia="zh-CN"/>
          </w:rPr>
          <w:t>(一)、合作伙伴选择与合作方式</w:t>
        </w:r>
        <w:r>
          <w:tab/>
        </w:r>
        <w:r>
          <w:fldChar w:fldCharType="begin"/>
        </w:r>
        <w:r>
          <w:instrText xml:space="preserve"> PAGEREF _Toc26791 \h </w:instrText>
        </w:r>
        <w:r>
          <w:fldChar w:fldCharType="separate"/>
        </w:r>
        <w:r>
          <w:t>72</w:t>
        </w:r>
        <w:r>
          <w:fldChar w:fldCharType="end"/>
        </w:r>
      </w:hyperlink>
    </w:p>
    <w:p>
      <w:pPr>
        <w:pStyle w:val="TOC2"/>
        <w:tabs>
          <w:tab w:val="right" w:leader="dot" w:pos="8306"/>
        </w:tabs>
      </w:pPr>
      <w:hyperlink w:anchor="_Toc12407" w:history="1">
        <w:r>
          <w:rPr>
            <w:rFonts w:ascii="仿宋" w:eastAsia="仿宋" w:hAnsi="仿宋" w:cs="仿宋" w:hint="eastAsia"/>
            <w:lang w:eastAsia="zh-CN"/>
          </w:rPr>
          <w:t>(二)、交流与合作平台搭建</w:t>
        </w:r>
        <w:r>
          <w:tab/>
        </w:r>
        <w:r>
          <w:fldChar w:fldCharType="begin"/>
        </w:r>
        <w:r>
          <w:instrText xml:space="preserve"> PAGEREF _Toc12407 \h </w:instrText>
        </w:r>
        <w:r>
          <w:fldChar w:fldCharType="separate"/>
        </w:r>
        <w:r>
          <w:t>73</w:t>
        </w:r>
        <w:r>
          <w:fldChar w:fldCharType="end"/>
        </w:r>
      </w:hyperlink>
    </w:p>
    <w:p>
      <w:pPr>
        <w:pStyle w:val="TOC1"/>
        <w:tabs>
          <w:tab w:val="right" w:leader="dot" w:pos="8306"/>
        </w:tabs>
      </w:pPr>
      <w:hyperlink w:anchor="_Toc26924" w:history="1">
        <w:r>
          <w:rPr>
            <w:rFonts w:ascii="仿宋" w:eastAsia="仿宋" w:hAnsi="仿宋" w:cs="仿宋" w:hint="eastAsia"/>
            <w:lang w:eastAsia="zh-CN"/>
          </w:rPr>
          <w:t>十四、人力资源管理与开发</w:t>
        </w:r>
        <w:r>
          <w:tab/>
        </w:r>
        <w:r>
          <w:fldChar w:fldCharType="begin"/>
        </w:r>
        <w:r>
          <w:instrText xml:space="preserve"> PAGEREF _Toc26924 \h </w:instrText>
        </w:r>
        <w:r>
          <w:fldChar w:fldCharType="separate"/>
        </w:r>
        <w:r>
          <w:t>75</w:t>
        </w:r>
        <w:r>
          <w:fldChar w:fldCharType="end"/>
        </w:r>
      </w:hyperlink>
    </w:p>
    <w:p>
      <w:pPr>
        <w:pStyle w:val="TOC2"/>
        <w:tabs>
          <w:tab w:val="right" w:leader="dot" w:pos="8306"/>
        </w:tabs>
      </w:pPr>
      <w:hyperlink w:anchor="_Toc19860" w:history="1">
        <w:r>
          <w:rPr>
            <w:rFonts w:ascii="仿宋" w:eastAsia="仿宋" w:hAnsi="仿宋" w:cs="仿宋" w:hint="eastAsia"/>
            <w:lang w:eastAsia="zh-CN"/>
          </w:rPr>
          <w:t>(一)、人力资源规划</w:t>
        </w:r>
        <w:r>
          <w:tab/>
        </w:r>
        <w:r>
          <w:fldChar w:fldCharType="begin"/>
        </w:r>
        <w:r>
          <w:instrText xml:space="preserve"> PAGEREF _Toc19860 \h </w:instrText>
        </w:r>
        <w:r>
          <w:fldChar w:fldCharType="separate"/>
        </w:r>
        <w:r>
          <w:t>75</w:t>
        </w:r>
        <w:r>
          <w:fldChar w:fldCharType="end"/>
        </w:r>
      </w:hyperlink>
    </w:p>
    <w:p>
      <w:pPr>
        <w:pStyle w:val="TOC2"/>
        <w:tabs>
          <w:tab w:val="right" w:leader="dot" w:pos="8306"/>
        </w:tabs>
      </w:pPr>
      <w:hyperlink w:anchor="_Toc30710" w:history="1">
        <w:r>
          <w:rPr>
            <w:rFonts w:ascii="仿宋" w:eastAsia="仿宋" w:hAnsi="仿宋" w:cs="仿宋" w:hint="eastAsia"/>
            <w:lang w:eastAsia="zh-CN"/>
          </w:rPr>
          <w:t>(二)、人力资源开发与培训</w:t>
        </w:r>
        <w:r>
          <w:tab/>
        </w:r>
        <w:r>
          <w:fldChar w:fldCharType="begin"/>
        </w:r>
        <w:r>
          <w:instrText xml:space="preserve"> PAGEREF _Toc30710 \h </w:instrText>
        </w:r>
        <w:r>
          <w:fldChar w:fldCharType="separate"/>
        </w:r>
        <w:r>
          <w:t>76</w:t>
        </w:r>
        <w:r>
          <w:fldChar w:fldCharType="end"/>
        </w:r>
      </w:hyperlink>
    </w:p>
    <w:p>
      <w:pPr>
        <w:pStyle w:val="TOC1"/>
        <w:tabs>
          <w:tab w:val="right" w:leader="dot" w:pos="8306"/>
        </w:tabs>
      </w:pPr>
      <w:hyperlink w:anchor="_Toc10350" w:history="1">
        <w:r>
          <w:rPr>
            <w:rFonts w:ascii="仿宋" w:eastAsia="仿宋" w:hAnsi="仿宋" w:cs="仿宋" w:hint="eastAsia"/>
            <w:lang w:eastAsia="zh-CN"/>
          </w:rPr>
          <w:t>十五、项目施工方案</w:t>
        </w:r>
        <w:r>
          <w:tab/>
        </w:r>
        <w:r>
          <w:fldChar w:fldCharType="begin"/>
        </w:r>
        <w:r>
          <w:instrText xml:space="preserve"> PAGEREF _Toc10350 \h </w:instrText>
        </w:r>
        <w:r>
          <w:fldChar w:fldCharType="separate"/>
        </w:r>
        <w:r>
          <w:t>79</w:t>
        </w:r>
        <w:r>
          <w:fldChar w:fldCharType="end"/>
        </w:r>
      </w:hyperlink>
    </w:p>
    <w:p>
      <w:pPr>
        <w:pStyle w:val="TOC2"/>
        <w:tabs>
          <w:tab w:val="right" w:leader="dot" w:pos="8306"/>
        </w:tabs>
      </w:pPr>
      <w:hyperlink w:anchor="_Toc9433" w:history="1">
        <w:r>
          <w:rPr>
            <w:rFonts w:ascii="仿宋" w:eastAsia="仿宋" w:hAnsi="仿宋" w:cs="仿宋" w:hint="eastAsia"/>
            <w:lang w:eastAsia="zh-CN"/>
          </w:rPr>
          <w:t>(一)、施工组织设计</w:t>
        </w:r>
        <w:r>
          <w:tab/>
        </w:r>
        <w:r>
          <w:fldChar w:fldCharType="begin"/>
        </w:r>
        <w:r>
          <w:instrText xml:space="preserve"> PAGEREF _Toc9433 \h </w:instrText>
        </w:r>
        <w:r>
          <w:fldChar w:fldCharType="separate"/>
        </w:r>
        <w:r>
          <w:t>79</w:t>
        </w:r>
        <w:r>
          <w:fldChar w:fldCharType="end"/>
        </w:r>
      </w:hyperlink>
    </w:p>
    <w:p>
      <w:pPr>
        <w:pStyle w:val="TOC2"/>
        <w:tabs>
          <w:tab w:val="right" w:leader="dot" w:pos="8306"/>
        </w:tabs>
      </w:pPr>
      <w:hyperlink w:anchor="_Toc28690" w:history="1">
        <w:r>
          <w:rPr>
            <w:rFonts w:ascii="仿宋" w:eastAsia="仿宋" w:hAnsi="仿宋" w:cs="仿宋" w:hint="eastAsia"/>
            <w:lang w:eastAsia="zh-CN"/>
          </w:rPr>
          <w:t>(二)、施工工艺与技术路线</w:t>
        </w:r>
        <w:r>
          <w:tab/>
        </w:r>
        <w:r>
          <w:fldChar w:fldCharType="begin"/>
        </w:r>
        <w:r>
          <w:instrText xml:space="preserve"> PAGEREF _Toc28690 \h </w:instrText>
        </w:r>
        <w:r>
          <w:fldChar w:fldCharType="separate"/>
        </w:r>
        <w:r>
          <w:t>81</w:t>
        </w:r>
        <w:r>
          <w:fldChar w:fldCharType="end"/>
        </w:r>
      </w:hyperlink>
    </w:p>
    <w:p>
      <w:pPr>
        <w:pStyle w:val="TOC2"/>
        <w:tabs>
          <w:tab w:val="right" w:leader="dot" w:pos="8306"/>
        </w:tabs>
      </w:pPr>
      <w:hyperlink w:anchor="_Toc20264" w:history="1">
        <w:r>
          <w:rPr>
            <w:rFonts w:ascii="仿宋" w:eastAsia="仿宋" w:hAnsi="仿宋" w:cs="仿宋" w:hint="eastAsia"/>
            <w:lang w:eastAsia="zh-CN"/>
          </w:rPr>
          <w:t>(三)、关键节点施工计划</w:t>
        </w:r>
        <w:r>
          <w:tab/>
        </w:r>
        <w:r>
          <w:fldChar w:fldCharType="begin"/>
        </w:r>
        <w:r>
          <w:instrText xml:space="preserve"> PAGEREF _Toc20264 \h </w:instrText>
        </w:r>
        <w:r>
          <w:fldChar w:fldCharType="separate"/>
        </w:r>
        <w:r>
          <w:t>82</w:t>
        </w:r>
        <w:r>
          <w:fldChar w:fldCharType="end"/>
        </w:r>
      </w:hyperlink>
    </w:p>
    <w:p>
      <w:pPr>
        <w:pStyle w:val="TOC2"/>
        <w:tabs>
          <w:tab w:val="right" w:leader="dot" w:pos="8306"/>
        </w:tabs>
      </w:pPr>
      <w:hyperlink w:anchor="_Toc10519" w:history="1">
        <w:r>
          <w:rPr>
            <w:rFonts w:ascii="仿宋" w:eastAsia="仿宋" w:hAnsi="仿宋" w:cs="仿宋" w:hint="eastAsia"/>
            <w:lang w:eastAsia="zh-CN"/>
          </w:rPr>
          <w:t>(四)、施工现场管理</w:t>
        </w:r>
        <w:r>
          <w:tab/>
        </w:r>
        <w:r>
          <w:fldChar w:fldCharType="begin"/>
        </w:r>
        <w:r>
          <w:instrText xml:space="preserve"> PAGEREF _Toc10519 \h </w:instrText>
        </w:r>
        <w:r>
          <w:fldChar w:fldCharType="separate"/>
        </w:r>
        <w:r>
          <w:t>83</w:t>
        </w:r>
        <w:r>
          <w:fldChar w:fldCharType="end"/>
        </w:r>
      </w:hyperlink>
    </w:p>
    <w:p>
      <w:pPr>
        <w:pStyle w:val="TOC1"/>
        <w:tabs>
          <w:tab w:val="right" w:leader="dot" w:pos="8306"/>
        </w:tabs>
      </w:pPr>
      <w:hyperlink w:anchor="_Toc18789" w:history="1">
        <w:r>
          <w:rPr>
            <w:rFonts w:ascii="仿宋" w:eastAsia="仿宋" w:hAnsi="仿宋" w:cs="仿宋" w:hint="eastAsia"/>
            <w:lang w:eastAsia="zh-CN"/>
          </w:rPr>
          <w:t>十六、企业合规与伦理</w:t>
        </w:r>
        <w:r>
          <w:tab/>
        </w:r>
        <w:r>
          <w:fldChar w:fldCharType="begin"/>
        </w:r>
        <w:r>
          <w:instrText xml:space="preserve"> PAGEREF _Toc18789 \h </w:instrText>
        </w:r>
        <w:r>
          <w:fldChar w:fldCharType="separate"/>
        </w:r>
        <w:r>
          <w:t>85</w:t>
        </w:r>
        <w:r>
          <w:fldChar w:fldCharType="end"/>
        </w:r>
      </w:hyperlink>
    </w:p>
    <w:p>
      <w:pPr>
        <w:pStyle w:val="TOC2"/>
        <w:tabs>
          <w:tab w:val="right" w:leader="dot" w:pos="8306"/>
        </w:tabs>
      </w:pPr>
      <w:hyperlink w:anchor="_Toc25366" w:history="1">
        <w:r>
          <w:rPr>
            <w:rFonts w:ascii="仿宋" w:eastAsia="仿宋" w:hAnsi="仿宋" w:cs="仿宋" w:hint="eastAsia"/>
            <w:lang w:eastAsia="zh-CN"/>
          </w:rPr>
          <w:t>(一)、合规政策与程序</w:t>
        </w:r>
        <w:r>
          <w:tab/>
        </w:r>
        <w:r>
          <w:fldChar w:fldCharType="begin"/>
        </w:r>
        <w:r>
          <w:instrText xml:space="preserve"> PAGEREF _Toc25366 \h </w:instrText>
        </w:r>
        <w:r>
          <w:fldChar w:fldCharType="separate"/>
        </w:r>
        <w:r>
          <w:t>85</w:t>
        </w:r>
        <w:r>
          <w:fldChar w:fldCharType="end"/>
        </w:r>
      </w:hyperlink>
    </w:p>
    <w:p>
      <w:pPr>
        <w:pStyle w:val="TOC2"/>
        <w:tabs>
          <w:tab w:val="right" w:leader="dot" w:pos="8306"/>
        </w:tabs>
      </w:pPr>
      <w:hyperlink w:anchor="_Toc22372" w:history="1">
        <w:r>
          <w:rPr>
            <w:rFonts w:ascii="仿宋" w:eastAsia="仿宋" w:hAnsi="仿宋" w:cs="仿宋" w:hint="eastAsia"/>
            <w:lang w:eastAsia="zh-CN"/>
          </w:rPr>
          <w:t>(二)、伦理规范与培训</w:t>
        </w:r>
        <w:r>
          <w:tab/>
        </w:r>
        <w:r>
          <w:fldChar w:fldCharType="begin"/>
        </w:r>
        <w:r>
          <w:instrText xml:space="preserve"> PAGEREF _Toc22372 \h </w:instrText>
        </w:r>
        <w:r>
          <w:fldChar w:fldCharType="separate"/>
        </w:r>
        <w:r>
          <w:t>87</w:t>
        </w:r>
        <w:r>
          <w:fldChar w:fldCharType="end"/>
        </w:r>
      </w:hyperlink>
    </w:p>
    <w:p>
      <w:pPr>
        <w:pStyle w:val="TOC2"/>
        <w:tabs>
          <w:tab w:val="right" w:leader="dot" w:pos="8306"/>
        </w:tabs>
      </w:pPr>
      <w:hyperlink w:anchor="_Toc25289" w:history="1">
        <w:r>
          <w:rPr>
            <w:rFonts w:ascii="仿宋" w:eastAsia="仿宋" w:hAnsi="仿宋" w:cs="仿宋" w:hint="eastAsia"/>
            <w:lang w:eastAsia="zh-CN"/>
          </w:rPr>
          <w:t>(三)、合规风险评估</w:t>
        </w:r>
        <w:r>
          <w:tab/>
        </w:r>
        <w:r>
          <w:fldChar w:fldCharType="begin"/>
        </w:r>
        <w:r>
          <w:instrText xml:space="preserve"> PAGEREF _Toc25289 \h </w:instrText>
        </w:r>
        <w:r>
          <w:fldChar w:fldCharType="separate"/>
        </w:r>
        <w:r>
          <w:t>87</w:t>
        </w:r>
        <w:r>
          <w:fldChar w:fldCharType="end"/>
        </w:r>
      </w:hyperlink>
    </w:p>
    <w:p>
      <w:pPr>
        <w:pStyle w:val="TOC2"/>
        <w:tabs>
          <w:tab w:val="right" w:leader="dot" w:pos="8306"/>
        </w:tabs>
      </w:pPr>
      <w:hyperlink w:anchor="_Toc16990" w:history="1">
        <w:r>
          <w:rPr>
            <w:rFonts w:ascii="仿宋" w:eastAsia="仿宋" w:hAnsi="仿宋" w:cs="仿宋" w:hint="eastAsia"/>
            <w:lang w:eastAsia="zh-CN"/>
          </w:rPr>
          <w:t>(四)、合规监督与执行</w:t>
        </w:r>
        <w:r>
          <w:tab/>
        </w:r>
        <w:r>
          <w:fldChar w:fldCharType="begin"/>
        </w:r>
        <w:r>
          <w:instrText xml:space="preserve"> PAGEREF _Toc16990 \h </w:instrText>
        </w:r>
        <w:r>
          <w:fldChar w:fldCharType="separate"/>
        </w:r>
        <w:r>
          <w:t>89</w:t>
        </w:r>
        <w:r>
          <w:fldChar w:fldCharType="end"/>
        </w:r>
      </w:hyperlink>
    </w:p>
    <w:p>
      <w:pPr>
        <w:pStyle w:val="TOC1"/>
        <w:tabs>
          <w:tab w:val="right" w:leader="dot" w:pos="8306"/>
        </w:tabs>
      </w:pPr>
      <w:hyperlink w:anchor="_Toc11845" w:history="1">
        <w:r>
          <w:rPr>
            <w:rFonts w:ascii="仿宋" w:eastAsia="仿宋" w:hAnsi="仿宋" w:cs="仿宋" w:hint="eastAsia"/>
            <w:lang w:eastAsia="zh-CN"/>
          </w:rPr>
          <w:t>十七、设施与设备管理</w:t>
        </w:r>
        <w:r>
          <w:tab/>
        </w:r>
        <w:r>
          <w:fldChar w:fldCharType="begin"/>
        </w:r>
        <w:r>
          <w:instrText xml:space="preserve"> PAGEREF _Toc11845 \h </w:instrText>
        </w:r>
        <w:r>
          <w:fldChar w:fldCharType="separate"/>
        </w:r>
        <w:r>
          <w:t>89</w:t>
        </w:r>
        <w:r>
          <w:fldChar w:fldCharType="end"/>
        </w:r>
      </w:hyperlink>
    </w:p>
    <w:p>
      <w:pPr>
        <w:pStyle w:val="TOC2"/>
        <w:tabs>
          <w:tab w:val="right" w:leader="dot" w:pos="8306"/>
        </w:tabs>
      </w:pPr>
      <w:hyperlink w:anchor="_Toc23244" w:history="1">
        <w:r>
          <w:rPr>
            <w:rFonts w:ascii="仿宋" w:eastAsia="仿宋" w:hAnsi="仿宋" w:cs="仿宋" w:hint="eastAsia"/>
            <w:lang w:eastAsia="zh-CN"/>
          </w:rPr>
          <w:t>(一)、设施规划与配置</w:t>
        </w:r>
        <w:r>
          <w:tab/>
        </w:r>
        <w:r>
          <w:fldChar w:fldCharType="begin"/>
        </w:r>
        <w:r>
          <w:instrText xml:space="preserve"> PAGEREF _Toc23244 \h </w:instrText>
        </w:r>
        <w:r>
          <w:fldChar w:fldCharType="separate"/>
        </w:r>
        <w:r>
          <w:t>89</w:t>
        </w:r>
        <w:r>
          <w:fldChar w:fldCharType="end"/>
        </w:r>
      </w:hyperlink>
    </w:p>
    <w:p>
      <w:pPr>
        <w:pStyle w:val="TOC2"/>
        <w:tabs>
          <w:tab w:val="right" w:leader="dot" w:pos="8306"/>
        </w:tabs>
      </w:pPr>
      <w:hyperlink w:anchor="_Toc5104" w:history="1">
        <w:r>
          <w:rPr>
            <w:rFonts w:ascii="仿宋" w:eastAsia="仿宋" w:hAnsi="仿宋" w:cs="仿宋" w:hint="eastAsia"/>
            <w:lang w:eastAsia="zh-CN"/>
          </w:rPr>
          <w:t>(二)、设备采购与维护管理</w:t>
        </w:r>
        <w:r>
          <w:tab/>
        </w:r>
        <w:r>
          <w:fldChar w:fldCharType="begin"/>
        </w:r>
        <w:r>
          <w:instrText xml:space="preserve"> PAGEREF _Toc5104 \h </w:instrText>
        </w:r>
        <w:r>
          <w:fldChar w:fldCharType="separate"/>
        </w:r>
        <w:r>
          <w:t>90</w:t>
        </w:r>
        <w:r>
          <w:fldChar w:fldCharType="end"/>
        </w:r>
      </w:hyperlink>
    </w:p>
    <w:p>
      <w:pPr>
        <w:pStyle w:val="TOC2"/>
        <w:tabs>
          <w:tab w:val="right" w:leader="dot" w:pos="8306"/>
        </w:tabs>
      </w:pPr>
      <w:hyperlink w:anchor="_Toc15884" w:history="1">
        <w:r>
          <w:rPr>
            <w:rFonts w:ascii="仿宋" w:eastAsia="仿宋" w:hAnsi="仿宋" w:cs="仿宋" w:hint="eastAsia"/>
            <w:lang w:eastAsia="zh-CN"/>
          </w:rPr>
          <w:t>(三)、设施设备升级策略</w:t>
        </w:r>
        <w:r>
          <w:tab/>
        </w:r>
        <w:r>
          <w:fldChar w:fldCharType="begin"/>
        </w:r>
        <w:r>
          <w:instrText xml:space="preserve"> PAGEREF _Toc15884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6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01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11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12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4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4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4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https://d.book118.com/688141022106006033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555FA"/>
    <w:rsid w:val="278555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4102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2024-01-24T18:24:00Z</dcterms:created>
  <dcterms:modified xsi:type="dcterms:W3CDTF">2024-01-24T18:25:30Z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DD383C429EA34521A9AEF8FD8C8DD4E9_11</vt:lpwstr>
  </property>
  <property fmtid="{D5CDD505-2E9C-101B-9397-08002B2CF9AE}" pid="3" name="KSOProductBuildVer">
    <vt:lpwstr>2052-12.1.0.16120</vt:lpwstr>
  </property>
</Properties>
</file>