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2CF" w:rsidRPr="004F42CF" w:rsidP="004F42CF">
      <w:pPr>
        <w:jc w:val="center"/>
        <w:rPr>
          <w:rFonts w:ascii="宋体" w:hAnsi="宋体"/>
          <w:b/>
        </w:rPr>
      </w:pPr>
      <w:r w:rsidRPr="004F42CF">
        <w:rPr>
          <w:rFonts w:ascii="微软雅黑" w:eastAsia="微软雅黑" w:hAnsi="微软雅黑"/>
          <w:b/>
          <w:sz w:val="28"/>
        </w:rPr>
        <w:t>《行政职业能力测验》林芝地区米林县2023年公务员考试考前冲刺试题</w:t>
      </w:r>
    </w:p>
    <w:p w:rsidR="004F42CF" w:rsidRPr="004F42CF" w:rsidP="004F42CF">
      <w:pPr>
        <w:jc w:val="left"/>
        <w:rPr>
          <w:rFonts w:ascii="宋体" w:hAnsi="宋体"/>
          <w:b/>
        </w:rPr>
      </w:pPr>
      <w:r w:rsidRPr="004F42CF">
        <w:rPr>
          <w:rFonts w:ascii="微软雅黑" w:eastAsia="微软雅黑" w:hAnsi="微软雅黑"/>
          <w:b/>
          <w:sz w:val="28"/>
        </w:rPr>
        <w:t>一、数量关系</w:t>
      </w:r>
    </w:p>
    <w:p w:rsidR="004F42CF" w:rsidRPr="004F42CF" w:rsidP="006635A1">
      <w:pPr>
        <w:jc w:val="left"/>
        <w:rPr>
          <w:rFonts w:ascii="华文中宋" w:eastAsia="华文中宋" w:hAnsi="华文中宋"/>
          <w:b/>
          <w:sz w:val="30"/>
          <w:szCs w:val="30"/>
        </w:rPr>
      </w:pPr>
      <w:r w:rsidRPr="004F42CF">
        <w:rPr>
          <w:rFonts w:ascii="宋体" w:hAnsi="宋体"/>
          <w:b/>
        </w:rPr>
        <w:t>1．</w:t>
      </w:r>
      <w:r w:rsidRPr="004F42CF">
        <w:rPr>
          <w:rFonts w:ascii="华文中宋" w:eastAsia="华文中宋" w:hAnsi="华文中宋"/>
          <w:b/>
          <w:sz w:val="30"/>
          <w:szCs w:val="30"/>
        </w:rPr>
        <w:t>伴随着全球能源与环境以及气候变化的问题日益突出．空间太阳能重新引起美国等国家的兴趣。从长期来看，空间太阳能能够使人类减少对有限的化石能的依赖．也是替代核能大规模扩散使用的一种途径。另一方面，空间太阳能将带来空间利用和探索的新时代。如果成功开发利用，将可能改变全球能源经济和能源外交的游戏规则。减缓围绕能源资源的利益争夺和冲突，改变全球地缘政治格局。拥有空间太阳能开发利用能力将给一个国家的能源安全、经济发展、环境保护以及国家安全带来巨大回旋空间。 对以上文字概括最准确的是：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A、各国争相开发空间太阳能的原因</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B、开发利用空间太阳能的重大意义</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C、空间太阳能与环境保护的关系</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D、空间太阳能对全球政治格局的影响</w:t>
      </w:r>
    </w:p>
    <w:p w:rsidR="004F42CF" w:rsidRPr="004F42CF" w:rsidP="006635A1">
      <w:pPr>
        <w:jc w:val="left"/>
        <w:rPr>
          <w:rFonts w:ascii="华文中宋" w:eastAsia="华文中宋" w:hAnsi="华文中宋"/>
          <w:b/>
          <w:sz w:val="30"/>
          <w:szCs w:val="30"/>
        </w:rPr>
      </w:pPr>
      <w:r w:rsidRPr="004F42CF">
        <w:rPr>
          <w:rFonts w:ascii="宋体" w:hAnsi="宋体"/>
          <w:b/>
        </w:rPr>
        <w:t>2．</w:t>
      </w:r>
      <w:r w:rsidRPr="004F42CF">
        <w:rPr>
          <w:rFonts w:ascii="华文中宋" w:eastAsia="华文中宋" w:hAnsi="华文中宋"/>
          <w:b/>
          <w:sz w:val="30"/>
          <w:szCs w:val="30"/>
        </w:rPr>
        <w:t>基因工程技术的发展基础不包括（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A、分子生物学</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B、生物物理学　　(*^__^*) 考试大…在线★考试中心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C、生物化学</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D、生物心态学</w:t>
      </w:r>
    </w:p>
    <w:p w:rsidR="004F42CF" w:rsidRPr="004F42CF" w:rsidP="006635A1">
      <w:pPr>
        <w:jc w:val="left"/>
        <w:rPr>
          <w:rFonts w:ascii="华文中宋" w:eastAsia="华文中宋" w:hAnsi="华文中宋"/>
          <w:b/>
          <w:sz w:val="30"/>
          <w:szCs w:val="30"/>
        </w:rPr>
      </w:pPr>
      <w:r w:rsidRPr="004F42CF">
        <w:rPr>
          <w:rFonts w:ascii="宋体" w:hAnsi="宋体"/>
          <w:b/>
        </w:rPr>
        <w:t>3．</w:t>
      </w:r>
      <w:r w:rsidRPr="004F42CF">
        <w:rPr>
          <w:rFonts w:ascii="华文中宋" w:eastAsia="华文中宋" w:hAnsi="华文中宋"/>
          <w:b/>
          <w:sz w:val="30"/>
          <w:szCs w:val="30"/>
        </w:rPr>
        <w:t>我国最基层人民政府是（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A、街道办事处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B、乡(镇)人民政府</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C、村民委员会</w:t>
      </w:r>
    </w:p>
    <w:p w:rsidR="004F42CF" w:rsidRPr="004F42CF" w:rsidP="006635A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F42CF">
        <w:rPr>
          <w:rFonts w:ascii="华文中宋" w:eastAsia="华文中宋" w:hAnsi="华文中宋"/>
          <w:b/>
          <w:sz w:val="30"/>
          <w:szCs w:val="30"/>
        </w:rPr>
        <w:t>D、社区居委会</w:t>
      </w:r>
    </w:p>
    <w:p w:rsidR="004F42CF" w:rsidRPr="004F42CF" w:rsidP="006635A1">
      <w:pPr>
        <w:jc w:val="left"/>
        <w:rPr>
          <w:rFonts w:ascii="华文中宋" w:eastAsia="华文中宋" w:hAnsi="华文中宋"/>
          <w:b/>
          <w:sz w:val="30"/>
          <w:szCs w:val="30"/>
        </w:rPr>
      </w:pPr>
      <w:r w:rsidRPr="004F42CF">
        <w:rPr>
          <w:rFonts w:ascii="宋体" w:hAnsi="宋体"/>
          <w:b/>
        </w:rPr>
        <w:t>4．</w:t>
      </w:r>
      <w:r w:rsidRPr="004F42CF">
        <w:rPr>
          <w:rFonts w:ascii="华文中宋" w:eastAsia="华文中宋" w:hAnsi="华文中宋"/>
          <w:b/>
          <w:sz w:val="30"/>
          <w:szCs w:val="30"/>
        </w:rPr>
        <w:t>下列各句中，划横线的成语使用恰当的一项是（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A、秋雨湿透了衣衫，她双手交叉护在胸前，想留住一点温暖，可没有用，她仍然颤抖着，噤若寒蝉</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B、这次到沿海地区，虽然只是走马观花地看看，但那里的变化，却给我留下了极深的印象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C、自信息化以来，“上网”已成为当代大学生炙手可热的话题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D、学校生活没有意思，就如寺院里的暮鼓晨钟一样，单调而重复</w:t>
      </w:r>
    </w:p>
    <w:p w:rsidR="004F42CF" w:rsidRPr="004F42CF" w:rsidP="006635A1">
      <w:pPr>
        <w:jc w:val="left"/>
        <w:rPr>
          <w:rFonts w:ascii="华文中宋" w:eastAsia="华文中宋" w:hAnsi="华文中宋"/>
          <w:b/>
          <w:sz w:val="30"/>
          <w:szCs w:val="30"/>
        </w:rPr>
      </w:pPr>
      <w:r w:rsidRPr="004F42CF">
        <w:rPr>
          <w:rFonts w:ascii="宋体" w:hAnsi="宋体"/>
          <w:b/>
        </w:rPr>
        <w:t>5．</w:t>
      </w:r>
      <w:r w:rsidRPr="004F42CF">
        <w:rPr>
          <w:rFonts w:ascii="华文中宋" w:eastAsia="华文中宋" w:hAnsi="华文中宋"/>
          <w:b/>
          <w:sz w:val="30"/>
          <w:szCs w:val="30"/>
        </w:rPr>
        <w:t>下列诗人中，以边塞诗著称于世的是（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A、曹操</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B、岑参</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C、李白</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D、陆游</w:t>
      </w:r>
    </w:p>
    <w:p w:rsidR="004F42CF" w:rsidRPr="004F42CF" w:rsidP="006635A1">
      <w:pPr>
        <w:jc w:val="left"/>
        <w:rPr>
          <w:rFonts w:ascii="华文中宋" w:eastAsia="华文中宋" w:hAnsi="华文中宋"/>
          <w:b/>
          <w:sz w:val="30"/>
          <w:szCs w:val="30"/>
        </w:rPr>
      </w:pPr>
      <w:r w:rsidRPr="004F42CF">
        <w:rPr>
          <w:rFonts w:ascii="宋体" w:hAnsi="宋体"/>
          <w:b/>
        </w:rPr>
        <w:t>6．</w:t>
      </w:r>
      <w:r w:rsidRPr="004F42CF">
        <w:rPr>
          <w:rFonts w:ascii="华文中宋" w:eastAsia="华文中宋" w:hAnsi="华文中宋"/>
          <w:b/>
          <w:sz w:val="30"/>
          <w:szCs w:val="30"/>
        </w:rPr>
        <w:t>50个数1，2，3，2，3，4，3，4，5，4，5，6，5，6，7，6，7，8，…的和是（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 568</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 497</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 523</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 xml:space="preserve">D. </w:t>
      </w:r>
      <w:r w:rsidRPr="004F42CF">
        <w:rPr>
          <w:rFonts w:ascii="华文中宋" w:eastAsia="华文中宋" w:hAnsi="华文中宋"/>
          <w:b/>
          <w:sz w:val="30"/>
          <w:szCs w:val="30"/>
        </w:rPr>
        <w:t>491</w:t>
      </w:r>
    </w:p>
    <w:p w:rsidR="004F42CF" w:rsidRPr="004F42CF" w:rsidP="006635A1">
      <w:pPr>
        <w:jc w:val="left"/>
        <w:rPr>
          <w:rFonts w:ascii="华文中宋" w:eastAsia="华文中宋" w:hAnsi="华文中宋"/>
          <w:b/>
          <w:sz w:val="30"/>
          <w:szCs w:val="30"/>
        </w:rPr>
      </w:pPr>
      <w:r w:rsidRPr="004F42CF">
        <w:rPr>
          <w:rFonts w:ascii="宋体" w:hAnsi="宋体"/>
          <w:b/>
        </w:rPr>
        <w:t>7．</w:t>
      </w:r>
      <w:r w:rsidRPr="004F42CF">
        <w:rPr>
          <w:rFonts w:ascii="华文中宋" w:eastAsia="华文中宋" w:hAnsi="华文中宋"/>
          <w:b/>
          <w:sz w:val="30"/>
          <w:szCs w:val="30"/>
        </w:rPr>
        <w:t>奠定中美两国关系政治基础的3个联合公报分别是： __________ 的上海公报， __________ 的建交公报以及 __________ 两国政府就分步骤直到最后彻底解决美国向台湾出售武器问题的联合公报。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A、1972年1979年1982年</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F42CF">
        <w:rPr>
          <w:rFonts w:ascii="华文中宋" w:eastAsia="华文中宋" w:hAnsi="华文中宋"/>
          <w:b/>
          <w:sz w:val="30"/>
          <w:szCs w:val="30"/>
        </w:rPr>
        <w:t>B、1973年1978年1982年</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C、1973年1979年1982年</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D、1972年1978年1982年</w:t>
      </w:r>
    </w:p>
    <w:p w:rsidR="004F42CF" w:rsidRPr="004F42CF" w:rsidP="006635A1">
      <w:pPr>
        <w:jc w:val="left"/>
        <w:rPr>
          <w:rFonts w:ascii="华文中宋" w:eastAsia="华文中宋" w:hAnsi="华文中宋"/>
          <w:b/>
          <w:sz w:val="30"/>
          <w:szCs w:val="30"/>
        </w:rPr>
      </w:pPr>
      <w:r w:rsidRPr="004F42CF">
        <w:rPr>
          <w:rFonts w:ascii="宋体" w:hAnsi="宋体"/>
          <w:b/>
        </w:rPr>
        <w:t>8．</w:t>
      </w:r>
      <w:r w:rsidRPr="004F42CF">
        <w:rPr>
          <w:rFonts w:ascii="华文中宋" w:eastAsia="华文中宋" w:hAnsi="华文中宋"/>
          <w:b/>
          <w:sz w:val="30"/>
          <w:szCs w:val="30"/>
        </w:rPr>
        <w:t>为调动农民生产积极性，从2004年起，我国全面放开粮食收购市场。为保护粮食生产能力，同年，我国还配套出台的“三农”政策是：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A、在全国范围内免征农业税</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B、在全国范围内实行粮食直补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C、实施农业科技入户工程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D、实施最严格的耕地保护制度</w:t>
      </w:r>
    </w:p>
    <w:p w:rsidR="004F42CF" w:rsidRPr="004F42CF" w:rsidP="006635A1">
      <w:pPr>
        <w:jc w:val="left"/>
        <w:rPr>
          <w:rFonts w:ascii="华文中宋" w:eastAsia="华文中宋" w:hAnsi="华文中宋"/>
          <w:b/>
          <w:sz w:val="30"/>
          <w:szCs w:val="30"/>
        </w:rPr>
      </w:pPr>
      <w:r w:rsidRPr="004F42CF">
        <w:rPr>
          <w:rFonts w:ascii="宋体" w:hAnsi="宋体"/>
          <w:b/>
        </w:rPr>
        <w:t>9．</w:t>
      </w:r>
      <w:r w:rsidRPr="004F42CF">
        <w:rPr>
          <w:rFonts w:ascii="华文中宋" w:eastAsia="华文中宋" w:hAnsi="华文中宋"/>
          <w:b/>
          <w:sz w:val="30"/>
          <w:szCs w:val="30"/>
        </w:rPr>
        <w:t>用一根绳子测量一口枯井的深度，如果绳子对折去量就多出4米，三折去量就多出1米，则该井的深度是（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 6米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 5米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 4米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 3米</w:t>
      </w:r>
    </w:p>
    <w:p w:rsidR="004F42CF" w:rsidRPr="004F42CF" w:rsidP="006635A1">
      <w:pPr>
        <w:jc w:val="left"/>
        <w:rPr>
          <w:rFonts w:ascii="华文中宋" w:eastAsia="华文中宋" w:hAnsi="华文中宋"/>
          <w:b/>
          <w:sz w:val="30"/>
          <w:szCs w:val="30"/>
        </w:rPr>
      </w:pPr>
      <w:r w:rsidRPr="004F42CF">
        <w:rPr>
          <w:rFonts w:ascii="宋体" w:hAnsi="宋体"/>
          <w:b/>
        </w:rPr>
        <w:t>10．</w:t>
      </w:r>
      <w:r w:rsidRPr="004F42CF">
        <w:rPr>
          <w:rFonts w:ascii="华文中宋" w:eastAsia="华文中宋" w:hAnsi="华文中宋"/>
          <w:b/>
          <w:sz w:val="30"/>
          <w:szCs w:val="30"/>
        </w:rPr>
        <w:t>有红、黄、蓝三种颜色的木棍各若干根，所有木棍的长度都是整数厘米，且同一颜色的木棍长度也相同。已知用两红两黄、两红两蓝和两黄两蓝的木棍拼成的长方形，面积分别为20,28和35平方厘米。问蓝色木棍的长度是多少厘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 8</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 7</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 5</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 xml:space="preserve">D. </w:t>
      </w:r>
      <w:r w:rsidRPr="004F42CF">
        <w:rPr>
          <w:rFonts w:ascii="华文中宋" w:eastAsia="华文中宋" w:hAnsi="华文中宋"/>
          <w:b/>
          <w:sz w:val="30"/>
          <w:szCs w:val="30"/>
        </w:rPr>
        <w:t>4</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F42CF">
        <w:rPr>
          <w:rFonts w:ascii="宋体" w:hAnsi="宋体"/>
          <w:b/>
        </w:rPr>
        <w:t>11．</w:t>
      </w:r>
      <w:r w:rsidRPr="004F42CF">
        <w:rPr>
          <w:rFonts w:ascii="华文中宋" w:eastAsia="华文中宋" w:hAnsi="华文中宋"/>
          <w:b/>
          <w:sz w:val="30"/>
          <w:szCs w:val="30"/>
        </w:rPr>
        <w:t>某商品定价为进价的1.5倍，售价为定价的8折，每件仍可以获利24元，该商品定价为多少（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 120元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 160元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 144元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 180元</w:t>
      </w:r>
    </w:p>
    <w:p w:rsidR="004F42CF" w:rsidRPr="004F42CF" w:rsidP="006635A1">
      <w:pPr>
        <w:jc w:val="left"/>
        <w:rPr>
          <w:rFonts w:ascii="华文中宋" w:eastAsia="华文中宋" w:hAnsi="华文中宋"/>
          <w:b/>
          <w:sz w:val="30"/>
          <w:szCs w:val="30"/>
        </w:rPr>
      </w:pPr>
      <w:r w:rsidRPr="004F42CF">
        <w:rPr>
          <w:rFonts w:ascii="宋体" w:hAnsi="宋体"/>
          <w:b/>
        </w:rPr>
        <w:t>12．</w:t>
      </w:r>
      <w:r w:rsidRPr="004F42CF">
        <w:rPr>
          <w:rFonts w:ascii="华文中宋" w:eastAsia="华文中宋" w:hAnsi="华文中宋"/>
          <w:b/>
          <w:sz w:val="30"/>
          <w:szCs w:val="30"/>
        </w:rPr>
        <w:t>宪法与法律的最主要区别有（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A、以国家强制力为基础</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B、在制定和修改程序上更严格、更复杂</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C、具有最高法律效力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D、由国家最高立法机关制定</w:t>
      </w:r>
    </w:p>
    <w:p w:rsidR="004F42CF" w:rsidRPr="004F42CF" w:rsidP="006635A1">
      <w:pPr>
        <w:jc w:val="left"/>
        <w:rPr>
          <w:rFonts w:ascii="华文中宋" w:eastAsia="华文中宋" w:hAnsi="华文中宋"/>
          <w:b/>
          <w:sz w:val="30"/>
          <w:szCs w:val="30"/>
        </w:rPr>
      </w:pPr>
      <w:r w:rsidRPr="004F42CF">
        <w:rPr>
          <w:rFonts w:ascii="宋体" w:hAnsi="宋体"/>
          <w:b/>
        </w:rPr>
        <w:t>13．</w:t>
      </w:r>
      <w:r w:rsidRPr="004F42CF">
        <w:rPr>
          <w:rFonts w:ascii="华文中宋" w:eastAsia="华文中宋" w:hAnsi="华文中宋"/>
          <w:b/>
          <w:sz w:val="30"/>
          <w:szCs w:val="30"/>
        </w:rPr>
        <w:t>募捐晚会售出300元、400元、500元的门票共2200张，门票收入84万元，其中400元和500元的门票张数相等。300元的门票售出多少张（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 800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 850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 95</w:t>
      </w:r>
      <w:r w:rsidRPr="004F42CF">
        <w:rPr>
          <w:rFonts w:ascii="华文中宋" w:eastAsia="华文中宋" w:hAnsi="华文中宋"/>
          <w:b/>
          <w:sz w:val="30"/>
          <w:szCs w:val="30"/>
        </w:rPr>
        <w:t>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 1000</w:t>
      </w:r>
    </w:p>
    <w:p w:rsidR="004F42CF" w:rsidRPr="004F42CF" w:rsidP="006635A1">
      <w:pPr>
        <w:jc w:val="left"/>
        <w:rPr>
          <w:rFonts w:ascii="华文中宋" w:eastAsia="华文中宋" w:hAnsi="华文中宋"/>
          <w:b/>
          <w:sz w:val="30"/>
          <w:szCs w:val="30"/>
        </w:rPr>
      </w:pPr>
      <w:r w:rsidRPr="004F42CF">
        <w:rPr>
          <w:rFonts w:ascii="宋体" w:hAnsi="宋体"/>
          <w:b/>
        </w:rPr>
        <w:t>14．</w:t>
      </w:r>
      <w:r w:rsidRPr="004F42CF">
        <w:rPr>
          <w:rFonts w:ascii="华文中宋" w:eastAsia="华文中宋" w:hAnsi="华文中宋"/>
          <w:b/>
          <w:sz w:val="30"/>
          <w:szCs w:val="30"/>
        </w:rPr>
        <w:t>下列说法不正确的是（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A、渤海是我国的内海</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B、雅鲁藏布江注入太平洋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C、青海湖是我国最大的咸水湖</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D、塔里木河是我国最长的内流河</w:t>
      </w:r>
    </w:p>
    <w:p w:rsidR="004F42CF" w:rsidRPr="004F42CF" w:rsidP="006635A1">
      <w:pPr>
        <w:jc w:val="left"/>
        <w:rPr>
          <w:rFonts w:ascii="华文中宋" w:eastAsia="华文中宋" w:hAnsi="华文中宋"/>
          <w:b/>
          <w:sz w:val="30"/>
          <w:szCs w:val="30"/>
        </w:rPr>
      </w:pPr>
      <w:r w:rsidRPr="004F42CF">
        <w:rPr>
          <w:rFonts w:ascii="宋体" w:hAnsi="宋体"/>
          <w:b/>
        </w:rPr>
        <w:t>15．</w:t>
      </w:r>
      <w:r w:rsidRPr="004F42CF">
        <w:rPr>
          <w:rFonts w:ascii="华文中宋" w:eastAsia="华文中宋" w:hAnsi="华文中宋"/>
          <w:b/>
          <w:sz w:val="30"/>
          <w:szCs w:val="30"/>
        </w:rPr>
        <w:t>农民常常把草木灰撒在农田里，因为草木灰可以作为一种（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A、氮肥</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F42CF">
        <w:rPr>
          <w:rFonts w:ascii="华文中宋" w:eastAsia="华文中宋" w:hAnsi="华文中宋"/>
          <w:b/>
          <w:sz w:val="30"/>
          <w:szCs w:val="30"/>
        </w:rPr>
        <w:t>B、磷肥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C、钾肥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D、氨肥</w:t>
      </w:r>
    </w:p>
    <w:p w:rsidR="004F42CF" w:rsidRPr="004F42CF" w:rsidP="004F42CF">
      <w:pPr>
        <w:jc w:val="left"/>
        <w:rPr>
          <w:rFonts w:ascii="宋体" w:hAnsi="宋体"/>
          <w:b/>
        </w:rPr>
      </w:pPr>
      <w:r w:rsidRPr="004F42CF">
        <w:rPr>
          <w:rFonts w:ascii="微软雅黑" w:eastAsia="微软雅黑" w:hAnsi="微软雅黑"/>
          <w:b/>
          <w:sz w:val="28"/>
        </w:rPr>
        <w:t>二、判断推理</w:t>
      </w:r>
    </w:p>
    <w:p w:rsidR="004F42CF" w:rsidRPr="004F42CF" w:rsidP="006635A1">
      <w:pPr>
        <w:jc w:val="left"/>
        <w:rPr>
          <w:rFonts w:ascii="华文中宋" w:eastAsia="华文中宋" w:hAnsi="华文中宋"/>
          <w:b/>
          <w:sz w:val="30"/>
          <w:szCs w:val="30"/>
        </w:rPr>
      </w:pPr>
      <w:r w:rsidRPr="004F42CF">
        <w:rPr>
          <w:rFonts w:ascii="宋体" w:hAnsi="宋体"/>
          <w:b/>
        </w:rPr>
        <w:t>16．</w:t>
      </w:r>
      <w:r w:rsidRPr="004F42CF">
        <w:rPr>
          <w:rFonts w:ascii="华文中宋" w:eastAsia="华文中宋" w:hAnsi="华文中宋"/>
          <w:b/>
          <w:sz w:val="30"/>
          <w:szCs w:val="30"/>
        </w:rPr>
        <w:t xml:space="preserve">某银行为了提高网上银行的安全性，要求客户必须具备安装安全控件、拥有银行卡号和密码这三项条件。当客户登陆网上银行时，必须首先安装安全控件，然后检查银行卡号是否存在，密码是否正确。如果这三项信息均正确，则允许登陆；如果以上信息有一项不正确，那么网上银行就会拒绝这个用户登陆。小齐的银行卡号是正确的，但是网上银行拒绝她登陆。 根据以上信息可以推出（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A、小齐没有安装安全控件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B、小齐没有安装安全控件，并且输入的密码也是错误的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C、如果小齐输入的密码是正确的，那么她没有安装安全控件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D、只有小齐安装了安全控件，她输入的密码才是正确的</w:t>
      </w:r>
    </w:p>
    <w:p w:rsidR="004F42CF" w:rsidRPr="004F42CF" w:rsidP="006635A1">
      <w:pPr>
        <w:jc w:val="left"/>
        <w:rPr>
          <w:rFonts w:ascii="华文中宋" w:eastAsia="华文中宋" w:hAnsi="华文中宋"/>
          <w:b/>
          <w:sz w:val="30"/>
          <w:szCs w:val="30"/>
        </w:rPr>
      </w:pPr>
      <w:r w:rsidRPr="004F42CF">
        <w:rPr>
          <w:rFonts w:ascii="宋体" w:hAnsi="宋体"/>
          <w:b/>
        </w:rPr>
        <w:t>17．</w:t>
      </w:r>
      <w:r w:rsidRPr="004F42CF">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 最后经过董事会研究，只有其中一位的意见被采纳。 根据以上陈述，以下哪项符合董事会的研究决定？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A、发展纳米技术和智能技术，但是不发展生物医药技术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B、发展生物医药技术和纳米技术，但是不发展智能技术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C、发展智能技术和生物医药技术，但是不发展纳米技术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D、发展智能技术，但是不发展纳米技术和生物医药技术</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F42CF">
        <w:rPr>
          <w:rFonts w:ascii="宋体" w:hAnsi="宋体"/>
          <w:b/>
        </w:rPr>
        <w:t>18．</w:t>
      </w:r>
      <w:r w:rsidRPr="004F42CF">
        <w:rPr>
          <w:rFonts w:ascii="华文中宋" w:eastAsia="华文中宋" w:hAnsi="华文中宋"/>
          <w:b/>
          <w:sz w:val="30"/>
          <w:szCs w:val="30"/>
        </w:rPr>
        <w:t xml:space="preserve">经验决策：依靠个别高明的谋臣术士，或凭借决策者个人的阅历、知识和智慧进行的决策。 下列属于经验决策的是（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A、某企业的决策中主要把握三条原则：一是抓大放小；二是分工多元，对决策内容实行“分类管理”和“分层管理’：三是抓主要矛盾</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B、某民营企业的投资者和创办者常亲临第一线，直接掌握第一手材料，把握全局，以“过去出现的事将会重复出现”为决策前提，大大减少了经营风险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C、某老总总是与专业的市场研究公司合作，通过它们收集信息，然后结合企业的情况再做决策</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D、某企业一条生产流水线坏了，技术人员认为要立即停产整修，老总担心完不成生产任务负违约责任，不同意停产，于是一拍胸脯：“有责任我承担。”技术员只好服从</w:t>
      </w:r>
    </w:p>
    <w:p w:rsidR="004F42CF" w:rsidRPr="004F42CF" w:rsidP="006635A1">
      <w:pPr>
        <w:jc w:val="left"/>
        <w:rPr>
          <w:rFonts w:ascii="华文中宋" w:eastAsia="华文中宋" w:hAnsi="华文中宋"/>
          <w:b/>
          <w:sz w:val="30"/>
          <w:szCs w:val="30"/>
        </w:rPr>
      </w:pPr>
      <w:r w:rsidRPr="004F42CF">
        <w:rPr>
          <w:rFonts w:ascii="宋体" w:hAnsi="宋体"/>
          <w:b/>
        </w:rPr>
        <w:t>19．</w:t>
      </w:r>
      <w:r w:rsidRPr="004F42CF">
        <w:rPr>
          <w:rFonts w:ascii="华文中宋" w:eastAsia="华文中宋" w:hAnsi="华文中宋"/>
          <w:b/>
          <w:sz w:val="30"/>
          <w:szCs w:val="30"/>
        </w:rPr>
        <w:t>近几个月来，离开“北上广”前往二三线城市发展的人越来越多。这表明，更多的人放弃了在大城市就业而是选择回家乡发展事业。为使上述结论成立，以下哪项陈述必须为真?（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A、离开“北上广”人数的增加并没有同时伴随其他大城市就业人数的减少</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B、选择在大城市发展的人数并没有大的增减变化</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C、在“北上广”发展事业比其他大城市更难</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D、只有当在大城市没有发展空间时，人们才会选择去二三线城市发展</w:t>
      </w:r>
    </w:p>
    <w:p w:rsidR="004F42CF" w:rsidRPr="004F42CF" w:rsidP="006635A1">
      <w:pPr>
        <w:jc w:val="left"/>
        <w:rPr>
          <w:rFonts w:ascii="华文中宋" w:eastAsia="华文中宋" w:hAnsi="华文中宋"/>
          <w:b/>
          <w:sz w:val="30"/>
          <w:szCs w:val="30"/>
        </w:rPr>
      </w:pPr>
      <w:r w:rsidRPr="004F42CF">
        <w:rPr>
          <w:rFonts w:ascii="宋体" w:hAnsi="宋体"/>
          <w:b/>
        </w:rPr>
        <w:t>20．</w:t>
      </w:r>
      <w:r w:rsidRPr="004F42CF">
        <w:rPr>
          <w:rFonts w:ascii="华文中宋" w:eastAsia="华文中宋" w:hAnsi="华文中宋"/>
          <w:b/>
          <w:sz w:val="30"/>
          <w:szCs w:val="30"/>
        </w:rPr>
        <w:t xml:space="preserve">把下面的六个图形分为两类，使每一类图形都有各自的共同特征或规律．分类正确的一项是：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A、①③⑤，②④⑥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B、①②④，③⑤⑥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C、①②⑥，③④⑤</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D、①④⑥，②③⑤</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F42CF">
        <w:rPr>
          <w:rFonts w:ascii="宋体" w:hAnsi="宋体"/>
          <w:b/>
        </w:rPr>
        <w:t>21．</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霸王条款：一些经营者针对消费者单方面制定的逃避法定义务、减免自身责任的不平等的格式合同、通知、声明和店堂公告或者行业惯例等。</w:t>
      </w:r>
      <w:r w:rsidRPr="004F42CF">
        <w:rPr>
          <w:rFonts w:ascii="华文中宋" w:eastAsia="华文中宋" w:hAnsi="华文中宋"/>
          <w:b/>
          <w:sz w:val="30"/>
          <w:szCs w:val="30"/>
        </w:rPr>
        <w:t xml:space="preserve"> 下列属于霸王条款的是（　　）。</w:t>
      </w:r>
      <w:r w:rsidRPr="004F42CF">
        <w:rPr>
          <w:rFonts w:ascii="华文中宋" w:eastAsia="华文中宋" w:hAnsi="华文中宋"/>
          <w:b/>
          <w:sz w:val="30"/>
          <w:szCs w:val="30"/>
        </w:rPr>
        <w:t xml:space="preserve">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A、无业青年王某等三人强行占据菜场停车场，并声称：要停车必须缴费十元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B、个体户洪某恶狠狠地威胁街对面同样经营大米批发生意的赵某：“以后你要是敢比我早开门，我砸了你的店”</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C、某商场举行店庆时在电子广告牌上写明：全场火爆，满四百减一百五；请勿拥挤，排队入场：1.4米以下儿童入场必须有家长陪同</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D、某服装店玻璃窗上写着：打折期间售出商品概不退换</w:t>
      </w:r>
    </w:p>
    <w:p w:rsidR="004F42CF" w:rsidRPr="004F42CF" w:rsidP="006635A1">
      <w:pPr>
        <w:jc w:val="left"/>
        <w:rPr>
          <w:rFonts w:ascii="华文中宋" w:eastAsia="华文中宋" w:hAnsi="华文中宋"/>
          <w:b/>
          <w:sz w:val="30"/>
          <w:szCs w:val="30"/>
        </w:rPr>
      </w:pPr>
      <w:r w:rsidRPr="004F42CF">
        <w:rPr>
          <w:rFonts w:ascii="宋体" w:hAnsi="宋体"/>
          <w:b/>
        </w:rPr>
        <w:t>22．</w:t>
      </w:r>
      <w:r w:rsidRPr="004F42CF">
        <w:rPr>
          <w:rFonts w:ascii="华文中宋" w:eastAsia="华文中宋" w:hAnsi="华文中宋"/>
          <w:b/>
          <w:sz w:val="30"/>
          <w:szCs w:val="30"/>
        </w:rPr>
        <w:t>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巨大的水域，避免零星的湖水，消失在一块块贫瘠的沙地里，一旦资本流动起来，财富创造与经济效率就会在市场中野蛮生长。对这段文字的主旨理解最准确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A、国家需要尊重多数国民的财产占有与处置权利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B、没有法律保护的所有权，是效率偏低、缺乏活力的所有权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C、市场经济的发展程度与一国决策者的水平密切相关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D、所有权合法化，是市场经济正常发展的关键</w:t>
      </w:r>
    </w:p>
    <w:p w:rsidR="004F42CF" w:rsidRPr="004F42CF" w:rsidP="006635A1">
      <w:pPr>
        <w:jc w:val="left"/>
        <w:rPr>
          <w:rFonts w:ascii="华文中宋" w:eastAsia="华文中宋" w:hAnsi="华文中宋"/>
          <w:b/>
          <w:sz w:val="30"/>
          <w:szCs w:val="30"/>
        </w:rPr>
      </w:pPr>
      <w:r w:rsidRPr="004F42CF">
        <w:rPr>
          <w:rFonts w:ascii="宋体" w:hAnsi="宋体"/>
          <w:b/>
        </w:rPr>
        <w:t>23．</w:t>
      </w:r>
      <w:r w:rsidRPr="004F42CF">
        <w:rPr>
          <w:rFonts w:ascii="华文中宋" w:eastAsia="华文中宋" w:hAnsi="华文中宋"/>
          <w:b/>
          <w:sz w:val="30"/>
          <w:szCs w:val="30"/>
        </w:rPr>
        <w:t>大投资的所谓巨片的票房收入，一般是影片制作与商业宣传总成本的二至三倍。但是电影产业的年收人大部分来自中小投资的影片。 以下哪项如果为真，最能解释题干的现象?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A、票房收入不是评价影片质量的主要标准</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F42CF">
        <w:rPr>
          <w:rFonts w:ascii="华文中宋" w:eastAsia="华文中宋" w:hAnsi="华文中宋"/>
          <w:b/>
          <w:sz w:val="30"/>
          <w:szCs w:val="30"/>
        </w:rPr>
        <w:t>B、大投资巨片的票价明显高于中小投资影片</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C、对观众的调查显示，大投资巨片的平均受欢迎程度并不高于中小投资的影片</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D、投入市场的影片中，大部分是中小投资的影片</w:t>
      </w:r>
    </w:p>
    <w:p w:rsidR="004F42CF" w:rsidRPr="004F42CF" w:rsidP="006635A1">
      <w:pPr>
        <w:jc w:val="left"/>
        <w:rPr>
          <w:rFonts w:ascii="华文中宋" w:eastAsia="华文中宋" w:hAnsi="华文中宋"/>
          <w:b/>
          <w:sz w:val="30"/>
          <w:szCs w:val="30"/>
        </w:rPr>
      </w:pPr>
      <w:r w:rsidRPr="004F42CF">
        <w:rPr>
          <w:rFonts w:ascii="宋体" w:hAnsi="宋体"/>
          <w:b/>
        </w:rPr>
        <w:t>24．</w:t>
      </w:r>
      <w:r w:rsidRPr="004F42CF">
        <w:rPr>
          <w:rFonts w:ascii="华文中宋" w:eastAsia="华文中宋" w:hAnsi="华文中宋"/>
          <w:b/>
          <w:sz w:val="30"/>
          <w:szCs w:val="30"/>
        </w:rPr>
        <w:t>抢劫罪：是指非法占有为目的，以暴力、胁迫或者其他方法，强行劫取公私财物的行为。根据上述定义，下列行为属于抢劫罪的是（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A、甲在路上放了很多铁钉，乙骑自行车路过，车胎被扎破，甲趁乙下车查看时，迅速将乙车筐里的包拿走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B、甲伙同乙在夜间闯入丙家中，用猎枪胁迫丙拿出现金和银行卡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C、甲见乙手上拿着手机，上前将乙的手一碰，乙的手机掉在地上，甲迅速拿起手机逃走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D、甲对乙怀恨在心，趁天黑时将乙打昏后逃跑，后来甲返回发现乙还未醒来，又将乙的手表拿走</w:t>
      </w:r>
    </w:p>
    <w:p w:rsidR="004F42CF" w:rsidRPr="004F42CF" w:rsidP="006635A1">
      <w:pPr>
        <w:jc w:val="left"/>
        <w:rPr>
          <w:rFonts w:ascii="华文中宋" w:eastAsia="华文中宋" w:hAnsi="华文中宋"/>
          <w:b/>
          <w:sz w:val="30"/>
          <w:szCs w:val="30"/>
        </w:rPr>
      </w:pPr>
      <w:r w:rsidRPr="004F42CF">
        <w:rPr>
          <w:rFonts w:ascii="宋体" w:hAnsi="宋体"/>
          <w:b/>
        </w:rPr>
        <w:t>25．</w:t>
      </w:r>
      <w:r w:rsidRPr="004F42CF">
        <w:rPr>
          <w:rFonts w:ascii="华文中宋" w:eastAsia="华文中宋" w:hAnsi="华文中宋"/>
          <w:b/>
          <w:sz w:val="30"/>
          <w:szCs w:val="30"/>
        </w:rPr>
        <w:t>张教授认为，空气中的微生物浓度与环境状况、气流运动和海拔高度有关。为了证明这一理论，张教授在山上的不同高度分别打开装着煮过的培养液的瓶子，发现海拔越高，培养液被微生物污染的可能性越小。在山顶上，30个装了培养液的瓶子，只有2个长出了微生物。张教授的学生莫聪另用干草浸液为材料重复了张教授的实验，却得出不同的结果：即使在海拔很高的地方，所有装了培养液的瓶子都很快长出了微生物。  以下哪项如果为真，最能解释张教授和莫聪实验所得到的不同结果?（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A、只要存在氧气，微生物就会从培养液中自发地生长出来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B、培养液在加热、消毒、密封、冷却的过程中会被外界的细菌污染</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C、张教授和莫聪的实验设计得都不够严密</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F42CF">
        <w:rPr>
          <w:rFonts w:ascii="华文中宋" w:eastAsia="华文中宋" w:hAnsi="华文中宋"/>
          <w:b/>
          <w:sz w:val="30"/>
          <w:szCs w:val="30"/>
        </w:rPr>
        <w:t>D、干草浸液中含有一种耐高温的枯草杆菌，培养液一旦冷却，枯草杆菌的孢子就会复活，迅速繁殖</w:t>
      </w:r>
    </w:p>
    <w:p w:rsidR="004F42CF" w:rsidRPr="004F42CF" w:rsidP="006635A1">
      <w:pPr>
        <w:jc w:val="left"/>
        <w:rPr>
          <w:rFonts w:ascii="华文中宋" w:eastAsia="华文中宋" w:hAnsi="华文中宋"/>
          <w:b/>
          <w:sz w:val="30"/>
          <w:szCs w:val="30"/>
        </w:rPr>
      </w:pPr>
      <w:r w:rsidRPr="004F42CF">
        <w:rPr>
          <w:rFonts w:ascii="宋体" w:hAnsi="宋体"/>
          <w:b/>
        </w:rPr>
        <w:t>26．</w:t>
      </w:r>
      <w:r w:rsidRPr="004F42CF">
        <w:rPr>
          <w:rFonts w:ascii="华文中宋" w:eastAsia="华文中宋" w:hAnsi="华文中宋"/>
          <w:b/>
          <w:sz w:val="30"/>
          <w:szCs w:val="30"/>
        </w:rPr>
        <w:t>革命根据地等叫做“红色景点”，到红色景点参观叫做“红色旅游”。浙江长兴县新四军苏浙军区纪念馆以前收费卖门票时游客非常多，去年7月按省文物局规定免费开放后却变得冷冷清清。全国不少红色景点都出现了类似的尴尬局面。 如果以下哪项陈述为真，能够最好地解释上述奇怪的现象?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A、很多游客为上海世博会所吸引</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B、一些红色景点的公共设施比较落后，服务质量不高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C、国家六部委号召免费开放红色景点，旨在取消价格门槛，让更多的人接受红色教育</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D、大部分游客通过旅行社的安排进行红色旅游，而旅行社的大部分盈利来自门票提成</w:t>
      </w:r>
    </w:p>
    <w:p w:rsidR="004F42CF" w:rsidRPr="004F42CF" w:rsidP="006635A1">
      <w:pPr>
        <w:jc w:val="left"/>
        <w:rPr>
          <w:rFonts w:ascii="华文中宋" w:eastAsia="华文中宋" w:hAnsi="华文中宋"/>
          <w:b/>
          <w:sz w:val="30"/>
          <w:szCs w:val="30"/>
        </w:rPr>
      </w:pPr>
      <w:r w:rsidRPr="004F42CF">
        <w:rPr>
          <w:rFonts w:ascii="宋体" w:hAnsi="宋体"/>
          <w:b/>
        </w:rPr>
        <w:t>27．</w:t>
      </w:r>
      <w:r w:rsidRPr="004F42CF">
        <w:rPr>
          <w:rFonts w:ascii="华文中宋" w:eastAsia="华文中宋" w:hAnsi="华文中宋"/>
          <w:b/>
          <w:sz w:val="30"/>
          <w:szCs w:val="30"/>
        </w:rPr>
        <w:t>湖北：武汉（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A、陕西：郑州</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B、广西：桂林</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C、青海：西宁</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D、江西：南宁</w:t>
      </w:r>
    </w:p>
    <w:p w:rsidR="004F42CF" w:rsidRPr="004F42CF" w:rsidP="006635A1">
      <w:pPr>
        <w:jc w:val="left"/>
        <w:rPr>
          <w:rFonts w:ascii="华文中宋" w:eastAsia="华文中宋" w:hAnsi="华文中宋"/>
          <w:b/>
          <w:sz w:val="30"/>
          <w:szCs w:val="30"/>
        </w:rPr>
      </w:pPr>
      <w:r w:rsidRPr="004F42CF">
        <w:rPr>
          <w:rFonts w:ascii="宋体" w:hAnsi="宋体"/>
          <w:b/>
        </w:rPr>
        <w:t>28．</w:t>
      </w:r>
      <w:r w:rsidRPr="004F42CF">
        <w:rPr>
          <w:rFonts w:ascii="华文中宋" w:eastAsia="华文中宋" w:hAnsi="华文中宋"/>
          <w:b/>
          <w:sz w:val="30"/>
          <w:szCs w:val="30"/>
        </w:rPr>
        <w:t>避风港原则：是指网络服务提供者为服务对象提供搜索或者链接服务，在接到权利人的通知书后，根据规定删除或断开与侵权的作品、表演、录音录像制品的链接的，不承担赔偿责任。根据上述定义，下列符合避风港原则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A、某视频网站未经许可，擅自在其经营的网站上提供电影的在线播放服务。在接到原告通知后．当天就将该电影删除了</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F42CF">
        <w:rPr>
          <w:rFonts w:ascii="华文中宋" w:eastAsia="华文中宋" w:hAnsi="华文中宋"/>
          <w:b/>
          <w:sz w:val="30"/>
          <w:szCs w:val="30"/>
        </w:rPr>
        <w:t>B、某网站为提供信息存储空间的视频分享网站，一网友未经授权，将某电影上传至该网站，该网站未对电影进行任何编辑、整理，在权利人发出通知后，立即进行了删除</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C、刘某是摄影师，未经本人同意将某模特照片放在自己的摄影网站上向公众提供点击浏览、下载打印等服务。该模特发现后要求其停止侵权、赔礼道歉并赔偿损失，刘某快速删除了被告侵权的照片</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D、某网站主要提供热门影视作品的视频资源给公众下载，有些影视作品著作权人发现后，通知了该网站，该网站马上对相关作品进行了删除</w:t>
      </w:r>
    </w:p>
    <w:p w:rsidR="004F42CF" w:rsidRPr="004F42CF" w:rsidP="006635A1">
      <w:pPr>
        <w:jc w:val="left"/>
        <w:rPr>
          <w:rFonts w:ascii="华文中宋" w:eastAsia="华文中宋" w:hAnsi="华文中宋"/>
          <w:b/>
          <w:sz w:val="30"/>
          <w:szCs w:val="30"/>
        </w:rPr>
      </w:pPr>
      <w:r w:rsidRPr="004F42CF">
        <w:rPr>
          <w:rFonts w:ascii="宋体" w:hAnsi="宋体"/>
          <w:b/>
        </w:rPr>
        <w:t>29．</w:t>
      </w:r>
      <w:r w:rsidRPr="004F42CF">
        <w:rPr>
          <w:rFonts w:ascii="华文中宋" w:eastAsia="华文中宋" w:hAnsi="华文中宋"/>
          <w:b/>
          <w:sz w:val="30"/>
          <w:szCs w:val="30"/>
        </w:rPr>
        <w:t>对孩子来说，没有哪种__________比同龄人的音容笑貌、一举一动更能引起心灵的共鸣。填入划横线处最恰当的一项是（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A、方法</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B、方式</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C、形式</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D、行为</w:t>
      </w:r>
    </w:p>
    <w:p w:rsidR="004F42CF" w:rsidRPr="004F42CF" w:rsidP="006635A1">
      <w:pPr>
        <w:jc w:val="left"/>
        <w:rPr>
          <w:rFonts w:ascii="华文中宋" w:eastAsia="华文中宋" w:hAnsi="华文中宋"/>
          <w:b/>
          <w:sz w:val="30"/>
          <w:szCs w:val="30"/>
        </w:rPr>
      </w:pPr>
      <w:r w:rsidRPr="004F42CF">
        <w:rPr>
          <w:rFonts w:ascii="宋体" w:hAnsi="宋体"/>
          <w:b/>
        </w:rPr>
        <w:t>30．</w:t>
      </w:r>
      <w:r w:rsidRPr="004F42CF">
        <w:rPr>
          <w:rFonts w:ascii="华文中宋" w:eastAsia="华文中宋" w:hAnsi="华文中宋"/>
          <w:b/>
          <w:sz w:val="30"/>
          <w:szCs w:val="30"/>
        </w:rPr>
        <w:t xml:space="preserve">公文：是指国家机构及其他社会组织在公务活动中为行使职权，实施管理而制作的具有法定效用和规范体式的文件。 下列不属于公文的是（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A、××市人民政府关于提请审议《城市综合执法办法》的议案</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B、召开消防安全检查会议的通知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C、关于审批第三批国家历史文化名城和加强保护管理的请示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D、官某与银行签订的购房贷款按揭合同</w:t>
      </w:r>
    </w:p>
    <w:p w:rsidR="004F42CF" w:rsidRPr="004F42CF" w:rsidP="006635A1">
      <w:pPr>
        <w:jc w:val="left"/>
        <w:rPr>
          <w:rFonts w:ascii="华文中宋" w:eastAsia="华文中宋" w:hAnsi="华文中宋"/>
          <w:b/>
          <w:sz w:val="30"/>
          <w:szCs w:val="30"/>
        </w:rPr>
      </w:pPr>
      <w:r w:rsidRPr="004F42CF">
        <w:rPr>
          <w:rFonts w:ascii="宋体" w:hAnsi="宋体"/>
          <w:b/>
        </w:rPr>
        <w:t>31．</w:t>
      </w:r>
      <w:r w:rsidRPr="004F42CF">
        <w:rPr>
          <w:rFonts w:ascii="华文中宋" w:eastAsia="华文中宋" w:hAnsi="华文中宋"/>
          <w:b/>
          <w:sz w:val="30"/>
          <w:szCs w:val="30"/>
        </w:rPr>
        <w:t>剃须刀：刮胡子</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A、手机：打电话</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B、笔记本电脑：看电影</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C、老师：讲课</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D、图书馆：査资料</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F42CF">
        <w:rPr>
          <w:rFonts w:ascii="宋体" w:hAnsi="宋体"/>
          <w:b/>
        </w:rPr>
        <w:t>32．</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马太效应：任何个人、群体或地区，一旦在某方面(如金钱、名誉、地位等)获得成功和进步，就会产生一种积累优势，就会有更多的机会取得更大的成功和进步。根据上述定义，下列不属于马太效应的是：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A、教授、专家越是有名，得到的科研经费越多，社会兼职越多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B、国家总是重点投资建设名校，那些投入充分而硬件和软件占绝对优势的学校想不继续成为名校恐怕都很困难</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C、在股市狂潮中，赚的总是庄家，赔的总是散户，普通大众的金钱，就会通过这种形式聚集到少数人手中</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D、陈经理喜欢买彩票，最近他连买连中，买了新车，邻居羡慕之余纷纷向他讨教选号的方法</w:t>
      </w:r>
    </w:p>
    <w:p w:rsidR="004F42CF" w:rsidRPr="004F42CF" w:rsidP="006635A1">
      <w:pPr>
        <w:jc w:val="left"/>
        <w:rPr>
          <w:rFonts w:ascii="华文中宋" w:eastAsia="华文中宋" w:hAnsi="华文中宋"/>
          <w:b/>
          <w:sz w:val="30"/>
          <w:szCs w:val="30"/>
        </w:rPr>
      </w:pPr>
      <w:r w:rsidRPr="004F42CF">
        <w:rPr>
          <w:rFonts w:ascii="宋体" w:hAnsi="宋体"/>
          <w:b/>
        </w:rPr>
        <w:t>33．</w:t>
      </w:r>
      <w:r w:rsidRPr="004F42CF">
        <w:rPr>
          <w:rFonts w:ascii="华文中宋" w:eastAsia="华文中宋" w:hAnsi="华文中宋"/>
          <w:b/>
          <w:sz w:val="30"/>
          <w:szCs w:val="30"/>
        </w:rPr>
        <w:t xml:space="preserve">所谓近因效应，指的是在交往过程中最近一次接触给人留下的印象对社会知觉的影响作用。近因效应使我们仅仅根据人的一时一事去评价一个人或人际关系，割裂了历史与现实、现象与本质的关系，妨碍我们客观地、历史地看待人和客观事实。 下列各项中，体现出近因效应的一项是（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A、小万最近一个月节食减肥瘦了十多斤，许多同事朋友都误以为他生了重病</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B、张三和李四可谓不打不相识，互相熟悉后却成了无话不说的好朋友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C、小王和老王初次见面时表现得十分拘谨，因此在老王眼中小王就是个腼腆内向的孩子</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D、甲对乙一直关怀备至，可是却因最近一次“得罪”了乙，就遭到乙的痛恨</w:t>
      </w:r>
    </w:p>
    <w:p w:rsidR="004F42CF" w:rsidRPr="004F42CF" w:rsidP="006635A1">
      <w:pPr>
        <w:jc w:val="left"/>
        <w:rPr>
          <w:rFonts w:ascii="华文中宋" w:eastAsia="华文中宋" w:hAnsi="华文中宋"/>
          <w:b/>
          <w:sz w:val="30"/>
          <w:szCs w:val="30"/>
        </w:rPr>
      </w:pPr>
      <w:r w:rsidRPr="004F42CF">
        <w:rPr>
          <w:rFonts w:ascii="宋体" w:hAnsi="宋体"/>
          <w:b/>
        </w:rPr>
        <w:t>34．</w:t>
      </w:r>
      <w:r w:rsidRPr="004F42CF">
        <w:rPr>
          <w:rFonts w:ascii="华文中宋" w:eastAsia="华文中宋" w:hAnsi="华文中宋"/>
          <w:b/>
          <w:sz w:val="30"/>
          <w:szCs w:val="30"/>
        </w:rPr>
        <w:t xml:space="preserve">继续社会化是基本社会化的延续、完善和发展，是具有社会成员资格的成年人，在自己的生活实践中，主动选择学习和接受新文化以及调试个人与社会角色的过程。 根据以上定义，下列属于继续社会化的是（　　）。 </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F42CF">
        <w:rPr>
          <w:rFonts w:ascii="华文中宋" w:eastAsia="华文中宋" w:hAnsi="华文中宋"/>
          <w:b/>
          <w:sz w:val="30"/>
          <w:szCs w:val="30"/>
        </w:rPr>
        <w:t>A、张大爷是黎明飞机制造厂的技术员工，今年刚刚退休，在家闲来无事参加了社区组织的花卉种植学习班</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B、美国对个体的职业规划教育具有早期性，每年的4月22日是“带孩子上班日”。父母可以带6－16岁的孩子去上班，让孩子尽早地了解基本的职业知识技能，完成他们早期的社会化进程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C、美嘉就职于一家大型广告公司，公司举办一场广告创意设计大赛，美嘉为了在比赛中胜出，特意报名参加了本市最具权威平面美术辅导机构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D、唯珍是某IT企业人力资源部主管，由于公司内部人事调整要被调到市场部，公司考虑为使其尽快适应新工作岗位，将唯珍派往国外学习</w:t>
      </w:r>
    </w:p>
    <w:p w:rsidR="004F42CF" w:rsidRPr="004F42CF" w:rsidP="006635A1">
      <w:pPr>
        <w:jc w:val="left"/>
        <w:rPr>
          <w:rFonts w:ascii="华文中宋" w:eastAsia="华文中宋" w:hAnsi="华文中宋"/>
          <w:b/>
          <w:sz w:val="30"/>
          <w:szCs w:val="30"/>
        </w:rPr>
      </w:pPr>
      <w:r w:rsidRPr="004F42CF">
        <w:rPr>
          <w:rFonts w:ascii="宋体" w:hAnsi="宋体"/>
          <w:b/>
        </w:rPr>
        <w:t>35．</w:t>
      </w:r>
      <w:r w:rsidRPr="004F42CF">
        <w:rPr>
          <w:rFonts w:ascii="华文中宋" w:eastAsia="华文中宋" w:hAnsi="华文中宋"/>
          <w:b/>
          <w:sz w:val="30"/>
          <w:szCs w:val="30"/>
        </w:rPr>
        <w:t xml:space="preserve">晴天：多云：阴天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A、黄色：橙色：红色</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B、儿童：成人：老人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C、文学：美术：艺术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D、小学：大学：高中</w:t>
      </w:r>
    </w:p>
    <w:p w:rsidR="004F42CF" w:rsidRPr="004F42CF" w:rsidP="006635A1">
      <w:pPr>
        <w:jc w:val="left"/>
        <w:rPr>
          <w:rFonts w:ascii="华文中宋" w:eastAsia="华文中宋" w:hAnsi="华文中宋"/>
          <w:b/>
          <w:sz w:val="30"/>
          <w:szCs w:val="30"/>
        </w:rPr>
      </w:pPr>
      <w:r w:rsidRPr="004F42CF">
        <w:rPr>
          <w:rFonts w:ascii="宋体" w:hAnsi="宋体"/>
          <w:b/>
        </w:rPr>
        <w:t>36．</w:t>
      </w:r>
      <w:r w:rsidRPr="004F42CF">
        <w:rPr>
          <w:rFonts w:ascii="华文中宋" w:eastAsia="华文中宋" w:hAnsi="华文中宋"/>
          <w:b/>
          <w:sz w:val="30"/>
          <w:szCs w:val="30"/>
        </w:rPr>
        <w:t xml:space="preserve">一项对夫妻一方的睡眠和清醒周期与另一方不一样时夫妻间婚姻关系的研究表明，这些夫妻与那些婚姻关系中双方有相同的睡眠和清醒方式的夫妻相比起来，相互参与的活动要少，并且有更多的暴力争吵。所以，夫妻间不相配的睡眠和清醒周期会严重威胁到婚姻。 下面哪项，如果正确，最严重地削弱了以上的论证?（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A、夫妻双方具有相同的睡眠和清醒方式的已婚夫妻偶尔也会产生可威胁到婚姻的争吵</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B、人们的睡眠和清醒周期倾向于随季节而变化</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C、睡眠和清醒周期与其配偶差别明显的人很少会在工作中与同事争吵</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D、生活在不快乐的婚姻中的人已被发现采用与其配偶不同的睡眠和清醒周表达敌意</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F42CF">
        <w:rPr>
          <w:rFonts w:ascii="宋体" w:hAnsi="宋体"/>
          <w:b/>
        </w:rPr>
        <w:t>37．</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清河二中的张校长说：“高三学生从前的那种勤奋学习的精神越来越不多见了，因为我发现目前在我们学校中，高三学生起早摸黑学习的人越来越少了。”</w:t>
      </w:r>
      <w:r w:rsidRPr="004F42CF">
        <w:rPr>
          <w:rFonts w:ascii="华文中宋" w:eastAsia="华文中宋" w:hAnsi="华文中宋"/>
          <w:b/>
          <w:sz w:val="30"/>
          <w:szCs w:val="30"/>
        </w:rPr>
        <w:t xml:space="preserve"> 张校长的论证基于以下哪项假设?（　　）</w:t>
      </w:r>
      <w:r w:rsidRPr="004F42CF">
        <w:rPr>
          <w:rFonts w:ascii="华文中宋" w:eastAsia="华文中宋" w:hAnsi="华文中宋"/>
          <w:b/>
          <w:sz w:val="30"/>
          <w:szCs w:val="30"/>
        </w:rPr>
        <w:t xml:space="preserve">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A、现在的高三学生需要从事的校外活动越来越多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B、对于高三的学生来说，只有起早摸黑才能确保学习成绩好</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C、高三学生是否起早摸黑学习是评价他们勤奋与否的一个重要标准</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D、清河二中的高三学生学习不勤奋是由于没有好老师</w:t>
      </w:r>
    </w:p>
    <w:p w:rsidR="004F42CF" w:rsidRPr="004F42CF" w:rsidP="006635A1">
      <w:pPr>
        <w:jc w:val="left"/>
        <w:rPr>
          <w:rFonts w:ascii="华文中宋" w:eastAsia="华文中宋" w:hAnsi="华文中宋"/>
          <w:b/>
          <w:sz w:val="30"/>
          <w:szCs w:val="30"/>
        </w:rPr>
      </w:pPr>
      <w:r w:rsidRPr="004F42CF">
        <w:rPr>
          <w:rFonts w:ascii="宋体" w:hAnsi="宋体"/>
          <w:b/>
        </w:rPr>
        <w:t>38．</w:t>
      </w:r>
      <w:r w:rsidRPr="004F42CF">
        <w:rPr>
          <w:rFonts w:ascii="华文中宋" w:eastAsia="华文中宋" w:hAnsi="华文中宋"/>
          <w:b/>
          <w:sz w:val="30"/>
          <w:szCs w:val="30"/>
        </w:rPr>
        <w:t>某商场失窃，员工甲、乙、丙、丁四人涉案被拘审。通过审问，四人各说了一句话。甲说：“是丙作的案。”乙说：“我和甲、丁三人至少有一人作案。”丙说：“我没作案。”丁说：“我们四人都没作案。”如果四人中只有一人说真话，那么可以得出以下哪项结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A、甲说真话，作案的是丙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B、乙说真话，作案的是乙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C、丙说真话，作案的是甲</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D、丁说真话，四人中无人作案</w:t>
      </w:r>
    </w:p>
    <w:p w:rsidR="004F42CF" w:rsidRPr="004F42CF" w:rsidP="006635A1">
      <w:pPr>
        <w:jc w:val="left"/>
        <w:rPr>
          <w:rFonts w:ascii="华文中宋" w:eastAsia="华文中宋" w:hAnsi="华文中宋"/>
          <w:b/>
          <w:sz w:val="30"/>
          <w:szCs w:val="30"/>
        </w:rPr>
      </w:pPr>
      <w:r w:rsidRPr="004F42CF">
        <w:rPr>
          <w:rFonts w:ascii="宋体" w:hAnsi="宋体"/>
          <w:b/>
        </w:rPr>
        <w:t>39．</w:t>
      </w:r>
      <w:r w:rsidRPr="004F42CF">
        <w:rPr>
          <w:rFonts w:ascii="华文中宋" w:eastAsia="华文中宋" w:hAnsi="华文中宋"/>
          <w:b/>
          <w:sz w:val="30"/>
          <w:szCs w:val="30"/>
        </w:rPr>
        <w:t xml:space="preserve">如果“我们班有的同学不会使用计算机”是一个真判断，下面不能确定其真假的是（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A、我们班至少有一个同学不会使用计算机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B、我们班所有的同学都会使用计算机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C、我们班有的同学会使用计算机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D、不会用计算机的有些是我们班的同学</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F42CF">
        <w:rPr>
          <w:rFonts w:ascii="宋体" w:hAnsi="宋体"/>
          <w:b/>
        </w:rPr>
        <w:t>40．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电子商务通常是指在因特网开放的网络环境下，基于浏览器／服务器应用方式，买卖双方不谋面地进行各种商贸活动，实现消费者的网上购物、商户之间的网上交易和在线电子支付以及各种商务活动、交易活动、金融活动和相关的综合服务活动的—种新型的商业运营模式。</w:t>
      </w:r>
      <w:r w:rsidRPr="004F42CF">
        <w:rPr>
          <w:rFonts w:ascii="华文中宋" w:eastAsia="华文中宋" w:hAnsi="华文中宋"/>
          <w:b/>
          <w:sz w:val="30"/>
          <w:szCs w:val="30"/>
        </w:rPr>
        <w:t xml:space="preserve"> 根据上述定义，下列活动中没有体现电子商务的是（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A、随着数字信息系统的完善，缴费卡、银行卡转账、网上营业厅等多种多样的电话缴费方式出现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B、现在越来越多的书店开设了网上店面业务，在网上为消费者提供免费阅读图书大体内容、接受订单、通过第三方支付方式实现网上结算、免费邮寄等业务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C、一些小型企业因为无力承担销售店面的费用，采取电视广告宣传，电话接受订单，即时生产配送的销售模式</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D、甲公司看中乙公司网站上的大型生产设备的展品，于是与乙公司的负责人在网上洽谈购买事项，最终，两公司经过面谈完成交易活动</w:t>
      </w:r>
    </w:p>
    <w:p w:rsidR="004F42CF" w:rsidRPr="004F42CF" w:rsidP="006635A1">
      <w:pPr>
        <w:jc w:val="left"/>
        <w:rPr>
          <w:rFonts w:ascii="华文中宋" w:eastAsia="华文中宋" w:hAnsi="华文中宋"/>
          <w:b/>
          <w:sz w:val="30"/>
          <w:szCs w:val="30"/>
        </w:rPr>
      </w:pPr>
      <w:r w:rsidRPr="004F42CF">
        <w:rPr>
          <w:rFonts w:ascii="宋体" w:hAnsi="宋体"/>
          <w:b/>
        </w:rPr>
        <w:t>41．</w:t>
      </w:r>
      <w:r w:rsidRPr="004F42CF">
        <w:rPr>
          <w:rFonts w:ascii="华文中宋" w:eastAsia="华文中宋" w:hAnsi="华文中宋"/>
          <w:b/>
          <w:sz w:val="30"/>
          <w:szCs w:val="30"/>
        </w:rPr>
        <w:t>一些人有这样一种思想误区，即只讲“实现自身价值”，不讲“提高自身价值”。人当然天生就有价值，这价值应当重视，但还有待提高。提高不能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增益其所不能。”不经艰苦磨炼，如何能“增益其所不能”? 这段文字意在（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A、澄清对待自身价值的思想误区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B、强调德才兼备是人才质量的核心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C、批评某些人一味自我包装炒作的行为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D、阐明克己修身对提高自身价值的重要意义</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F42CF">
        <w:rPr>
          <w:rFonts w:ascii="宋体" w:hAnsi="宋体"/>
          <w:b/>
        </w:rPr>
        <w:t>42．</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假定以上数据无误，那么以下哪项可以有力地驳斥上述推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A、只有10%的车主有酒后驾驶行为，而他们酒后驾车的时间只占开车总时数的2%</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B、交警每天晚上都扣留若干酒后驾驶的车辆，否则造成的事故会更多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C、酒后驾车多为私家小车，在大巴司机和卡车司机中，酒后驾车的现象极少发生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D、酒后驾车大多数发生在晚上，而交通事故大多数发生在白天</w:t>
      </w:r>
    </w:p>
    <w:p w:rsidR="004F42CF" w:rsidRPr="004F42CF" w:rsidP="006635A1">
      <w:pPr>
        <w:jc w:val="left"/>
        <w:rPr>
          <w:rFonts w:ascii="华文中宋" w:eastAsia="华文中宋" w:hAnsi="华文中宋"/>
          <w:b/>
          <w:sz w:val="30"/>
          <w:szCs w:val="30"/>
        </w:rPr>
      </w:pPr>
      <w:r w:rsidRPr="004F42CF">
        <w:rPr>
          <w:rFonts w:ascii="宋体" w:hAnsi="宋体"/>
          <w:b/>
        </w:rPr>
        <w:t>43．</w:t>
      </w:r>
      <w:r w:rsidRPr="004F42CF">
        <w:rPr>
          <w:rFonts w:ascii="华文中宋" w:eastAsia="华文中宋" w:hAnsi="华文中宋"/>
          <w:b/>
          <w:sz w:val="30"/>
          <w:szCs w:val="30"/>
        </w:rPr>
        <w:t>摆客是指一些年轻人出于兴趣或者其他如锻炼、创业等目的，摆卖自己熟悉或喜欢的商品，主要以时尚靓丽、个性鲜明的小饰品等为主，其中不少是款式新颖的新品。摆客不盲目降价，只是享受过程和经验积累，摆客更愿意和顾客做真诚的交流而不仅仅是做生意。根据上述定义，下列行为属于摆客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A、王阿姨退休后在附近早市摆摊出卖自己编织的手套</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B、小强是一名大学生，课余时间用废旧键盘做了很多工艺品，并在学校周末的跳蚤市场上摆卖，以补贴生活费用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C、小魏是一名白领，平日喜爱制作拼布作品，并在周末时摆卖自己的拼布作品，以积累经验为日后创业打基础</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D、小学生红红为了帮助家里减轻负担，去山上采摘酸枣拿到集市上卖钱</w:t>
      </w:r>
    </w:p>
    <w:p w:rsidR="004F42CF" w:rsidRPr="004F42CF" w:rsidP="006635A1">
      <w:pPr>
        <w:jc w:val="left"/>
        <w:rPr>
          <w:rFonts w:ascii="华文中宋" w:eastAsia="华文中宋" w:hAnsi="华文中宋"/>
          <w:b/>
          <w:sz w:val="30"/>
          <w:szCs w:val="30"/>
        </w:rPr>
      </w:pPr>
      <w:r w:rsidRPr="004F42CF">
        <w:rPr>
          <w:rFonts w:ascii="宋体" w:hAnsi="宋体"/>
          <w:b/>
        </w:rPr>
        <w:t>44．</w:t>
      </w:r>
      <w:r w:rsidRPr="004F42CF">
        <w:rPr>
          <w:rFonts w:ascii="华文中宋" w:eastAsia="华文中宋" w:hAnsi="华文中宋"/>
          <w:b/>
          <w:sz w:val="30"/>
          <w:szCs w:val="30"/>
        </w:rPr>
        <w:t>某服装公司就消费者对红、黄、蓝三种颜色的偏好情况进行市场调查，共抽取了40名消费者，发现其中有20人喜欢红色、20人喜欢黄色、15人喜欢蓝色，至少喜欢两种颜色的有19人。喜欢三种颜色的有3人，问三种颜色都不喜欢的有几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A、1</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B、3</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C、5</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F42CF">
        <w:rPr>
          <w:rFonts w:ascii="华文中宋" w:eastAsia="华文中宋" w:hAnsi="华文中宋"/>
          <w:b/>
          <w:sz w:val="30"/>
          <w:szCs w:val="30"/>
        </w:rPr>
        <w:t>D、7</w:t>
      </w:r>
    </w:p>
    <w:p w:rsidR="004F42CF" w:rsidRPr="004F42CF" w:rsidP="006635A1">
      <w:pPr>
        <w:jc w:val="left"/>
        <w:rPr>
          <w:rFonts w:ascii="华文中宋" w:eastAsia="华文中宋" w:hAnsi="华文中宋"/>
          <w:b/>
          <w:sz w:val="30"/>
          <w:szCs w:val="30"/>
        </w:rPr>
      </w:pPr>
      <w:r w:rsidRPr="004F42CF">
        <w:rPr>
          <w:rFonts w:ascii="宋体" w:hAnsi="宋体"/>
          <w:b/>
        </w:rPr>
        <w:t>45．</w:t>
      </w:r>
      <w:r w:rsidRPr="004F42CF">
        <w:rPr>
          <w:rFonts w:ascii="华文中宋" w:eastAsia="华文中宋" w:hAnsi="华文中宋"/>
          <w:b/>
          <w:sz w:val="30"/>
          <w:szCs w:val="30"/>
        </w:rPr>
        <w:t xml:space="preserve">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 作者接下来很有可能介绍的是（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A、女权的历史变化特点</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B、汉代女权的特点</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C、汉代妇女的社会地位</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D、汉代妇女的物质生活情况与精神生活地位</w:t>
      </w:r>
    </w:p>
    <w:p w:rsidR="004F42CF" w:rsidRPr="004F42CF" w:rsidP="006635A1">
      <w:pPr>
        <w:jc w:val="left"/>
        <w:rPr>
          <w:rFonts w:ascii="华文中宋" w:eastAsia="华文中宋" w:hAnsi="华文中宋"/>
          <w:b/>
          <w:sz w:val="30"/>
          <w:szCs w:val="30"/>
        </w:rPr>
      </w:pPr>
      <w:r w:rsidRPr="004F42CF">
        <w:rPr>
          <w:rFonts w:ascii="宋体" w:hAnsi="宋体"/>
          <w:b/>
        </w:rPr>
        <w:t>46．</w:t>
      </w:r>
      <w:r w:rsidRPr="004F42CF">
        <w:rPr>
          <w:rFonts w:ascii="华文中宋" w:eastAsia="华文中宋" w:hAnsi="华文中宋"/>
          <w:b/>
          <w:sz w:val="30"/>
          <w:szCs w:val="30"/>
        </w:rPr>
        <w:t>技术性差错指在遵守制度的前提下，由于业务繁忙、工作强度大，工作人员在操作过程中因口误、眼误、手误等技术性原因造成的差错。  下列属于技术性差错的是(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A、某企业主管暗示会计在做本企业账时对存货成本采用高留低转的记账方式，会计心领神会，不久就完成了此项工作</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F42CF">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4F42CF" w:rsidRPr="004F42CF" w:rsidP="006635A1">
      <w:pPr>
        <w:jc w:val="left"/>
        <w:rPr>
          <w:rFonts w:ascii="华文中宋" w:eastAsia="华文中宋" w:hAnsi="华文中宋"/>
          <w:b/>
          <w:sz w:val="30"/>
          <w:szCs w:val="30"/>
        </w:rPr>
      </w:pPr>
      <w:r w:rsidRPr="004F42CF">
        <w:rPr>
          <w:rFonts w:ascii="宋体" w:hAnsi="宋体"/>
          <w:b/>
        </w:rPr>
        <w:t>47．</w:t>
      </w:r>
      <w:r w:rsidRPr="004F42CF">
        <w:rPr>
          <w:rFonts w:ascii="华文中宋" w:eastAsia="华文中宋" w:hAnsi="华文中宋"/>
          <w:b/>
          <w:sz w:val="30"/>
          <w:szCs w:val="30"/>
        </w:rPr>
        <w:t xml:space="preserve">对A市居民参加体育锻炼的情况进行的调查表明，经常参加体育锻炼的居民数近两年来不断上升，而该健身中心的顾客数略有下降。 以下各项除了哪一项，都有助于解释上述矛盾?（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A、该健身中心对顾客的统计不仔细，统计的准确性值得怀疑</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B、为节省开支，许多居民改为到公园参加锻炼</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C、A市调查中抽取的样本较多，所以调查具有较高的准确性</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D、近两年该市新开发了许多健身中心</w:t>
      </w:r>
    </w:p>
    <w:p w:rsidR="004F42CF" w:rsidRPr="004F42CF" w:rsidP="006635A1">
      <w:pPr>
        <w:jc w:val="left"/>
        <w:rPr>
          <w:rFonts w:ascii="华文中宋" w:eastAsia="华文中宋" w:hAnsi="华文中宋"/>
          <w:b/>
          <w:sz w:val="30"/>
          <w:szCs w:val="30"/>
        </w:rPr>
      </w:pPr>
      <w:r w:rsidRPr="004F42CF">
        <w:rPr>
          <w:rFonts w:ascii="宋体" w:hAnsi="宋体"/>
          <w:b/>
        </w:rPr>
        <w:t>48．</w:t>
      </w:r>
      <w:r w:rsidRPr="004F42CF">
        <w:rPr>
          <w:rFonts w:ascii="华文中宋" w:eastAsia="华文中宋" w:hAnsi="华文中宋"/>
          <w:b/>
          <w:sz w:val="30"/>
          <w:szCs w:val="30"/>
        </w:rPr>
        <w:t>理想对于（　　）相当于（　　）对于行动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A、现实作风</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B、动机规划</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C、蓝图希望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D、奋斗目标</w:t>
      </w:r>
    </w:p>
    <w:p w:rsidR="004F42CF" w:rsidRPr="004F42CF" w:rsidP="006635A1">
      <w:pPr>
        <w:jc w:val="left"/>
        <w:rPr>
          <w:rFonts w:ascii="华文中宋" w:eastAsia="华文中宋" w:hAnsi="华文中宋"/>
          <w:b/>
          <w:sz w:val="30"/>
          <w:szCs w:val="30"/>
        </w:rPr>
      </w:pPr>
      <w:r w:rsidRPr="004F42CF">
        <w:rPr>
          <w:rFonts w:ascii="宋体" w:hAnsi="宋体"/>
          <w:b/>
        </w:rPr>
        <w:t>49．</w:t>
      </w:r>
      <w:r w:rsidRPr="004F42CF">
        <w:rPr>
          <w:rFonts w:ascii="华文中宋" w:eastAsia="华文中宋" w:hAnsi="华文中宋"/>
          <w:b/>
          <w:sz w:val="30"/>
          <w:szCs w:val="30"/>
        </w:rPr>
        <w:t>近几年来我国商品房价格快速攀升。2005年第四季度政府各部门出台多项措施，以抑制房价的过快增长，但2006年第一季度全国房价仍逆势上扬。有人断言：地价上涨是房价猛涨的罪魁。 以下哪项如果为真，最能对该断言提出质疑?（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A、2006年第一季度上海房价比去年同期增长19．1%，地价上涨了6．53%</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B、2006年第一季度北京住宅价格比去年同期增长7．2%，住宅用地价格上涨了0．37%</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C、华远地产董事长认为，随着土地开发成本的提高，房价一定会增长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D、永泰开发公司董事长认为，房价的暴涨是因为供应量没有跟上需求量</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F42CF">
        <w:rPr>
          <w:rFonts w:ascii="宋体" w:hAnsi="宋体"/>
          <w:b/>
        </w:rPr>
        <w:t>50．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为了解决售票难、买票难的问题，北京市拟自2011年6月1日起，在管内各站“动车组”及Z字头列车客车实行火车票实名制，也就是说，乘客在购买火车票和乘坐火车时，需要登记、核查个人的真实姓名和身份。这对预防、减少和打击铁路沿线上的各种犯罪行为、加强乘车管理都有一定的作用。上述论断所隐含的前提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A、2010年春运期间，铁路部门在广州、成都两地已试行购买火车票实名制，效果良好</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B、在购票高峰时段，火车票一票难求，甚至有些乘客为了买到一张车票甚至排队十几个小时却仍抢不到一张票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C、实施火车票实名制，可以有效掌握乘坐火车的乘客的身份信息，从而加强对列车上各种治安隐患和违法犯罪活动的监控</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D、在中国之所以没有出现飞机票难买的现象，无法炒卖机票是其中一个重要原因．火车票实名制可以有效杜绝黄牛炒卖行为</w:t>
      </w:r>
    </w:p>
    <w:p w:rsidR="004F42CF" w:rsidRPr="004F42CF" w:rsidP="004F42CF">
      <w:pPr>
        <w:jc w:val="left"/>
        <w:rPr>
          <w:rFonts w:ascii="宋体" w:hAnsi="宋体"/>
          <w:b/>
        </w:rPr>
      </w:pPr>
      <w:r w:rsidRPr="004F42CF">
        <w:rPr>
          <w:rFonts w:ascii="微软雅黑" w:eastAsia="微软雅黑" w:hAnsi="微软雅黑"/>
          <w:b/>
          <w:sz w:val="28"/>
        </w:rPr>
        <w:t>三、常识判断</w:t>
      </w:r>
    </w:p>
    <w:p w:rsidR="004F42CF" w:rsidRPr="004F42CF" w:rsidP="006635A1">
      <w:pPr>
        <w:jc w:val="left"/>
        <w:rPr>
          <w:rFonts w:ascii="华文中宋" w:eastAsia="华文中宋" w:hAnsi="华文中宋"/>
          <w:b/>
          <w:sz w:val="30"/>
          <w:szCs w:val="30"/>
        </w:rPr>
      </w:pPr>
      <w:r w:rsidRPr="004F42CF">
        <w:rPr>
          <w:rFonts w:ascii="宋体" w:hAnsi="宋体"/>
          <w:b/>
        </w:rPr>
        <w:t>51．</w:t>
      </w:r>
      <w:r w:rsidRPr="004F42CF">
        <w:rPr>
          <w:rFonts w:ascii="华文中宋" w:eastAsia="华文中宋" w:hAnsi="华文中宋"/>
          <w:b/>
          <w:sz w:val="30"/>
          <w:szCs w:val="30"/>
        </w:rPr>
        <w:t>从迁移到结构匹配学说是由（）提出的。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A、贾德</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B、苛勒</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C、詹纳特</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D、罗斯</w:t>
      </w:r>
    </w:p>
    <w:p w:rsidR="004F42CF" w:rsidRPr="004F42CF" w:rsidP="006635A1">
      <w:pPr>
        <w:jc w:val="left"/>
        <w:rPr>
          <w:rFonts w:ascii="华文中宋" w:eastAsia="华文中宋" w:hAnsi="华文中宋"/>
          <w:b/>
          <w:sz w:val="30"/>
          <w:szCs w:val="30"/>
        </w:rPr>
      </w:pPr>
      <w:r w:rsidRPr="004F42CF">
        <w:rPr>
          <w:rFonts w:ascii="宋体" w:hAnsi="宋体"/>
          <w:b/>
        </w:rPr>
        <w:t>52．</w:t>
      </w:r>
      <w:r w:rsidRPr="004F42CF">
        <w:rPr>
          <w:rFonts w:ascii="华文中宋" w:eastAsia="华文中宋" w:hAnsi="华文中宋"/>
          <w:b/>
          <w:sz w:val="30"/>
          <w:szCs w:val="30"/>
        </w:rPr>
        <w:t>《行政许可法》规定，对于有数量限制的行政许可，两个以上申请人申请均符合法定要求的，行政机关应当（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A、根据发出申请的先后顺序做出许可决定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B、根据受理申请的先后顺序做出许可决定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C、均不给予行政许可　　└(^o^)┘; (^_^)</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D、抽签决定许可决定</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F42CF">
        <w:rPr>
          <w:rFonts w:ascii="宋体" w:hAnsi="宋体"/>
          <w:b/>
        </w:rPr>
        <w:t>53．</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为实现决策目标，通过命令、指示等信息传递，使他人按照管理要求行事的手段叫做（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A、行政指挥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B、行政协调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C、行政控制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D、行政沟通</w:t>
      </w:r>
    </w:p>
    <w:p w:rsidR="004F42CF" w:rsidRPr="004F42CF" w:rsidP="006635A1">
      <w:pPr>
        <w:jc w:val="left"/>
        <w:rPr>
          <w:rFonts w:ascii="华文中宋" w:eastAsia="华文中宋" w:hAnsi="华文中宋"/>
          <w:b/>
          <w:sz w:val="30"/>
          <w:szCs w:val="30"/>
        </w:rPr>
      </w:pPr>
      <w:r w:rsidRPr="004F42CF">
        <w:rPr>
          <w:rFonts w:ascii="宋体" w:hAnsi="宋体"/>
          <w:b/>
        </w:rPr>
        <w:t>54．</w:t>
      </w:r>
      <w:r w:rsidRPr="004F42CF">
        <w:rPr>
          <w:rFonts w:ascii="华文中宋" w:eastAsia="华文中宋" w:hAnsi="华文中宋"/>
          <w:b/>
          <w:sz w:val="30"/>
          <w:szCs w:val="30"/>
        </w:rPr>
        <w:t xml:space="preserve">下列有关地理常识的说法，错误的是（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A、世界第一大岛格陵兰岛隶属于丹麦</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B、世界四大洋中平均深度最浅的洋是印度洋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C、阿拉伯半岛是世界上最大的半岛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D、世界第一大湖为俄罗斯境内的贝加尔湖</w:t>
      </w:r>
    </w:p>
    <w:p w:rsidR="004F42CF" w:rsidRPr="004F42CF" w:rsidP="006635A1">
      <w:pPr>
        <w:jc w:val="left"/>
        <w:rPr>
          <w:rFonts w:ascii="华文中宋" w:eastAsia="华文中宋" w:hAnsi="华文中宋"/>
          <w:b/>
          <w:sz w:val="30"/>
          <w:szCs w:val="30"/>
        </w:rPr>
      </w:pPr>
      <w:r w:rsidRPr="004F42CF">
        <w:rPr>
          <w:rFonts w:ascii="宋体" w:hAnsi="宋体"/>
          <w:b/>
        </w:rPr>
        <w:t>55．</w:t>
      </w:r>
      <w:r w:rsidRPr="004F42CF">
        <w:rPr>
          <w:rFonts w:ascii="华文中宋" w:eastAsia="华文中宋" w:hAnsi="华文中宋"/>
          <w:b/>
          <w:sz w:val="30"/>
          <w:szCs w:val="30"/>
        </w:rPr>
        <w:t>“众芳摇落独暄妍，占尽风情向小园。疏影横斜水清浅，暗香浮动月黄昏。霜禽欲下先偷眼，粉蝶如知合断魂。幸有微吟可相狎，不须檀板共金樽。”这首诗描写的是（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A、牡丹</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B、玫瑰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C、桂花</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D、梅花</w:t>
      </w:r>
    </w:p>
    <w:p w:rsidR="004F42CF" w:rsidRPr="004F42CF" w:rsidP="006635A1">
      <w:pPr>
        <w:jc w:val="left"/>
        <w:rPr>
          <w:rFonts w:ascii="华文中宋" w:eastAsia="华文中宋" w:hAnsi="华文中宋"/>
          <w:b/>
          <w:sz w:val="30"/>
          <w:szCs w:val="30"/>
        </w:rPr>
      </w:pPr>
      <w:r w:rsidRPr="004F42CF">
        <w:rPr>
          <w:rFonts w:ascii="宋体" w:hAnsi="宋体"/>
          <w:b/>
        </w:rPr>
        <w:t>56．</w:t>
      </w:r>
      <w:r w:rsidRPr="004F42CF">
        <w:rPr>
          <w:rFonts w:ascii="华文中宋" w:eastAsia="华文中宋" w:hAnsi="华文中宋"/>
          <w:b/>
          <w:sz w:val="30"/>
          <w:szCs w:val="30"/>
        </w:rPr>
        <w:t>两刑警在追击某犯罪嫌疑人的过程中，租了一辆出租车。出租车不幸被犯罪嫌疑人炸毁，司机被炸伤，犯罪嫌疑人被刑警击毙。该司机正确的救济途径是下列哪一项?（　　） A请求首先进入出租车的刑警给予民事赔偿 B要求犯罪嫌疑人给予民事赔偿 C请求两名刑警所在的公安局给予国家补偿 D请求出租车公司给予国家赔偿</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F42CF">
        <w:rPr>
          <w:rFonts w:ascii="华文中宋" w:eastAsia="华文中宋" w:hAnsi="华文中宋"/>
          <w:b/>
          <w:sz w:val="30"/>
          <w:szCs w:val="30"/>
        </w:rPr>
        <w:t>A、请求两刑警给予民事赔偿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B、请求两刑警所在的公安局给予国家赔偿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C、请求两刑警所在的公安局给予国家补偿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D、自认倒霉，因为丽刑警的行为并未违法</w:t>
      </w:r>
    </w:p>
    <w:p w:rsidR="004F42CF" w:rsidRPr="004F42CF" w:rsidP="006635A1">
      <w:pPr>
        <w:jc w:val="left"/>
        <w:rPr>
          <w:rFonts w:ascii="华文中宋" w:eastAsia="华文中宋" w:hAnsi="华文中宋"/>
          <w:b/>
          <w:sz w:val="30"/>
          <w:szCs w:val="30"/>
        </w:rPr>
      </w:pPr>
      <w:r w:rsidRPr="004F42CF">
        <w:rPr>
          <w:rFonts w:ascii="宋体" w:hAnsi="宋体"/>
          <w:b/>
        </w:rPr>
        <w:t>57．</w:t>
      </w:r>
      <w:r w:rsidRPr="004F42CF">
        <w:rPr>
          <w:rFonts w:ascii="华文中宋" w:eastAsia="华文中宋" w:hAnsi="华文中宋"/>
          <w:b/>
          <w:sz w:val="30"/>
          <w:szCs w:val="30"/>
        </w:rPr>
        <w:t xml:space="preserve">下列各项中属于中国十大名茶的是（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A、六安瓜片</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B、黄山云雾茶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C、武夷岩茶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D、洞庭龙井</w:t>
      </w:r>
    </w:p>
    <w:p w:rsidR="004F42CF" w:rsidRPr="004F42CF" w:rsidP="006635A1">
      <w:pPr>
        <w:jc w:val="left"/>
        <w:rPr>
          <w:rFonts w:ascii="华文中宋" w:eastAsia="华文中宋" w:hAnsi="华文中宋"/>
          <w:b/>
          <w:sz w:val="30"/>
          <w:szCs w:val="30"/>
        </w:rPr>
      </w:pPr>
      <w:r w:rsidRPr="004F42CF">
        <w:rPr>
          <w:rFonts w:ascii="宋体" w:hAnsi="宋体"/>
          <w:b/>
        </w:rPr>
        <w:t>58．</w:t>
      </w:r>
      <w:r w:rsidRPr="004F42CF">
        <w:rPr>
          <w:rFonts w:ascii="华文中宋" w:eastAsia="华文中宋" w:hAnsi="华文中宋"/>
          <w:b/>
          <w:sz w:val="30"/>
          <w:szCs w:val="30"/>
        </w:rPr>
        <w:t>加涅的学习理论中最核心的内容是（）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A、学习实质的学说</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B、学习过程的学说</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C、学习条件的学说</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D、学习结果的学说</w:t>
      </w:r>
    </w:p>
    <w:p w:rsidR="004F42CF" w:rsidRPr="004F42CF" w:rsidP="006635A1">
      <w:pPr>
        <w:jc w:val="left"/>
        <w:rPr>
          <w:rFonts w:ascii="华文中宋" w:eastAsia="华文中宋" w:hAnsi="华文中宋"/>
          <w:b/>
          <w:sz w:val="30"/>
          <w:szCs w:val="30"/>
        </w:rPr>
      </w:pPr>
      <w:r w:rsidRPr="004F42CF">
        <w:rPr>
          <w:rFonts w:ascii="宋体" w:hAnsi="宋体"/>
          <w:b/>
        </w:rPr>
        <w:t>59．</w:t>
      </w:r>
      <w:r w:rsidRPr="004F42CF">
        <w:rPr>
          <w:rFonts w:ascii="华文中宋" w:eastAsia="华文中宋" w:hAnsi="华文中宋"/>
          <w:b/>
          <w:sz w:val="30"/>
          <w:szCs w:val="30"/>
        </w:rPr>
        <w:t xml:space="preserve">中国历史上儒家思想经过2000多年的不断发展形成了较完整的理论体系，其中荀子对儒家思想的改造主要表现为（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A、提倡“仁政”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B、主张“礼法并用”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C、提倡“以德服人”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D、提出“天人感应”</w:t>
      </w:r>
    </w:p>
    <w:p w:rsidR="004F42CF" w:rsidRPr="004F42CF" w:rsidP="006635A1">
      <w:pPr>
        <w:jc w:val="left"/>
        <w:rPr>
          <w:rFonts w:ascii="华文中宋" w:eastAsia="华文中宋" w:hAnsi="华文中宋"/>
          <w:b/>
          <w:sz w:val="30"/>
          <w:szCs w:val="30"/>
        </w:rPr>
      </w:pPr>
      <w:r w:rsidRPr="004F42CF">
        <w:rPr>
          <w:rFonts w:ascii="宋体" w:hAnsi="宋体"/>
          <w:b/>
        </w:rPr>
        <w:t>60．</w:t>
      </w:r>
      <w:r w:rsidRPr="004F42CF">
        <w:rPr>
          <w:rFonts w:ascii="华文中宋" w:eastAsia="华文中宋" w:hAnsi="华文中宋"/>
          <w:b/>
          <w:sz w:val="30"/>
          <w:szCs w:val="30"/>
        </w:rPr>
        <w:t>菠菜不仅含有大量的β胡萝卜素，也是维生素B6、叶酸、铁和钾的极佳来源。但是菠菜不能直接烹调，吃菠菜时宜先用沸水烫软，捞出再炒。在烹调前用沸水烫菠菜的主要原因是（　　）。</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F42CF">
        <w:rPr>
          <w:rFonts w:ascii="华文中宋" w:eastAsia="华文中宋" w:hAnsi="华文中宋"/>
          <w:b/>
          <w:sz w:val="30"/>
          <w:szCs w:val="30"/>
        </w:rPr>
        <w:t>A、清除生菠菜含有的红血球凝集素</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B、改变生菠菜内龙葵素的化学成分</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C、防止菠菜内的草酸成分阻碍人体对钙的吸收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D、清除菠菜种植过程中残留的农药</w:t>
      </w:r>
    </w:p>
    <w:p w:rsidR="004F42CF" w:rsidRPr="004F42CF" w:rsidP="006635A1">
      <w:pPr>
        <w:jc w:val="left"/>
        <w:rPr>
          <w:rFonts w:ascii="华文中宋" w:eastAsia="华文中宋" w:hAnsi="华文中宋"/>
          <w:b/>
          <w:sz w:val="30"/>
          <w:szCs w:val="30"/>
        </w:rPr>
      </w:pPr>
      <w:r w:rsidRPr="004F42CF">
        <w:rPr>
          <w:rFonts w:ascii="宋体" w:hAnsi="宋体"/>
          <w:b/>
        </w:rPr>
        <w:t>61．</w:t>
      </w:r>
      <w:r w:rsidRPr="004F42CF">
        <w:rPr>
          <w:rFonts w:ascii="华文中宋" w:eastAsia="华文中宋" w:hAnsi="华文中宋"/>
          <w:b/>
          <w:sz w:val="30"/>
          <w:szCs w:val="30"/>
        </w:rPr>
        <w:t>下列有关文学常识的表述，不正确的是（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多项选择题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A、加西亚 马尔克斯的代表作《百年孤独》被誉为“再现拉丁美洲历史社会图景的鸿篇巨制”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B、关汉卿的《窦娥冤》和王实甫的《西厢记》代表了元杂剧的最高成就，汤显祖的《牡丹亭》则是清传奇的代表作</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C、唐代杜甫的《春望》和南唐后主的《虞美人》(春花秋月何时了)都抒发了国破家亡之痛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D、“闰土”这一形象出自鲁迅的小说——《故乡》，这篇作品被收录在散文集《朝花夕拾》中</w:t>
      </w:r>
    </w:p>
    <w:p w:rsidR="004F42CF" w:rsidRPr="004F42CF" w:rsidP="006635A1">
      <w:pPr>
        <w:jc w:val="left"/>
        <w:rPr>
          <w:rFonts w:ascii="华文中宋" w:eastAsia="华文中宋" w:hAnsi="华文中宋"/>
          <w:b/>
          <w:sz w:val="30"/>
          <w:szCs w:val="30"/>
        </w:rPr>
      </w:pPr>
      <w:r w:rsidRPr="004F42CF">
        <w:rPr>
          <w:rFonts w:ascii="宋体" w:hAnsi="宋体"/>
          <w:b/>
        </w:rPr>
        <w:t>62．</w:t>
      </w:r>
      <w:r w:rsidRPr="004F42CF">
        <w:rPr>
          <w:rFonts w:ascii="华文中宋" w:eastAsia="华文中宋" w:hAnsi="华文中宋"/>
          <w:b/>
          <w:sz w:val="30"/>
          <w:szCs w:val="30"/>
        </w:rPr>
        <w:t>关于天文，下列说法中正确的一项是（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A、中国农历纪年的闰年一般为383、384或385天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B、根据小孔成像原理，日偏食的时候树荫下的光斑也会缺一块</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C、黑洞巨大的引力场使得包括光子在内的任何物质只能逃逸而无法进入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D、北斗七星的勺柄一年四季指向北，可据此在夜间辨明方向</w:t>
      </w:r>
    </w:p>
    <w:p w:rsidR="004F42CF" w:rsidRPr="004F42CF" w:rsidP="006635A1">
      <w:pPr>
        <w:jc w:val="left"/>
        <w:rPr>
          <w:rFonts w:ascii="华文中宋" w:eastAsia="华文中宋" w:hAnsi="华文中宋"/>
          <w:b/>
          <w:sz w:val="30"/>
          <w:szCs w:val="30"/>
        </w:rPr>
      </w:pPr>
      <w:r w:rsidRPr="004F42CF">
        <w:rPr>
          <w:rFonts w:ascii="宋体" w:hAnsi="宋体"/>
          <w:b/>
        </w:rPr>
        <w:t>63．</w:t>
      </w:r>
      <w:r w:rsidRPr="004F42CF">
        <w:rPr>
          <w:rFonts w:ascii="华文中宋" w:eastAsia="华文中宋" w:hAnsi="华文中宋"/>
          <w:b/>
          <w:sz w:val="30"/>
          <w:szCs w:val="30"/>
        </w:rPr>
        <w:t>客观唯心主义是唯心主义哲学的两种基本形式中的一种。客观唯心主义认为某种客观的精神或原则是先于物质世界并独立于物质世界而存在的本体，而物质世界(或现象世界)则不过是这种客观精神或原则的外化或表现，前者是本原的、第一性的，后者是派生的、第二性的。 下列观点属于客观唯心主义的是（　　）。</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F42CF">
        <w:rPr>
          <w:rFonts w:ascii="华文中宋" w:eastAsia="华文中宋" w:hAnsi="华文中宋"/>
          <w:b/>
          <w:sz w:val="30"/>
          <w:szCs w:val="30"/>
        </w:rPr>
        <w:t>A、吾心即是宇宙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B、世界的本原是物质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C、世界是绝对精神的产物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D、物是观念的集合</w:t>
      </w:r>
    </w:p>
    <w:p w:rsidR="004F42CF" w:rsidRPr="004F42CF" w:rsidP="006635A1">
      <w:pPr>
        <w:jc w:val="left"/>
        <w:rPr>
          <w:rFonts w:ascii="华文中宋" w:eastAsia="华文中宋" w:hAnsi="华文中宋"/>
          <w:b/>
          <w:sz w:val="30"/>
          <w:szCs w:val="30"/>
        </w:rPr>
      </w:pPr>
      <w:r w:rsidRPr="004F42CF">
        <w:rPr>
          <w:rFonts w:ascii="宋体" w:hAnsi="宋体"/>
          <w:b/>
        </w:rPr>
        <w:t>64．</w:t>
      </w:r>
      <w:r w:rsidRPr="004F42CF">
        <w:rPr>
          <w:rFonts w:ascii="华文中宋" w:eastAsia="华文中宋" w:hAnsi="华文中宋"/>
          <w:b/>
          <w:sz w:val="30"/>
          <w:szCs w:val="30"/>
        </w:rPr>
        <w:t>社会主义和谐社会的科学内涵是（　　）、公平正义、诚信友爱、充满活力、安定有序、人与自然和谐相处的社会。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A、民主法制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B、人民民主</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C、法制健全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D、民主法治</w:t>
      </w:r>
    </w:p>
    <w:p w:rsidR="004F42CF" w:rsidRPr="004F42CF" w:rsidP="006635A1">
      <w:pPr>
        <w:jc w:val="left"/>
        <w:rPr>
          <w:rFonts w:ascii="华文中宋" w:eastAsia="华文中宋" w:hAnsi="华文中宋"/>
          <w:b/>
          <w:sz w:val="30"/>
          <w:szCs w:val="30"/>
        </w:rPr>
      </w:pPr>
      <w:r w:rsidRPr="004F42CF">
        <w:rPr>
          <w:rFonts w:ascii="宋体" w:hAnsi="宋体"/>
          <w:b/>
        </w:rPr>
        <w:t>65．</w:t>
      </w:r>
      <w:r w:rsidRPr="004F42CF">
        <w:rPr>
          <w:rFonts w:ascii="华文中宋" w:eastAsia="华文中宋" w:hAnsi="华文中宋"/>
          <w:b/>
          <w:sz w:val="30"/>
          <w:szCs w:val="30"/>
        </w:rPr>
        <w:t>恩格斯说：社会一旦有技术上的需要，这种需要就会比十所大学更能把科学推向前进。这说明（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A、实践是认识发展的动力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B、实践是认识的来源</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C、实践是认识的目的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D、实践是认识的基础</w:t>
      </w:r>
    </w:p>
    <w:p w:rsidR="004F42CF" w:rsidRPr="004F42CF" w:rsidP="006635A1">
      <w:pPr>
        <w:jc w:val="left"/>
        <w:rPr>
          <w:rFonts w:ascii="华文中宋" w:eastAsia="华文中宋" w:hAnsi="华文中宋"/>
          <w:b/>
          <w:sz w:val="30"/>
          <w:szCs w:val="30"/>
        </w:rPr>
      </w:pPr>
      <w:r w:rsidRPr="004F42CF">
        <w:rPr>
          <w:rFonts w:ascii="宋体" w:hAnsi="宋体"/>
          <w:b/>
        </w:rPr>
        <w:t>66．</w:t>
      </w:r>
      <w:r w:rsidRPr="004F42CF">
        <w:rPr>
          <w:rFonts w:ascii="华文中宋" w:eastAsia="华文中宋" w:hAnsi="华文中宋"/>
          <w:b/>
          <w:sz w:val="30"/>
          <w:szCs w:val="30"/>
        </w:rPr>
        <w:t xml:space="preserve">下列关于我国各种技术的发展及其朝代，表述正确的是（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A、唐太宗派人到天竺学习熬糖法</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B、宋朝时从泰国传人占城稻并逐步推广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C、南宋时棉花的种植推广到江淮流域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D、原产美洲的烟草自元朝传人我国后广泛种植</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F42CF">
        <w:rPr>
          <w:rFonts w:ascii="宋体" w:hAnsi="宋体"/>
          <w:b/>
        </w:rPr>
        <w:t>67．</w:t>
      </w:r>
      <w:r w:rsidRPr="004F42CF">
        <w:rPr>
          <w:rFonts w:ascii="华文中宋" w:eastAsia="华文中宋" w:hAnsi="华文中宋"/>
          <w:b/>
          <w:sz w:val="30"/>
          <w:szCs w:val="30"/>
        </w:rPr>
        <w:t xml:space="preserve">美国《科学》杂志公布了2007年度科学研究十大突破之一是：通过对人和老鼠的研究，科学家提出，记忆力和想象力均植根于人类大脑的海马区，该区是大脑重要的记忆中心。 由此推断（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A、大脑的记忆也许能重新梳理过去的经历</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B、大脑的记忆也许能产生关于未来的想象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C、科学发现人类大脑的重要记忆中心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D、科学家发现挑战人类智力的记忆程序</w:t>
      </w:r>
    </w:p>
    <w:p w:rsidR="004F42CF" w:rsidRPr="004F42CF" w:rsidP="006635A1">
      <w:pPr>
        <w:jc w:val="left"/>
        <w:rPr>
          <w:rFonts w:ascii="华文中宋" w:eastAsia="华文中宋" w:hAnsi="华文中宋"/>
          <w:b/>
          <w:sz w:val="30"/>
          <w:szCs w:val="30"/>
        </w:rPr>
      </w:pPr>
      <w:r w:rsidRPr="004F42CF">
        <w:rPr>
          <w:rFonts w:ascii="宋体" w:hAnsi="宋体"/>
          <w:b/>
        </w:rPr>
        <w:t>68．</w:t>
      </w:r>
      <w:r w:rsidRPr="004F42CF">
        <w:rPr>
          <w:rFonts w:ascii="华文中宋" w:eastAsia="华文中宋" w:hAnsi="华文中宋"/>
          <w:b/>
          <w:sz w:val="30"/>
          <w:szCs w:val="30"/>
        </w:rPr>
        <w:t>国务院总理温家宝在首都科技界大会上的讲话中说：“这里，我想缅怀两位最近去世的科学家。一位是钱学森先生，一位是贝时璋先生，他们都是我国科学界的杰出代表。”其中，钱学森被誉为（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A、导弹之父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B、两弹元勋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C、生物物理学奠基人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D、杂交水稻之父</w:t>
      </w:r>
    </w:p>
    <w:p w:rsidR="004F42CF" w:rsidRPr="004F42CF" w:rsidP="006635A1">
      <w:pPr>
        <w:jc w:val="left"/>
        <w:rPr>
          <w:rFonts w:ascii="华文中宋" w:eastAsia="华文中宋" w:hAnsi="华文中宋"/>
          <w:b/>
          <w:sz w:val="30"/>
          <w:szCs w:val="30"/>
        </w:rPr>
      </w:pPr>
      <w:r w:rsidRPr="004F42CF">
        <w:rPr>
          <w:rFonts w:ascii="宋体" w:hAnsi="宋体"/>
          <w:b/>
        </w:rPr>
        <w:t>69．</w:t>
      </w:r>
      <w:r w:rsidRPr="004F42CF">
        <w:rPr>
          <w:rFonts w:ascii="华文中宋" w:eastAsia="华文中宋" w:hAnsi="华文中宋"/>
          <w:b/>
          <w:sz w:val="30"/>
          <w:szCs w:val="30"/>
        </w:rPr>
        <w:t>用来衡量收入分配的不平等制度的指标是（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A、消费者价格指标</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B、恩格尔系数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C、基尼系数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D、GDP折算系数</w:t>
      </w:r>
    </w:p>
    <w:p w:rsidR="004F42CF" w:rsidRPr="004F42CF" w:rsidP="006635A1">
      <w:pPr>
        <w:jc w:val="left"/>
        <w:rPr>
          <w:rFonts w:ascii="华文中宋" w:eastAsia="华文中宋" w:hAnsi="华文中宋"/>
          <w:b/>
          <w:sz w:val="30"/>
          <w:szCs w:val="30"/>
        </w:rPr>
      </w:pPr>
      <w:r w:rsidRPr="004F42CF">
        <w:rPr>
          <w:rFonts w:ascii="宋体" w:hAnsi="宋体"/>
          <w:b/>
        </w:rPr>
        <w:t>70．</w:t>
      </w:r>
      <w:r w:rsidRPr="004F42CF">
        <w:rPr>
          <w:rFonts w:ascii="华文中宋" w:eastAsia="华文中宋" w:hAnsi="华文中宋"/>
          <w:b/>
          <w:sz w:val="30"/>
          <w:szCs w:val="30"/>
        </w:rPr>
        <w:t>关于我国文化，下列说法不正确的是（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A、我国宋代豪放派词人的代表是苏轼和辛弃疾</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B、五代时期的董源被认为是南派山水画的开创者</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C、我国“折柳送行”的习俗最早见于《诗经》里的《小雅 采薇》，寓含“惜别怀远”之意</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D、《金匮要略》是医学家陶弘景的著作</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F42CF">
        <w:rPr>
          <w:rFonts w:ascii="宋体" w:hAnsi="宋体"/>
          <w:b/>
        </w:rPr>
        <w:t>71．</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由于青铜技术的成熟包括鼓风、浇铸等的运用，世界各个民族的先人陆续掌握了冶铁技术，中国是在（　　）时代初步掌握了冶铁技术。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A、春秋战国</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B、汉代</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C、秦代</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D、宋代</w:t>
      </w:r>
    </w:p>
    <w:p w:rsidR="004F42CF" w:rsidRPr="004F42CF" w:rsidP="006635A1">
      <w:pPr>
        <w:jc w:val="left"/>
        <w:rPr>
          <w:rFonts w:ascii="华文中宋" w:eastAsia="华文中宋" w:hAnsi="华文中宋"/>
          <w:b/>
          <w:sz w:val="30"/>
          <w:szCs w:val="30"/>
        </w:rPr>
      </w:pPr>
      <w:r w:rsidRPr="004F42CF">
        <w:rPr>
          <w:rFonts w:ascii="宋体" w:hAnsi="宋体"/>
          <w:b/>
        </w:rPr>
        <w:t>72．</w:t>
      </w:r>
      <w:r w:rsidRPr="004F42CF">
        <w:rPr>
          <w:rFonts w:ascii="华文中宋" w:eastAsia="华文中宋" w:hAnsi="华文中宋"/>
          <w:b/>
          <w:sz w:val="30"/>
          <w:szCs w:val="30"/>
        </w:rPr>
        <w:t xml:space="preserve">放射性元素衰变时放出三种射线，按穿透能力由强到弱的排列顺序是（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A、α射线，β射线，γ射线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B、γ射线，β射线，α射线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C、γ射线，α射线，β射线</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D、β射线，α射线，γ射线</w:t>
      </w:r>
    </w:p>
    <w:p w:rsidR="004F42CF" w:rsidRPr="004F42CF" w:rsidP="006635A1">
      <w:pPr>
        <w:jc w:val="left"/>
        <w:rPr>
          <w:rFonts w:ascii="华文中宋" w:eastAsia="华文中宋" w:hAnsi="华文中宋"/>
          <w:b/>
          <w:sz w:val="30"/>
          <w:szCs w:val="30"/>
        </w:rPr>
      </w:pPr>
      <w:r w:rsidRPr="004F42CF">
        <w:rPr>
          <w:rFonts w:ascii="宋体" w:hAnsi="宋体"/>
          <w:b/>
        </w:rPr>
        <w:t>73．</w:t>
      </w:r>
      <w:r w:rsidRPr="004F42CF">
        <w:rPr>
          <w:rFonts w:ascii="华文中宋" w:eastAsia="华文中宋" w:hAnsi="华文中宋"/>
          <w:b/>
          <w:sz w:val="30"/>
          <w:szCs w:val="30"/>
        </w:rPr>
        <w:t>下列关于汽车行驶的表述不正确的是（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A、汽车快速行驶时，尾部通常会卷起尘土，主要是由汽车底部形成的低气压区导致的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B、汽车急刹车时，乘客会向车行进方向倾倒，主要是由离心力导致的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C、油罐车尾都通常会挂一条铁链直达地面，主要是为了避免静电放电导致灾难发生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D、汽车行驶时，车内一般不开灯，主要是为了避免车内乘客在司机前的挡风玻璃上成像第</w:t>
      </w:r>
    </w:p>
    <w:p w:rsidR="004F42CF" w:rsidRPr="004F42CF" w:rsidP="006635A1">
      <w:pPr>
        <w:jc w:val="left"/>
        <w:rPr>
          <w:rFonts w:ascii="华文中宋" w:eastAsia="华文中宋" w:hAnsi="华文中宋"/>
          <w:b/>
          <w:sz w:val="30"/>
          <w:szCs w:val="30"/>
        </w:rPr>
      </w:pPr>
      <w:r w:rsidRPr="004F42CF">
        <w:rPr>
          <w:rFonts w:ascii="宋体" w:hAnsi="宋体"/>
          <w:b/>
        </w:rPr>
        <w:t>74．</w:t>
      </w:r>
      <w:r w:rsidRPr="004F42CF">
        <w:rPr>
          <w:rFonts w:ascii="华文中宋" w:eastAsia="华文中宋" w:hAnsi="华文中宋"/>
          <w:b/>
          <w:sz w:val="30"/>
          <w:szCs w:val="30"/>
        </w:rPr>
        <w:t xml:space="preserve">当前，搞好乡镇改革，化解乡村债务是难题，妥善解决这个问题，应掌握的政策是（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多项选择题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A、在制止新债，锁定旧债前提下，分类进行处置</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F42CF">
        <w:rPr>
          <w:rFonts w:ascii="华文中宋" w:eastAsia="华文中宋" w:hAnsi="华文中宋"/>
          <w:b/>
          <w:sz w:val="30"/>
          <w:szCs w:val="30"/>
        </w:rPr>
        <w:t>B、对公益性债务的化解，县级以上各级政府要予以支持</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C、对生产经营性债务，按照市场原则协商解决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D、坚持“谁举债谁负责、先清理后化解、先试点后推开、先化解后奖励、激励与约束相结合”的原则积极稳妥地化解乡村债务。</w:t>
      </w:r>
    </w:p>
    <w:p w:rsidR="004F42CF" w:rsidRPr="004F42CF" w:rsidP="006635A1">
      <w:pPr>
        <w:jc w:val="left"/>
        <w:rPr>
          <w:rFonts w:ascii="华文中宋" w:eastAsia="华文中宋" w:hAnsi="华文中宋"/>
          <w:b/>
          <w:sz w:val="30"/>
          <w:szCs w:val="30"/>
        </w:rPr>
      </w:pPr>
      <w:r w:rsidRPr="004F42CF">
        <w:rPr>
          <w:rFonts w:ascii="宋体" w:hAnsi="宋体"/>
          <w:b/>
        </w:rPr>
        <w:t>75．</w:t>
      </w:r>
      <w:r w:rsidRPr="004F42CF">
        <w:rPr>
          <w:rFonts w:ascii="华文中宋" w:eastAsia="华文中宋" w:hAnsi="华文中宋"/>
          <w:b/>
          <w:sz w:val="30"/>
          <w:szCs w:val="30"/>
        </w:rPr>
        <w:t>我国清代诗人顾嗣协写过这样一首诗：“骏马能历险，犁田不如牛；坚车能载重，渡河不如舟；舍长以求短，智者难为谋；生才贵适用，慎勿多苛求。”该诗生动地体现了领导在用人过程中应遵循哪一项原则?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A、注重实绩原则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B、扬长避短原则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C、智能互补原则</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D、分类管理原则</w:t>
      </w:r>
    </w:p>
    <w:p w:rsidR="004F42CF" w:rsidRPr="004F42CF" w:rsidP="006635A1">
      <w:pPr>
        <w:jc w:val="left"/>
        <w:rPr>
          <w:rFonts w:ascii="华文中宋" w:eastAsia="华文中宋" w:hAnsi="华文中宋"/>
          <w:b/>
          <w:sz w:val="30"/>
          <w:szCs w:val="30"/>
        </w:rPr>
      </w:pPr>
      <w:r w:rsidRPr="004F42CF">
        <w:rPr>
          <w:rFonts w:ascii="宋体" w:hAnsi="宋体"/>
          <w:b/>
        </w:rPr>
        <w:t>76．</w:t>
      </w:r>
      <w:r w:rsidRPr="004F42CF">
        <w:rPr>
          <w:rFonts w:ascii="华文中宋" w:eastAsia="华文中宋" w:hAnsi="华文中宋"/>
          <w:b/>
          <w:sz w:val="30"/>
          <w:szCs w:val="30"/>
        </w:rPr>
        <w:t>白居易在登上庐山时写下：“人间四月芳菲尽，山寺桃花始盛开”。产生诗中景象的原因是（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A、山地土壤贫瘠，桃树开花较迟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B、山地由于海拔高，气温低，桃树开花来得迟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C、山地云雾多。桃树开花来得迟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D、山地空气稀薄缺氧，桃树开花较迟</w:t>
      </w:r>
    </w:p>
    <w:p w:rsidR="004F42CF" w:rsidRPr="004F42CF" w:rsidP="006635A1">
      <w:pPr>
        <w:jc w:val="left"/>
        <w:rPr>
          <w:rFonts w:ascii="华文中宋" w:eastAsia="华文中宋" w:hAnsi="华文中宋"/>
          <w:b/>
          <w:sz w:val="30"/>
          <w:szCs w:val="30"/>
        </w:rPr>
      </w:pPr>
      <w:r w:rsidRPr="004F42CF">
        <w:rPr>
          <w:rFonts w:ascii="宋体" w:hAnsi="宋体"/>
          <w:b/>
        </w:rPr>
        <w:t>77．</w:t>
      </w:r>
      <w:r w:rsidRPr="004F42CF">
        <w:rPr>
          <w:rFonts w:ascii="华文中宋" w:eastAsia="华文中宋" w:hAnsi="华文中宋"/>
          <w:b/>
          <w:sz w:val="30"/>
          <w:szCs w:val="30"/>
        </w:rPr>
        <w:t>直立的竹竿在正午时影子最长的那一天是北半球的：</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A、冬至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B、夏至</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C、春分</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D、秋分</w:t>
      </w:r>
    </w:p>
    <w:p w:rsidR="004F42CF" w:rsidRPr="004F42CF" w:rsidP="006635A1">
      <w:pPr>
        <w:jc w:val="left"/>
        <w:rPr>
          <w:rFonts w:ascii="华文中宋" w:eastAsia="华文中宋" w:hAnsi="华文中宋"/>
          <w:b/>
          <w:sz w:val="30"/>
          <w:szCs w:val="30"/>
        </w:rPr>
      </w:pPr>
      <w:r w:rsidRPr="004F42CF">
        <w:rPr>
          <w:rFonts w:ascii="宋体" w:hAnsi="宋体"/>
          <w:b/>
        </w:rPr>
        <w:t>78．</w:t>
      </w:r>
      <w:r w:rsidRPr="004F42CF">
        <w:rPr>
          <w:rFonts w:ascii="华文中宋" w:eastAsia="华文中宋" w:hAnsi="华文中宋"/>
          <w:b/>
          <w:sz w:val="30"/>
          <w:szCs w:val="30"/>
        </w:rPr>
        <w:t>当前，深化行政管理体制改革的重点是（　　）。1</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F42CF">
        <w:rPr>
          <w:rFonts w:ascii="华文中宋" w:eastAsia="华文中宋" w:hAnsi="华文中宋"/>
          <w:b/>
          <w:sz w:val="30"/>
          <w:szCs w:val="30"/>
        </w:rPr>
        <w:t>A、政府职能转变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B、管理方式转变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C、行政机构改革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D、行政观念转变</w:t>
      </w:r>
    </w:p>
    <w:p w:rsidR="004F42CF" w:rsidRPr="004F42CF" w:rsidP="006635A1">
      <w:pPr>
        <w:jc w:val="left"/>
        <w:rPr>
          <w:rFonts w:ascii="华文中宋" w:eastAsia="华文中宋" w:hAnsi="华文中宋"/>
          <w:b/>
          <w:sz w:val="30"/>
          <w:szCs w:val="30"/>
        </w:rPr>
      </w:pPr>
      <w:r w:rsidRPr="004F42CF">
        <w:rPr>
          <w:rFonts w:ascii="宋体" w:hAnsi="宋体"/>
          <w:b/>
        </w:rPr>
        <w:t>79．</w:t>
      </w:r>
      <w:r w:rsidRPr="004F42CF">
        <w:rPr>
          <w:rFonts w:ascii="华文中宋" w:eastAsia="华文中宋" w:hAnsi="华文中宋"/>
          <w:b/>
          <w:sz w:val="30"/>
          <w:szCs w:val="30"/>
        </w:rPr>
        <w:t>下列表述符合辩证法思想的是（　　）。 ①动中有静，静中有动②是亦彼也，彼亦是也 ③对症下药，量体裁衣④因地制宜，因时制宜</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A、①②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B、①③</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C、①②③</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D、①③④</w:t>
      </w:r>
    </w:p>
    <w:p w:rsidR="004F42CF" w:rsidRPr="004F42CF" w:rsidP="006635A1">
      <w:pPr>
        <w:jc w:val="left"/>
        <w:rPr>
          <w:rFonts w:ascii="华文中宋" w:eastAsia="华文中宋" w:hAnsi="华文中宋"/>
          <w:b/>
          <w:sz w:val="30"/>
          <w:szCs w:val="30"/>
        </w:rPr>
      </w:pPr>
      <w:r w:rsidRPr="004F42CF">
        <w:rPr>
          <w:rFonts w:ascii="宋体" w:hAnsi="宋体"/>
          <w:b/>
        </w:rPr>
        <w:t>80．</w:t>
      </w:r>
      <w:r w:rsidRPr="004F42CF">
        <w:rPr>
          <w:rFonts w:ascii="华文中宋" w:eastAsia="华文中宋" w:hAnsi="华文中宋"/>
          <w:b/>
          <w:sz w:val="30"/>
          <w:szCs w:val="30"/>
        </w:rPr>
        <w:t>太阳直射北回归线时，应是北半球的（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A、春分日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B、夏至日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C、秋分日</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D、冬至日</w:t>
      </w:r>
    </w:p>
    <w:p w:rsidR="004F42CF" w:rsidRPr="004F42CF" w:rsidP="006635A1">
      <w:pPr>
        <w:jc w:val="left"/>
        <w:rPr>
          <w:rFonts w:ascii="华文中宋" w:eastAsia="华文中宋" w:hAnsi="华文中宋"/>
          <w:b/>
          <w:sz w:val="30"/>
          <w:szCs w:val="30"/>
        </w:rPr>
      </w:pPr>
      <w:r w:rsidRPr="004F42CF">
        <w:rPr>
          <w:rFonts w:ascii="宋体" w:hAnsi="宋体"/>
          <w:b/>
        </w:rPr>
        <w:t>81．</w:t>
      </w:r>
      <w:r w:rsidRPr="004F42CF">
        <w:rPr>
          <w:rFonts w:ascii="华文中宋" w:eastAsia="华文中宋" w:hAnsi="华文中宋"/>
          <w:b/>
          <w:sz w:val="30"/>
          <w:szCs w:val="30"/>
        </w:rPr>
        <w:t>当前下列国家中，国民用于购买食物费用占日常支出平均比重最高的是：（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A、美国</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B、智利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C、希腊</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D、刚果</w:t>
      </w:r>
    </w:p>
    <w:p w:rsidR="004F42CF" w:rsidRPr="004F42CF" w:rsidP="006635A1">
      <w:pPr>
        <w:jc w:val="left"/>
        <w:rPr>
          <w:rFonts w:ascii="华文中宋" w:eastAsia="华文中宋" w:hAnsi="华文中宋"/>
          <w:b/>
          <w:sz w:val="30"/>
          <w:szCs w:val="30"/>
        </w:rPr>
      </w:pPr>
      <w:r w:rsidRPr="004F42CF">
        <w:rPr>
          <w:rFonts w:ascii="宋体" w:hAnsi="宋体"/>
          <w:b/>
        </w:rPr>
        <w:t>82．</w:t>
      </w:r>
      <w:r w:rsidRPr="004F42CF">
        <w:rPr>
          <w:rFonts w:ascii="华文中宋" w:eastAsia="华文中宋" w:hAnsi="华文中宋"/>
          <w:b/>
          <w:sz w:val="30"/>
          <w:szCs w:val="30"/>
        </w:rPr>
        <w:t>根据内容涉及国家秘密的程度，含有重要的国家秘密，泄露会使国家的安全和利益遭受严重损害的文件属于（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A、内部使用文件</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F42CF">
        <w:rPr>
          <w:rFonts w:ascii="华文中宋" w:eastAsia="华文中宋" w:hAnsi="华文中宋"/>
          <w:b/>
          <w:sz w:val="30"/>
          <w:szCs w:val="30"/>
        </w:rPr>
        <w:t>B、秘密文件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C、机密文件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D、绝密文件</w:t>
      </w:r>
    </w:p>
    <w:p w:rsidR="004F42CF" w:rsidRPr="004F42CF" w:rsidP="006635A1">
      <w:pPr>
        <w:jc w:val="left"/>
        <w:rPr>
          <w:rFonts w:ascii="华文中宋" w:eastAsia="华文中宋" w:hAnsi="华文中宋"/>
          <w:b/>
          <w:sz w:val="30"/>
          <w:szCs w:val="30"/>
        </w:rPr>
      </w:pPr>
      <w:r w:rsidRPr="004F42CF">
        <w:rPr>
          <w:rFonts w:ascii="宋体" w:hAnsi="宋体"/>
          <w:b/>
        </w:rPr>
        <w:t>83．</w:t>
      </w:r>
      <w:r w:rsidRPr="004F42CF">
        <w:rPr>
          <w:rFonts w:ascii="华文中宋" w:eastAsia="华文中宋" w:hAnsi="华文中宋"/>
          <w:b/>
          <w:sz w:val="30"/>
          <w:szCs w:val="30"/>
        </w:rPr>
        <w:t>“沉舟侧畔千帆过，病树前头万木春”是富于想象而含义深刻的名句，下列诗句中与此蕴含的哲理相同的是（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A、登高壮观天地间，大江茫茫去不还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B、飞流直下三千尺，疑是银河落九天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C、千江有水千江月，万里无云万里天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D、芳林新叶催陈叶，流水前波让后波</w:t>
      </w:r>
    </w:p>
    <w:p w:rsidR="004F42CF" w:rsidRPr="004F42CF" w:rsidP="006635A1">
      <w:pPr>
        <w:jc w:val="left"/>
        <w:rPr>
          <w:rFonts w:ascii="华文中宋" w:eastAsia="华文中宋" w:hAnsi="华文中宋"/>
          <w:b/>
          <w:sz w:val="30"/>
          <w:szCs w:val="30"/>
        </w:rPr>
      </w:pPr>
      <w:r w:rsidRPr="004F42CF">
        <w:rPr>
          <w:rFonts w:ascii="宋体" w:hAnsi="宋体"/>
          <w:b/>
        </w:rPr>
        <w:t>84．</w:t>
      </w:r>
      <w:r w:rsidRPr="004F42CF">
        <w:rPr>
          <w:rFonts w:ascii="华文中宋" w:eastAsia="华文中宋" w:hAnsi="华文中宋"/>
          <w:b/>
          <w:sz w:val="30"/>
          <w:szCs w:val="30"/>
        </w:rPr>
        <w:t>某天深夜，骑车人甲不慎掉入修路挖的坑里，造成车坏人伤，此坑周围无栅栏围住也未安置红灯。后来查明，该坑是某修路队雇用的王某所挖。甲的损失（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A、应由某修路队承担</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B、应由王某承担</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C、应由某修路队与王某承担连带责任</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D、应由某修路队与王某分担</w:t>
      </w:r>
    </w:p>
    <w:p w:rsidR="004F42CF" w:rsidRPr="004F42CF" w:rsidP="006635A1">
      <w:pPr>
        <w:jc w:val="left"/>
        <w:rPr>
          <w:rFonts w:ascii="华文中宋" w:eastAsia="华文中宋" w:hAnsi="华文中宋"/>
          <w:b/>
          <w:sz w:val="30"/>
          <w:szCs w:val="30"/>
        </w:rPr>
      </w:pPr>
      <w:r w:rsidRPr="004F42CF">
        <w:rPr>
          <w:rFonts w:ascii="宋体" w:hAnsi="宋体"/>
          <w:b/>
        </w:rPr>
        <w:t>85．</w:t>
      </w:r>
      <w:r w:rsidRPr="004F42CF">
        <w:rPr>
          <w:rFonts w:ascii="华文中宋" w:eastAsia="华文中宋" w:hAnsi="华文中宋"/>
          <w:b/>
          <w:sz w:val="30"/>
          <w:szCs w:val="30"/>
        </w:rPr>
        <w:t>现代基本技术包括（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多项选择题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A、物质变化技术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B、能源转换技术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C、信息控制技术</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D、能量转换技术</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F42CF">
        <w:rPr>
          <w:rFonts w:ascii="宋体" w:hAnsi="宋体"/>
          <w:b/>
        </w:rPr>
        <w:t>86．</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含有同种果蔬但浓度不同的A、B两种饮料，A种饮料重40千克，B种饮料重60千克。现从这两种饮料中各倒出一部分，且倒出部分的重量相同，再将每种饮料所倒出的部分与另一种饮料余下的部分混合。如果混合后的两种饮料所含的果蔬浓度相同，那么从每种饮料中倒出的相同的重量是（　　）千克。</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A、20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B、24</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C、30</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D、36</w:t>
      </w:r>
    </w:p>
    <w:p w:rsidR="004F42CF" w:rsidRPr="004F42CF" w:rsidP="006635A1">
      <w:pPr>
        <w:jc w:val="left"/>
        <w:rPr>
          <w:rFonts w:ascii="华文中宋" w:eastAsia="华文中宋" w:hAnsi="华文中宋"/>
          <w:b/>
          <w:sz w:val="30"/>
          <w:szCs w:val="30"/>
        </w:rPr>
      </w:pPr>
      <w:r w:rsidRPr="004F42CF">
        <w:rPr>
          <w:rFonts w:ascii="宋体" w:hAnsi="宋体"/>
          <w:b/>
        </w:rPr>
        <w:t>87．</w:t>
      </w:r>
      <w:r w:rsidRPr="004F42CF">
        <w:rPr>
          <w:rFonts w:ascii="华文中宋" w:eastAsia="华文中宋" w:hAnsi="华文中宋"/>
          <w:b/>
          <w:sz w:val="30"/>
          <w:szCs w:val="30"/>
        </w:rPr>
        <w:t>公司是（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A、法人企业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B、个人业主企业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C、合伙企业</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D、独资企业</w:t>
      </w:r>
    </w:p>
    <w:p w:rsidR="004F42CF" w:rsidRPr="004F42CF" w:rsidP="006635A1">
      <w:pPr>
        <w:jc w:val="left"/>
        <w:rPr>
          <w:rFonts w:ascii="华文中宋" w:eastAsia="华文中宋" w:hAnsi="华文中宋"/>
          <w:b/>
          <w:sz w:val="30"/>
          <w:szCs w:val="30"/>
        </w:rPr>
      </w:pPr>
      <w:r w:rsidRPr="004F42CF">
        <w:rPr>
          <w:rFonts w:ascii="宋体" w:hAnsi="宋体"/>
          <w:b/>
        </w:rPr>
        <w:t>88．</w:t>
      </w:r>
      <w:r w:rsidRPr="004F42CF">
        <w:rPr>
          <w:rFonts w:ascii="华文中宋" w:eastAsia="华文中宋" w:hAnsi="华文中宋"/>
          <w:b/>
          <w:sz w:val="30"/>
          <w:szCs w:val="30"/>
        </w:rPr>
        <w:t>坚持走中国特色农业现代化道路，把保障国家粮食安全作为首要目标，加快转变农业发展方式，提高农业综合生产能力、抗风险能力和市场竞争能力。主要举措有（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A、增强粮食安全保障能力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B、推进农业结构战略性调整</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C、加快农业科技创新</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D、健全农业社会化服务体系</w:t>
      </w:r>
    </w:p>
    <w:p w:rsidR="004F42CF" w:rsidRPr="004F42CF" w:rsidP="006635A1">
      <w:pPr>
        <w:jc w:val="left"/>
        <w:rPr>
          <w:rFonts w:ascii="华文中宋" w:eastAsia="华文中宋" w:hAnsi="华文中宋"/>
          <w:b/>
          <w:sz w:val="30"/>
          <w:szCs w:val="30"/>
        </w:rPr>
      </w:pPr>
      <w:r w:rsidRPr="004F42CF">
        <w:rPr>
          <w:rFonts w:ascii="宋体" w:hAnsi="宋体"/>
          <w:b/>
        </w:rPr>
        <w:t>89．</w:t>
      </w:r>
      <w:r w:rsidRPr="004F42CF">
        <w:rPr>
          <w:rFonts w:ascii="华文中宋" w:eastAsia="华文中宋" w:hAnsi="华文中宋"/>
          <w:b/>
          <w:sz w:val="30"/>
          <w:szCs w:val="30"/>
        </w:rPr>
        <w:t>炎热的夏天，蜻蜓经常贴着水面飞行，尾部不时触到水里，溅起朵朵水花，这就是“蜻蜓点水”。对此正确的解释是（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A、蜻蜓为了降温</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B、蜻蜓在戏水玩耍</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C、蜻蜓在水中产卵</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F42CF">
        <w:rPr>
          <w:rFonts w:ascii="华文中宋" w:eastAsia="华文中宋" w:hAnsi="华文中宋"/>
          <w:b/>
          <w:sz w:val="30"/>
          <w:szCs w:val="30"/>
        </w:rPr>
        <w:t>D、蜻蜓在水中找食物</w:t>
      </w:r>
    </w:p>
    <w:p w:rsidR="004F42CF" w:rsidRPr="004F42CF" w:rsidP="006635A1">
      <w:pPr>
        <w:jc w:val="left"/>
        <w:rPr>
          <w:rFonts w:ascii="华文中宋" w:eastAsia="华文中宋" w:hAnsi="华文中宋"/>
          <w:b/>
          <w:sz w:val="30"/>
          <w:szCs w:val="30"/>
        </w:rPr>
      </w:pPr>
      <w:r w:rsidRPr="004F42CF">
        <w:rPr>
          <w:rFonts w:ascii="宋体" w:hAnsi="宋体"/>
          <w:b/>
        </w:rPr>
        <w:t>90．</w:t>
      </w:r>
      <w:r w:rsidRPr="004F42CF">
        <w:rPr>
          <w:rFonts w:ascii="华文中宋" w:eastAsia="华文中宋" w:hAnsi="华文中宋"/>
          <w:b/>
          <w:sz w:val="30"/>
          <w:szCs w:val="30"/>
        </w:rPr>
        <w:t xml:space="preserve">毛泽东所著《湖南农民运动考察报告》的主要内容有（　　）。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多项选择题</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A、充分估计了农民在中国革命中的伟大作用</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B、强调了建立农民政权和农民武装的重要性</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C、科学分析了农民的各个阶层</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D、着重宣传了相信群众，依靠群众，放手发动群众的革命思想</w:t>
      </w:r>
    </w:p>
    <w:p w:rsidR="004F42CF" w:rsidRPr="004F42CF" w:rsidP="004F42CF">
      <w:pPr>
        <w:jc w:val="left"/>
        <w:rPr>
          <w:rFonts w:ascii="宋体" w:hAnsi="宋体"/>
          <w:b/>
        </w:rPr>
      </w:pPr>
      <w:r w:rsidRPr="004F42CF">
        <w:rPr>
          <w:rFonts w:ascii="微软雅黑" w:eastAsia="微软雅黑" w:hAnsi="微软雅黑"/>
          <w:b/>
          <w:sz w:val="28"/>
        </w:rPr>
        <w:t>四、言语理解与表达</w:t>
      </w:r>
    </w:p>
    <w:p w:rsidR="004F42CF" w:rsidRPr="004F42CF" w:rsidP="006635A1">
      <w:pPr>
        <w:jc w:val="left"/>
        <w:rPr>
          <w:rFonts w:ascii="华文中宋" w:eastAsia="华文中宋" w:hAnsi="华文中宋"/>
          <w:b/>
          <w:sz w:val="30"/>
          <w:szCs w:val="30"/>
        </w:rPr>
      </w:pPr>
      <w:r w:rsidRPr="004F42CF">
        <w:rPr>
          <w:rFonts w:ascii="宋体" w:hAnsi="宋体"/>
          <w:b/>
        </w:rPr>
        <w:t>91．</w:t>
      </w:r>
      <w:r w:rsidRPr="004F42CF">
        <w:rPr>
          <w:rFonts w:ascii="华文中宋" w:eastAsia="华文中宋" w:hAnsi="华文中宋"/>
          <w:b/>
          <w:sz w:val="30"/>
          <w:szCs w:val="30"/>
        </w:rPr>
        <w:t>朱光潜先生曾说过，面对一棵古松，有三种态度，科学、实用和审美。审美的情形有两种，一是直觉的，一幅图画，一处美景，展现在你的面前，你能够聚精会神地去观赏它，领略它，以至于暂时忘记了除它以外的其它事物。这时候，你沉醉其中，是一种审美的直觉。但更多时候，我们不完全靠着一种直觉，审美还有一种理念的参与。这时的审美就包含了一种文化的积淀。于是，看见彩蝶翻飞，我们会疑为庄子的梦境；听到杜鹃鸟的哀鸣，我们会心生悲愁；而说到狐狸，我们则有如进入了花妖狐魅之境。这段文字意在说明（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A、面对眼前的事物，要学会用审美的态度看待它</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B、审美是比科学和实用更高一层的看待事物的态度</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C、审美不单纯靠直觉，更多时候还有文化理念的参与</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D、审美情趣的培养，必须以深厚的文化积淀为基础</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F42CF">
        <w:rPr>
          <w:rFonts w:ascii="宋体" w:hAnsi="宋体"/>
          <w:b/>
        </w:rPr>
        <w:t>92．</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基础研究，指的是一种并未考虑其实际应用性，而源于我们深入自然和人类的激情的科学研究。本世纪的许多最有实际意义的发现之所以能够实现，是因为学者们不是出于追求发明创造的实用性，而是探索自然界的基本知识。今天人类遗传基因领域内的进步可以追溯到近半个世纪以前DNA的发现，当时却很少有人能够预见到这一发现的巨大作用。强大工具如激光、硅能、超导、卫星、光学纤维、核磁共振成像的发现，最初也并未考虑它的实际应用性，而只是在最基本的层次上对于知识的探索。</w:t>
      </w:r>
      <w:r w:rsidRPr="004F42CF">
        <w:rPr>
          <w:rFonts w:ascii="华文中宋" w:eastAsia="华文中宋" w:hAnsi="华文中宋"/>
          <w:b/>
          <w:sz w:val="30"/>
          <w:szCs w:val="30"/>
        </w:rPr>
        <w:t xml:space="preserve"> 这段文字意在强调（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A、基础研究在推动人类科技进步方面具有重要价值</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B、科学研究不应以追求实用性为终极目标</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C、科学研究应重视对基本知识的探索</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D、基础研究的价值常在表现出实用性时才被人认识</w:t>
      </w:r>
    </w:p>
    <w:p w:rsidR="004F42CF" w:rsidRPr="004F42CF" w:rsidP="006635A1">
      <w:pPr>
        <w:jc w:val="left"/>
        <w:rPr>
          <w:rFonts w:ascii="华文中宋" w:eastAsia="华文中宋" w:hAnsi="华文中宋"/>
          <w:b/>
          <w:sz w:val="30"/>
          <w:szCs w:val="30"/>
        </w:rPr>
      </w:pPr>
      <w:r w:rsidRPr="004F42CF">
        <w:rPr>
          <w:rFonts w:ascii="宋体" w:hAnsi="宋体"/>
          <w:b/>
        </w:rPr>
        <w:t>93．</w:t>
      </w:r>
      <w:r w:rsidRPr="004F42CF">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A、现代自然科学，研究一个个事物，一个个现象</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B、严密的综合起来的体系是现代自然科学的重要特点</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C、自然科学发展成为严密的综合起来的体系</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D、现代自然科学的重要特点是研究事物、现象的变化与关系</w:t>
      </w:r>
    </w:p>
    <w:p w:rsidR="004F42CF" w:rsidRPr="004F42CF" w:rsidP="006635A1">
      <w:pPr>
        <w:jc w:val="left"/>
        <w:rPr>
          <w:rFonts w:ascii="华文中宋" w:eastAsia="华文中宋" w:hAnsi="华文中宋"/>
          <w:b/>
          <w:sz w:val="30"/>
          <w:szCs w:val="30"/>
        </w:rPr>
      </w:pPr>
      <w:r w:rsidRPr="004F42CF">
        <w:rPr>
          <w:rFonts w:ascii="宋体" w:hAnsi="宋体"/>
          <w:b/>
        </w:rPr>
        <w:t>94．</w:t>
      </w:r>
      <w:r w:rsidRPr="004F42CF">
        <w:rPr>
          <w:rFonts w:ascii="华文中宋" w:eastAsia="华文中宋" w:hAnsi="华文中宋"/>
          <w:b/>
          <w:sz w:val="30"/>
          <w:szCs w:val="30"/>
        </w:rPr>
        <w:t>中国古代的科学著作大多是经验型的总结，而不是理论型的探讨，所记各项发明都是为了解决国家与社会生活中的实际问题，而不是试图在某一研究领域获得重大突破。从研究方法上来说，中国科技重视综合性的整体研究，重视从总体上把握事物，而不是把研究对象从错综复杂的联系中分离出来，独立研究它们的实体和属性，细致探讨它们的奥秘。这使得中国古代的科学技术没有向更高层次发展。 这段文字重在说明（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A、研究方法的缺陷使中国古代科技长期停滞不前</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B、解决实际问题是推动中国古代科技发展的动力</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C、中国古代的科学研究关注的重点及其历史背景</w:t>
      </w:r>
    </w:p>
    <w:p w:rsidR="004F42CF" w:rsidRPr="004F42CF" w:rsidP="006635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F42CF">
        <w:rPr>
          <w:rFonts w:ascii="华文中宋" w:eastAsia="华文中宋" w:hAnsi="华文中宋"/>
          <w:b/>
          <w:sz w:val="30"/>
          <w:szCs w:val="30"/>
        </w:rPr>
        <w:t>D、中国古代的科技水平没有长足进步的根本原因</w:t>
      </w:r>
    </w:p>
    <w:p w:rsidR="004F42CF" w:rsidRPr="004F42CF" w:rsidP="006635A1">
      <w:pPr>
        <w:jc w:val="left"/>
        <w:rPr>
          <w:rFonts w:ascii="华文中宋" w:eastAsia="华文中宋" w:hAnsi="华文中宋"/>
          <w:b/>
          <w:sz w:val="30"/>
          <w:szCs w:val="30"/>
        </w:rPr>
      </w:pPr>
      <w:r w:rsidRPr="004F42CF">
        <w:rPr>
          <w:rFonts w:ascii="宋体" w:hAnsi="宋体"/>
          <w:b/>
        </w:rPr>
        <w:t>95．</w:t>
      </w:r>
      <w:r w:rsidRPr="004F42CF">
        <w:rPr>
          <w:rFonts w:ascii="华文中宋" w:eastAsia="华文中宋" w:hAnsi="华文中宋"/>
          <w:b/>
          <w:sz w:val="30"/>
          <w:szCs w:val="30"/>
        </w:rPr>
        <w:t>华夏五千年，亘古至今的文明火种在传递，文化也在传承中得到__________与更新，构成民族凝聚力的精魂。文化的倩影无所不在，连坚固的城墙、芬芳的泥土也被刻上烙印。面对一波又一波经济浪潮的__________，国人不断地思考，目前文化的出路在哪里?填入横线部分最恰当的一项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A、延续、冲洗</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B、延伸、洗涤</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C、延续、淘洗</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D、延伸、冲刷</w:t>
      </w:r>
    </w:p>
    <w:p w:rsidR="004F42CF" w:rsidRPr="004F42CF" w:rsidP="006635A1">
      <w:pPr>
        <w:jc w:val="left"/>
        <w:rPr>
          <w:rFonts w:ascii="华文中宋" w:eastAsia="华文中宋" w:hAnsi="华文中宋"/>
          <w:b/>
          <w:sz w:val="30"/>
          <w:szCs w:val="30"/>
        </w:rPr>
      </w:pPr>
      <w:r w:rsidRPr="004F42CF">
        <w:rPr>
          <w:rFonts w:ascii="宋体" w:hAnsi="宋体"/>
          <w:b/>
        </w:rPr>
        <w:t>96．</w:t>
      </w:r>
      <w:r w:rsidRPr="004F42CF">
        <w:rPr>
          <w:rFonts w:ascii="华文中宋" w:eastAsia="华文中宋" w:hAnsi="华文中宋"/>
          <w:b/>
          <w:sz w:val="30"/>
          <w:szCs w:val="30"/>
        </w:rPr>
        <w:t>2011年12月1日，《北京市“十二五”时期社会建设规划纲要》正式出台。《规划》指出：本市将继续推进“（　　）社区服务圈”的建设，到“十二五”期末，努力使这种社区服务圈覆盖60%以上的城市社区。</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A、一刻钟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B、十分钟</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C、一小时</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D、五分钟</w:t>
      </w:r>
    </w:p>
    <w:p w:rsidR="004F42CF" w:rsidRPr="004F42CF" w:rsidP="006635A1">
      <w:pPr>
        <w:jc w:val="left"/>
        <w:rPr>
          <w:rFonts w:ascii="华文中宋" w:eastAsia="华文中宋" w:hAnsi="华文中宋"/>
          <w:b/>
          <w:sz w:val="30"/>
          <w:szCs w:val="30"/>
        </w:rPr>
      </w:pPr>
      <w:r w:rsidRPr="004F42CF">
        <w:rPr>
          <w:rFonts w:ascii="宋体" w:hAnsi="宋体"/>
          <w:b/>
        </w:rPr>
        <w:t>97．</w:t>
      </w:r>
      <w:r w:rsidRPr="004F42CF">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          。就像提起桑巴，人们会想到巴西；提起踢踏舞，会想到爱尔兰；那么说到弗拉门戈舞，你一定就会想到西班牙。填入划横线部分最合适的一项是（　　）。</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A、弗拉门戈舞已经成为西班牙的文化符号</w:t>
      </w:r>
    </w:p>
    <w:p w:rsidR="004F42CF" w:rsidRPr="004F42CF" w:rsidP="006635A1">
      <w:pPr>
        <w:jc w:val="left"/>
        <w:rPr>
          <w:rFonts w:ascii="华文中宋" w:eastAsia="华文中宋" w:hAnsi="华文中宋"/>
          <w:b/>
          <w:sz w:val="30"/>
          <w:szCs w:val="30"/>
        </w:rPr>
      </w:pPr>
      <w:r w:rsidRPr="004F42CF">
        <w:rPr>
          <w:rFonts w:ascii="华文中宋" w:eastAsia="华文中宋" w:hAnsi="华文中宋"/>
          <w:b/>
          <w:sz w:val="30"/>
          <w:szCs w:val="30"/>
        </w:rPr>
        <w:t>B、弗拉门戈舞代表了西班牙人的生活方式</w:t>
      </w:r>
      <w:r w:rsidRPr="004F42CF">
        <w:rPr>
          <w:rFonts w:ascii="华文中宋" w:eastAsia="华文中宋" w:hAnsi="华文中宋"/>
          <w:b/>
          <w:sz w:val="30"/>
          <w:szCs w:val="30"/>
        </w:rPr>
        <w:br/>
      </w:r>
      <w:r w:rsidRPr="004F42C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https://d.book118.com/695001242043011123</w:t>
        </w:r>
      </w:hyperlink>
    </w:p>
    <w:p w:rsidR="004F42CF" w:rsidRPr="004F42CF" w:rsidP="006635A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F42CF"/>
    <w:rsid w:val="00622F25"/>
    <w:rsid w:val="006635A1"/>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95001242043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5602</Words>
  <Characters>31934</Characters>
  <Application>Microsoft Office Word</Application>
  <DocSecurity>0</DocSecurity>
  <Lines>266</Lines>
  <Paragraphs>74</Paragraphs>
  <ScaleCrop>false</ScaleCrop>
  <Company>微软中国</Company>
  <LinksUpToDate>false</LinksUpToDate>
  <CharactersWithSpaces>37462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2023-06-01T06:29:00Z</dcterms:created>
  <dcterms:modified xsi:type="dcterms:W3CDTF">2023-06-01T06:29:00Z</dcterms:modified>
</cp:coreProperties>
</file>