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电子式燃气表项目可行性建设方案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605" w:history="1">
        <w:r>
          <w:rPr>
            <w:rFonts w:ascii="仿宋" w:eastAsia="仿宋" w:hAnsi="仿宋" w:cs="仿宋" w:hint="eastAsia"/>
            <w:lang w:eastAsia="zh-CN"/>
          </w:rPr>
          <w:t>前言</w:t>
        </w:r>
        <w:r>
          <w:tab/>
        </w:r>
        <w:r>
          <w:fldChar w:fldCharType="begin"/>
        </w:r>
        <w:r>
          <w:instrText xml:space="preserve"> PAGEREF _Toc14605 \h </w:instrText>
        </w:r>
        <w:r>
          <w:fldChar w:fldCharType="separate"/>
        </w:r>
        <w:r>
          <w:t>4</w:t>
        </w:r>
        <w:r>
          <w:fldChar w:fldCharType="end"/>
        </w:r>
      </w:hyperlink>
    </w:p>
    <w:p>
      <w:pPr>
        <w:pStyle w:val="TOC1"/>
        <w:tabs>
          <w:tab w:val="right" w:leader="dot" w:pos="8306"/>
        </w:tabs>
      </w:pPr>
      <w:hyperlink w:anchor="_Toc31745" w:history="1">
        <w:r>
          <w:rPr>
            <w:rFonts w:ascii="仿宋" w:eastAsia="仿宋" w:hAnsi="仿宋" w:cs="仿宋" w:hint="eastAsia"/>
            <w:lang w:eastAsia="zh-CN"/>
          </w:rPr>
          <w:t>一、建设风险评估分析</w:t>
        </w:r>
        <w:r>
          <w:tab/>
        </w:r>
        <w:r>
          <w:fldChar w:fldCharType="begin"/>
        </w:r>
        <w:r>
          <w:instrText xml:space="preserve"> PAGEREF _Toc31745 \h </w:instrText>
        </w:r>
        <w:r>
          <w:fldChar w:fldCharType="separate"/>
        </w:r>
        <w:r>
          <w:t>4</w:t>
        </w:r>
        <w:r>
          <w:fldChar w:fldCharType="end"/>
        </w:r>
      </w:hyperlink>
    </w:p>
    <w:p>
      <w:pPr>
        <w:pStyle w:val="TOC2"/>
        <w:tabs>
          <w:tab w:val="right" w:leader="dot" w:pos="8306"/>
        </w:tabs>
      </w:pPr>
      <w:hyperlink w:anchor="_Toc3084" w:history="1">
        <w:r>
          <w:rPr>
            <w:rFonts w:ascii="仿宋" w:eastAsia="仿宋" w:hAnsi="仿宋" w:cs="仿宋" w:hint="eastAsia"/>
            <w:lang w:eastAsia="zh-CN"/>
          </w:rPr>
          <w:t>(一)、政策风险分析</w:t>
        </w:r>
        <w:r>
          <w:tab/>
        </w:r>
        <w:r>
          <w:fldChar w:fldCharType="begin"/>
        </w:r>
        <w:r>
          <w:instrText xml:space="preserve"> PAGEREF _Toc3084 \h </w:instrText>
        </w:r>
        <w:r>
          <w:fldChar w:fldCharType="separate"/>
        </w:r>
        <w:r>
          <w:t>4</w:t>
        </w:r>
        <w:r>
          <w:fldChar w:fldCharType="end"/>
        </w:r>
      </w:hyperlink>
    </w:p>
    <w:p>
      <w:pPr>
        <w:pStyle w:val="TOC2"/>
        <w:tabs>
          <w:tab w:val="right" w:leader="dot" w:pos="8306"/>
        </w:tabs>
      </w:pPr>
      <w:hyperlink w:anchor="_Toc24935" w:history="1">
        <w:r>
          <w:rPr>
            <w:rFonts w:ascii="仿宋" w:eastAsia="仿宋" w:hAnsi="仿宋" w:cs="仿宋" w:hint="eastAsia"/>
            <w:lang w:eastAsia="zh-CN"/>
          </w:rPr>
          <w:t>(二)、社会风险分析</w:t>
        </w:r>
        <w:r>
          <w:tab/>
        </w:r>
        <w:r>
          <w:fldChar w:fldCharType="begin"/>
        </w:r>
        <w:r>
          <w:instrText xml:space="preserve"> PAGEREF _Toc24935 \h </w:instrText>
        </w:r>
        <w:r>
          <w:fldChar w:fldCharType="separate"/>
        </w:r>
        <w:r>
          <w:t>5</w:t>
        </w:r>
        <w:r>
          <w:fldChar w:fldCharType="end"/>
        </w:r>
      </w:hyperlink>
    </w:p>
    <w:p>
      <w:pPr>
        <w:pStyle w:val="TOC2"/>
        <w:tabs>
          <w:tab w:val="right" w:leader="dot" w:pos="8306"/>
        </w:tabs>
      </w:pPr>
      <w:hyperlink w:anchor="_Toc24657" w:history="1">
        <w:r>
          <w:rPr>
            <w:rFonts w:ascii="仿宋" w:eastAsia="仿宋" w:hAnsi="仿宋" w:cs="仿宋" w:hint="eastAsia"/>
            <w:lang w:eastAsia="zh-CN"/>
          </w:rPr>
          <w:t>(三)、市场风险分析</w:t>
        </w:r>
        <w:r>
          <w:tab/>
        </w:r>
        <w:r>
          <w:fldChar w:fldCharType="begin"/>
        </w:r>
        <w:r>
          <w:instrText xml:space="preserve"> PAGEREF _Toc24657 \h </w:instrText>
        </w:r>
        <w:r>
          <w:fldChar w:fldCharType="separate"/>
        </w:r>
        <w:r>
          <w:t>7</w:t>
        </w:r>
        <w:r>
          <w:fldChar w:fldCharType="end"/>
        </w:r>
      </w:hyperlink>
    </w:p>
    <w:p>
      <w:pPr>
        <w:pStyle w:val="TOC2"/>
        <w:tabs>
          <w:tab w:val="right" w:leader="dot" w:pos="8306"/>
        </w:tabs>
      </w:pPr>
      <w:hyperlink w:anchor="_Toc30808" w:history="1">
        <w:r>
          <w:rPr>
            <w:rFonts w:ascii="仿宋" w:eastAsia="仿宋" w:hAnsi="仿宋" w:cs="仿宋" w:hint="eastAsia"/>
            <w:lang w:eastAsia="zh-CN"/>
          </w:rPr>
          <w:t>(四)、资金风险分析</w:t>
        </w:r>
        <w:r>
          <w:tab/>
        </w:r>
        <w:r>
          <w:fldChar w:fldCharType="begin"/>
        </w:r>
        <w:r>
          <w:instrText xml:space="preserve"> PAGEREF _Toc30808 \h </w:instrText>
        </w:r>
        <w:r>
          <w:fldChar w:fldCharType="separate"/>
        </w:r>
        <w:r>
          <w:t>7</w:t>
        </w:r>
        <w:r>
          <w:fldChar w:fldCharType="end"/>
        </w:r>
      </w:hyperlink>
    </w:p>
    <w:p>
      <w:pPr>
        <w:pStyle w:val="TOC2"/>
        <w:tabs>
          <w:tab w:val="right" w:leader="dot" w:pos="8306"/>
        </w:tabs>
      </w:pPr>
      <w:hyperlink w:anchor="_Toc31968" w:history="1">
        <w:r>
          <w:rPr>
            <w:rFonts w:ascii="仿宋" w:eastAsia="仿宋" w:hAnsi="仿宋" w:cs="仿宋" w:hint="eastAsia"/>
            <w:lang w:eastAsia="zh-CN"/>
          </w:rPr>
          <w:t>(五)、技术风险分析</w:t>
        </w:r>
        <w:r>
          <w:tab/>
        </w:r>
        <w:r>
          <w:fldChar w:fldCharType="begin"/>
        </w:r>
        <w:r>
          <w:instrText xml:space="preserve"> PAGEREF _Toc31968 \h </w:instrText>
        </w:r>
        <w:r>
          <w:fldChar w:fldCharType="separate"/>
        </w:r>
        <w:r>
          <w:t>9</w:t>
        </w:r>
        <w:r>
          <w:fldChar w:fldCharType="end"/>
        </w:r>
      </w:hyperlink>
    </w:p>
    <w:p>
      <w:pPr>
        <w:pStyle w:val="TOC2"/>
        <w:tabs>
          <w:tab w:val="right" w:leader="dot" w:pos="8306"/>
        </w:tabs>
      </w:pPr>
      <w:hyperlink w:anchor="_Toc10400" w:history="1">
        <w:r>
          <w:rPr>
            <w:rFonts w:ascii="仿宋" w:eastAsia="仿宋" w:hAnsi="仿宋" w:cs="仿宋" w:hint="eastAsia"/>
            <w:lang w:eastAsia="zh-CN"/>
          </w:rPr>
          <w:t>(六)、财务风险分析</w:t>
        </w:r>
        <w:r>
          <w:tab/>
        </w:r>
        <w:r>
          <w:fldChar w:fldCharType="begin"/>
        </w:r>
        <w:r>
          <w:instrText xml:space="preserve"> PAGEREF _Toc10400 \h </w:instrText>
        </w:r>
        <w:r>
          <w:fldChar w:fldCharType="separate"/>
        </w:r>
        <w:r>
          <w:t>10</w:t>
        </w:r>
        <w:r>
          <w:fldChar w:fldCharType="end"/>
        </w:r>
      </w:hyperlink>
    </w:p>
    <w:p>
      <w:pPr>
        <w:pStyle w:val="TOC2"/>
        <w:tabs>
          <w:tab w:val="right" w:leader="dot" w:pos="8306"/>
        </w:tabs>
      </w:pPr>
      <w:hyperlink w:anchor="_Toc23502" w:history="1">
        <w:r>
          <w:rPr>
            <w:rFonts w:ascii="仿宋" w:eastAsia="仿宋" w:hAnsi="仿宋" w:cs="仿宋" w:hint="eastAsia"/>
            <w:lang w:eastAsia="zh-CN"/>
          </w:rPr>
          <w:t>(七)、管理风险分析</w:t>
        </w:r>
        <w:r>
          <w:tab/>
        </w:r>
        <w:r>
          <w:fldChar w:fldCharType="begin"/>
        </w:r>
        <w:r>
          <w:instrText xml:space="preserve"> PAGEREF _Toc23502 \h </w:instrText>
        </w:r>
        <w:r>
          <w:fldChar w:fldCharType="separate"/>
        </w:r>
        <w:r>
          <w:t>12</w:t>
        </w:r>
        <w:r>
          <w:fldChar w:fldCharType="end"/>
        </w:r>
      </w:hyperlink>
    </w:p>
    <w:p>
      <w:pPr>
        <w:pStyle w:val="TOC2"/>
        <w:tabs>
          <w:tab w:val="right" w:leader="dot" w:pos="8306"/>
        </w:tabs>
      </w:pPr>
      <w:hyperlink w:anchor="_Toc14248" w:history="1">
        <w:r>
          <w:rPr>
            <w:rFonts w:ascii="仿宋" w:eastAsia="仿宋" w:hAnsi="仿宋" w:cs="仿宋" w:hint="eastAsia"/>
            <w:lang w:eastAsia="zh-CN"/>
          </w:rPr>
          <w:t>(八)、其它风险分析</w:t>
        </w:r>
        <w:r>
          <w:tab/>
        </w:r>
        <w:r>
          <w:fldChar w:fldCharType="begin"/>
        </w:r>
        <w:r>
          <w:instrText xml:space="preserve"> PAGEREF _Toc14248 \h </w:instrText>
        </w:r>
        <w:r>
          <w:fldChar w:fldCharType="separate"/>
        </w:r>
        <w:r>
          <w:t>13</w:t>
        </w:r>
        <w:r>
          <w:fldChar w:fldCharType="end"/>
        </w:r>
      </w:hyperlink>
    </w:p>
    <w:p>
      <w:pPr>
        <w:pStyle w:val="TOC2"/>
        <w:tabs>
          <w:tab w:val="right" w:leader="dot" w:pos="8306"/>
        </w:tabs>
      </w:pPr>
      <w:hyperlink w:anchor="_Toc14812" w:history="1">
        <w:r>
          <w:rPr>
            <w:rFonts w:ascii="仿宋" w:eastAsia="仿宋" w:hAnsi="仿宋" w:cs="仿宋" w:hint="eastAsia"/>
            <w:lang w:eastAsia="zh-CN"/>
          </w:rPr>
          <w:t>(九)、社会影响评估</w:t>
        </w:r>
        <w:r>
          <w:tab/>
        </w:r>
        <w:r>
          <w:fldChar w:fldCharType="begin"/>
        </w:r>
        <w:r>
          <w:instrText xml:space="preserve"> PAGEREF _Toc14812 \h </w:instrText>
        </w:r>
        <w:r>
          <w:fldChar w:fldCharType="separate"/>
        </w:r>
        <w:r>
          <w:t>14</w:t>
        </w:r>
        <w:r>
          <w:fldChar w:fldCharType="end"/>
        </w:r>
      </w:hyperlink>
    </w:p>
    <w:p>
      <w:pPr>
        <w:pStyle w:val="TOC1"/>
        <w:tabs>
          <w:tab w:val="right" w:leader="dot" w:pos="8306"/>
        </w:tabs>
      </w:pPr>
      <w:hyperlink w:anchor="_Toc20523" w:history="1">
        <w:r>
          <w:rPr>
            <w:rFonts w:ascii="仿宋" w:eastAsia="仿宋" w:hAnsi="仿宋" w:cs="仿宋" w:hint="eastAsia"/>
            <w:lang w:eastAsia="zh-CN"/>
          </w:rPr>
          <w:t>二、电子式燃气表项目概论</w:t>
        </w:r>
        <w:r>
          <w:tab/>
        </w:r>
        <w:r>
          <w:fldChar w:fldCharType="begin"/>
        </w:r>
        <w:r>
          <w:instrText xml:space="preserve"> PAGEREF _Toc20523 \h </w:instrText>
        </w:r>
        <w:r>
          <w:fldChar w:fldCharType="separate"/>
        </w:r>
        <w:r>
          <w:t>16</w:t>
        </w:r>
        <w:r>
          <w:fldChar w:fldCharType="end"/>
        </w:r>
      </w:hyperlink>
    </w:p>
    <w:p>
      <w:pPr>
        <w:pStyle w:val="TOC2"/>
        <w:tabs>
          <w:tab w:val="right" w:leader="dot" w:pos="8306"/>
        </w:tabs>
      </w:pPr>
      <w:hyperlink w:anchor="_Toc23532" w:history="1">
        <w:r>
          <w:rPr>
            <w:rFonts w:ascii="仿宋" w:eastAsia="仿宋" w:hAnsi="仿宋" w:cs="仿宋" w:hint="eastAsia"/>
            <w:lang w:eastAsia="zh-CN"/>
          </w:rPr>
          <w:t>(一)、项目申报单位概况</w:t>
        </w:r>
        <w:r>
          <w:tab/>
        </w:r>
        <w:r>
          <w:fldChar w:fldCharType="begin"/>
        </w:r>
        <w:r>
          <w:instrText xml:space="preserve"> PAGEREF _Toc23532 \h </w:instrText>
        </w:r>
        <w:r>
          <w:fldChar w:fldCharType="separate"/>
        </w:r>
        <w:r>
          <w:t>16</w:t>
        </w:r>
        <w:r>
          <w:fldChar w:fldCharType="end"/>
        </w:r>
      </w:hyperlink>
    </w:p>
    <w:p>
      <w:pPr>
        <w:pStyle w:val="TOC2"/>
        <w:tabs>
          <w:tab w:val="right" w:leader="dot" w:pos="8306"/>
        </w:tabs>
      </w:pPr>
      <w:hyperlink w:anchor="_Toc7241" w:history="1">
        <w:r>
          <w:rPr>
            <w:rFonts w:ascii="仿宋" w:eastAsia="仿宋" w:hAnsi="仿宋" w:cs="仿宋" w:hint="eastAsia"/>
            <w:lang w:eastAsia="zh-CN"/>
          </w:rPr>
          <w:t>(二)、项目概况</w:t>
        </w:r>
        <w:r>
          <w:tab/>
        </w:r>
        <w:r>
          <w:fldChar w:fldCharType="begin"/>
        </w:r>
        <w:r>
          <w:instrText xml:space="preserve"> PAGEREF _Toc7241 \h </w:instrText>
        </w:r>
        <w:r>
          <w:fldChar w:fldCharType="separate"/>
        </w:r>
        <w:r>
          <w:t>17</w:t>
        </w:r>
        <w:r>
          <w:fldChar w:fldCharType="end"/>
        </w:r>
      </w:hyperlink>
    </w:p>
    <w:p>
      <w:pPr>
        <w:pStyle w:val="TOC1"/>
        <w:tabs>
          <w:tab w:val="right" w:leader="dot" w:pos="8306"/>
        </w:tabs>
      </w:pPr>
      <w:hyperlink w:anchor="_Toc325" w:history="1">
        <w:r>
          <w:rPr>
            <w:rFonts w:ascii="仿宋" w:eastAsia="仿宋" w:hAnsi="仿宋" w:cs="仿宋" w:hint="eastAsia"/>
            <w:lang w:eastAsia="zh-CN"/>
          </w:rPr>
          <w:t>三、背景、必要性分析</w:t>
        </w:r>
        <w:r>
          <w:tab/>
        </w:r>
        <w:r>
          <w:fldChar w:fldCharType="begin"/>
        </w:r>
        <w:r>
          <w:instrText xml:space="preserve"> PAGEREF _Toc325 \h </w:instrText>
        </w:r>
        <w:r>
          <w:fldChar w:fldCharType="separate"/>
        </w:r>
        <w:r>
          <w:t>20</w:t>
        </w:r>
        <w:r>
          <w:fldChar w:fldCharType="end"/>
        </w:r>
      </w:hyperlink>
    </w:p>
    <w:p>
      <w:pPr>
        <w:pStyle w:val="TOC2"/>
        <w:tabs>
          <w:tab w:val="right" w:leader="dot" w:pos="8306"/>
        </w:tabs>
      </w:pPr>
      <w:hyperlink w:anchor="_Toc11595" w:history="1">
        <w:r>
          <w:rPr>
            <w:rFonts w:ascii="仿宋" w:eastAsia="仿宋" w:hAnsi="仿宋" w:cs="仿宋" w:hint="eastAsia"/>
            <w:lang w:eastAsia="zh-CN"/>
          </w:rPr>
          <w:t>(一)、项目建设背景</w:t>
        </w:r>
        <w:r>
          <w:tab/>
        </w:r>
        <w:r>
          <w:fldChar w:fldCharType="begin"/>
        </w:r>
        <w:r>
          <w:instrText xml:space="preserve"> PAGEREF _Toc11595 \h </w:instrText>
        </w:r>
        <w:r>
          <w:fldChar w:fldCharType="separate"/>
        </w:r>
        <w:r>
          <w:t>20</w:t>
        </w:r>
        <w:r>
          <w:fldChar w:fldCharType="end"/>
        </w:r>
      </w:hyperlink>
    </w:p>
    <w:p>
      <w:pPr>
        <w:pStyle w:val="TOC2"/>
        <w:tabs>
          <w:tab w:val="right" w:leader="dot" w:pos="8306"/>
        </w:tabs>
      </w:pPr>
      <w:hyperlink w:anchor="_Toc28855" w:history="1">
        <w:r>
          <w:rPr>
            <w:rFonts w:ascii="仿宋" w:eastAsia="仿宋" w:hAnsi="仿宋" w:cs="仿宋" w:hint="eastAsia"/>
            <w:lang w:eastAsia="zh-CN"/>
          </w:rPr>
          <w:t>(二)、必要性分析</w:t>
        </w:r>
        <w:r>
          <w:tab/>
        </w:r>
        <w:r>
          <w:fldChar w:fldCharType="begin"/>
        </w:r>
        <w:r>
          <w:instrText xml:space="preserve"> PAGEREF _Toc28855 \h </w:instrText>
        </w:r>
        <w:r>
          <w:fldChar w:fldCharType="separate"/>
        </w:r>
        <w:r>
          <w:t>21</w:t>
        </w:r>
        <w:r>
          <w:fldChar w:fldCharType="end"/>
        </w:r>
      </w:hyperlink>
    </w:p>
    <w:p>
      <w:pPr>
        <w:pStyle w:val="TOC2"/>
        <w:tabs>
          <w:tab w:val="right" w:leader="dot" w:pos="8306"/>
        </w:tabs>
      </w:pPr>
      <w:hyperlink w:anchor="_Toc1706" w:history="1">
        <w:r>
          <w:rPr>
            <w:rFonts w:ascii="仿宋" w:eastAsia="仿宋" w:hAnsi="仿宋" w:cs="仿宋" w:hint="eastAsia"/>
            <w:lang w:eastAsia="zh-CN"/>
          </w:rPr>
          <w:t>(三)、项目建设有利条件</w:t>
        </w:r>
        <w:r>
          <w:tab/>
        </w:r>
        <w:r>
          <w:fldChar w:fldCharType="begin"/>
        </w:r>
        <w:r>
          <w:instrText xml:space="preserve"> PAGEREF _Toc1706 \h </w:instrText>
        </w:r>
        <w:r>
          <w:fldChar w:fldCharType="separate"/>
        </w:r>
        <w:r>
          <w:t>23</w:t>
        </w:r>
        <w:r>
          <w:fldChar w:fldCharType="end"/>
        </w:r>
      </w:hyperlink>
    </w:p>
    <w:p>
      <w:pPr>
        <w:pStyle w:val="TOC1"/>
        <w:tabs>
          <w:tab w:val="right" w:leader="dot" w:pos="8306"/>
        </w:tabs>
      </w:pPr>
      <w:hyperlink w:anchor="_Toc16414" w:history="1">
        <w:r>
          <w:rPr>
            <w:rFonts w:ascii="仿宋" w:eastAsia="仿宋" w:hAnsi="仿宋" w:cs="仿宋" w:hint="eastAsia"/>
            <w:lang w:eastAsia="zh-CN"/>
          </w:rPr>
          <w:t>四、环境和生态影响分析</w:t>
        </w:r>
        <w:r>
          <w:tab/>
        </w:r>
        <w:r>
          <w:fldChar w:fldCharType="begin"/>
        </w:r>
        <w:r>
          <w:instrText xml:space="preserve"> PAGEREF _Toc16414 \h </w:instrText>
        </w:r>
        <w:r>
          <w:fldChar w:fldCharType="separate"/>
        </w:r>
        <w:r>
          <w:t>25</w:t>
        </w:r>
        <w:r>
          <w:fldChar w:fldCharType="end"/>
        </w:r>
      </w:hyperlink>
    </w:p>
    <w:p>
      <w:pPr>
        <w:pStyle w:val="TOC2"/>
        <w:tabs>
          <w:tab w:val="right" w:leader="dot" w:pos="8306"/>
        </w:tabs>
      </w:pPr>
      <w:hyperlink w:anchor="_Toc3593" w:history="1">
        <w:r>
          <w:rPr>
            <w:rFonts w:ascii="仿宋" w:eastAsia="仿宋" w:hAnsi="仿宋" w:cs="仿宋" w:hint="eastAsia"/>
            <w:lang w:eastAsia="zh-CN"/>
          </w:rPr>
          <w:t>(一)、环境和生态现状</w:t>
        </w:r>
        <w:r>
          <w:tab/>
        </w:r>
        <w:r>
          <w:fldChar w:fldCharType="begin"/>
        </w:r>
        <w:r>
          <w:instrText xml:space="preserve"> PAGEREF _Toc3593 \h </w:instrText>
        </w:r>
        <w:r>
          <w:fldChar w:fldCharType="separate"/>
        </w:r>
        <w:r>
          <w:t>25</w:t>
        </w:r>
        <w:r>
          <w:fldChar w:fldCharType="end"/>
        </w:r>
      </w:hyperlink>
    </w:p>
    <w:p>
      <w:pPr>
        <w:pStyle w:val="TOC2"/>
        <w:tabs>
          <w:tab w:val="right" w:leader="dot" w:pos="8306"/>
        </w:tabs>
      </w:pPr>
      <w:hyperlink w:anchor="_Toc12512" w:history="1">
        <w:r>
          <w:rPr>
            <w:rFonts w:ascii="仿宋" w:eastAsia="仿宋" w:hAnsi="仿宋" w:cs="仿宋" w:hint="eastAsia"/>
            <w:lang w:eastAsia="zh-CN"/>
          </w:rPr>
          <w:t>(二)、生态环境影响分析</w:t>
        </w:r>
        <w:r>
          <w:tab/>
        </w:r>
        <w:r>
          <w:fldChar w:fldCharType="begin"/>
        </w:r>
        <w:r>
          <w:instrText xml:space="preserve"> PAGEREF _Toc12512 \h </w:instrText>
        </w:r>
        <w:r>
          <w:fldChar w:fldCharType="separate"/>
        </w:r>
        <w:r>
          <w:t>26</w:t>
        </w:r>
        <w:r>
          <w:fldChar w:fldCharType="end"/>
        </w:r>
      </w:hyperlink>
    </w:p>
    <w:p>
      <w:pPr>
        <w:pStyle w:val="TOC2"/>
        <w:tabs>
          <w:tab w:val="right" w:leader="dot" w:pos="8306"/>
        </w:tabs>
      </w:pPr>
      <w:hyperlink w:anchor="_Toc28741" w:history="1">
        <w:r>
          <w:rPr>
            <w:rFonts w:ascii="仿宋" w:eastAsia="仿宋" w:hAnsi="仿宋" w:cs="仿宋" w:hint="eastAsia"/>
            <w:lang w:eastAsia="zh-CN"/>
          </w:rPr>
          <w:t>(三)、生态环境保护措施</w:t>
        </w:r>
        <w:r>
          <w:tab/>
        </w:r>
        <w:r>
          <w:fldChar w:fldCharType="begin"/>
        </w:r>
        <w:r>
          <w:instrText xml:space="preserve"> PAGEREF _Toc28741 \h </w:instrText>
        </w:r>
        <w:r>
          <w:fldChar w:fldCharType="separate"/>
        </w:r>
        <w:r>
          <w:t>27</w:t>
        </w:r>
        <w:r>
          <w:fldChar w:fldCharType="end"/>
        </w:r>
      </w:hyperlink>
    </w:p>
    <w:p>
      <w:pPr>
        <w:pStyle w:val="TOC2"/>
        <w:tabs>
          <w:tab w:val="right" w:leader="dot" w:pos="8306"/>
        </w:tabs>
      </w:pPr>
      <w:hyperlink w:anchor="_Toc4426" w:history="1">
        <w:r>
          <w:rPr>
            <w:rFonts w:ascii="仿宋" w:eastAsia="仿宋" w:hAnsi="仿宋" w:cs="仿宋" w:hint="eastAsia"/>
            <w:lang w:eastAsia="zh-CN"/>
          </w:rPr>
          <w:t>(四)、地质灾害影响分析</w:t>
        </w:r>
        <w:r>
          <w:tab/>
        </w:r>
        <w:r>
          <w:fldChar w:fldCharType="begin"/>
        </w:r>
        <w:r>
          <w:instrText xml:space="preserve"> PAGEREF _Toc4426 \h </w:instrText>
        </w:r>
        <w:r>
          <w:fldChar w:fldCharType="separate"/>
        </w:r>
        <w:r>
          <w:t>29</w:t>
        </w:r>
        <w:r>
          <w:fldChar w:fldCharType="end"/>
        </w:r>
      </w:hyperlink>
    </w:p>
    <w:p>
      <w:pPr>
        <w:pStyle w:val="TOC2"/>
        <w:tabs>
          <w:tab w:val="right" w:leader="dot" w:pos="8306"/>
        </w:tabs>
      </w:pPr>
      <w:hyperlink w:anchor="_Toc19404" w:history="1">
        <w:r>
          <w:rPr>
            <w:rFonts w:ascii="仿宋" w:eastAsia="仿宋" w:hAnsi="仿宋" w:cs="仿宋" w:hint="eastAsia"/>
            <w:lang w:eastAsia="zh-CN"/>
          </w:rPr>
          <w:t>(五)、特殊环境影响</w:t>
        </w:r>
        <w:r>
          <w:tab/>
        </w:r>
        <w:r>
          <w:fldChar w:fldCharType="begin"/>
        </w:r>
        <w:r>
          <w:instrText xml:space="preserve"> PAGEREF _Toc19404 \h </w:instrText>
        </w:r>
        <w:r>
          <w:fldChar w:fldCharType="separate"/>
        </w:r>
        <w:r>
          <w:t>31</w:t>
        </w:r>
        <w:r>
          <w:fldChar w:fldCharType="end"/>
        </w:r>
      </w:hyperlink>
    </w:p>
    <w:p>
      <w:pPr>
        <w:pStyle w:val="TOC1"/>
        <w:tabs>
          <w:tab w:val="right" w:leader="dot" w:pos="8306"/>
        </w:tabs>
      </w:pPr>
      <w:hyperlink w:anchor="_Toc20996" w:history="1">
        <w:r>
          <w:rPr>
            <w:rFonts w:ascii="仿宋" w:eastAsia="仿宋" w:hAnsi="仿宋" w:cs="仿宋" w:hint="eastAsia"/>
            <w:lang w:eastAsia="zh-CN"/>
          </w:rPr>
          <w:t>五、社会影响分析</w:t>
        </w:r>
        <w:r>
          <w:tab/>
        </w:r>
        <w:r>
          <w:fldChar w:fldCharType="begin"/>
        </w:r>
        <w:r>
          <w:instrText xml:space="preserve"> PAGEREF _Toc20996 \h </w:instrText>
        </w:r>
        <w:r>
          <w:fldChar w:fldCharType="separate"/>
        </w:r>
        <w:r>
          <w:t>32</w:t>
        </w:r>
        <w:r>
          <w:fldChar w:fldCharType="end"/>
        </w:r>
      </w:hyperlink>
    </w:p>
    <w:p>
      <w:pPr>
        <w:pStyle w:val="TOC2"/>
        <w:tabs>
          <w:tab w:val="right" w:leader="dot" w:pos="8306"/>
        </w:tabs>
      </w:pPr>
      <w:hyperlink w:anchor="_Toc13010" w:history="1">
        <w:r>
          <w:rPr>
            <w:rFonts w:ascii="仿宋" w:eastAsia="仿宋" w:hAnsi="仿宋" w:cs="仿宋" w:hint="eastAsia"/>
            <w:lang w:eastAsia="zh-CN"/>
          </w:rPr>
          <w:t>(一)、社会影响效果分析</w:t>
        </w:r>
        <w:r>
          <w:tab/>
        </w:r>
        <w:r>
          <w:fldChar w:fldCharType="begin"/>
        </w:r>
        <w:r>
          <w:instrText xml:space="preserve"> PAGEREF _Toc13010 \h </w:instrText>
        </w:r>
        <w:r>
          <w:fldChar w:fldCharType="separate"/>
        </w:r>
        <w:r>
          <w:t>32</w:t>
        </w:r>
        <w:r>
          <w:fldChar w:fldCharType="end"/>
        </w:r>
      </w:hyperlink>
    </w:p>
    <w:p>
      <w:pPr>
        <w:pStyle w:val="TOC2"/>
        <w:tabs>
          <w:tab w:val="right" w:leader="dot" w:pos="8306"/>
        </w:tabs>
      </w:pPr>
      <w:hyperlink w:anchor="_Toc14322" w:history="1">
        <w:r>
          <w:rPr>
            <w:rFonts w:ascii="仿宋" w:eastAsia="仿宋" w:hAnsi="仿宋" w:cs="仿宋" w:hint="eastAsia"/>
            <w:lang w:eastAsia="zh-CN"/>
          </w:rPr>
          <w:t>(二)、社会适应性分析</w:t>
        </w:r>
        <w:r>
          <w:tab/>
        </w:r>
        <w:r>
          <w:fldChar w:fldCharType="begin"/>
        </w:r>
        <w:r>
          <w:instrText xml:space="preserve"> PAGEREF _Toc14322 \h </w:instrText>
        </w:r>
        <w:r>
          <w:fldChar w:fldCharType="separate"/>
        </w:r>
        <w:r>
          <w:t>34</w:t>
        </w:r>
        <w:r>
          <w:fldChar w:fldCharType="end"/>
        </w:r>
      </w:hyperlink>
    </w:p>
    <w:p>
      <w:pPr>
        <w:pStyle w:val="TOC2"/>
        <w:tabs>
          <w:tab w:val="right" w:leader="dot" w:pos="8306"/>
        </w:tabs>
      </w:pPr>
      <w:hyperlink w:anchor="_Toc27689" w:history="1">
        <w:r>
          <w:rPr>
            <w:rFonts w:ascii="仿宋" w:eastAsia="仿宋" w:hAnsi="仿宋" w:cs="仿宋" w:hint="eastAsia"/>
            <w:lang w:eastAsia="zh-CN"/>
          </w:rPr>
          <w:t>(三)、社会风险及对策分析</w:t>
        </w:r>
        <w:r>
          <w:tab/>
        </w:r>
        <w:r>
          <w:fldChar w:fldCharType="begin"/>
        </w:r>
        <w:r>
          <w:instrText xml:space="preserve"> PAGEREF _Toc27689 \h </w:instrText>
        </w:r>
        <w:r>
          <w:fldChar w:fldCharType="separate"/>
        </w:r>
        <w:r>
          <w:t>36</w:t>
        </w:r>
        <w:r>
          <w:fldChar w:fldCharType="end"/>
        </w:r>
      </w:hyperlink>
    </w:p>
    <w:p>
      <w:pPr>
        <w:pStyle w:val="TOC1"/>
        <w:tabs>
          <w:tab w:val="right" w:leader="dot" w:pos="8306"/>
        </w:tabs>
      </w:pPr>
      <w:hyperlink w:anchor="_Toc5681" w:history="1">
        <w:r>
          <w:rPr>
            <w:rFonts w:ascii="仿宋" w:eastAsia="仿宋" w:hAnsi="仿宋" w:cs="仿宋" w:hint="eastAsia"/>
            <w:lang w:eastAsia="zh-CN"/>
          </w:rPr>
          <w:t>六、经济影响分析</w:t>
        </w:r>
        <w:r>
          <w:tab/>
        </w:r>
        <w:r>
          <w:fldChar w:fldCharType="begin"/>
        </w:r>
        <w:r>
          <w:instrText xml:space="preserve"> PAGEREF _Toc5681 \h </w:instrText>
        </w:r>
        <w:r>
          <w:fldChar w:fldCharType="separate"/>
        </w:r>
        <w:r>
          <w:t>39</w:t>
        </w:r>
        <w:r>
          <w:fldChar w:fldCharType="end"/>
        </w:r>
      </w:hyperlink>
    </w:p>
    <w:p>
      <w:pPr>
        <w:pStyle w:val="TOC2"/>
        <w:tabs>
          <w:tab w:val="right" w:leader="dot" w:pos="8306"/>
        </w:tabs>
      </w:pPr>
      <w:hyperlink w:anchor="_Toc20411" w:history="1">
        <w:r>
          <w:rPr>
            <w:rFonts w:ascii="仿宋" w:eastAsia="仿宋" w:hAnsi="仿宋" w:cs="仿宋" w:hint="eastAsia"/>
            <w:lang w:eastAsia="zh-CN"/>
          </w:rPr>
          <w:t>(一)、经济费用效益或费用效果分析</w:t>
        </w:r>
        <w:r>
          <w:tab/>
        </w:r>
        <w:r>
          <w:fldChar w:fldCharType="begin"/>
        </w:r>
        <w:r>
          <w:instrText xml:space="preserve"> PAGEREF _Toc20411 \h </w:instrText>
        </w:r>
        <w:r>
          <w:fldChar w:fldCharType="separate"/>
        </w:r>
        <w:r>
          <w:t>39</w:t>
        </w:r>
        <w:r>
          <w:fldChar w:fldCharType="end"/>
        </w:r>
      </w:hyperlink>
    </w:p>
    <w:p>
      <w:pPr>
        <w:pStyle w:val="TOC2"/>
        <w:tabs>
          <w:tab w:val="right" w:leader="dot" w:pos="8306"/>
        </w:tabs>
      </w:pPr>
      <w:hyperlink w:anchor="_Toc6438" w:history="1">
        <w:r>
          <w:rPr>
            <w:rFonts w:ascii="仿宋" w:eastAsia="仿宋" w:hAnsi="仿宋" w:cs="仿宋" w:hint="eastAsia"/>
            <w:lang w:eastAsia="zh-CN"/>
          </w:rPr>
          <w:t>(二)、行业影响分析</w:t>
        </w:r>
        <w:r>
          <w:tab/>
        </w:r>
        <w:r>
          <w:fldChar w:fldCharType="begin"/>
        </w:r>
        <w:r>
          <w:instrText xml:space="preserve"> PAGEREF _Toc6438 \h </w:instrText>
        </w:r>
        <w:r>
          <w:fldChar w:fldCharType="separate"/>
        </w:r>
        <w:r>
          <w:t>42</w:t>
        </w:r>
        <w:r>
          <w:fldChar w:fldCharType="end"/>
        </w:r>
      </w:hyperlink>
    </w:p>
    <w:p>
      <w:pPr>
        <w:pStyle w:val="TOC2"/>
        <w:tabs>
          <w:tab w:val="right" w:leader="dot" w:pos="8306"/>
        </w:tabs>
      </w:pPr>
      <w:hyperlink w:anchor="_Toc17404" w:history="1">
        <w:r>
          <w:rPr>
            <w:rFonts w:ascii="仿宋" w:eastAsia="仿宋" w:hAnsi="仿宋" w:cs="仿宋" w:hint="eastAsia"/>
            <w:lang w:eastAsia="zh-CN"/>
          </w:rPr>
          <w:t>(三)、区域经济影响分析</w:t>
        </w:r>
        <w:r>
          <w:tab/>
        </w:r>
        <w:r>
          <w:fldChar w:fldCharType="begin"/>
        </w:r>
        <w:r>
          <w:instrText xml:space="preserve"> PAGEREF _Toc17404 \h </w:instrText>
        </w:r>
        <w:r>
          <w:fldChar w:fldCharType="separate"/>
        </w:r>
        <w:r>
          <w:t>43</w:t>
        </w:r>
        <w:r>
          <w:fldChar w:fldCharType="end"/>
        </w:r>
      </w:hyperlink>
    </w:p>
    <w:p>
      <w:pPr>
        <w:pStyle w:val="TOC2"/>
        <w:tabs>
          <w:tab w:val="right" w:leader="dot" w:pos="8306"/>
        </w:tabs>
      </w:pPr>
      <w:hyperlink w:anchor="_Toc12967" w:history="1">
        <w:r>
          <w:rPr>
            <w:rFonts w:ascii="仿宋" w:eastAsia="仿宋" w:hAnsi="仿宋" w:cs="仿宋" w:hint="eastAsia"/>
            <w:lang w:eastAsia="zh-CN"/>
          </w:rPr>
          <w:t>(四)、宏观经济影响分析</w:t>
        </w:r>
        <w:r>
          <w:tab/>
        </w:r>
        <w:r>
          <w:fldChar w:fldCharType="begin"/>
        </w:r>
        <w:r>
          <w:instrText xml:space="preserve"> PAGEREF _Toc12967 \h </w:instrText>
        </w:r>
        <w:r>
          <w:fldChar w:fldCharType="separate"/>
        </w:r>
        <w:r>
          <w:t>44</w:t>
        </w:r>
        <w:r>
          <w:fldChar w:fldCharType="end"/>
        </w:r>
      </w:hyperlink>
    </w:p>
    <w:p>
      <w:pPr>
        <w:pStyle w:val="TOC1"/>
        <w:tabs>
          <w:tab w:val="right" w:leader="dot" w:pos="8306"/>
        </w:tabs>
      </w:pPr>
      <w:hyperlink w:anchor="_Toc19409" w:history="1">
        <w:r>
          <w:rPr>
            <w:rFonts w:ascii="仿宋" w:eastAsia="仿宋" w:hAnsi="仿宋" w:cs="仿宋" w:hint="eastAsia"/>
            <w:lang w:eastAsia="zh-CN"/>
          </w:rPr>
          <w:t>七、环境保护与绿色发展</w:t>
        </w:r>
        <w:r>
          <w:tab/>
        </w:r>
        <w:r>
          <w:fldChar w:fldCharType="begin"/>
        </w:r>
        <w:r>
          <w:instrText xml:space="preserve"> PAGEREF _Toc19409 \h </w:instrText>
        </w:r>
        <w:r>
          <w:fldChar w:fldCharType="separate"/>
        </w:r>
        <w:r>
          <w:t>46</w:t>
        </w:r>
        <w:r>
          <w:fldChar w:fldCharType="end"/>
        </w:r>
      </w:hyperlink>
    </w:p>
    <w:p>
      <w:pPr>
        <w:pStyle w:val="TOC2"/>
        <w:tabs>
          <w:tab w:val="right" w:leader="dot" w:pos="8306"/>
        </w:tabs>
      </w:pPr>
      <w:hyperlink w:anchor="_Toc30919" w:history="1">
        <w:r>
          <w:rPr>
            <w:rFonts w:ascii="仿宋" w:eastAsia="仿宋" w:hAnsi="仿宋" w:cs="仿宋" w:hint="eastAsia"/>
            <w:lang w:eastAsia="zh-CN"/>
          </w:rPr>
          <w:t>(一)、环境保护措施</w:t>
        </w:r>
        <w:r>
          <w:tab/>
        </w:r>
        <w:r>
          <w:fldChar w:fldCharType="begin"/>
        </w:r>
        <w:r>
          <w:instrText xml:space="preserve"> PAGEREF _Toc30919 \h </w:instrText>
        </w:r>
        <w:r>
          <w:fldChar w:fldCharType="separate"/>
        </w:r>
        <w:r>
          <w:t>46</w:t>
        </w:r>
        <w:r>
          <w:fldChar w:fldCharType="end"/>
        </w:r>
      </w:hyperlink>
    </w:p>
    <w:p>
      <w:pPr>
        <w:pStyle w:val="TOC2"/>
        <w:tabs>
          <w:tab w:val="right" w:leader="dot" w:pos="8306"/>
        </w:tabs>
      </w:pPr>
      <w:hyperlink w:anchor="_Toc20664" w:history="1">
        <w:r>
          <w:rPr>
            <w:rFonts w:ascii="仿宋" w:eastAsia="仿宋" w:hAnsi="仿宋" w:cs="仿宋" w:hint="eastAsia"/>
            <w:lang w:eastAsia="zh-CN"/>
          </w:rPr>
          <w:t>(二)、绿色发展与可持续发展策略</w:t>
        </w:r>
        <w:r>
          <w:tab/>
        </w:r>
        <w:r>
          <w:fldChar w:fldCharType="begin"/>
        </w:r>
        <w:r>
          <w:instrText xml:space="preserve"> PAGEREF _Toc20664 \h </w:instrText>
        </w:r>
        <w:r>
          <w:fldChar w:fldCharType="separate"/>
        </w:r>
        <w:r>
          <w:t>47</w:t>
        </w:r>
        <w:r>
          <w:fldChar w:fldCharType="end"/>
        </w:r>
      </w:hyperlink>
    </w:p>
    <w:p>
      <w:pPr>
        <w:pStyle w:val="TOC1"/>
        <w:tabs>
          <w:tab w:val="right" w:leader="dot" w:pos="8306"/>
        </w:tabs>
      </w:pPr>
      <w:hyperlink w:anchor="_Toc5083" w:history="1">
        <w:r>
          <w:rPr>
            <w:rFonts w:ascii="仿宋" w:eastAsia="仿宋" w:hAnsi="仿宋" w:cs="仿宋" w:hint="eastAsia"/>
            <w:lang w:eastAsia="zh-CN"/>
          </w:rPr>
          <w:t>八、资金管理与财务规划</w:t>
        </w:r>
        <w:r>
          <w:tab/>
        </w:r>
        <w:r>
          <w:fldChar w:fldCharType="begin"/>
        </w:r>
        <w:r>
          <w:instrText xml:space="preserve"> PAGEREF _Toc5083 \h </w:instrText>
        </w:r>
        <w:r>
          <w:fldChar w:fldCharType="separate"/>
        </w:r>
        <w:r>
          <w:t>49</w:t>
        </w:r>
        <w:r>
          <w:fldChar w:fldCharType="end"/>
        </w:r>
      </w:hyperlink>
    </w:p>
    <w:p>
      <w:pPr>
        <w:pStyle w:val="TOC2"/>
        <w:tabs>
          <w:tab w:val="right" w:leader="dot" w:pos="8306"/>
        </w:tabs>
      </w:pPr>
      <w:hyperlink w:anchor="_Toc29501" w:history="1">
        <w:r>
          <w:rPr>
            <w:rFonts w:ascii="仿宋" w:eastAsia="仿宋" w:hAnsi="仿宋" w:cs="仿宋" w:hint="eastAsia"/>
            <w:lang w:eastAsia="zh-CN"/>
          </w:rPr>
          <w:t>(一)、项目资金来源与筹措</w:t>
        </w:r>
        <w:r>
          <w:tab/>
        </w:r>
        <w:r>
          <w:fldChar w:fldCharType="begin"/>
        </w:r>
        <w:r>
          <w:instrText xml:space="preserve"> PAGEREF _Toc29501 \h </w:instrText>
        </w:r>
        <w:r>
          <w:fldChar w:fldCharType="separate"/>
        </w:r>
        <w:r>
          <w:t>49</w:t>
        </w:r>
        <w:r>
          <w:fldChar w:fldCharType="end"/>
        </w:r>
      </w:hyperlink>
    </w:p>
    <w:p>
      <w:pPr>
        <w:pStyle w:val="TOC2"/>
        <w:tabs>
          <w:tab w:val="right" w:leader="dot" w:pos="8306"/>
        </w:tabs>
      </w:pPr>
      <w:hyperlink w:anchor="_Toc32164" w:history="1">
        <w:r>
          <w:rPr>
            <w:rFonts w:ascii="仿宋" w:eastAsia="仿宋" w:hAnsi="仿宋" w:cs="仿宋" w:hint="eastAsia"/>
            <w:lang w:eastAsia="zh-CN"/>
          </w:rPr>
          <w:t>(二)、资金使用与监管</w:t>
        </w:r>
        <w:r>
          <w:tab/>
        </w:r>
        <w:r>
          <w:fldChar w:fldCharType="begin"/>
        </w:r>
        <w:r>
          <w:instrText xml:space="preserve"> PAGEREF _Toc32164 \h </w:instrText>
        </w:r>
        <w:r>
          <w:fldChar w:fldCharType="separate"/>
        </w:r>
        <w:r>
          <w:t>50</w:t>
        </w:r>
        <w:r>
          <w:fldChar w:fldCharType="end"/>
        </w:r>
      </w:hyperlink>
    </w:p>
    <w:p>
      <w:pPr>
        <w:pStyle w:val="TOC2"/>
        <w:tabs>
          <w:tab w:val="right" w:leader="dot" w:pos="8306"/>
        </w:tabs>
      </w:pPr>
      <w:hyperlink w:anchor="_Toc15355" w:history="1">
        <w:r>
          <w:rPr>
            <w:rFonts w:ascii="仿宋" w:eastAsia="仿宋" w:hAnsi="仿宋" w:cs="仿宋" w:hint="eastAsia"/>
            <w:lang w:eastAsia="zh-CN"/>
          </w:rPr>
          <w:t>(三)、财务规划与预测</w:t>
        </w:r>
        <w:r>
          <w:tab/>
        </w:r>
        <w:r>
          <w:fldChar w:fldCharType="begin"/>
        </w:r>
        <w:r>
          <w:instrText xml:space="preserve"> PAGEREF _Toc15355 \h </w:instrText>
        </w:r>
        <w:r>
          <w:fldChar w:fldCharType="separate"/>
        </w:r>
        <w:r>
          <w:t>52</w:t>
        </w:r>
        <w:r>
          <w:fldChar w:fldCharType="end"/>
        </w:r>
      </w:hyperlink>
    </w:p>
    <w:p>
      <w:pPr>
        <w:pStyle w:val="TOC1"/>
        <w:tabs>
          <w:tab w:val="right" w:leader="dot" w:pos="8306"/>
        </w:tabs>
      </w:pPr>
      <w:hyperlink w:anchor="_Toc8898" w:history="1">
        <w:r>
          <w:rPr>
            <w:rFonts w:ascii="仿宋" w:eastAsia="仿宋" w:hAnsi="仿宋" w:cs="仿宋" w:hint="eastAsia"/>
            <w:lang w:eastAsia="zh-CN"/>
          </w:rPr>
          <w:t>九、经济效益与社会效益优化</w:t>
        </w:r>
        <w:r>
          <w:tab/>
        </w:r>
        <w:r>
          <w:fldChar w:fldCharType="begin"/>
        </w:r>
        <w:r>
          <w:instrText xml:space="preserve"> PAGEREF _Toc8898 \h </w:instrText>
        </w:r>
        <w:r>
          <w:fldChar w:fldCharType="separate"/>
        </w:r>
        <w:r>
          <w:t>53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585" w:history="1">
        <w:r>
          <w:rPr>
            <w:rFonts w:ascii="仿宋" w:eastAsia="仿宋" w:hAnsi="仿宋" w:cs="仿宋" w:hint="eastAsia"/>
            <w:lang w:eastAsia="zh-CN"/>
          </w:rPr>
          <w:t>(一)、经济效益提升策略</w:t>
        </w:r>
        <w:r>
          <w:tab/>
        </w:r>
        <w:r>
          <w:fldChar w:fldCharType="begin"/>
        </w:r>
        <w:r>
          <w:instrText xml:space="preserve"> PAGEREF _Toc6585 \h </w:instrText>
        </w:r>
        <w:r>
          <w:fldChar w:fldCharType="separate"/>
        </w:r>
        <w:r>
          <w:t>53</w:t>
        </w:r>
        <w:r>
          <w:fldChar w:fldCharType="end"/>
        </w:r>
      </w:hyperlink>
    </w:p>
    <w:p>
      <w:pPr>
        <w:pStyle w:val="TOC2"/>
        <w:tabs>
          <w:tab w:val="right" w:leader="dot" w:pos="8306"/>
        </w:tabs>
      </w:pPr>
      <w:hyperlink w:anchor="_Toc16611" w:history="1">
        <w:r>
          <w:rPr>
            <w:rFonts w:ascii="仿宋" w:eastAsia="仿宋" w:hAnsi="仿宋" w:cs="仿宋" w:hint="eastAsia"/>
            <w:lang w:eastAsia="zh-CN"/>
          </w:rPr>
          <w:t>(二)、社会效益增强方案</w:t>
        </w:r>
        <w:r>
          <w:tab/>
        </w:r>
        <w:r>
          <w:fldChar w:fldCharType="begin"/>
        </w:r>
        <w:r>
          <w:instrText xml:space="preserve"> PAGEREF _Toc16611 \h </w:instrText>
        </w:r>
        <w:r>
          <w:fldChar w:fldCharType="separate"/>
        </w:r>
        <w:r>
          <w:t>54</w:t>
        </w:r>
        <w:r>
          <w:fldChar w:fldCharType="end"/>
        </w:r>
      </w:hyperlink>
    </w:p>
    <w:p>
      <w:pPr>
        <w:pStyle w:val="TOC1"/>
        <w:tabs>
          <w:tab w:val="right" w:leader="dot" w:pos="8306"/>
        </w:tabs>
      </w:pPr>
      <w:hyperlink w:anchor="_Toc15718" w:history="1">
        <w:r>
          <w:rPr>
            <w:rFonts w:ascii="仿宋" w:eastAsia="仿宋" w:hAnsi="仿宋" w:cs="仿宋" w:hint="eastAsia"/>
            <w:lang w:eastAsia="zh-CN"/>
          </w:rPr>
          <w:t>十、项目质量与标准</w:t>
        </w:r>
        <w:r>
          <w:tab/>
        </w:r>
        <w:r>
          <w:fldChar w:fldCharType="begin"/>
        </w:r>
        <w:r>
          <w:instrText xml:space="preserve"> PAGEREF _Toc15718 \h </w:instrText>
        </w:r>
        <w:r>
          <w:fldChar w:fldCharType="separate"/>
        </w:r>
        <w:r>
          <w:t>55</w:t>
        </w:r>
        <w:r>
          <w:fldChar w:fldCharType="end"/>
        </w:r>
      </w:hyperlink>
    </w:p>
    <w:p>
      <w:pPr>
        <w:pStyle w:val="TOC2"/>
        <w:tabs>
          <w:tab w:val="right" w:leader="dot" w:pos="8306"/>
        </w:tabs>
      </w:pPr>
      <w:hyperlink w:anchor="_Toc28491" w:history="1">
        <w:r>
          <w:rPr>
            <w:rFonts w:ascii="仿宋" w:eastAsia="仿宋" w:hAnsi="仿宋" w:cs="仿宋" w:hint="eastAsia"/>
            <w:lang w:eastAsia="zh-CN"/>
          </w:rPr>
          <w:t>(一)、质量保障体系</w:t>
        </w:r>
        <w:r>
          <w:tab/>
        </w:r>
        <w:r>
          <w:fldChar w:fldCharType="begin"/>
        </w:r>
        <w:r>
          <w:instrText xml:space="preserve"> PAGEREF _Toc28491 \h </w:instrText>
        </w:r>
        <w:r>
          <w:fldChar w:fldCharType="separate"/>
        </w:r>
        <w:r>
          <w:t>55</w:t>
        </w:r>
        <w:r>
          <w:fldChar w:fldCharType="end"/>
        </w:r>
      </w:hyperlink>
    </w:p>
    <w:p>
      <w:pPr>
        <w:pStyle w:val="TOC2"/>
        <w:tabs>
          <w:tab w:val="right" w:leader="dot" w:pos="8306"/>
        </w:tabs>
      </w:pPr>
      <w:hyperlink w:anchor="_Toc11008" w:history="1">
        <w:r>
          <w:rPr>
            <w:rFonts w:ascii="仿宋" w:eastAsia="仿宋" w:hAnsi="仿宋" w:cs="仿宋" w:hint="eastAsia"/>
            <w:lang w:eastAsia="zh-CN"/>
          </w:rPr>
          <w:t>(二)、标准化作业流程</w:t>
        </w:r>
        <w:r>
          <w:tab/>
        </w:r>
        <w:r>
          <w:fldChar w:fldCharType="begin"/>
        </w:r>
        <w:r>
          <w:instrText xml:space="preserve"> PAGEREF _Toc11008 \h </w:instrText>
        </w:r>
        <w:r>
          <w:fldChar w:fldCharType="separate"/>
        </w:r>
        <w:r>
          <w:t>56</w:t>
        </w:r>
        <w:r>
          <w:fldChar w:fldCharType="end"/>
        </w:r>
      </w:hyperlink>
    </w:p>
    <w:p>
      <w:pPr>
        <w:pStyle w:val="TOC2"/>
        <w:tabs>
          <w:tab w:val="right" w:leader="dot" w:pos="8306"/>
        </w:tabs>
      </w:pPr>
      <w:hyperlink w:anchor="_Toc27811" w:history="1">
        <w:r>
          <w:rPr>
            <w:rFonts w:ascii="仿宋" w:eastAsia="仿宋" w:hAnsi="仿宋" w:cs="仿宋" w:hint="eastAsia"/>
            <w:lang w:eastAsia="zh-CN"/>
          </w:rPr>
          <w:t>(三)、质量监控与评估</w:t>
        </w:r>
        <w:r>
          <w:tab/>
        </w:r>
        <w:r>
          <w:fldChar w:fldCharType="begin"/>
        </w:r>
        <w:r>
          <w:instrText xml:space="preserve"> PAGEREF _Toc27811 \h </w:instrText>
        </w:r>
        <w:r>
          <w:fldChar w:fldCharType="separate"/>
        </w:r>
        <w:r>
          <w:t>58</w:t>
        </w:r>
        <w:r>
          <w:fldChar w:fldCharType="end"/>
        </w:r>
      </w:hyperlink>
    </w:p>
    <w:p>
      <w:pPr>
        <w:pStyle w:val="TOC2"/>
        <w:tabs>
          <w:tab w:val="right" w:leader="dot" w:pos="8306"/>
        </w:tabs>
      </w:pPr>
      <w:hyperlink w:anchor="_Toc20139" w:history="1">
        <w:r>
          <w:rPr>
            <w:rFonts w:ascii="仿宋" w:eastAsia="仿宋" w:hAnsi="仿宋" w:cs="仿宋" w:hint="eastAsia"/>
            <w:lang w:eastAsia="zh-CN"/>
          </w:rPr>
          <w:t>(四)、质量改进计划</w:t>
        </w:r>
        <w:r>
          <w:tab/>
        </w:r>
        <w:r>
          <w:fldChar w:fldCharType="begin"/>
        </w:r>
        <w:r>
          <w:instrText xml:space="preserve"> PAGEREF _Toc20139 \h </w:instrText>
        </w:r>
        <w:r>
          <w:fldChar w:fldCharType="separate"/>
        </w:r>
        <w:r>
          <w:t>59</w:t>
        </w:r>
        <w:r>
          <w:fldChar w:fldCharType="end"/>
        </w:r>
      </w:hyperlink>
    </w:p>
    <w:p>
      <w:pPr>
        <w:pStyle w:val="TOC1"/>
        <w:tabs>
          <w:tab w:val="right" w:leader="dot" w:pos="8306"/>
        </w:tabs>
      </w:pPr>
      <w:hyperlink w:anchor="_Toc25646" w:history="1">
        <w:r>
          <w:rPr>
            <w:rFonts w:ascii="仿宋" w:eastAsia="仿宋" w:hAnsi="仿宋" w:cs="仿宋" w:hint="eastAsia"/>
            <w:lang w:eastAsia="zh-CN"/>
          </w:rPr>
          <w:t>十一、项目进度计划</w:t>
        </w:r>
        <w:r>
          <w:tab/>
        </w:r>
        <w:r>
          <w:fldChar w:fldCharType="begin"/>
        </w:r>
        <w:r>
          <w:instrText xml:space="preserve"> PAGEREF _Toc25646 \h </w:instrText>
        </w:r>
        <w:r>
          <w:fldChar w:fldCharType="separate"/>
        </w:r>
        <w:r>
          <w:t>60</w:t>
        </w:r>
        <w:r>
          <w:fldChar w:fldCharType="end"/>
        </w:r>
      </w:hyperlink>
    </w:p>
    <w:p>
      <w:pPr>
        <w:pStyle w:val="TOC2"/>
        <w:tabs>
          <w:tab w:val="right" w:leader="dot" w:pos="8306"/>
        </w:tabs>
      </w:pPr>
      <w:hyperlink w:anchor="_Toc8066" w:history="1">
        <w:r>
          <w:rPr>
            <w:rFonts w:ascii="仿宋" w:eastAsia="仿宋" w:hAnsi="仿宋" w:cs="仿宋" w:hint="eastAsia"/>
            <w:lang w:eastAsia="zh-CN"/>
          </w:rPr>
          <w:t>(一)、建设周期</w:t>
        </w:r>
        <w:r>
          <w:tab/>
        </w:r>
        <w:r>
          <w:fldChar w:fldCharType="begin"/>
        </w:r>
        <w:r>
          <w:instrText xml:space="preserve"> PAGEREF _Toc8066 \h </w:instrText>
        </w:r>
        <w:r>
          <w:fldChar w:fldCharType="separate"/>
        </w:r>
        <w:r>
          <w:t>60</w:t>
        </w:r>
        <w:r>
          <w:fldChar w:fldCharType="end"/>
        </w:r>
      </w:hyperlink>
    </w:p>
    <w:p>
      <w:pPr>
        <w:pStyle w:val="TOC2"/>
        <w:tabs>
          <w:tab w:val="right" w:leader="dot" w:pos="8306"/>
        </w:tabs>
      </w:pPr>
      <w:hyperlink w:anchor="_Toc11743" w:history="1">
        <w:r>
          <w:rPr>
            <w:rFonts w:ascii="仿宋" w:eastAsia="仿宋" w:hAnsi="仿宋" w:cs="仿宋" w:hint="eastAsia"/>
            <w:lang w:eastAsia="zh-CN"/>
          </w:rPr>
          <w:t>(二)、建设进度</w:t>
        </w:r>
        <w:r>
          <w:tab/>
        </w:r>
        <w:r>
          <w:fldChar w:fldCharType="begin"/>
        </w:r>
        <w:r>
          <w:instrText xml:space="preserve"> PAGEREF _Toc11743 \h </w:instrText>
        </w:r>
        <w:r>
          <w:fldChar w:fldCharType="separate"/>
        </w:r>
        <w:r>
          <w:t>60</w:t>
        </w:r>
        <w:r>
          <w:fldChar w:fldCharType="end"/>
        </w:r>
      </w:hyperlink>
    </w:p>
    <w:p>
      <w:pPr>
        <w:pStyle w:val="TOC2"/>
        <w:tabs>
          <w:tab w:val="right" w:leader="dot" w:pos="8306"/>
        </w:tabs>
      </w:pPr>
      <w:hyperlink w:anchor="_Toc26087" w:history="1">
        <w:r>
          <w:rPr>
            <w:rFonts w:ascii="仿宋" w:eastAsia="仿宋" w:hAnsi="仿宋" w:cs="仿宋" w:hint="eastAsia"/>
            <w:lang w:eastAsia="zh-CN"/>
          </w:rPr>
          <w:t>(三)、进度安排注意事项</w:t>
        </w:r>
        <w:r>
          <w:tab/>
        </w:r>
        <w:r>
          <w:fldChar w:fldCharType="begin"/>
        </w:r>
        <w:r>
          <w:instrText xml:space="preserve"> PAGEREF _Toc26087 \h </w:instrText>
        </w:r>
        <w:r>
          <w:fldChar w:fldCharType="separate"/>
        </w:r>
        <w:r>
          <w:t>62</w:t>
        </w:r>
        <w:r>
          <w:fldChar w:fldCharType="end"/>
        </w:r>
      </w:hyperlink>
    </w:p>
    <w:p>
      <w:pPr>
        <w:pStyle w:val="TOC2"/>
        <w:tabs>
          <w:tab w:val="right" w:leader="dot" w:pos="8306"/>
        </w:tabs>
      </w:pPr>
      <w:hyperlink w:anchor="_Toc26596" w:history="1">
        <w:r>
          <w:rPr>
            <w:rFonts w:ascii="仿宋" w:eastAsia="仿宋" w:hAnsi="仿宋" w:cs="仿宋" w:hint="eastAsia"/>
            <w:lang w:eastAsia="zh-CN"/>
          </w:rPr>
          <w:t>(四)、人力资源配置</w:t>
        </w:r>
        <w:r>
          <w:tab/>
        </w:r>
        <w:r>
          <w:fldChar w:fldCharType="begin"/>
        </w:r>
        <w:r>
          <w:instrText xml:space="preserve"> PAGEREF _Toc26596 \h </w:instrText>
        </w:r>
        <w:r>
          <w:fldChar w:fldCharType="separate"/>
        </w:r>
        <w:r>
          <w:t>62</w:t>
        </w:r>
        <w:r>
          <w:fldChar w:fldCharType="end"/>
        </w:r>
      </w:hyperlink>
    </w:p>
    <w:p>
      <w:pPr>
        <w:pStyle w:val="TOC2"/>
        <w:tabs>
          <w:tab w:val="right" w:leader="dot" w:pos="8306"/>
        </w:tabs>
      </w:pPr>
      <w:hyperlink w:anchor="_Toc10589" w:history="1">
        <w:r>
          <w:rPr>
            <w:rFonts w:ascii="仿宋" w:eastAsia="仿宋" w:hAnsi="仿宋" w:cs="仿宋" w:hint="eastAsia"/>
            <w:lang w:eastAsia="zh-CN"/>
          </w:rPr>
          <w:t>(五)、员工培训</w:t>
        </w:r>
        <w:r>
          <w:tab/>
        </w:r>
        <w:r>
          <w:fldChar w:fldCharType="begin"/>
        </w:r>
        <w:r>
          <w:instrText xml:space="preserve"> PAGEREF _Toc10589 \h </w:instrText>
        </w:r>
        <w:r>
          <w:fldChar w:fldCharType="separate"/>
        </w:r>
        <w:r>
          <w:t>64</w:t>
        </w:r>
        <w:r>
          <w:fldChar w:fldCharType="end"/>
        </w:r>
      </w:hyperlink>
    </w:p>
    <w:p>
      <w:pPr>
        <w:pStyle w:val="TOC2"/>
        <w:tabs>
          <w:tab w:val="right" w:leader="dot" w:pos="8306"/>
        </w:tabs>
      </w:pPr>
      <w:hyperlink w:anchor="_Toc32149" w:history="1">
        <w:r>
          <w:rPr>
            <w:rFonts w:ascii="仿宋" w:eastAsia="仿宋" w:hAnsi="仿宋" w:cs="仿宋" w:hint="eastAsia"/>
            <w:lang w:eastAsia="zh-CN"/>
          </w:rPr>
          <w:t>(六)、项目实施保障</w:t>
        </w:r>
        <w:r>
          <w:tab/>
        </w:r>
        <w:r>
          <w:fldChar w:fldCharType="begin"/>
        </w:r>
        <w:r>
          <w:instrText xml:space="preserve"> PAGEREF _Toc32149 \h </w:instrText>
        </w:r>
        <w:r>
          <w:fldChar w:fldCharType="separate"/>
        </w:r>
        <w:r>
          <w:t>65</w:t>
        </w:r>
        <w:r>
          <w:fldChar w:fldCharType="end"/>
        </w:r>
      </w:hyperlink>
    </w:p>
    <w:p>
      <w:pPr>
        <w:pStyle w:val="TOC2"/>
        <w:tabs>
          <w:tab w:val="right" w:leader="dot" w:pos="8306"/>
        </w:tabs>
      </w:pPr>
      <w:hyperlink w:anchor="_Toc10803" w:history="1">
        <w:r>
          <w:rPr>
            <w:rFonts w:ascii="仿宋" w:eastAsia="仿宋" w:hAnsi="仿宋" w:cs="仿宋" w:hint="eastAsia"/>
            <w:lang w:eastAsia="zh-CN"/>
          </w:rPr>
          <w:t>(七)、安全规范管理</w:t>
        </w:r>
        <w:r>
          <w:tab/>
        </w:r>
        <w:r>
          <w:fldChar w:fldCharType="begin"/>
        </w:r>
        <w:r>
          <w:instrText xml:space="preserve"> PAGEREF _Toc10803 \h </w:instrText>
        </w:r>
        <w:r>
          <w:fldChar w:fldCharType="separate"/>
        </w:r>
        <w:r>
          <w:t>66</w:t>
        </w:r>
        <w:r>
          <w:fldChar w:fldCharType="end"/>
        </w:r>
      </w:hyperlink>
    </w:p>
    <w:p>
      <w:pPr>
        <w:pStyle w:val="TOC1"/>
        <w:tabs>
          <w:tab w:val="right" w:leader="dot" w:pos="8306"/>
        </w:tabs>
      </w:pPr>
      <w:hyperlink w:anchor="_Toc3830" w:history="1">
        <w:r>
          <w:rPr>
            <w:rFonts w:ascii="仿宋" w:eastAsia="仿宋" w:hAnsi="仿宋" w:cs="仿宋" w:hint="eastAsia"/>
            <w:lang w:eastAsia="zh-CN"/>
          </w:rPr>
          <w:t>十二、技术创新与产业升级</w:t>
        </w:r>
        <w:r>
          <w:tab/>
        </w:r>
        <w:r>
          <w:fldChar w:fldCharType="begin"/>
        </w:r>
        <w:r>
          <w:instrText xml:space="preserve"> PAGEREF _Toc3830 \h </w:instrText>
        </w:r>
        <w:r>
          <w:fldChar w:fldCharType="separate"/>
        </w:r>
        <w:r>
          <w:t>68</w:t>
        </w:r>
        <w:r>
          <w:fldChar w:fldCharType="end"/>
        </w:r>
      </w:hyperlink>
    </w:p>
    <w:p>
      <w:pPr>
        <w:pStyle w:val="TOC2"/>
        <w:tabs>
          <w:tab w:val="right" w:leader="dot" w:pos="8306"/>
        </w:tabs>
      </w:pPr>
      <w:hyperlink w:anchor="_Toc11657" w:history="1">
        <w:r>
          <w:rPr>
            <w:rFonts w:ascii="仿宋" w:eastAsia="仿宋" w:hAnsi="仿宋" w:cs="仿宋" w:hint="eastAsia"/>
            <w:lang w:eastAsia="zh-CN"/>
          </w:rPr>
          <w:t>(一)、技术创新方向与目标</w:t>
        </w:r>
        <w:r>
          <w:tab/>
        </w:r>
        <w:r>
          <w:fldChar w:fldCharType="begin"/>
        </w:r>
        <w:r>
          <w:instrText xml:space="preserve"> PAGEREF _Toc11657 \h </w:instrText>
        </w:r>
        <w:r>
          <w:fldChar w:fldCharType="separate"/>
        </w:r>
        <w:r>
          <w:t>68</w:t>
        </w:r>
        <w:r>
          <w:fldChar w:fldCharType="end"/>
        </w:r>
      </w:hyperlink>
    </w:p>
    <w:p>
      <w:pPr>
        <w:pStyle w:val="TOC2"/>
        <w:tabs>
          <w:tab w:val="right" w:leader="dot" w:pos="8306"/>
        </w:tabs>
      </w:pPr>
      <w:hyperlink w:anchor="_Toc1320" w:history="1">
        <w:r>
          <w:rPr>
            <w:rFonts w:ascii="仿宋" w:eastAsia="仿宋" w:hAnsi="仿宋" w:cs="仿宋" w:hint="eastAsia"/>
            <w:lang w:eastAsia="zh-CN"/>
          </w:rPr>
          <w:t>(二)、产业升级路径与措施</w:t>
        </w:r>
        <w:r>
          <w:tab/>
        </w:r>
        <w:r>
          <w:fldChar w:fldCharType="begin"/>
        </w:r>
        <w:r>
          <w:instrText xml:space="preserve"> PAGEREF _Toc1320 \h </w:instrText>
        </w:r>
        <w:r>
          <w:fldChar w:fldCharType="separate"/>
        </w:r>
        <w:r>
          <w:t>69</w:t>
        </w:r>
        <w:r>
          <w:fldChar w:fldCharType="end"/>
        </w:r>
      </w:hyperlink>
    </w:p>
    <w:p>
      <w:pPr>
        <w:pStyle w:val="TOC1"/>
        <w:tabs>
          <w:tab w:val="right" w:leader="dot" w:pos="8306"/>
        </w:tabs>
      </w:pPr>
      <w:hyperlink w:anchor="_Toc22133" w:history="1">
        <w:r>
          <w:rPr>
            <w:rFonts w:ascii="仿宋" w:eastAsia="仿宋" w:hAnsi="仿宋" w:cs="仿宋" w:hint="eastAsia"/>
            <w:lang w:eastAsia="zh-CN"/>
          </w:rPr>
          <w:t>十三、设施与设备管理</w:t>
        </w:r>
        <w:r>
          <w:tab/>
        </w:r>
        <w:r>
          <w:fldChar w:fldCharType="begin"/>
        </w:r>
        <w:r>
          <w:instrText xml:space="preserve"> PAGEREF _Toc22133 \h </w:instrText>
        </w:r>
        <w:r>
          <w:fldChar w:fldCharType="separate"/>
        </w:r>
        <w:r>
          <w:t>70</w:t>
        </w:r>
        <w:r>
          <w:fldChar w:fldCharType="end"/>
        </w:r>
      </w:hyperlink>
    </w:p>
    <w:p>
      <w:pPr>
        <w:pStyle w:val="TOC2"/>
        <w:tabs>
          <w:tab w:val="right" w:leader="dot" w:pos="8306"/>
        </w:tabs>
      </w:pPr>
      <w:hyperlink w:anchor="_Toc17275" w:history="1">
        <w:r>
          <w:rPr>
            <w:rFonts w:ascii="仿宋" w:eastAsia="仿宋" w:hAnsi="仿宋" w:cs="仿宋" w:hint="eastAsia"/>
            <w:lang w:eastAsia="zh-CN"/>
          </w:rPr>
          <w:t>(一)、设施规划与配置</w:t>
        </w:r>
        <w:r>
          <w:tab/>
        </w:r>
        <w:r>
          <w:fldChar w:fldCharType="begin"/>
        </w:r>
        <w:r>
          <w:instrText xml:space="preserve"> PAGEREF _Toc17275 \h </w:instrText>
        </w:r>
        <w:r>
          <w:fldChar w:fldCharType="separate"/>
        </w:r>
        <w:r>
          <w:t>70</w:t>
        </w:r>
        <w:r>
          <w:fldChar w:fldCharType="end"/>
        </w:r>
      </w:hyperlink>
    </w:p>
    <w:p>
      <w:pPr>
        <w:pStyle w:val="TOC2"/>
        <w:tabs>
          <w:tab w:val="right" w:leader="dot" w:pos="8306"/>
        </w:tabs>
      </w:pPr>
      <w:hyperlink w:anchor="_Toc23890" w:history="1">
        <w:r>
          <w:rPr>
            <w:rFonts w:ascii="仿宋" w:eastAsia="仿宋" w:hAnsi="仿宋" w:cs="仿宋" w:hint="eastAsia"/>
            <w:lang w:eastAsia="zh-CN"/>
          </w:rPr>
          <w:t>(二)、设备采购与维护管理</w:t>
        </w:r>
        <w:r>
          <w:tab/>
        </w:r>
        <w:r>
          <w:fldChar w:fldCharType="begin"/>
        </w:r>
        <w:r>
          <w:instrText xml:space="preserve"> PAGEREF _Toc23890 \h </w:instrText>
        </w:r>
        <w:r>
          <w:fldChar w:fldCharType="separate"/>
        </w:r>
        <w:r>
          <w:t>71</w:t>
        </w:r>
        <w:r>
          <w:fldChar w:fldCharType="end"/>
        </w:r>
      </w:hyperlink>
    </w:p>
    <w:p>
      <w:pPr>
        <w:pStyle w:val="TOC2"/>
        <w:tabs>
          <w:tab w:val="right" w:leader="dot" w:pos="8306"/>
        </w:tabs>
      </w:pPr>
      <w:hyperlink w:anchor="_Toc8708" w:history="1">
        <w:r>
          <w:rPr>
            <w:rFonts w:ascii="仿宋" w:eastAsia="仿宋" w:hAnsi="仿宋" w:cs="仿宋" w:hint="eastAsia"/>
            <w:lang w:eastAsia="zh-CN"/>
          </w:rPr>
          <w:t>(三)、设施设备升级策略</w:t>
        </w:r>
        <w:r>
          <w:tab/>
        </w:r>
        <w:r>
          <w:fldChar w:fldCharType="begin"/>
        </w:r>
        <w:r>
          <w:instrText xml:space="preserve"> PAGEREF _Toc8708 \h </w:instrText>
        </w:r>
        <w:r>
          <w:fldChar w:fldCharType="separate"/>
        </w:r>
        <w:r>
          <w:t>72</w:t>
        </w:r>
        <w:r>
          <w:fldChar w:fldCharType="end"/>
        </w:r>
      </w:hyperlink>
    </w:p>
    <w:p>
      <w:pPr>
        <w:pStyle w:val="TOC1"/>
        <w:tabs>
          <w:tab w:val="right" w:leader="dot" w:pos="8306"/>
        </w:tabs>
      </w:pPr>
      <w:hyperlink w:anchor="_Toc15997" w:history="1">
        <w:r>
          <w:rPr>
            <w:rFonts w:ascii="仿宋" w:eastAsia="仿宋" w:hAnsi="仿宋" w:cs="仿宋" w:hint="eastAsia"/>
            <w:lang w:eastAsia="zh-CN"/>
          </w:rPr>
          <w:t>十四、人力资源管理与开发</w:t>
        </w:r>
        <w:r>
          <w:tab/>
        </w:r>
        <w:r>
          <w:fldChar w:fldCharType="begin"/>
        </w:r>
        <w:r>
          <w:instrText xml:space="preserve"> PAGEREF _Toc15997 \h </w:instrText>
        </w:r>
        <w:r>
          <w:fldChar w:fldCharType="separate"/>
        </w:r>
        <w:r>
          <w:t>72</w:t>
        </w:r>
        <w:r>
          <w:fldChar w:fldCharType="end"/>
        </w:r>
      </w:hyperlink>
    </w:p>
    <w:p>
      <w:pPr>
        <w:pStyle w:val="TOC2"/>
        <w:tabs>
          <w:tab w:val="right" w:leader="dot" w:pos="8306"/>
        </w:tabs>
      </w:pPr>
      <w:hyperlink w:anchor="_Toc1500" w:history="1">
        <w:r>
          <w:rPr>
            <w:rFonts w:ascii="仿宋" w:eastAsia="仿宋" w:hAnsi="仿宋" w:cs="仿宋" w:hint="eastAsia"/>
            <w:lang w:eastAsia="zh-CN"/>
          </w:rPr>
          <w:t>(一)、人力资源规划</w:t>
        </w:r>
        <w:r>
          <w:tab/>
        </w:r>
        <w:r>
          <w:fldChar w:fldCharType="begin"/>
        </w:r>
        <w:r>
          <w:instrText xml:space="preserve"> PAGEREF _Toc1500 \h </w:instrText>
        </w:r>
        <w:r>
          <w:fldChar w:fldCharType="separate"/>
        </w:r>
        <w:r>
          <w:t>72</w:t>
        </w:r>
        <w:r>
          <w:fldChar w:fldCharType="end"/>
        </w:r>
      </w:hyperlink>
    </w:p>
    <w:p>
      <w:pPr>
        <w:pStyle w:val="TOC2"/>
        <w:tabs>
          <w:tab w:val="right" w:leader="dot" w:pos="8306"/>
        </w:tabs>
      </w:pPr>
      <w:hyperlink w:anchor="_Toc1036" w:history="1">
        <w:r>
          <w:rPr>
            <w:rFonts w:ascii="仿宋" w:eastAsia="仿宋" w:hAnsi="仿宋" w:cs="仿宋" w:hint="eastAsia"/>
            <w:lang w:eastAsia="zh-CN"/>
          </w:rPr>
          <w:t>(二)、人力资源开发与培训</w:t>
        </w:r>
        <w:r>
          <w:tab/>
        </w:r>
        <w:r>
          <w:fldChar w:fldCharType="begin"/>
        </w:r>
        <w:r>
          <w:instrText xml:space="preserve"> PAGEREF _Toc1036 \h </w:instrText>
        </w:r>
        <w:r>
          <w:fldChar w:fldCharType="separate"/>
        </w:r>
        <w:r>
          <w:t>74</w:t>
        </w:r>
        <w:r>
          <w:fldChar w:fldCharType="end"/>
        </w:r>
      </w:hyperlink>
    </w:p>
    <w:p>
      <w:pPr>
        <w:pStyle w:val="TOC1"/>
        <w:tabs>
          <w:tab w:val="right" w:leader="dot" w:pos="8306"/>
        </w:tabs>
      </w:pPr>
      <w:hyperlink w:anchor="_Toc19584" w:history="1">
        <w:r>
          <w:rPr>
            <w:rFonts w:ascii="仿宋" w:eastAsia="仿宋" w:hAnsi="仿宋" w:cs="仿宋" w:hint="eastAsia"/>
            <w:lang w:eastAsia="zh-CN"/>
          </w:rPr>
          <w:t>十五、质量管理与控制</w:t>
        </w:r>
        <w:r>
          <w:tab/>
        </w:r>
        <w:r>
          <w:fldChar w:fldCharType="begin"/>
        </w:r>
        <w:r>
          <w:instrText xml:space="preserve"> PAGEREF _Toc19584 \h </w:instrText>
        </w:r>
        <w:r>
          <w:fldChar w:fldCharType="separate"/>
        </w:r>
        <w:r>
          <w:t>77</w:t>
        </w:r>
        <w:r>
          <w:fldChar w:fldCharType="end"/>
        </w:r>
      </w:hyperlink>
    </w:p>
    <w:p>
      <w:pPr>
        <w:pStyle w:val="TOC2"/>
        <w:tabs>
          <w:tab w:val="right" w:leader="dot" w:pos="8306"/>
        </w:tabs>
      </w:pPr>
      <w:hyperlink w:anchor="_Toc10829" w:history="1">
        <w:r>
          <w:rPr>
            <w:rFonts w:ascii="仿宋" w:eastAsia="仿宋" w:hAnsi="仿宋" w:cs="仿宋" w:hint="eastAsia"/>
            <w:lang w:eastAsia="zh-CN"/>
          </w:rPr>
          <w:t>(一)、质量管理体系建设</w:t>
        </w:r>
        <w:r>
          <w:tab/>
        </w:r>
        <w:r>
          <w:fldChar w:fldCharType="begin"/>
        </w:r>
        <w:r>
          <w:instrText xml:space="preserve"> PAGEREF _Toc10829 \h </w:instrText>
        </w:r>
        <w:r>
          <w:fldChar w:fldCharType="separate"/>
        </w:r>
        <w:r>
          <w:t>77</w:t>
        </w:r>
        <w:r>
          <w:fldChar w:fldCharType="end"/>
        </w:r>
      </w:hyperlink>
    </w:p>
    <w:p>
      <w:pPr>
        <w:pStyle w:val="TOC2"/>
        <w:tabs>
          <w:tab w:val="right" w:leader="dot" w:pos="8306"/>
        </w:tabs>
      </w:pPr>
      <w:hyperlink w:anchor="_Toc10971" w:history="1">
        <w:r>
          <w:rPr>
            <w:rFonts w:ascii="仿宋" w:eastAsia="仿宋" w:hAnsi="仿宋" w:cs="仿宋" w:hint="eastAsia"/>
            <w:lang w:eastAsia="zh-CN"/>
          </w:rPr>
          <w:t>(二)、质量控制措施</w:t>
        </w:r>
        <w:r>
          <w:tab/>
        </w:r>
        <w:r>
          <w:fldChar w:fldCharType="begin"/>
        </w:r>
        <w:r>
          <w:instrText xml:space="preserve"> PAGEREF _Toc10971 \h </w:instrText>
        </w:r>
        <w:r>
          <w:fldChar w:fldCharType="separate"/>
        </w:r>
        <w:r>
          <w:t>78</w:t>
        </w:r>
        <w:r>
          <w:fldChar w:fldCharType="end"/>
        </w:r>
      </w:hyperlink>
    </w:p>
    <w:p>
      <w:pPr>
        <w:pStyle w:val="TOC1"/>
        <w:tabs>
          <w:tab w:val="right" w:leader="dot" w:pos="8306"/>
        </w:tabs>
      </w:pPr>
      <w:hyperlink w:anchor="_Toc23810" w:history="1">
        <w:r>
          <w:rPr>
            <w:rFonts w:ascii="仿宋" w:eastAsia="仿宋" w:hAnsi="仿宋" w:cs="仿宋" w:hint="eastAsia"/>
            <w:lang w:eastAsia="zh-CN"/>
          </w:rPr>
          <w:t>十六、法律法规与政策遵循</w:t>
        </w:r>
        <w:r>
          <w:tab/>
        </w:r>
        <w:r>
          <w:fldChar w:fldCharType="begin"/>
        </w:r>
        <w:r>
          <w:instrText xml:space="preserve"> PAGEREF _Toc23810 \h </w:instrText>
        </w:r>
        <w:r>
          <w:fldChar w:fldCharType="separate"/>
        </w:r>
        <w:r>
          <w:t>79</w:t>
        </w:r>
        <w:r>
          <w:fldChar w:fldCharType="end"/>
        </w:r>
      </w:hyperlink>
    </w:p>
    <w:p>
      <w:pPr>
        <w:pStyle w:val="TOC2"/>
        <w:tabs>
          <w:tab w:val="right" w:leader="dot" w:pos="8306"/>
        </w:tabs>
      </w:pPr>
      <w:hyperlink w:anchor="_Toc26120" w:history="1">
        <w:r>
          <w:rPr>
            <w:rFonts w:ascii="仿宋" w:eastAsia="仿宋" w:hAnsi="仿宋" w:cs="仿宋" w:hint="eastAsia"/>
            <w:lang w:eastAsia="zh-CN"/>
          </w:rPr>
          <w:t>(一)、法律法规遵守</w:t>
        </w:r>
        <w:r>
          <w:tab/>
        </w:r>
        <w:r>
          <w:fldChar w:fldCharType="begin"/>
        </w:r>
        <w:r>
          <w:instrText xml:space="preserve"> PAGEREF _Toc26120 \h </w:instrText>
        </w:r>
        <w:r>
          <w:fldChar w:fldCharType="separate"/>
        </w:r>
        <w:r>
          <w:t>79</w:t>
        </w:r>
        <w:r>
          <w:fldChar w:fldCharType="end"/>
        </w:r>
      </w:hyperlink>
    </w:p>
    <w:p>
      <w:pPr>
        <w:pStyle w:val="TOC2"/>
        <w:tabs>
          <w:tab w:val="right" w:leader="dot" w:pos="8306"/>
        </w:tabs>
      </w:pPr>
      <w:hyperlink w:anchor="_Toc31671" w:history="1">
        <w:r>
          <w:rPr>
            <w:rFonts w:ascii="仿宋" w:eastAsia="仿宋" w:hAnsi="仿宋" w:cs="仿宋" w:hint="eastAsia"/>
            <w:lang w:eastAsia="zh-CN"/>
          </w:rPr>
          <w:t>(二)、政策导向与利用</w:t>
        </w:r>
        <w:r>
          <w:tab/>
        </w:r>
        <w:r>
          <w:fldChar w:fldCharType="begin"/>
        </w:r>
        <w:r>
          <w:instrText xml:space="preserve"> PAGEREF _Toc31671 \h </w:instrText>
        </w:r>
        <w:r>
          <w:fldChar w:fldCharType="separate"/>
        </w:r>
        <w:r>
          <w:t>80</w:t>
        </w:r>
        <w:r>
          <w:fldChar w:fldCharType="end"/>
        </w:r>
      </w:hyperlink>
    </w:p>
    <w:p>
      <w:pPr>
        <w:pStyle w:val="TOC1"/>
        <w:tabs>
          <w:tab w:val="right" w:leader="dot" w:pos="8306"/>
        </w:tabs>
      </w:pPr>
      <w:hyperlink w:anchor="_Toc15060" w:history="1">
        <w:r>
          <w:rPr>
            <w:rFonts w:ascii="仿宋" w:eastAsia="仿宋" w:hAnsi="仿宋" w:cs="仿宋" w:hint="eastAsia"/>
            <w:lang w:eastAsia="zh-CN"/>
          </w:rPr>
          <w:t>十七、成果转化与推广应用</w:t>
        </w:r>
        <w:r>
          <w:tab/>
        </w:r>
        <w:r>
          <w:fldChar w:fldCharType="begin"/>
        </w:r>
        <w:r>
          <w:instrText xml:space="preserve"> PAGEREF _Toc15060 \h </w:instrText>
        </w:r>
        <w:r>
          <w:fldChar w:fldCharType="separate"/>
        </w:r>
        <w:r>
          <w:t>81</w:t>
        </w:r>
        <w:r>
          <w:fldChar w:fldCharType="end"/>
        </w:r>
      </w:hyperlink>
    </w:p>
    <w:p>
      <w:pPr>
        <w:pStyle w:val="TOC2"/>
        <w:tabs>
          <w:tab w:val="right" w:leader="dot" w:pos="8306"/>
        </w:tabs>
      </w:pPr>
      <w:hyperlink w:anchor="_Toc1455" w:history="1">
        <w:r>
          <w:rPr>
            <w:rFonts w:ascii="仿宋" w:eastAsia="仿宋" w:hAnsi="仿宋" w:cs="仿宋" w:hint="eastAsia"/>
            <w:lang w:eastAsia="zh-CN"/>
          </w:rPr>
          <w:t>(一)、成果转化策略制定</w:t>
        </w:r>
        <w:r>
          <w:tab/>
        </w:r>
        <w:r>
          <w:fldChar w:fldCharType="begin"/>
        </w:r>
        <w:r>
          <w:instrText xml:space="preserve"> PAGEREF _Toc1455 \h </w:instrText>
        </w:r>
        <w:r>
          <w:fldChar w:fldCharType="separate"/>
        </w:r>
        <w:r>
          <w:t>81</w:t>
        </w:r>
        <w:r>
          <w:fldChar w:fldCharType="end"/>
        </w:r>
      </w:hyperlink>
    </w:p>
    <w:p>
      <w:pPr>
        <w:pStyle w:val="TOC2"/>
        <w:tabs>
          <w:tab w:val="right" w:leader="dot" w:pos="8306"/>
        </w:tabs>
      </w:pPr>
      <w:hyperlink w:anchor="_Toc12923" w:history="1">
        <w:r>
          <w:rPr>
            <w:rFonts w:ascii="仿宋" w:eastAsia="仿宋" w:hAnsi="仿宋" w:cs="仿宋" w:hint="eastAsia"/>
            <w:lang w:eastAsia="zh-CN"/>
          </w:rPr>
          <w:t>(二)、成果推广应用方案</w:t>
        </w:r>
        <w:r>
          <w:tab/>
        </w:r>
        <w:r>
          <w:fldChar w:fldCharType="begin"/>
        </w:r>
        <w:r>
          <w:instrText xml:space="preserve"> PAGEREF _Toc12923 \h </w:instrText>
        </w:r>
        <w:r>
          <w:fldChar w:fldCharType="separate"/>
        </w:r>
        <w:r>
          <w:t>83</w:t>
        </w:r>
        <w:r>
          <w:fldChar w:fldCharType="end"/>
        </w:r>
      </w:hyperlink>
    </w:p>
    <w:p>
      <w:pPr>
        <w:pStyle w:val="TOC1"/>
        <w:tabs>
          <w:tab w:val="right" w:leader="dot" w:pos="8306"/>
        </w:tabs>
      </w:pPr>
      <w:hyperlink w:anchor="_Toc21038" w:history="1">
        <w:r>
          <w:rPr>
            <w:rFonts w:ascii="仿宋" w:eastAsia="仿宋" w:hAnsi="仿宋" w:cs="仿宋" w:hint="eastAsia"/>
            <w:lang w:eastAsia="zh-CN"/>
          </w:rPr>
          <w:t>十八、项目施工方案</w:t>
        </w:r>
        <w:r>
          <w:tab/>
        </w:r>
        <w:r>
          <w:fldChar w:fldCharType="begin"/>
        </w:r>
        <w:r>
          <w:instrText xml:space="preserve"> PAGEREF _Toc21038 \h </w:instrText>
        </w:r>
        <w:r>
          <w:fldChar w:fldCharType="separate"/>
        </w:r>
        <w:r>
          <w:t>84</w:t>
        </w:r>
        <w:r>
          <w:fldChar w:fldCharType="end"/>
        </w:r>
      </w:hyperlink>
    </w:p>
    <w:p>
      <w:pPr>
        <w:pStyle w:val="TOC2"/>
        <w:tabs>
          <w:tab w:val="right" w:leader="dot" w:pos="8306"/>
        </w:tabs>
      </w:pPr>
      <w:hyperlink w:anchor="_Toc22082" w:history="1">
        <w:r>
          <w:rPr>
            <w:rFonts w:ascii="仿宋" w:eastAsia="仿宋" w:hAnsi="仿宋" w:cs="仿宋" w:hint="eastAsia"/>
            <w:lang w:eastAsia="zh-CN"/>
          </w:rPr>
          <w:t>(一)、施工组织设计</w:t>
        </w:r>
        <w:r>
          <w:tab/>
        </w:r>
        <w:r>
          <w:fldChar w:fldCharType="begin"/>
        </w:r>
        <w:r>
          <w:instrText xml:space="preserve"> PAGEREF _Toc22082 \h </w:instrText>
        </w:r>
        <w:r>
          <w:fldChar w:fldCharType="separate"/>
        </w:r>
        <w:r>
          <w:t>84</w:t>
        </w:r>
        <w:r>
          <w:fldChar w:fldCharType="end"/>
        </w:r>
      </w:hyperlink>
    </w:p>
    <w:p>
      <w:pPr>
        <w:pStyle w:val="TOC2"/>
        <w:tabs>
          <w:tab w:val="right" w:leader="dot" w:pos="8306"/>
        </w:tabs>
      </w:pPr>
      <w:hyperlink w:anchor="_Toc24625" w:history="1">
        <w:r>
          <w:rPr>
            <w:rFonts w:ascii="仿宋" w:eastAsia="仿宋" w:hAnsi="仿宋" w:cs="仿宋" w:hint="eastAsia"/>
            <w:lang w:eastAsia="zh-CN"/>
          </w:rPr>
          <w:t>(二)、施工工艺与技术路线</w:t>
        </w:r>
        <w:r>
          <w:tab/>
        </w:r>
        <w:r>
          <w:fldChar w:fldCharType="begin"/>
        </w:r>
        <w:r>
          <w:instrText xml:space="preserve"> PAGEREF _Toc24625 \h </w:instrText>
        </w:r>
        <w:r>
          <w:fldChar w:fldCharType="separate"/>
        </w:r>
        <w:r>
          <w:t>86</w:t>
        </w:r>
        <w:r>
          <w:fldChar w:fldCharType="end"/>
        </w:r>
      </w:hyperlink>
    </w:p>
    <w:p>
      <w:pPr>
        <w:pStyle w:val="TOC2"/>
        <w:tabs>
          <w:tab w:val="right" w:leader="dot" w:pos="8306"/>
        </w:tabs>
      </w:pPr>
      <w:hyperlink w:anchor="_Toc210" w:history="1">
        <w:r>
          <w:rPr>
            <w:rFonts w:ascii="仿宋" w:eastAsia="仿宋" w:hAnsi="仿宋" w:cs="仿宋" w:hint="eastAsia"/>
            <w:lang w:eastAsia="zh-CN"/>
          </w:rPr>
          <w:t>(三)、关键节点施工计划</w:t>
        </w:r>
        <w:r>
          <w:tab/>
        </w:r>
        <w:r>
          <w:fldChar w:fldCharType="begin"/>
        </w:r>
        <w:r>
          <w:instrText xml:space="preserve"> PAGEREF _Toc210 \h </w:instrText>
        </w:r>
        <w:r>
          <w:fldChar w:fldCharType="separate"/>
        </w:r>
        <w:r>
          <w:t>87</w:t>
        </w:r>
        <w:r>
          <w:fldChar w:fldCharType="end"/>
        </w:r>
      </w:hyperlink>
    </w:p>
    <w:p>
      <w:pPr>
        <w:pStyle w:val="TOC2"/>
        <w:tabs>
          <w:tab w:val="right" w:leader="dot" w:pos="8306"/>
        </w:tabs>
      </w:pPr>
      <w:hyperlink w:anchor="_Toc8406" w:history="1">
        <w:r>
          <w:rPr>
            <w:rFonts w:ascii="仿宋" w:eastAsia="仿宋" w:hAnsi="仿宋" w:cs="仿宋" w:hint="eastAsia"/>
            <w:lang w:eastAsia="zh-CN"/>
          </w:rPr>
          <w:t>(四)、施工现场管理</w:t>
        </w:r>
        <w:r>
          <w:tab/>
        </w:r>
        <w:r>
          <w:fldChar w:fldCharType="begin"/>
        </w:r>
        <w:r>
          <w:instrText xml:space="preserve"> PAGEREF _Toc8406 \h </w:instrText>
        </w:r>
        <w:r>
          <w:fldChar w:fldCharType="separate"/>
        </w:r>
        <w:r>
          <w:t>88</w:t>
        </w:r>
        <w:r>
          <w:fldChar w:fldCharType="end"/>
        </w:r>
      </w:hyperlink>
    </w:p>
    <w:p>
      <w:pPr>
        <w:pStyle w:val="TOC1"/>
        <w:tabs>
          <w:tab w:val="right" w:leader="dot" w:pos="8306"/>
        </w:tabs>
      </w:pPr>
      <w:hyperlink w:anchor="_Toc17284" w:history="1">
        <w:r>
          <w:rPr>
            <w:rFonts w:ascii="仿宋" w:eastAsia="仿宋" w:hAnsi="仿宋" w:cs="仿宋" w:hint="eastAsia"/>
            <w:lang w:eastAsia="zh-CN"/>
          </w:rPr>
          <w:t>十九、产业协同与集群发展</w:t>
        </w:r>
        <w:r>
          <w:tab/>
        </w:r>
        <w:r>
          <w:fldChar w:fldCharType="begin"/>
        </w:r>
        <w:r>
          <w:instrText xml:space="preserve"> PAGEREF _Toc17284 \h </w:instrText>
        </w:r>
        <w:r>
          <w:fldChar w:fldCharType="separate"/>
        </w:r>
        <w:r>
          <w:t>91</w:t>
        </w:r>
        <w:r>
          <w:fldChar w:fldCharType="end"/>
        </w:r>
      </w:hyperlink>
    </w:p>
    <w:p>
      <w:pPr>
        <w:pStyle w:val="TOC2"/>
        <w:tabs>
          <w:tab w:val="right" w:leader="dot" w:pos="8306"/>
        </w:tabs>
      </w:pPr>
      <w:hyperlink w:anchor="_Toc31226" w:history="1">
        <w:r>
          <w:rPr>
            <w:rFonts w:ascii="仿宋" w:eastAsia="仿宋" w:hAnsi="仿宋" w:cs="仿宋" w:hint="eastAsia"/>
            <w:lang w:eastAsia="zh-CN"/>
          </w:rPr>
          <w:t>(一)、产业协同机制建设</w:t>
        </w:r>
        <w:r>
          <w:tab/>
        </w:r>
        <w:r>
          <w:fldChar w:fldCharType="begin"/>
        </w:r>
        <w:r>
          <w:instrText xml:space="preserve"> PAGEREF _Toc31226 \h </w:instrText>
        </w:r>
        <w:r>
          <w:fldChar w:fldCharType="separate"/>
        </w:r>
        <w:r>
          <w:t>91</w:t>
        </w:r>
        <w:r>
          <w:fldChar w:fldCharType="end"/>
        </w:r>
      </w:hyperlink>
    </w:p>
    <w:p>
      <w:pPr>
        <w:pStyle w:val="TOC2"/>
        <w:tabs>
          <w:tab w:val="right" w:leader="dot" w:pos="8306"/>
        </w:tabs>
      </w:pPr>
      <w:hyperlink w:anchor="_Toc18179" w:history="1">
        <w:r>
          <w:rPr>
            <w:rFonts w:ascii="仿宋" w:eastAsia="仿宋" w:hAnsi="仿宋" w:cs="仿宋" w:hint="eastAsia"/>
            <w:lang w:eastAsia="zh-CN"/>
          </w:rPr>
          <w:t>(二)、产业集群培育与发展</w:t>
        </w:r>
        <w:r>
          <w:tab/>
        </w:r>
        <w:r>
          <w:fldChar w:fldCharType="begin"/>
        </w:r>
        <w:r>
          <w:instrText xml:space="preserve"> PAGEREF _Toc18179 \h </w:instrText>
        </w:r>
        <w:r>
          <w:fldChar w:fldCharType="separate"/>
        </w:r>
        <w:r>
          <w:t>92</w:t>
        </w:r>
        <w:r>
          <w:fldChar w:fldCharType="end"/>
        </w:r>
      </w:hyperlink>
    </w:p>
    <w:p>
      <w:pPr>
        <w:pStyle w:val="TOC1"/>
        <w:tabs>
          <w:tab w:val="right" w:leader="dot" w:pos="8306"/>
        </w:tabs>
      </w:pPr>
      <w:hyperlink w:anchor="_Toc27357" w:history="1">
        <w:r>
          <w:rPr>
            <w:rFonts w:ascii="仿宋" w:eastAsia="仿宋" w:hAnsi="仿宋" w:cs="仿宋" w:hint="eastAsia"/>
            <w:lang w:eastAsia="zh-CN"/>
          </w:rPr>
          <w:t>二十、创新驱动与持续发展</w:t>
        </w:r>
        <w:r>
          <w:tab/>
        </w:r>
        <w:r>
          <w:fldChar w:fldCharType="begin"/>
        </w:r>
        <w:r>
          <w:instrText xml:space="preserve"> PAGEREF _Toc27357 \h </w:instrText>
        </w:r>
        <w:r>
          <w:fldChar w:fldCharType="separate"/>
        </w:r>
        <w:r>
          <w:t>93</w:t>
        </w:r>
        <w:r>
          <w:fldChar w:fldCharType="end"/>
        </w:r>
      </w:hyperlink>
    </w:p>
    <w:p>
      <w:pPr>
        <w:pStyle w:val="TOC2"/>
        <w:tabs>
          <w:tab w:val="right" w:leader="dot" w:pos="8306"/>
        </w:tabs>
      </w:pPr>
      <w:hyperlink w:anchor="_Toc2530" w:history="1">
        <w:r>
          <w:rPr>
            <w:rFonts w:ascii="仿宋" w:eastAsia="仿宋" w:hAnsi="仿宋" w:cs="仿宋" w:hint="eastAsia"/>
            <w:lang w:eastAsia="zh-CN"/>
          </w:rPr>
          <w:t>(一)、创新驱动战略实施</w:t>
        </w:r>
        <w:r>
          <w:tab/>
        </w:r>
        <w:r>
          <w:fldChar w:fldCharType="begin"/>
        </w:r>
        <w:r>
          <w:instrText xml:space="preserve"> PAGEREF _Toc2530 \h </w:instrText>
        </w:r>
        <w:r>
          <w:fldChar w:fldCharType="separate"/>
        </w:r>
        <w:r>
          <w:t>93</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9145" w:history="1">
        <w:r>
          <w:rPr>
            <w:rFonts w:ascii="仿宋" w:eastAsia="仿宋" w:hAnsi="仿宋" w:cs="仿宋" w:hint="eastAsia"/>
            <w:lang w:eastAsia="zh-CN"/>
          </w:rPr>
          <w:t>(二)、持续发展路径探索</w:t>
        </w:r>
        <w:r>
          <w:tab/>
        </w:r>
        <w:r>
          <w:fldChar w:fldCharType="begin"/>
        </w:r>
        <w:r>
          <w:instrText xml:space="preserve"> PAGEREF _Toc19145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60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745"/>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08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493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465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80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31968"/>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40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https://d.book118.com/695201002242011102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电子式燃气表项目可行性建设方案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0A4552"/>
    <w:rsid w:val="2A0A45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95201002242011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2024-01-26T02:45:00Z</dcterms:created>
  <dcterms:modified xsi:type="dcterms:W3CDTF">2024-01-26T02:47:08Z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78C5D250B23E47F19A128B758BDEF76C_11</vt:lpwstr>
  </property>
  <property fmtid="{D5CDD505-2E9C-101B-9397-08002B2CF9AE}" pid="3" name="KSOProductBuildVer">
    <vt:lpwstr>2052-12.1.0.16250</vt:lpwstr>
  </property>
</Properties>
</file>