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再生能源项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750981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)、再生能源项目技术工艺分析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(三)、再生能源项目技术流程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二)、再生能源项目总平面设计要求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三、再生能源项目建设背景及必要性分析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再生能源项目可行性研究报告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五、再生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能源项目概论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)、再生能源项目承办单位基本情况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二)、再生能源项目概况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三)、再生能源项目评价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)、再生能源项目对环境的主要影响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、再生能源项目风险分析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再生能源项目风险对策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二)、社会责任再生能源项目与计划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056452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再生能源项目进度安排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)、再生能源项目实施保障措施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478973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一、再生能源项目管理与团队协作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、再生能源项目管理方法论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(二)、再生能源项目计划与进度管理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五)、再生能源项目风险管理与应对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旨在规范和指导再生能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源项目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的实施过程。本方案的开展将包括再生能源项目的目的和背景、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能源项目技术工艺分析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提供优质产品和服务。保障工艺流程能够满足再生能源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再生能源项目建设贯彻“三同时”的原则，注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再生能源项目拟采用国内成熟的生产工艺，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再</w:t>
      </w:r>
      <w:r>
        <w:rPr>
          <w:rFonts w:ascii="FangSong" w:eastAsia="FangSong" w:hAnsi="FangSong" w:cs="FangSong"/>
          <w:spacing w:val="-4"/>
          <w:sz w:val="28"/>
          <w:szCs w:val="28"/>
        </w:rPr>
        <w:t>生能源项目的技术保障措施从设计、施工、试运行到投产、销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以确保再生能源项目在技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将确保再生能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三)、再生能源项目技术流程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在再生能源项目运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分析工具监测和分析再生能源项目各环节数据。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共同构建了高效、稳定的再生能源项目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确保再生能源项目顺利推进。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保选用的设备能够满足再生能源项目的技术要求，例如：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选设备与再生能源项目工艺流程相匹配，例如：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的生产能力是否符合再生能源项目的产能需求。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在再</w:t>
      </w:r>
      <w:r>
        <w:rPr>
          <w:rFonts w:ascii="FangSong" w:eastAsia="FangSong" w:hAnsi="FangSong" w:cs="FangSong"/>
          <w:spacing w:val="-15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能源项目的建筑工程设计过程中，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计原则，以确保再生能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再生能源项目总平面设计要求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再生能源项目总平面设计将充分考虑以下要求，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定，适应再生能源项目的实际使用需要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再</w:t>
      </w:r>
      <w:r>
        <w:rPr>
          <w:rFonts w:ascii="FangSong" w:eastAsia="FangSong" w:hAnsi="FangSong" w:cs="FangSong"/>
          <w:spacing w:val="-8"/>
          <w:sz w:val="28"/>
          <w:szCs w:val="28"/>
        </w:rPr>
        <w:t>生能源项目所处地区的地质条件和地震风险，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结合再生能源项目的实际需求和环境条件，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筑工程的设计总体要求是确保再生能源项目实现预期功能、安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建筑的功能布局满足再生能源项目需求，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能够达到高标准，满足再生能源项目的长期发展需求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9" w:right="57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再生能源项目规划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生能源项目的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再生能源项目总投资比例：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4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再生能源项目总投资的比例为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未来再生能源项目运营的需求，同时避免了过度浪费。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再生能源项目整体布局：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使再生能源项目更好地适应当地的自然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三、再生能源项目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18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四、再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生能源项目可行性研究报告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在再</w:t>
      </w:r>
      <w:r>
        <w:rPr>
          <w:rFonts w:ascii="FangSong" w:eastAsia="FangSong" w:hAnsi="FangSong" w:cs="FangSong"/>
          <w:spacing w:val="-15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能源行业，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1" w:line="355" w:lineRule="auto"/>
        <w:ind w:left="34" w:right="1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为消费者首选的再生能源产品。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再生能源项目总投资</w:t>
      </w:r>
    </w:p>
    <w:p>
      <w:pPr>
        <w:spacing w:before="289" w:line="411" w:lineRule="auto"/>
        <w:ind w:left="49" w:right="10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建设规模旨在实现一个全面、可持续的再生能源项目。再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生能源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49" w:right="100" w:firstLine="6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生能源项目的顺利进行。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一部分资金将用于技术研发，以确保再生能源项目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再生能源项目规模与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我们计划在再生能源项目建设后的第一年实现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line="189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再</w:t>
      </w:r>
      <w:r>
        <w:rPr>
          <w:rFonts w:ascii="FangSong" w:eastAsia="FangSong" w:hAnsi="FangSong" w:cs="FangSong"/>
          <w:spacing w:val="-23"/>
          <w:sz w:val="28"/>
          <w:szCs w:val="28"/>
        </w:rPr>
        <w:t>生</w:t>
      </w:r>
      <w:r>
        <w:rPr>
          <w:rFonts w:ascii="FangSong" w:eastAsia="FangSong" w:hAnsi="FangSong" w:cs="FangSong"/>
          <w:spacing w:val="-16"/>
          <w:sz w:val="28"/>
          <w:szCs w:val="28"/>
        </w:rPr>
        <w:t>能源项目规模：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再生能源项目将建设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</w:t>
      </w:r>
    </w:p>
    <w:p>
      <w:pPr>
        <w:sectPr>
          <w:pgSz w:w="11906" w:h="16839"/>
          <w:pgMar w:top="1431" w:right="1699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right="102" w:firstLine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房、办公区域、仓储设施等。这将确保再生能源项目能够满足预期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、废气处理等，以确保再生能源项目的环保性。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再生能源项目总投资与用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该再生能源项目总征地面积为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亩)。再生能源项目规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5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再生能源项目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。这些设备将在再生能源项目运营中发挥关键作用，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https://d.book118.com/695201141320011122</w:t>
        </w:r>
      </w:hyperlink>
    </w:p>
    <w:p/>
    <w:sectPr>
      <w:pgSz w:w="11906" w:h="16839"/>
      <w:pgMar w:top="1431" w:right="1697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5201141320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2024-03-13T12:57:39Z</vt:filetime>
  </property>
  <property fmtid="{D5CDD505-2E9C-101B-9397-08002B2CF9AE}" pid="3" name="CRO">
    <vt:lpwstr>wqlLaW5nc29mdCBQREYgdG8gV1BTIDgw</vt:lpwstr>
  </property>
</Properties>
</file>