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pPr>
        <w:spacing w:line="580" w:lineRule="atLeast"/>
        <w:jc w:val="center"/>
        <w:rPr>
          <w:rFonts w:ascii="华文中宋" w:eastAsia="华文中宋" w:hAnsi="华文中宋" w:hint="eastAsia"/>
          <w:b/>
          <w:sz w:val="44"/>
          <w:szCs w:val="44"/>
        </w:rPr>
      </w:pPr>
      <w:r>
        <w:rPr>
          <w:rFonts w:ascii="华文中宋" w:eastAsia="华文中宋" w:hAnsi="华文中宋" w:hint="eastAsia"/>
          <w:b/>
          <w:sz w:val="44"/>
          <w:szCs w:val="44"/>
        </w:rPr>
        <w:t>门卫值班管理制度</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为了加强学校的平安防范工作，维护学校正常秩序，切实保障师生的合法权益和人身平安，特制定学校门卫制度如下：</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1、门卫是学校保卫工作的重要岗位，门卫人员要认真履行岗位职责，搞好平安保卫工作，以防意外事件发生。</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2、门卫要根据作息时间的安排，按时开、关校门。学生进校离校根据学校规定时间执行。进校后，学生无特殊情况不准出校，门卫有权制止。必须出校的学生，应由班主任开具证明。</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3、凡来访者或联系工作的同志应主动出示有关证件，门卫接待客人要文明礼貌，催促来访者填写登记表。</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4、传达室内禁止非工作人员进入、逗留、聊天、抽烟、喝酒等现象。</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5、公私物品带出校门，必须询问是否合规。如有不符，门卫有权拒绝其携带出校并报知学校。</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6、门卫记录好校内和校外人员、车辆出入情况。</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7、节假日值班人员在交接班时，应把值班时间内所发现的情况和信件、报刊等物，分别做好登记，以便查对核实。</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8、教职工学习及开会时，对外一般不接待〔特殊情况除外〕。</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9、节假日学生不准入校，如有特殊情况，需经校方同意。进校后有损坏公物等情况，值班人员有权教育或令其出校。</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10、协助学校开展平安演练及其它平安活动。</w:t>
      </w:r>
    </w:p>
    <w:p>
      <w:pPr>
        <w:jc w:val="center"/>
        <w:rPr>
          <w:rFonts w:ascii="华文中宋" w:eastAsia="华文中宋" w:hAnsi="华文中宋" w:hint="eastAsia"/>
          <w:b/>
          <w:sz w:val="44"/>
          <w:szCs w:val="44"/>
        </w:rPr>
      </w:pPr>
      <w:r>
        <w:rPr>
          <w:rFonts w:ascii="华文中宋" w:eastAsia="华文中宋" w:hAnsi="华文中宋" w:hint="eastAsia"/>
          <w:b/>
          <w:sz w:val="44"/>
          <w:szCs w:val="44"/>
        </w:rPr>
        <w:t>平安保卫工作制度</w:t>
      </w:r>
    </w:p>
    <w:p>
      <w:pPr>
        <w:ind w:firstLine="640" w:firstLineChars="200"/>
        <w:rPr>
          <w:rFonts w:ascii="仿宋_GB2312" w:eastAsia="仿宋_GB2312" w:hint="eastAsia"/>
          <w:sz w:val="32"/>
          <w:szCs w:val="32"/>
        </w:rPr>
        <w:sectPr>
          <w:pgSz w:w="11906" w:h="16838"/>
          <w:pgMar w:top="1162" w:right="1270" w:bottom="1162" w:left="1230" w:header="851" w:footer="992" w:gutter="0"/>
          <w:cols w:space="708"/>
          <w:docGrid w:type="lines" w:linePitch="312"/>
        </w:sectPr>
      </w:pPr>
    </w:p>
    <w:p>
      <w:pPr>
        <w:ind w:firstLine="640" w:firstLineChars="200"/>
        <w:rPr>
          <w:rFonts w:ascii="仿宋_GB2312" w:eastAsia="仿宋_GB2312" w:hint="eastAsia"/>
          <w:sz w:val="32"/>
          <w:szCs w:val="32"/>
        </w:rPr>
      </w:pPr>
      <w:r>
        <w:rPr>
          <w:rFonts w:ascii="仿宋_GB2312" w:eastAsia="仿宋_GB2312" w:hint="eastAsia"/>
          <w:sz w:val="32"/>
          <w:szCs w:val="32"/>
        </w:rPr>
        <w:t>为了维护学校的正常教学和工作秩序，有效地预防违法犯罪和治安灾害事故的发生，特制订《平安保卫工作制度》。</w:t>
      </w:r>
    </w:p>
    <w:p>
      <w:pPr>
        <w:ind w:firstLine="640" w:firstLineChars="200"/>
        <w:rPr>
          <w:rFonts w:ascii="仿宋_GB2312" w:eastAsia="仿宋_GB2312" w:hint="eastAsia"/>
          <w:sz w:val="32"/>
          <w:szCs w:val="32"/>
        </w:rPr>
      </w:pPr>
      <w:r>
        <w:rPr>
          <w:rFonts w:ascii="仿宋_GB2312" w:eastAsia="仿宋_GB2312" w:hint="eastAsia"/>
          <w:sz w:val="32"/>
          <w:szCs w:val="32"/>
        </w:rPr>
        <w:t>1、依照</w:t>
      </w:r>
      <w:r>
        <w:rPr>
          <w:rFonts w:ascii="仿宋_GB2312" w:eastAsia="仿宋_GB2312" w:hint="eastAsia"/>
          <w:sz w:val="32"/>
          <w:szCs w:val="32"/>
        </w:rPr>
        <w:t>“</w:t>
      </w:r>
      <w:r>
        <w:rPr>
          <w:rFonts w:ascii="仿宋_GB2312" w:eastAsia="仿宋_GB2312" w:hint="eastAsia"/>
          <w:sz w:val="32"/>
          <w:szCs w:val="32"/>
        </w:rPr>
        <w:t>预防为主，确保重点，打击罪犯，保障平安〞的方针，坚持</w:t>
      </w:r>
      <w:r>
        <w:rPr>
          <w:rFonts w:ascii="仿宋_GB2312" w:eastAsia="仿宋_GB2312" w:hint="eastAsia"/>
          <w:sz w:val="32"/>
          <w:szCs w:val="32"/>
        </w:rPr>
        <w:t>“</w:t>
      </w:r>
      <w:r>
        <w:rPr>
          <w:rFonts w:ascii="仿宋_GB2312" w:eastAsia="仿宋_GB2312" w:hint="eastAsia"/>
          <w:sz w:val="32"/>
          <w:szCs w:val="32"/>
        </w:rPr>
        <w:t>谁主管，谁负责〞的原那么，树立全员护校的思想，高度重视、做好学校平安保卫工作，保证学校师生、财产的平安，保证教育教学工作的顺利进行。</w:t>
      </w:r>
    </w:p>
    <w:p>
      <w:pPr>
        <w:ind w:firstLine="640" w:firstLineChars="200"/>
        <w:rPr>
          <w:rFonts w:ascii="仿宋_GB2312" w:eastAsia="仿宋_GB2312" w:hint="eastAsia"/>
          <w:sz w:val="32"/>
          <w:szCs w:val="32"/>
        </w:rPr>
      </w:pPr>
      <w:r>
        <w:rPr>
          <w:rFonts w:ascii="仿宋_GB2312" w:eastAsia="仿宋_GB2312" w:hint="eastAsia"/>
          <w:sz w:val="32"/>
          <w:szCs w:val="32"/>
        </w:rPr>
        <w:t>2、校长对学校平安保卫工作全面负责，副校长分管学校平安保卫工作，检查落实平安保卫工作制度，保卫干事受学校行政领导委托，负责检查平安保卫工作，联系门岗、食堂等部门，具体落实防盗、防火、防破坏、防治安灾害事故的各项措施。各部门的负责人，负责本部门平安保卫工作的贯彻执行落实。</w:t>
      </w:r>
    </w:p>
    <w:p>
      <w:pPr>
        <w:ind w:firstLine="640" w:firstLineChars="200"/>
        <w:rPr>
          <w:rFonts w:ascii="仿宋_GB2312" w:eastAsia="仿宋_GB2312" w:hint="eastAsia"/>
          <w:sz w:val="32"/>
          <w:szCs w:val="32"/>
        </w:rPr>
      </w:pPr>
      <w:r>
        <w:rPr>
          <w:rFonts w:ascii="仿宋_GB2312" w:eastAsia="仿宋_GB2312" w:hint="eastAsia"/>
          <w:sz w:val="32"/>
          <w:szCs w:val="32"/>
        </w:rPr>
        <w:t>3、学校政教处负责对全校师生进行经常性的法制教育、保密教育和防盗、防火、防破坏、防治安灾害事故的教育，加强师生自我保护的意识和能力，发动和依靠全校师生做好学校的平安防范工作。</w:t>
      </w:r>
    </w:p>
    <w:p>
      <w:pPr>
        <w:ind w:firstLine="640" w:firstLineChars="200"/>
        <w:rPr>
          <w:rFonts w:ascii="仿宋_GB2312" w:eastAsia="仿宋_GB2312" w:hint="eastAsia"/>
          <w:sz w:val="32"/>
          <w:szCs w:val="32"/>
        </w:rPr>
      </w:pPr>
      <w:r>
        <w:rPr>
          <w:rFonts w:ascii="仿宋_GB2312" w:eastAsia="仿宋_GB2312" w:hint="eastAsia"/>
          <w:sz w:val="32"/>
          <w:szCs w:val="32"/>
        </w:rPr>
        <w:t>4、建立健全平安保卫制度和措施〔包括校舍财产、道路交通、饮食平安、值班巡逻、教学活动、消防防疫等涵盖学校各个方面的制度和紧急事件处理预案等〕。</w:t>
      </w:r>
    </w:p>
    <w:p>
      <w:pPr>
        <w:ind w:firstLine="640" w:firstLineChars="200"/>
        <w:rPr>
          <w:rFonts w:ascii="仿宋_GB2312" w:eastAsia="仿宋_GB2312" w:hint="eastAsia"/>
          <w:sz w:val="32"/>
          <w:szCs w:val="32"/>
        </w:rPr>
      </w:pPr>
      <w:r>
        <w:rPr>
          <w:rFonts w:ascii="仿宋_GB2312" w:eastAsia="仿宋_GB2312" w:hint="eastAsia"/>
          <w:sz w:val="32"/>
          <w:szCs w:val="32"/>
        </w:rPr>
        <w:t>5、消控人员定期检查校内的所有消防设施，对可能产生火灾的地方采取必要的平安措施，消除隐患，并在重点部位安装防范设施。</w:t>
      </w:r>
    </w:p>
    <w:p>
      <w:pPr>
        <w:ind w:firstLine="640" w:firstLineChars="200"/>
        <w:rPr>
          <w:rFonts w:ascii="仿宋_GB2312" w:eastAsia="仿宋_GB2312" w:hint="eastAsia"/>
          <w:sz w:val="32"/>
          <w:szCs w:val="32"/>
        </w:rPr>
      </w:pPr>
      <w:r>
        <w:rPr>
          <w:rFonts w:ascii="仿宋_GB2312" w:eastAsia="仿宋_GB2312" w:hint="eastAsia"/>
          <w:sz w:val="32"/>
          <w:szCs w:val="32"/>
        </w:rPr>
        <w:t>6、实行值周平安巡逻。值周教师应高度重视平安巡逻并如实登记。领导值班人员要检查或抽查情况，对玩忽职守的，要根据情况追究责任。</w:t>
      </w:r>
    </w:p>
    <w:p>
      <w:pPr>
        <w:ind w:firstLine="640" w:firstLineChars="200"/>
        <w:rPr>
          <w:rFonts w:ascii="仿宋_GB2312" w:eastAsia="仿宋_GB2312" w:hint="eastAsia"/>
          <w:sz w:val="32"/>
          <w:szCs w:val="32"/>
        </w:rPr>
      </w:pPr>
      <w:r>
        <w:rPr>
          <w:rFonts w:ascii="仿宋_GB2312" w:eastAsia="仿宋_GB2312" w:hint="eastAsia"/>
          <w:sz w:val="32"/>
          <w:szCs w:val="32"/>
        </w:rPr>
        <w:t>7、非本校人员进入学校要有正当理由，并办理出入登记手续。</w:t>
      </w:r>
    </w:p>
    <w:p>
      <w:pPr>
        <w:ind w:firstLine="640" w:firstLineChars="200"/>
        <w:rPr>
          <w:rFonts w:ascii="仿宋_GB2312" w:eastAsia="仿宋_GB2312" w:hint="eastAsia"/>
          <w:sz w:val="32"/>
          <w:szCs w:val="32"/>
        </w:rPr>
        <w:sectPr>
          <w:type w:val="nextPage"/>
          <w:pgSz w:w="11906" w:h="16838"/>
          <w:pgMar w:top="1162" w:right="1270" w:bottom="1162" w:left="1230" w:header="851" w:footer="992" w:gutter="0"/>
          <w:pgNumType w:start="2"/>
          <w:cols w:space="708"/>
          <w:titlePg w:val="0"/>
          <w:docGrid w:type="lines" w:linePitch="312"/>
        </w:sectPr>
      </w:pPr>
    </w:p>
    <w:p>
      <w:pPr>
        <w:ind w:firstLine="640" w:firstLineChars="200"/>
        <w:rPr>
          <w:rFonts w:ascii="仿宋_GB2312" w:eastAsia="仿宋_GB2312" w:hint="eastAsia"/>
          <w:sz w:val="32"/>
          <w:szCs w:val="32"/>
        </w:rPr>
      </w:pPr>
      <w:r>
        <w:rPr>
          <w:rFonts w:ascii="仿宋_GB2312" w:eastAsia="仿宋_GB2312" w:hint="eastAsia"/>
          <w:sz w:val="32"/>
          <w:szCs w:val="32"/>
        </w:rPr>
        <w:t>8、学生没有老师的签条不得出校门。门卫要严格把关，以防意外。</w:t>
      </w:r>
    </w:p>
    <w:p>
      <w:pPr>
        <w:ind w:firstLine="640" w:firstLineChars="200"/>
        <w:rPr>
          <w:rFonts w:ascii="仿宋_GB2312" w:eastAsia="仿宋_GB2312" w:hint="eastAsia"/>
          <w:sz w:val="32"/>
          <w:szCs w:val="32"/>
        </w:rPr>
      </w:pPr>
      <w:r>
        <w:rPr>
          <w:rFonts w:ascii="仿宋_GB2312" w:eastAsia="仿宋_GB2312" w:hint="eastAsia"/>
          <w:sz w:val="32"/>
          <w:szCs w:val="32"/>
        </w:rPr>
        <w:t>9、学生周末放学时，值班领导、教师和门卫在校门口做好教育、护送工作，保证学生平安。</w:t>
      </w:r>
    </w:p>
    <w:p>
      <w:pPr>
        <w:ind w:firstLine="640" w:firstLineChars="200"/>
        <w:rPr>
          <w:rFonts w:ascii="仿宋_GB2312" w:eastAsia="仿宋_GB2312" w:hint="eastAsia"/>
          <w:sz w:val="32"/>
          <w:szCs w:val="32"/>
        </w:rPr>
      </w:pPr>
      <w:r>
        <w:rPr>
          <w:rFonts w:ascii="仿宋_GB2312" w:eastAsia="仿宋_GB2312" w:hint="eastAsia"/>
          <w:sz w:val="32"/>
          <w:szCs w:val="32"/>
        </w:rPr>
        <w:t>10、办公室不得存放贵重物品，值周教师要在每天下班前检查财物、切断电源、锁好门窗。</w:t>
      </w:r>
    </w:p>
    <w:p>
      <w:pPr>
        <w:ind w:firstLine="640" w:firstLineChars="200"/>
        <w:rPr>
          <w:rFonts w:ascii="仿宋_GB2312" w:eastAsia="仿宋_GB2312" w:hint="eastAsia"/>
          <w:sz w:val="32"/>
          <w:szCs w:val="32"/>
        </w:rPr>
      </w:pPr>
      <w:r>
        <w:rPr>
          <w:rFonts w:ascii="仿宋_GB2312" w:eastAsia="仿宋_GB2312" w:hint="eastAsia"/>
          <w:sz w:val="32"/>
          <w:szCs w:val="32"/>
        </w:rPr>
        <w:t>11、体育器材保管员和体育教师要经常检查学校体育运动设施，保证学生活动平安。</w:t>
      </w:r>
    </w:p>
    <w:p>
      <w:pPr>
        <w:ind w:firstLine="640" w:firstLineChars="200"/>
        <w:rPr>
          <w:rFonts w:ascii="仿宋_GB2312" w:eastAsia="仿宋_GB2312" w:hint="eastAsia"/>
          <w:sz w:val="32"/>
          <w:szCs w:val="32"/>
        </w:rPr>
      </w:pPr>
      <w:r>
        <w:rPr>
          <w:rFonts w:ascii="仿宋_GB2312" w:eastAsia="仿宋_GB2312" w:hint="eastAsia"/>
          <w:sz w:val="32"/>
          <w:szCs w:val="32"/>
        </w:rPr>
        <w:t>12、总务处严格把好食堂的食品进入关，由专人负责保证食品卫生平安。</w:t>
      </w:r>
    </w:p>
    <w:p>
      <w:pPr>
        <w:ind w:firstLine="640" w:firstLineChars="200"/>
        <w:rPr>
          <w:rFonts w:ascii="仿宋_GB2312" w:eastAsia="仿宋_GB2312" w:hint="eastAsia"/>
          <w:sz w:val="32"/>
          <w:szCs w:val="32"/>
        </w:rPr>
      </w:pPr>
      <w:r>
        <w:rPr>
          <w:rFonts w:ascii="仿宋_GB2312" w:eastAsia="仿宋_GB2312" w:hint="eastAsia"/>
          <w:sz w:val="32"/>
          <w:szCs w:val="32"/>
        </w:rPr>
        <w:t>13、实行全员参与平安管理，每位教职工都要对学校的平安负责。</w:t>
      </w:r>
    </w:p>
    <w:p>
      <w:pPr>
        <w:ind w:firstLine="640" w:firstLineChars="200"/>
        <w:rPr>
          <w:rFonts w:ascii="仿宋_GB2312" w:eastAsia="仿宋_GB2312" w:hint="eastAsia"/>
          <w:sz w:val="32"/>
          <w:szCs w:val="32"/>
        </w:rPr>
      </w:pPr>
      <w:r>
        <w:rPr>
          <w:rFonts w:ascii="仿宋_GB2312" w:eastAsia="仿宋_GB2312" w:hint="eastAsia"/>
          <w:sz w:val="32"/>
          <w:szCs w:val="32"/>
        </w:rPr>
        <w:t>14、学校及各班做好《济源市中小学、幼儿园平安工作日志》的记录。</w:t>
      </w:r>
    </w:p>
    <w:p>
      <w:pPr>
        <w:ind w:firstLine="640" w:firstLineChars="200"/>
        <w:rPr>
          <w:rFonts w:ascii="仿宋_GB2312" w:eastAsia="仿宋_GB2312" w:hint="eastAsia"/>
          <w:sz w:val="32"/>
          <w:szCs w:val="32"/>
        </w:rPr>
      </w:pPr>
      <w:r>
        <w:rPr>
          <w:rFonts w:ascii="仿宋_GB2312" w:eastAsia="仿宋_GB2312" w:hint="eastAsia"/>
          <w:sz w:val="32"/>
          <w:szCs w:val="32"/>
        </w:rPr>
        <w:t>15、建立重大情况报告机制。发生重大情况，在积极、迅速处理的同时，如实向上级有关部门汇报，取得指导、支持和帮助。</w:t>
      </w:r>
    </w:p>
    <w:p>
      <w:pPr>
        <w:ind w:firstLine="640" w:firstLineChars="200"/>
        <w:rPr>
          <w:rFonts w:ascii="仿宋_GB2312" w:eastAsia="仿宋_GB2312" w:hint="eastAsia"/>
          <w:sz w:val="32"/>
          <w:szCs w:val="32"/>
        </w:rPr>
      </w:pPr>
      <w:r>
        <w:rPr>
          <w:rFonts w:ascii="仿宋_GB2312" w:eastAsia="仿宋_GB2312" w:hint="eastAsia"/>
          <w:sz w:val="32"/>
          <w:szCs w:val="32"/>
        </w:rPr>
        <w:t>16、学校对在平安防范，预防犯罪和治安灾害事故等方面工作成绩显著的，预防和制止案件、事故的发生，或在发案、发生事故时奋力抢救，同犯罪分子作斗争成绩显著的，揭发违法行为，积极协助公安机关侦破案件，查处重大事故有功的在校人员予以奖励。</w:t>
      </w:r>
    </w:p>
    <w:p>
      <w:pPr>
        <w:ind w:firstLine="640" w:firstLineChars="200"/>
        <w:rPr>
          <w:rFonts w:ascii="仿宋_GB2312" w:eastAsia="仿宋_GB2312" w:hint="eastAsia"/>
          <w:sz w:val="32"/>
          <w:szCs w:val="32"/>
        </w:rPr>
        <w:sectPr>
          <w:type w:val="nextPage"/>
          <w:pgSz w:w="11906" w:h="16838"/>
          <w:pgMar w:top="1162" w:right="1270" w:bottom="1162" w:left="1230" w:header="851" w:footer="992" w:gutter="0"/>
          <w:pgNumType w:start="3"/>
          <w:cols w:space="708"/>
          <w:titlePg w:val="0"/>
          <w:docGrid w:type="lines" w:linePitch="312"/>
        </w:sectPr>
      </w:pPr>
    </w:p>
    <w:p>
      <w:pPr>
        <w:ind w:firstLine="640" w:firstLineChars="200"/>
        <w:rPr>
          <w:rFonts w:ascii="仿宋_GB2312" w:eastAsia="仿宋_GB2312" w:hint="eastAsia"/>
          <w:sz w:val="32"/>
          <w:szCs w:val="32"/>
        </w:rPr>
      </w:pPr>
      <w:r>
        <w:rPr>
          <w:rFonts w:ascii="仿宋_GB2312" w:eastAsia="仿宋_GB2312" w:hint="eastAsia"/>
          <w:sz w:val="32"/>
          <w:szCs w:val="32"/>
        </w:rPr>
        <w:t>17、学校对治安保卫工作不负责任，使国家财产损失、失窃，致使发生重大案件，重大治安灾害事故的，发生案件、治安灾害事故隐瞒不报，弄虚作假，拖延时间的，对治安灾害事故隐患不及时整改或无故损坏消防设施的，视情节轻重，按国家有关法律给予处分。</w:t>
      </w:r>
    </w:p>
    <w:p>
      <w:pPr>
        <w:spacing w:line="580" w:lineRule="atLeast"/>
        <w:jc w:val="center"/>
        <w:rPr>
          <w:rFonts w:ascii="华文中宋" w:eastAsia="华文中宋" w:hAnsi="华文中宋" w:hint="eastAsia"/>
          <w:b/>
          <w:sz w:val="44"/>
          <w:szCs w:val="44"/>
        </w:rPr>
      </w:pPr>
      <w:r>
        <w:rPr>
          <w:rFonts w:ascii="华文中宋" w:eastAsia="华文中宋" w:hAnsi="华文中宋" w:hint="eastAsia"/>
          <w:b/>
          <w:sz w:val="44"/>
          <w:szCs w:val="44"/>
        </w:rPr>
        <w:t>消防平安管理制度</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为了加强和标准我校的消防平安管理，预防和减少火灾危害，保证正常的教学、教研和学习秩序，保障公共财产和教师、职工、学生的生命平安，根据《中华人民共和国消防法》和《机关、团体、企业、事业单位消防平安管理规定》以及市有关文件精神，特制定我校消防平安管理制度。</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一、在各班级、办公室、功能室工作学习的师生应当遵守消防平安法律法规和规章制度，贯彻</w:t>
      </w:r>
      <w:r>
        <w:rPr>
          <w:rFonts w:ascii="仿宋_GB2312" w:eastAsia="仿宋_GB2312" w:hint="eastAsia"/>
          <w:sz w:val="32"/>
          <w:szCs w:val="32"/>
        </w:rPr>
        <w:t>“</w:t>
      </w:r>
      <w:r>
        <w:rPr>
          <w:rFonts w:ascii="仿宋_GB2312" w:eastAsia="仿宋_GB2312" w:hint="eastAsia"/>
          <w:sz w:val="32"/>
          <w:szCs w:val="32"/>
        </w:rPr>
        <w:t>预防为主，防消结合〞的消防平安工作方针，积极履行消防平安职责，保障消防平安。</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二、我校的法人代表是单位的消防平安责任人，对本单位的消防平安工作全面负责；各班班主任是本班消防平安的具体责任人，负责本班教室的消防平安工作；各办公室、功能室教师具体负责所处室的消防平安工作。</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三、各班主任、教师应当在的安排下，根据公安消防部门的指导落实学校消防平安责任制和岗位消防平安责任制，明确岗位消防平安职责，抓好各种具体的消防平安工作管理。</w:t>
      </w:r>
    </w:p>
    <w:p>
      <w:pPr>
        <w:spacing w:line="580" w:lineRule="atLeast"/>
        <w:ind w:firstLine="480" w:firstLineChars="150"/>
        <w:rPr>
          <w:rFonts w:ascii="仿宋_GB2312" w:eastAsia="仿宋_GB2312" w:hint="eastAsia"/>
          <w:sz w:val="32"/>
          <w:szCs w:val="32"/>
        </w:rPr>
      </w:pPr>
      <w:r>
        <w:rPr>
          <w:rFonts w:ascii="仿宋_GB2312" w:eastAsia="仿宋_GB2312" w:hint="eastAsia"/>
          <w:sz w:val="32"/>
          <w:szCs w:val="32"/>
        </w:rPr>
        <w:t>四、学校要积极开展消防工作，校长应当履行《机关、团体、企业、事业单位消防平安管理规定》中的第六条规定的职责。</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五、班主任、各室负责人是本年级办公室、本班教室、本功能室的消防平安管理人。消防平安管理人对校长负责，按照学校的消防平安工作要求和安排，实施和组织落实相关的消防平安职责。</w:t>
      </w:r>
    </w:p>
    <w:p>
      <w:pPr>
        <w:spacing w:line="580" w:lineRule="atLeast"/>
        <w:ind w:firstLine="640" w:firstLineChars="200"/>
        <w:rPr>
          <w:rFonts w:ascii="仿宋_GB2312" w:eastAsia="仿宋_GB2312" w:hint="eastAsia"/>
          <w:sz w:val="32"/>
          <w:szCs w:val="32"/>
        </w:rPr>
        <w:sectPr>
          <w:type w:val="nextPage"/>
          <w:pgSz w:w="11906" w:h="16838"/>
          <w:pgMar w:top="1162" w:right="1270" w:bottom="1162" w:left="1230" w:header="851" w:footer="992" w:gutter="0"/>
          <w:pgNumType w:start="4"/>
          <w:cols w:space="708"/>
          <w:titlePg w:val="0"/>
          <w:docGrid w:type="lines" w:linePitch="312"/>
        </w:sectPr>
      </w:pP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六、微机室、实验室、仪器保管室、办公室、宿舍五个部门，是我校的消防平安重点部门，应当按照学校的消防工作要求，实行严格的消防平安管理。</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七、按照消防法规的有关规定，结合我校的特点，建立健全消防平安管理责任制和保障消防平安的操作规程并组织实施落实。</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八、危险物品平安管理制度</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1．教学活动中凡需使用易燃、易爆、放射性和剧毒物品及有害菌种的，一定要先报告学校进行消防范案，设平安放置处所，明确专人保管，建立使用卡，严格使用管理。</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2．易燃、易爆、放射性和剧毒物品及有害菌种统一由学校设仓贮存，不准私自贮存。</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3．学校任何地方不准贮存汽油、柴油。</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4．领用剧毒危险物品时，需经校长同意，两人一同领取，违反规定的保管人员应拒绝发放。</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5．领用剧毒危险物品不能超过教学需要的使用量限额。如需较大使用量的，学校须报市局有关科室负责人签批同意并备案。</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九、临时动火审批制度</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1、教育教学活动中需要动火，必须报请学校审查批准，作好防火平安准备措施，指定专人负责现场指挥，才能进行动火。</w:t>
      </w: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2、动火完毕要当即清理现场火种。</w:t>
      </w:r>
    </w:p>
    <w:p>
      <w:pPr>
        <w:spacing w:line="580" w:lineRule="atLeast"/>
        <w:ind w:firstLine="640" w:firstLineChars="200"/>
        <w:rPr>
          <w:rFonts w:ascii="仿宋_GB2312" w:eastAsia="仿宋_GB2312" w:hint="eastAsia"/>
          <w:sz w:val="32"/>
          <w:szCs w:val="32"/>
        </w:rPr>
        <w:sectPr>
          <w:type w:val="nextPage"/>
          <w:pgSz w:w="11906" w:h="16838"/>
          <w:pgMar w:top="1162" w:right="1270" w:bottom="1162" w:left="1230" w:header="851" w:footer="992" w:gutter="0"/>
          <w:pgNumType w:start="5"/>
          <w:cols w:space="708"/>
          <w:titlePg w:val="0"/>
          <w:docGrid w:type="lines" w:linePitch="312"/>
        </w:sectPr>
      </w:pPr>
    </w:p>
    <w:p>
      <w:pPr>
        <w:spacing w:line="580" w:lineRule="atLeast"/>
        <w:ind w:firstLine="640" w:firstLineChars="200"/>
        <w:rPr>
          <w:rFonts w:ascii="仿宋_GB2312" w:eastAsia="仿宋_GB2312" w:hint="eastAsia"/>
          <w:sz w:val="32"/>
          <w:szCs w:val="32"/>
        </w:rPr>
      </w:pPr>
      <w:r>
        <w:rPr>
          <w:rFonts w:ascii="仿宋_GB2312" w:eastAsia="仿宋_GB2312" w:hint="eastAsia"/>
          <w:sz w:val="32"/>
          <w:szCs w:val="32"/>
        </w:rPr>
        <w:t>十、对在消防平安工作中成绩突出的部门及个人，应当给予表扬和奖励；对未依法履行消防平安职责，违反消防平安管理制度或因此而造成直接经济损失的，应当依照有关的法律法规和本制度，对其部门的消防平安管理人和直接责任人，将视其情节的轻重，报请上级给予行政处分或移交司法部门处理。</w:t>
      </w:r>
    </w:p>
    <w:p>
      <w:pPr>
        <w:spacing w:line="580" w:lineRule="atLeast"/>
        <w:ind w:firstLine="640" w:firstLineChars="200"/>
        <w:rPr>
          <w:rFonts w:ascii="华文中宋" w:eastAsia="华文中宋" w:hAnsi="华文中宋" w:hint="eastAsia"/>
          <w:b/>
          <w:sz w:val="44"/>
          <w:szCs w:val="44"/>
        </w:rPr>
      </w:pPr>
      <w:r>
        <w:rPr>
          <w:rFonts w:ascii="仿宋_GB2312" w:eastAsia="仿宋_GB2312" w:hint="eastAsia"/>
          <w:sz w:val="32"/>
          <w:szCs w:val="32"/>
        </w:rPr>
        <w:t>十一、本制度适用于标准和指导本单位的各项消防平安管理工作。国家和地方政府法律法规以及上级有关职能部门另有规定的，按国家和地方政府法律法规及有关职能部门的规定办理。</w:t>
      </w:r>
    </w:p>
    <w:p>
      <w:pPr>
        <w:jc w:val="center"/>
        <w:rPr>
          <w:rFonts w:ascii="华文中宋" w:eastAsia="华文中宋" w:hAnsi="华文中宋" w:hint="eastAsia"/>
          <w:b/>
          <w:sz w:val="44"/>
          <w:szCs w:val="44"/>
        </w:rPr>
      </w:pPr>
      <w:r>
        <w:rPr>
          <w:rFonts w:ascii="华文中宋" w:eastAsia="华文中宋" w:hAnsi="华文中宋" w:hint="eastAsia"/>
          <w:b/>
          <w:sz w:val="44"/>
          <w:szCs w:val="44"/>
        </w:rPr>
        <w:t>学校饮水卫生平安管理制度</w:t>
      </w:r>
    </w:p>
    <w:p>
      <w:pPr>
        <w:ind w:firstLine="640" w:firstLineChars="200"/>
        <w:rPr>
          <w:rFonts w:ascii="仿宋_GB2312" w:eastAsia="仿宋_GB2312" w:hint="eastAsia"/>
          <w:sz w:val="32"/>
          <w:szCs w:val="32"/>
        </w:rPr>
      </w:pPr>
      <w:r>
        <w:rPr>
          <w:rFonts w:ascii="仿宋_GB2312" w:eastAsia="仿宋_GB2312" w:hint="eastAsia"/>
          <w:sz w:val="32"/>
          <w:szCs w:val="32"/>
        </w:rPr>
        <w:t>为了维护学校稳定，确保全校师生饮食饮水卫生和身体健康，保障学校各项工作的顺利进行，特制定饮水卫生平安管理制度。</w:t>
      </w:r>
    </w:p>
    <w:p>
      <w:pPr>
        <w:ind w:firstLine="640" w:firstLineChars="200"/>
        <w:rPr>
          <w:rFonts w:ascii="仿宋_GB2312" w:eastAsia="仿宋_GB2312" w:hint="eastAsia"/>
          <w:sz w:val="32"/>
          <w:szCs w:val="32"/>
        </w:rPr>
      </w:pPr>
      <w:r>
        <w:rPr>
          <w:rFonts w:ascii="仿宋_GB2312" w:eastAsia="仿宋_GB2312" w:hint="eastAsia"/>
          <w:sz w:val="32"/>
          <w:szCs w:val="32"/>
        </w:rPr>
        <w:t>1、依照《学校卫生工作条例》等有关法律法规，及上级部门加强学校卫生饮用水监督检查的要求，成立饮食卫生平安领导小组和平安教育领导小组；配备兼职饮水卫生管理员；制定《饮水突发事故和水源性传染病应急处理预案》。</w:t>
      </w:r>
    </w:p>
    <w:p>
      <w:pPr>
        <w:ind w:firstLine="640" w:firstLineChars="200"/>
        <w:rPr>
          <w:rFonts w:ascii="仿宋_GB2312" w:eastAsia="仿宋_GB2312" w:hint="eastAsia"/>
          <w:sz w:val="32"/>
          <w:szCs w:val="32"/>
        </w:rPr>
      </w:pPr>
      <w:r>
        <w:rPr>
          <w:rFonts w:ascii="仿宋_GB2312" w:eastAsia="仿宋_GB2312" w:hint="eastAsia"/>
          <w:sz w:val="32"/>
          <w:szCs w:val="32"/>
        </w:rPr>
        <w:t>2、总务处严格执行《学校卫生工作条例》等有关规定，教师用水和来客招待用水采用桶装水，不采购无质量平安保障的桶装水。</w:t>
      </w:r>
    </w:p>
    <w:p>
      <w:pPr>
        <w:ind w:firstLine="640" w:firstLineChars="200"/>
        <w:rPr>
          <w:rFonts w:ascii="仿宋_GB2312" w:eastAsia="仿宋_GB2312" w:hint="eastAsia"/>
          <w:sz w:val="32"/>
          <w:szCs w:val="32"/>
        </w:rPr>
      </w:pPr>
      <w:r>
        <w:rPr>
          <w:rFonts w:ascii="仿宋_GB2312" w:eastAsia="仿宋_GB2312" w:hint="eastAsia"/>
          <w:sz w:val="32"/>
          <w:szCs w:val="32"/>
        </w:rPr>
        <w:t>3、在校内醒目位置设置饮水卫生公告，告知学生饮水平安须知。</w:t>
      </w:r>
    </w:p>
    <w:p>
      <w:pPr>
        <w:ind w:firstLine="640" w:firstLineChars="200"/>
        <w:rPr>
          <w:rFonts w:ascii="仿宋_GB2312" w:eastAsia="仿宋_GB2312" w:hint="eastAsia"/>
          <w:sz w:val="32"/>
          <w:szCs w:val="32"/>
        </w:rPr>
      </w:pPr>
      <w:r>
        <w:rPr>
          <w:rFonts w:ascii="仿宋_GB2312" w:eastAsia="仿宋_GB2312" w:hint="eastAsia"/>
          <w:sz w:val="32"/>
          <w:szCs w:val="32"/>
        </w:rPr>
        <w:t>4、政教处、各班主任做到：</w:t>
      </w:r>
    </w:p>
    <w:p>
      <w:pPr>
        <w:ind w:firstLine="640" w:firstLineChars="200"/>
        <w:rPr>
          <w:rFonts w:ascii="仿宋_GB2312" w:eastAsia="仿宋_GB2312" w:hint="eastAsia"/>
          <w:sz w:val="32"/>
          <w:szCs w:val="32"/>
        </w:rPr>
      </w:pPr>
      <w:r>
        <w:rPr>
          <w:rFonts w:ascii="仿宋_GB2312" w:eastAsia="仿宋_GB2312" w:hint="eastAsia"/>
          <w:sz w:val="32"/>
          <w:szCs w:val="32"/>
        </w:rPr>
        <w:t>1〕教育学生注意个人卫生，做到自带杯具保持干净。不得将个人杯具转借他人。</w:t>
      </w:r>
    </w:p>
    <w:p>
      <w:pPr>
        <w:ind w:firstLine="640" w:firstLineChars="200"/>
        <w:rPr>
          <w:rFonts w:ascii="仿宋_GB2312" w:eastAsia="仿宋_GB2312" w:hint="eastAsia"/>
          <w:sz w:val="32"/>
          <w:szCs w:val="32"/>
        </w:rPr>
      </w:pPr>
      <w:r>
        <w:rPr>
          <w:rFonts w:ascii="仿宋_GB2312" w:eastAsia="仿宋_GB2312" w:hint="eastAsia"/>
          <w:sz w:val="32"/>
          <w:szCs w:val="32"/>
        </w:rPr>
        <w:t>2〕教育学生不饮生水，提倡喝开水，少喝或不喝饮料。</w:t>
      </w:r>
    </w:p>
    <w:p>
      <w:pPr>
        <w:ind w:firstLine="640" w:firstLineChars="200"/>
        <w:rPr>
          <w:rFonts w:ascii="仿宋_GB2312" w:eastAsia="仿宋_GB2312" w:hint="eastAsia"/>
          <w:sz w:val="32"/>
          <w:szCs w:val="32"/>
        </w:rPr>
      </w:pPr>
      <w:r>
        <w:rPr>
          <w:rFonts w:ascii="仿宋_GB2312" w:eastAsia="仿宋_GB2312" w:hint="eastAsia"/>
          <w:sz w:val="32"/>
          <w:szCs w:val="32"/>
        </w:rPr>
        <w:t>3〕一旦发现水质出现异色异味等，要立即停止饮用，并向政教处或总务处报告。</w:t>
      </w:r>
    </w:p>
    <w:p>
      <w:pPr>
        <w:ind w:firstLine="640" w:firstLineChars="200"/>
        <w:rPr>
          <w:rFonts w:ascii="仿宋_GB2312" w:eastAsia="仿宋_GB2312" w:hint="eastAsia"/>
          <w:sz w:val="32"/>
          <w:szCs w:val="32"/>
        </w:rPr>
      </w:pPr>
      <w:r>
        <w:rPr>
          <w:rFonts w:ascii="仿宋_GB2312" w:eastAsia="仿宋_GB2312" w:hint="eastAsia"/>
          <w:sz w:val="32"/>
          <w:szCs w:val="32"/>
        </w:rPr>
        <w:t>5、饮水卫生管理员对供水全过程进行定期不定期的监督检查。</w:t>
      </w:r>
    </w:p>
    <w:p>
      <w:pPr>
        <w:ind w:firstLine="640" w:firstLineChars="200"/>
        <w:rPr>
          <w:rFonts w:ascii="仿宋_GB2312" w:eastAsia="仿宋_GB2312" w:hint="eastAsia"/>
          <w:sz w:val="32"/>
          <w:szCs w:val="32"/>
        </w:rPr>
        <w:sectPr>
          <w:type w:val="nextPage"/>
          <w:pgSz w:w="11906" w:h="16838"/>
          <w:pgMar w:top="1162" w:right="1270" w:bottom="1162" w:left="1230" w:header="851" w:footer="992" w:gutter="0"/>
          <w:pgNumType w:start="6"/>
          <w:cols w:space="708"/>
          <w:titlePg w:val="0"/>
          <w:docGrid w:type="lines" w:linePitch="312"/>
        </w:sectPr>
      </w:pPr>
    </w:p>
    <w:p>
      <w:pPr>
        <w:ind w:firstLine="640" w:firstLineChars="200"/>
        <w:rPr>
          <w:rFonts w:ascii="仿宋_GB2312" w:eastAsia="仿宋_GB2312" w:hint="eastAsia"/>
          <w:sz w:val="32"/>
          <w:szCs w:val="32"/>
        </w:rPr>
      </w:pPr>
      <w:r>
        <w:rPr>
          <w:rFonts w:ascii="仿宋_GB2312" w:eastAsia="仿宋_GB2312" w:hint="eastAsia"/>
          <w:sz w:val="32"/>
          <w:szCs w:val="32"/>
        </w:rPr>
        <w:t>6、发现饮水污染事故和水源性传染病现象，立即启动《饮水突发事故和水源性传染病应急处理预案》，停止师生的饮用水供给，包括饮用桶装水或其他饮料，并保护好水源，等待有关部门前来检测。同时上报上级有关部门和卫生系统防疫部门，最大限度地减小损失。</w:t>
      </w:r>
    </w:p>
    <w:p>
      <w:pPr>
        <w:ind w:firstLine="640" w:firstLineChars="200"/>
        <w:rPr>
          <w:rFonts w:ascii="仿宋_GB2312" w:eastAsia="仿宋_GB2312" w:hint="eastAsia"/>
          <w:sz w:val="32"/>
          <w:szCs w:val="32"/>
        </w:rPr>
      </w:pPr>
      <w:r>
        <w:rPr>
          <w:rFonts w:ascii="仿宋_GB2312" w:eastAsia="仿宋_GB2312" w:hint="eastAsia"/>
          <w:sz w:val="32"/>
          <w:szCs w:val="32"/>
        </w:rPr>
        <w:t>7、各级各部门责任人因工作玩忽职守、渎职将追究责任。</w:t>
      </w:r>
    </w:p>
    <w:p>
      <w:pPr>
        <w:ind w:firstLine="640" w:firstLineChars="200"/>
        <w:rPr>
          <w:rFonts w:ascii="华文中宋" w:eastAsia="华文中宋" w:hAnsi="华文中宋" w:hint="eastAsia"/>
          <w:b/>
          <w:sz w:val="44"/>
          <w:szCs w:val="44"/>
        </w:rPr>
      </w:pPr>
      <w:r>
        <w:rPr>
          <w:rFonts w:ascii="仿宋_GB2312" w:eastAsia="仿宋_GB2312" w:hint="eastAsia"/>
          <w:sz w:val="32"/>
          <w:szCs w:val="32"/>
        </w:rPr>
        <w:t>8、因供水源污染或桶装水污染，出现重大饮水事故，要彻底查清原因，任何环节出现问题，将追查到底，找出责任人并处分。</w:t>
      </w:r>
    </w:p>
    <w:p>
      <w:pPr>
        <w:jc w:val="center"/>
        <w:rPr>
          <w:rFonts w:ascii="华文中宋" w:eastAsia="华文中宋" w:hAnsi="华文中宋" w:hint="eastAsia"/>
          <w:b/>
          <w:sz w:val="44"/>
          <w:szCs w:val="44"/>
        </w:rPr>
      </w:pPr>
      <w:r>
        <w:rPr>
          <w:rFonts w:ascii="华文中宋" w:eastAsia="华文中宋" w:hAnsi="华文中宋" w:hint="eastAsia"/>
          <w:b/>
          <w:sz w:val="44"/>
          <w:szCs w:val="44"/>
        </w:rPr>
        <w:t>学生日常平安管理制度</w:t>
      </w:r>
    </w:p>
    <w:p>
      <w:pPr>
        <w:jc w:val="center"/>
        <w:rPr>
          <w:rFonts w:ascii="仿宋_GB2312" w:eastAsia="仿宋_GB2312" w:hint="eastAsia"/>
          <w:b/>
          <w:sz w:val="32"/>
          <w:szCs w:val="32"/>
        </w:rPr>
      </w:pPr>
      <w:r>
        <w:rPr>
          <w:rFonts w:ascii="仿宋_GB2312" w:eastAsia="仿宋_GB2312" w:hint="eastAsia"/>
          <w:b/>
          <w:sz w:val="32"/>
          <w:szCs w:val="32"/>
        </w:rPr>
        <w:t>〔一〕新生报到平安管理制度</w:t>
      </w:r>
    </w:p>
    <w:p>
      <w:pPr>
        <w:rPr>
          <w:rFonts w:ascii="仿宋_GB2312" w:eastAsia="仿宋_GB2312" w:hint="eastAsia"/>
          <w:sz w:val="32"/>
          <w:szCs w:val="32"/>
        </w:rPr>
      </w:pPr>
      <w:r>
        <w:rPr>
          <w:rFonts w:ascii="仿宋_GB2312" w:eastAsia="仿宋_GB2312" w:hint="eastAsia"/>
          <w:sz w:val="32"/>
          <w:szCs w:val="32"/>
        </w:rPr>
        <w:t xml:space="preserve">    1、新生报到往返途中必须注意交通平安，妥善保管好自己的生活用品和现金，防止途中丧失、被窃。</w:t>
      </w:r>
    </w:p>
    <w:p>
      <w:pPr>
        <w:rPr>
          <w:rFonts w:ascii="仿宋_GB2312" w:eastAsia="仿宋_GB2312" w:hint="eastAsia"/>
          <w:sz w:val="32"/>
          <w:szCs w:val="32"/>
        </w:rPr>
      </w:pPr>
      <w:r>
        <w:rPr>
          <w:rFonts w:ascii="仿宋_GB2312" w:eastAsia="仿宋_GB2312" w:hint="eastAsia"/>
          <w:sz w:val="32"/>
          <w:szCs w:val="32"/>
        </w:rPr>
        <w:t xml:space="preserve">    2、进校后所带箱包，要随手携带，加强看管，不要到处乱放，防止遗失、错拿。</w:t>
      </w:r>
    </w:p>
    <w:p>
      <w:pPr>
        <w:rPr>
          <w:rFonts w:ascii="仿宋_GB2312" w:eastAsia="仿宋_GB2312" w:hint="eastAsia"/>
          <w:sz w:val="32"/>
          <w:szCs w:val="32"/>
        </w:rPr>
      </w:pPr>
      <w:r>
        <w:rPr>
          <w:rFonts w:ascii="仿宋_GB2312" w:eastAsia="仿宋_GB2312" w:hint="eastAsia"/>
          <w:sz w:val="32"/>
          <w:szCs w:val="32"/>
        </w:rPr>
        <w:t xml:space="preserve">    3、所带现金应在当日交清各项费用后将余款当即交予家长或让学校老师代为保管，学生个人身上不能存放大量现金。。</w:t>
      </w:r>
    </w:p>
    <w:p>
      <w:pPr>
        <w:rPr>
          <w:rFonts w:ascii="仿宋_GB2312" w:eastAsia="仿宋_GB2312" w:hint="eastAsia"/>
          <w:sz w:val="32"/>
          <w:szCs w:val="32"/>
        </w:rPr>
      </w:pPr>
      <w:r>
        <w:rPr>
          <w:rFonts w:ascii="仿宋_GB2312" w:eastAsia="仿宋_GB2312" w:hint="eastAsia"/>
          <w:sz w:val="32"/>
          <w:szCs w:val="32"/>
        </w:rPr>
        <w:t xml:space="preserve">    4、学生不得佩戴手饰、   ，已带来的最好让家长带回去，不要放在身边，防止丧失。</w:t>
      </w:r>
    </w:p>
    <w:p>
      <w:pPr>
        <w:rPr>
          <w:rFonts w:ascii="仿宋_GB2312" w:eastAsia="仿宋_GB2312" w:hint="eastAsia"/>
          <w:sz w:val="32"/>
          <w:szCs w:val="32"/>
        </w:rPr>
      </w:pPr>
      <w:r>
        <w:rPr>
          <w:rFonts w:ascii="仿宋_GB2312" w:eastAsia="仿宋_GB2312" w:hint="eastAsia"/>
          <w:sz w:val="32"/>
          <w:szCs w:val="32"/>
        </w:rPr>
        <w:t xml:space="preserve">    5、新生进校不要从地摊或在学校内向陌生人购置生活用品、学习用品等，防止受骗上当。</w:t>
      </w:r>
    </w:p>
    <w:p>
      <w:pPr>
        <w:rPr>
          <w:rFonts w:ascii="仿宋_GB2312" w:eastAsia="仿宋_GB2312" w:hint="eastAsia"/>
          <w:sz w:val="32"/>
          <w:szCs w:val="32"/>
        </w:rPr>
      </w:pPr>
      <w:r>
        <w:rPr>
          <w:rFonts w:ascii="仿宋_GB2312" w:eastAsia="仿宋_GB2312" w:hint="eastAsia"/>
          <w:sz w:val="32"/>
          <w:szCs w:val="32"/>
        </w:rPr>
        <w:t xml:space="preserve">    6、新生不要随便交朋友，特别是校外人员要谨慎相处，防止被骗被诈，外出活动不准进入任何公共娱乐场所。</w:t>
      </w:r>
    </w:p>
    <w:p>
      <w:pPr>
        <w:rPr>
          <w:rFonts w:ascii="仿宋_GB2312" w:eastAsia="仿宋_GB2312" w:hint="eastAsia"/>
          <w:sz w:val="32"/>
          <w:szCs w:val="32"/>
        </w:rPr>
      </w:pPr>
      <w:r>
        <w:rPr>
          <w:rFonts w:ascii="仿宋_GB2312" w:eastAsia="仿宋_GB2312" w:hint="eastAsia"/>
          <w:sz w:val="32"/>
          <w:szCs w:val="32"/>
        </w:rPr>
        <w:t xml:space="preserve">    7、注意妥善保存饭卡，一旦丧失应及时到食堂微机房挂失，防止卡上钱被他人偷用。</w:t>
      </w:r>
    </w:p>
    <w:p>
      <w:pPr>
        <w:rPr>
          <w:rFonts w:ascii="仿宋_GB2312" w:eastAsia="仿宋_GB2312" w:hint="eastAsia"/>
          <w:sz w:val="32"/>
          <w:szCs w:val="32"/>
        </w:rPr>
        <w:sectPr>
          <w:type w:val="nextPage"/>
          <w:pgSz w:w="11906" w:h="16838"/>
          <w:pgMar w:top="1162" w:right="1270" w:bottom="1162" w:left="1230" w:header="851" w:footer="992" w:gutter="0"/>
          <w:pgNumType w:start="7"/>
          <w:cols w:space="708"/>
          <w:titlePg w:val="0"/>
          <w:docGrid w:type="lines" w:linePitch="312"/>
        </w:sectPr>
      </w:pPr>
      <w:r>
        <w:rPr>
          <w:rFonts w:ascii="仿宋_GB2312" w:eastAsia="仿宋_GB2312" w:hint="eastAsia"/>
          <w:sz w:val="32"/>
          <w:szCs w:val="32"/>
        </w:rPr>
        <w:t xml:space="preserve">    8、在校内外都必须遵守交通法规，注意交通平安，不要违章横穿公路，预防发生交通事故。</w:t>
      </w:r>
    </w:p>
    <w:p>
      <w:pPr>
        <w:jc w:val="center"/>
        <w:rPr>
          <w:rFonts w:ascii="仿宋_GB2312" w:eastAsia="仿宋_GB2312" w:hint="eastAsia"/>
          <w:b/>
          <w:sz w:val="32"/>
          <w:szCs w:val="32"/>
        </w:rPr>
      </w:pPr>
      <w:r>
        <w:rPr>
          <w:rFonts w:ascii="仿宋_GB2312" w:eastAsia="仿宋_GB2312" w:hint="eastAsia"/>
          <w:b/>
          <w:sz w:val="32"/>
          <w:szCs w:val="32"/>
        </w:rPr>
        <w:t>〔二〕学生日常平安制度</w:t>
      </w:r>
    </w:p>
    <w:p>
      <w:pPr>
        <w:rPr>
          <w:rFonts w:ascii="仿宋_GB2312" w:eastAsia="仿宋_GB2312" w:hint="eastAsia"/>
          <w:sz w:val="32"/>
          <w:szCs w:val="32"/>
        </w:rPr>
      </w:pPr>
      <w:r>
        <w:rPr>
          <w:rFonts w:ascii="仿宋_GB2312" w:eastAsia="仿宋_GB2312" w:hint="eastAsia"/>
          <w:sz w:val="32"/>
          <w:szCs w:val="32"/>
        </w:rPr>
        <w:t xml:space="preserve">    1、进出校门要自觉排队，进入校门后要自觉遵规守纪。</w:t>
      </w:r>
    </w:p>
    <w:p>
      <w:pPr>
        <w:rPr>
          <w:rFonts w:ascii="仿宋_GB2312" w:eastAsia="仿宋_GB2312" w:hint="eastAsia"/>
          <w:sz w:val="32"/>
          <w:szCs w:val="32"/>
        </w:rPr>
      </w:pPr>
      <w:r>
        <w:rPr>
          <w:rFonts w:ascii="仿宋_GB2312" w:eastAsia="仿宋_GB2312" w:hint="eastAsia"/>
          <w:sz w:val="32"/>
          <w:szCs w:val="32"/>
        </w:rPr>
        <w:t xml:space="preserve">    2、上下楼自觉靠右行走，不急行、不拥挤。</w:t>
      </w:r>
    </w:p>
    <w:p>
      <w:pPr>
        <w:rPr>
          <w:rFonts w:ascii="仿宋_GB2312" w:eastAsia="仿宋_GB2312" w:hint="eastAsia"/>
          <w:sz w:val="32"/>
          <w:szCs w:val="32"/>
        </w:rPr>
      </w:pPr>
      <w:r>
        <w:rPr>
          <w:rFonts w:ascii="仿宋_GB2312" w:eastAsia="仿宋_GB2312" w:hint="eastAsia"/>
          <w:sz w:val="32"/>
          <w:szCs w:val="32"/>
        </w:rPr>
        <w:t xml:space="preserve">    3、严禁在楼道上，教室内追逐打闹和奔跑，以免滑倒和摔伤。</w:t>
      </w:r>
    </w:p>
    <w:p>
      <w:pPr>
        <w:rPr>
          <w:rFonts w:ascii="仿宋_GB2312" w:eastAsia="仿宋_GB2312" w:hint="eastAsia"/>
          <w:sz w:val="32"/>
          <w:szCs w:val="32"/>
        </w:rPr>
      </w:pPr>
      <w:r>
        <w:rPr>
          <w:rFonts w:ascii="仿宋_GB2312" w:eastAsia="仿宋_GB2312" w:hint="eastAsia"/>
          <w:sz w:val="32"/>
          <w:szCs w:val="32"/>
        </w:rPr>
        <w:t xml:space="preserve">    4、严禁攀爬学校任何一处的的围墙，门窗、围栏、阳台及树木、球架，不准上楼房天面。</w:t>
      </w:r>
    </w:p>
    <w:p>
      <w:pPr>
        <w:rPr>
          <w:rFonts w:ascii="仿宋_GB2312" w:eastAsia="仿宋_GB2312" w:hint="eastAsia"/>
          <w:sz w:val="32"/>
          <w:szCs w:val="32"/>
        </w:rPr>
      </w:pPr>
      <w:r>
        <w:rPr>
          <w:rFonts w:ascii="仿宋_GB2312" w:eastAsia="仿宋_GB2312" w:hint="eastAsia"/>
          <w:sz w:val="32"/>
          <w:szCs w:val="32"/>
        </w:rPr>
        <w:t xml:space="preserve">    5、不准携带易燃、易爆、有毒物品及其他危险品、凶器进校。</w:t>
      </w:r>
    </w:p>
    <w:p>
      <w:pPr>
        <w:rPr>
          <w:rFonts w:ascii="仿宋_GB2312" w:eastAsia="仿宋_GB2312" w:hint="eastAsia"/>
          <w:sz w:val="32"/>
          <w:szCs w:val="32"/>
        </w:rPr>
      </w:pPr>
      <w:r>
        <w:rPr>
          <w:rFonts w:ascii="仿宋_GB2312" w:eastAsia="仿宋_GB2312" w:hint="eastAsia"/>
          <w:sz w:val="32"/>
          <w:szCs w:val="32"/>
        </w:rPr>
        <w:t xml:space="preserve">    6、假设照明灯和电风扇等电器发生故障，不得私自动手排除，应报告教师或总务处，由学校电工进行故障排除，不得翻开配电箱，触摸电器开关。消防器材未经许可，不得随意搬动。</w:t>
      </w:r>
    </w:p>
    <w:p>
      <w:pPr>
        <w:rPr>
          <w:rFonts w:ascii="仿宋_GB2312" w:eastAsia="仿宋_GB2312" w:hint="eastAsia"/>
          <w:sz w:val="32"/>
          <w:szCs w:val="32"/>
        </w:rPr>
      </w:pPr>
      <w:r>
        <w:rPr>
          <w:rFonts w:ascii="仿宋_GB2312" w:eastAsia="仿宋_GB2312" w:hint="eastAsia"/>
          <w:sz w:val="32"/>
          <w:szCs w:val="32"/>
        </w:rPr>
        <w:t xml:space="preserve">    7、大扫除时注意平安，对高处的玻璃窗和无阳台窗子的外部，不要勉强擦拭。</w:t>
      </w:r>
    </w:p>
    <w:p>
      <w:pPr>
        <w:rPr>
          <w:rFonts w:ascii="仿宋_GB2312" w:eastAsia="仿宋_GB2312" w:hint="eastAsia"/>
          <w:sz w:val="32"/>
          <w:szCs w:val="32"/>
        </w:rPr>
      </w:pPr>
      <w:r>
        <w:rPr>
          <w:rFonts w:ascii="仿宋_GB2312" w:eastAsia="仿宋_GB2312" w:hint="eastAsia"/>
          <w:sz w:val="32"/>
          <w:szCs w:val="32"/>
        </w:rPr>
        <w:t xml:space="preserve">    8、不准私自外出游泳。</w:t>
      </w:r>
    </w:p>
    <w:p>
      <w:pPr>
        <w:rPr>
          <w:rFonts w:ascii="仿宋_GB2312" w:eastAsia="仿宋_GB2312" w:hint="eastAsia"/>
          <w:sz w:val="32"/>
          <w:szCs w:val="32"/>
        </w:rPr>
      </w:pPr>
      <w:r>
        <w:rPr>
          <w:rFonts w:ascii="仿宋_GB2312" w:eastAsia="仿宋_GB2312" w:hint="eastAsia"/>
          <w:sz w:val="32"/>
          <w:szCs w:val="32"/>
        </w:rPr>
        <w:t xml:space="preserve">    9、做文明学生，不要有任何成心伤害他人、窃取他人财物的行为，不允许在任何场所参与打架斗殴。</w:t>
      </w:r>
    </w:p>
    <w:p>
      <w:pPr>
        <w:rPr>
          <w:rFonts w:ascii="仿宋_GB2312" w:eastAsia="仿宋_GB2312" w:hint="eastAsia"/>
          <w:sz w:val="32"/>
          <w:szCs w:val="32"/>
        </w:rPr>
      </w:pPr>
      <w:r>
        <w:rPr>
          <w:rFonts w:ascii="仿宋_GB2312" w:eastAsia="仿宋_GB2312" w:hint="eastAsia"/>
          <w:sz w:val="32"/>
          <w:szCs w:val="32"/>
        </w:rPr>
        <w:t xml:space="preserve">    10、发觉到有不平安因素应及时报告老师。遇事冷静，以保全自身平安为重，不冲动蛮干。</w:t>
      </w:r>
    </w:p>
    <w:p>
      <w:pPr>
        <w:rPr>
          <w:rFonts w:ascii="仿宋_GB2312" w:eastAsia="仿宋_GB2312" w:hint="eastAsia"/>
          <w:sz w:val="32"/>
          <w:szCs w:val="32"/>
        </w:rPr>
      </w:pPr>
      <w:r>
        <w:rPr>
          <w:rFonts w:ascii="仿宋_GB2312" w:eastAsia="仿宋_GB2312" w:hint="eastAsia"/>
          <w:sz w:val="32"/>
          <w:szCs w:val="32"/>
        </w:rPr>
        <w:t xml:space="preserve">    11、上实验课要严格遵守实验室的有关平安要求完成实验。</w:t>
      </w:r>
    </w:p>
    <w:p>
      <w:pPr>
        <w:rPr>
          <w:rFonts w:ascii="仿宋_GB2312" w:eastAsia="仿宋_GB2312" w:hint="eastAsia"/>
          <w:sz w:val="32"/>
          <w:szCs w:val="32"/>
        </w:rPr>
      </w:pPr>
      <w:r>
        <w:rPr>
          <w:rFonts w:ascii="仿宋_GB2312" w:eastAsia="仿宋_GB2312" w:hint="eastAsia"/>
          <w:sz w:val="32"/>
          <w:szCs w:val="32"/>
        </w:rPr>
        <w:t xml:space="preserve">    12、课外活动和体育锻炼，要按有关平安规那么进行。</w:t>
      </w:r>
    </w:p>
    <w:p>
      <w:pPr>
        <w:rPr>
          <w:rFonts w:ascii="仿宋_GB2312" w:eastAsia="仿宋_GB2312" w:hint="eastAsia"/>
          <w:sz w:val="32"/>
          <w:szCs w:val="32"/>
        </w:rPr>
      </w:pPr>
      <w:r>
        <w:rPr>
          <w:rFonts w:ascii="仿宋_GB2312" w:eastAsia="仿宋_GB2312" w:hint="eastAsia"/>
          <w:sz w:val="32"/>
          <w:szCs w:val="32"/>
        </w:rPr>
        <w:t xml:space="preserve">    13、在往返家校的路上，要自觉排好路队、听从管理；注意交通平安，行路要严格遵守交通规那么。</w:t>
      </w:r>
    </w:p>
    <w:p>
      <w:pPr>
        <w:rPr>
          <w:rFonts w:ascii="仿宋_GB2312" w:eastAsia="仿宋_GB2312" w:hint="eastAsia"/>
          <w:sz w:val="32"/>
          <w:szCs w:val="32"/>
        </w:rPr>
        <w:sectPr>
          <w:type w:val="nextPage"/>
          <w:pgSz w:w="11906" w:h="16838"/>
          <w:pgMar w:top="1162" w:right="1270" w:bottom="1162" w:left="1230" w:header="851" w:footer="992" w:gutter="0"/>
          <w:pgNumType w:start="8"/>
          <w:cols w:space="708"/>
          <w:titlePg w:val="0"/>
          <w:docGrid w:type="lines" w:linePitch="312"/>
        </w:sectPr>
      </w:pPr>
      <w:r>
        <w:rPr>
          <w:rFonts w:ascii="仿宋_GB2312" w:eastAsia="仿宋_GB2312" w:hint="eastAsia"/>
          <w:sz w:val="32"/>
          <w:szCs w:val="32"/>
        </w:rPr>
        <w:t xml:space="preserve">    14、参加学校组织的校外集体活动，要严格遵守活动纪律，不得擅自离队个别行动。</w:t>
      </w:r>
    </w:p>
    <w:p>
      <w:pPr>
        <w:jc w:val="center"/>
        <w:rPr>
          <w:rFonts w:ascii="仿宋_GB2312" w:eastAsia="仿宋_GB2312" w:hint="eastAsia"/>
          <w:b/>
          <w:sz w:val="32"/>
          <w:szCs w:val="32"/>
        </w:rPr>
      </w:pPr>
      <w:r>
        <w:rPr>
          <w:rFonts w:ascii="仿宋_GB2312" w:eastAsia="仿宋_GB2312" w:hint="eastAsia"/>
          <w:b/>
          <w:sz w:val="32"/>
          <w:szCs w:val="32"/>
        </w:rPr>
        <w:t>〔三〕学生人身平安管理制度</w:t>
      </w:r>
    </w:p>
    <w:p>
      <w:pPr>
        <w:rPr>
          <w:rFonts w:ascii="仿宋_GB2312" w:eastAsia="仿宋_GB2312" w:hint="eastAsia"/>
          <w:sz w:val="32"/>
          <w:szCs w:val="32"/>
        </w:rPr>
      </w:pPr>
      <w:r>
        <w:rPr>
          <w:rFonts w:ascii="仿宋_GB2312" w:eastAsia="仿宋_GB2312" w:hint="eastAsia"/>
          <w:sz w:val="32"/>
          <w:szCs w:val="32"/>
        </w:rPr>
        <w:t xml:space="preserve">    1、学生人身平安受法律保护，任何人不得侵害学生人身平安。</w:t>
      </w:r>
    </w:p>
    <w:p>
      <w:pPr>
        <w:rPr>
          <w:rFonts w:ascii="仿宋_GB2312" w:eastAsia="仿宋_GB2312" w:hint="eastAsia"/>
          <w:sz w:val="32"/>
          <w:szCs w:val="32"/>
        </w:rPr>
      </w:pPr>
      <w:r>
        <w:rPr>
          <w:rFonts w:ascii="仿宋_GB2312" w:eastAsia="仿宋_GB2312" w:hint="eastAsia"/>
          <w:sz w:val="32"/>
          <w:szCs w:val="32"/>
        </w:rPr>
        <w:t xml:space="preserve">    2、学生在校园任何人不准体罚或变相体罚，严禁老师打骂学生。</w:t>
      </w:r>
    </w:p>
    <w:p>
      <w:pPr>
        <w:rPr>
          <w:rFonts w:ascii="仿宋_GB2312" w:eastAsia="仿宋_GB2312" w:hint="eastAsia"/>
          <w:sz w:val="32"/>
          <w:szCs w:val="32"/>
        </w:rPr>
      </w:pPr>
      <w:r>
        <w:rPr>
          <w:rFonts w:ascii="仿宋_GB2312" w:eastAsia="仿宋_GB2312" w:hint="eastAsia"/>
          <w:sz w:val="32"/>
          <w:szCs w:val="32"/>
        </w:rPr>
        <w:t xml:space="preserve">    3、学生之间应团结友爱，严防发生斗殴打架事件，伤害他人要负一切经济法律责任。</w:t>
      </w:r>
    </w:p>
    <w:p>
      <w:pPr>
        <w:rPr>
          <w:rFonts w:ascii="仿宋_GB2312" w:eastAsia="仿宋_GB2312" w:hint="eastAsia"/>
          <w:sz w:val="32"/>
          <w:szCs w:val="32"/>
        </w:rPr>
      </w:pPr>
      <w:r>
        <w:rPr>
          <w:rFonts w:ascii="仿宋_GB2312" w:eastAsia="仿宋_GB2312" w:hint="eastAsia"/>
          <w:sz w:val="32"/>
          <w:szCs w:val="32"/>
        </w:rPr>
        <w:t xml:space="preserve">    4、学校任何处室不准组织学生开展有害学生身体健康的活动。如擅自组织造成后果的由组织者负全部责任。</w:t>
      </w:r>
    </w:p>
    <w:p>
      <w:pPr>
        <w:rPr>
          <w:rFonts w:ascii="仿宋_GB2312" w:eastAsia="仿宋_GB2312" w:hint="eastAsia"/>
          <w:sz w:val="32"/>
          <w:szCs w:val="32"/>
        </w:rPr>
      </w:pPr>
      <w:r>
        <w:rPr>
          <w:rFonts w:ascii="仿宋_GB2312" w:eastAsia="仿宋_GB2312" w:hint="eastAsia"/>
          <w:sz w:val="32"/>
          <w:szCs w:val="32"/>
        </w:rPr>
        <w:t xml:space="preserve">    5、学校任何人无权对学生进行人身搜查、限制人身自由、扣压身份证或正常书信，更不准私拆他人信件、包裹。</w:t>
      </w:r>
    </w:p>
    <w:p>
      <w:pPr>
        <w:rPr>
          <w:rFonts w:ascii="仿宋_GB2312" w:eastAsia="仿宋_GB2312" w:hint="eastAsia"/>
          <w:sz w:val="32"/>
          <w:szCs w:val="32"/>
        </w:rPr>
      </w:pPr>
      <w:r>
        <w:rPr>
          <w:rFonts w:ascii="仿宋_GB2312" w:eastAsia="仿宋_GB2312" w:hint="eastAsia"/>
          <w:sz w:val="32"/>
          <w:szCs w:val="32"/>
        </w:rPr>
        <w:t xml:space="preserve">    6、不准歧视个别生理有缺限和</w:t>
      </w:r>
      <w:r>
        <w:rPr>
          <w:rFonts w:ascii="仿宋_GB2312" w:eastAsia="仿宋_GB2312" w:hint="eastAsia"/>
          <w:sz w:val="32"/>
          <w:szCs w:val="32"/>
        </w:rPr>
        <w:t>“</w:t>
      </w:r>
      <w:r>
        <w:rPr>
          <w:rFonts w:ascii="仿宋_GB2312" w:eastAsia="仿宋_GB2312" w:hint="eastAsia"/>
          <w:sz w:val="32"/>
          <w:szCs w:val="32"/>
        </w:rPr>
        <w:t>后进〞的学生，所有学生在政治上一律平等。</w:t>
      </w:r>
    </w:p>
    <w:p>
      <w:pPr>
        <w:rPr>
          <w:rFonts w:ascii="仿宋_GB2312" w:eastAsia="仿宋_GB2312" w:hint="eastAsia"/>
          <w:sz w:val="32"/>
          <w:szCs w:val="32"/>
        </w:rPr>
      </w:pPr>
      <w:r>
        <w:rPr>
          <w:rFonts w:ascii="仿宋_GB2312" w:eastAsia="仿宋_GB2312" w:hint="eastAsia"/>
          <w:sz w:val="32"/>
          <w:szCs w:val="32"/>
        </w:rPr>
        <w:t xml:space="preserve">    7、学校应适当组织学生参加力所能及的劳动，对于有危险的劳动工程不得安排学生参加。</w:t>
      </w:r>
    </w:p>
    <w:p>
      <w:pPr>
        <w:jc w:val="center"/>
        <w:rPr>
          <w:rFonts w:ascii="仿宋_GB2312" w:eastAsia="仿宋_GB2312" w:hint="eastAsia"/>
          <w:b/>
          <w:sz w:val="32"/>
          <w:szCs w:val="32"/>
        </w:rPr>
      </w:pPr>
      <w:r>
        <w:rPr>
          <w:rFonts w:ascii="仿宋_GB2312" w:eastAsia="仿宋_GB2312" w:hint="eastAsia"/>
          <w:b/>
          <w:sz w:val="32"/>
          <w:szCs w:val="32"/>
        </w:rPr>
        <w:t>〔四〕学生个人物资平安管理制度</w:t>
      </w:r>
    </w:p>
    <w:p>
      <w:pPr>
        <w:rPr>
          <w:rFonts w:ascii="仿宋_GB2312" w:eastAsia="仿宋_GB2312" w:hint="eastAsia"/>
          <w:sz w:val="32"/>
          <w:szCs w:val="32"/>
        </w:rPr>
      </w:pPr>
      <w:r>
        <w:rPr>
          <w:rFonts w:ascii="仿宋_GB2312" w:eastAsia="仿宋_GB2312" w:hint="eastAsia"/>
          <w:sz w:val="32"/>
          <w:szCs w:val="32"/>
        </w:rPr>
        <w:t xml:space="preserve">    1、充分发挥学生的自管能力，学生个人物资由学生本人负责保存，应该认真做好平安防范工作。</w:t>
      </w:r>
    </w:p>
    <w:p>
      <w:pPr>
        <w:rPr>
          <w:rFonts w:ascii="仿宋_GB2312" w:eastAsia="仿宋_GB2312" w:hint="eastAsia"/>
          <w:sz w:val="32"/>
          <w:szCs w:val="32"/>
        </w:rPr>
      </w:pPr>
      <w:r>
        <w:rPr>
          <w:rFonts w:ascii="仿宋_GB2312" w:eastAsia="仿宋_GB2312" w:hint="eastAsia"/>
          <w:sz w:val="32"/>
          <w:szCs w:val="32"/>
        </w:rPr>
        <w:t xml:space="preserve">    2、学生身上不要携带太多的现金。</w:t>
      </w:r>
    </w:p>
    <w:p>
      <w:pPr>
        <w:rPr>
          <w:rFonts w:ascii="仿宋_GB2312" w:eastAsia="仿宋_GB2312" w:hint="eastAsia"/>
          <w:sz w:val="32"/>
          <w:szCs w:val="32"/>
        </w:rPr>
      </w:pPr>
      <w:r>
        <w:rPr>
          <w:rFonts w:ascii="仿宋_GB2312" w:eastAsia="仿宋_GB2312" w:hint="eastAsia"/>
          <w:sz w:val="32"/>
          <w:szCs w:val="32"/>
        </w:rPr>
        <w:t xml:space="preserve">    3、学生不准佩戴金银手饰、   等，违者造成损失自负。</w:t>
      </w:r>
    </w:p>
    <w:p>
      <w:pPr>
        <w:rPr>
          <w:rFonts w:ascii="仿宋_GB2312" w:eastAsia="仿宋_GB2312" w:hint="eastAsia"/>
          <w:sz w:val="32"/>
          <w:szCs w:val="32"/>
        </w:rPr>
      </w:pPr>
      <w:r>
        <w:rPr>
          <w:rFonts w:ascii="仿宋_GB2312" w:eastAsia="仿宋_GB2312" w:hint="eastAsia"/>
          <w:sz w:val="32"/>
          <w:szCs w:val="32"/>
        </w:rPr>
        <w:t xml:space="preserve">    4、使用密码箱的同学，个人密码应严加保密，不得轻易告诉他人。</w:t>
      </w:r>
    </w:p>
    <w:p>
      <w:pPr>
        <w:jc w:val="center"/>
        <w:rPr>
          <w:rFonts w:ascii="仿宋_GB2312" w:eastAsia="仿宋_GB2312" w:hint="eastAsia"/>
          <w:b/>
          <w:sz w:val="32"/>
          <w:szCs w:val="32"/>
        </w:rPr>
      </w:pPr>
      <w:r>
        <w:rPr>
          <w:rFonts w:ascii="仿宋_GB2312" w:eastAsia="仿宋_GB2312" w:hint="eastAsia"/>
          <w:b/>
          <w:sz w:val="32"/>
          <w:szCs w:val="32"/>
        </w:rPr>
        <w:t>〔五〕学生课外、假日活动平安管理制度</w:t>
      </w:r>
    </w:p>
    <w:p>
      <w:pPr>
        <w:rPr>
          <w:rFonts w:ascii="仿宋_GB2312" w:eastAsia="仿宋_GB2312" w:hint="eastAsia"/>
          <w:sz w:val="32"/>
          <w:szCs w:val="32"/>
        </w:rPr>
        <w:sectPr>
          <w:type w:val="nextPage"/>
          <w:pgSz w:w="11906" w:h="16838"/>
          <w:pgMar w:top="1162" w:right="1270" w:bottom="1162" w:left="1230" w:header="851" w:footer="992" w:gutter="0"/>
          <w:pgNumType w:start="9"/>
          <w:cols w:space="708"/>
          <w:titlePg w:val="0"/>
          <w:docGrid w:type="lines" w:linePitch="312"/>
        </w:sectPr>
      </w:pPr>
      <w:r>
        <w:rPr>
          <w:rFonts w:ascii="仿宋_GB2312" w:eastAsia="仿宋_GB2312" w:hint="eastAsia"/>
          <w:sz w:val="32"/>
          <w:szCs w:val="32"/>
        </w:rPr>
        <w:t xml:space="preserve">    1、学生课外、假日活动实行</w:t>
      </w:r>
      <w:r>
        <w:rPr>
          <w:rFonts w:ascii="仿宋_GB2312" w:eastAsia="仿宋_GB2312" w:hint="eastAsia"/>
          <w:sz w:val="32"/>
          <w:szCs w:val="32"/>
        </w:rPr>
        <w:t>“</w:t>
      </w:r>
      <w:r>
        <w:rPr>
          <w:rFonts w:ascii="仿宋_GB2312" w:eastAsia="仿宋_GB2312" w:hint="eastAsia"/>
          <w:sz w:val="32"/>
          <w:szCs w:val="32"/>
        </w:rPr>
        <w:t>谁组织谁负责〞的平安工作原那么。</w:t>
      </w:r>
    </w:p>
    <w:p>
      <w:pPr>
        <w:rPr>
          <w:rFonts w:ascii="仿宋_GB2312" w:eastAsia="仿宋_GB2312" w:hint="eastAsia"/>
          <w:sz w:val="32"/>
          <w:szCs w:val="32"/>
        </w:rPr>
      </w:pPr>
      <w:r>
        <w:rPr>
          <w:rFonts w:ascii="仿宋_GB2312" w:eastAsia="仿宋_GB2312" w:hint="eastAsia"/>
          <w:sz w:val="32"/>
          <w:szCs w:val="32"/>
        </w:rPr>
        <w:t xml:space="preserve">    2、学生的活动一般提倡在校内进行，组织者应落实好平安管理责任制，并采取有效的平安防范措施。</w:t>
      </w:r>
    </w:p>
    <w:p>
      <w:pPr>
        <w:rPr>
          <w:rFonts w:ascii="仿宋_GB2312" w:eastAsia="仿宋_GB2312" w:hint="eastAsia"/>
          <w:sz w:val="32"/>
          <w:szCs w:val="32"/>
        </w:rPr>
      </w:pPr>
      <w:r>
        <w:rPr>
          <w:rFonts w:ascii="仿宋_GB2312" w:eastAsia="仿宋_GB2312" w:hint="eastAsia"/>
          <w:sz w:val="32"/>
          <w:szCs w:val="32"/>
        </w:rPr>
        <w:t xml:space="preserve">    3、如组织学生外出活动，需要履行审批手续，并有完备的平安预案；途中要注意车辆交通平安，严禁超载带人带物，严禁违反各项平安规定。</w:t>
      </w:r>
    </w:p>
    <w:p>
      <w:pPr>
        <w:rPr>
          <w:rFonts w:ascii="仿宋_GB2312" w:eastAsia="仿宋_GB2312" w:hint="eastAsia"/>
          <w:sz w:val="32"/>
          <w:szCs w:val="32"/>
        </w:rPr>
      </w:pPr>
      <w:r>
        <w:rPr>
          <w:rFonts w:ascii="仿宋_GB2312" w:eastAsia="仿宋_GB2312" w:hint="eastAsia"/>
          <w:sz w:val="32"/>
          <w:szCs w:val="32"/>
        </w:rPr>
        <w:t xml:space="preserve">    4、不提倡学生到公共娱乐场所开展活动，禁止组织学生参加有危险的活动，如集体到野外、河塘游泳等活动。</w:t>
      </w:r>
    </w:p>
    <w:p>
      <w:pPr>
        <w:rPr>
          <w:rFonts w:ascii="仿宋_GB2312" w:eastAsia="仿宋_GB2312" w:hint="eastAsia"/>
          <w:sz w:val="32"/>
          <w:szCs w:val="32"/>
        </w:rPr>
      </w:pPr>
      <w:r>
        <w:rPr>
          <w:rFonts w:ascii="仿宋_GB2312" w:eastAsia="仿宋_GB2312" w:hint="eastAsia"/>
          <w:sz w:val="32"/>
          <w:szCs w:val="32"/>
        </w:rPr>
        <w:t xml:space="preserve">    5、组织集体外出游玩、野炊等活动，不要搞有危害性的攀登、爬山等活动，在野炊中要注意饮食卫生、用火平安，防止发生食物中毒或火灾事故。</w:t>
      </w:r>
    </w:p>
    <w:p>
      <w:pPr>
        <w:jc w:val="center"/>
        <w:rPr>
          <w:rFonts w:ascii="仿宋_GB2312" w:eastAsia="仿宋_GB2312" w:hint="eastAsia"/>
          <w:b/>
          <w:sz w:val="32"/>
          <w:szCs w:val="32"/>
        </w:rPr>
      </w:pPr>
      <w:r>
        <w:rPr>
          <w:rFonts w:ascii="仿宋_GB2312" w:eastAsia="仿宋_GB2312" w:hint="eastAsia"/>
          <w:b/>
          <w:sz w:val="32"/>
          <w:szCs w:val="32"/>
        </w:rPr>
        <w:t>〔六〕班级平安委员职责</w:t>
      </w:r>
    </w:p>
    <w:p>
      <w:pPr>
        <w:rPr>
          <w:rFonts w:ascii="仿宋_GB2312" w:eastAsia="仿宋_GB2312" w:hint="eastAsia"/>
          <w:sz w:val="32"/>
          <w:szCs w:val="32"/>
        </w:rPr>
      </w:pPr>
      <w:r>
        <w:rPr>
          <w:rFonts w:ascii="仿宋_GB2312" w:eastAsia="仿宋_GB2312" w:hint="eastAsia"/>
          <w:sz w:val="32"/>
          <w:szCs w:val="32"/>
        </w:rPr>
        <w:t xml:space="preserve">   1、思想上要高度重视本班的平安工作，认真落实学校的各项平安管理制度。努力学习平安知识，提高为本班同学效劳的平安意识。</w:t>
      </w:r>
    </w:p>
    <w:p>
      <w:pPr>
        <w:rPr>
          <w:rFonts w:ascii="仿宋_GB2312" w:eastAsia="仿宋_GB2312" w:hint="eastAsia"/>
          <w:sz w:val="32"/>
          <w:szCs w:val="32"/>
        </w:rPr>
      </w:pPr>
      <w:r>
        <w:rPr>
          <w:rFonts w:ascii="仿宋_GB2312" w:eastAsia="仿宋_GB2312" w:hint="eastAsia"/>
          <w:sz w:val="32"/>
          <w:szCs w:val="32"/>
        </w:rPr>
        <w:t xml:space="preserve">    2、记录好《班级平安工作日志》，并及时报知班主任审核。</w:t>
      </w:r>
    </w:p>
    <w:p>
      <w:pPr>
        <w:rPr>
          <w:rFonts w:ascii="仿宋_GB2312" w:eastAsia="仿宋_GB2312" w:hint="eastAsia"/>
          <w:sz w:val="32"/>
          <w:szCs w:val="32"/>
        </w:rPr>
      </w:pPr>
      <w:r>
        <w:rPr>
          <w:rFonts w:ascii="仿宋_GB2312" w:eastAsia="仿宋_GB2312" w:hint="eastAsia"/>
          <w:sz w:val="32"/>
          <w:szCs w:val="32"/>
        </w:rPr>
        <w:t xml:space="preserve">    3、教育督导班级学生团结友爱，互帮互助，及时化解各种矛盾，重要事情及时报告。</w:t>
      </w:r>
    </w:p>
    <w:p>
      <w:pPr>
        <w:rPr>
          <w:rFonts w:ascii="仿宋_GB2312" w:eastAsia="仿宋_GB2312" w:hint="eastAsia"/>
          <w:sz w:val="32"/>
          <w:szCs w:val="32"/>
        </w:rPr>
      </w:pPr>
      <w:r>
        <w:rPr>
          <w:rFonts w:ascii="仿宋_GB2312" w:eastAsia="仿宋_GB2312" w:hint="eastAsia"/>
          <w:sz w:val="32"/>
          <w:szCs w:val="32"/>
        </w:rPr>
        <w:t xml:space="preserve">    4、及时上报平安隐患和危害平安的现象。。</w:t>
      </w:r>
    </w:p>
    <w:p>
      <w:pPr>
        <w:rPr>
          <w:rFonts w:ascii="仿宋_GB2312" w:eastAsia="仿宋_GB2312" w:hint="eastAsia"/>
          <w:sz w:val="32"/>
          <w:szCs w:val="32"/>
        </w:rPr>
      </w:pPr>
      <w:r>
        <w:rPr>
          <w:rFonts w:ascii="仿宋_GB2312" w:eastAsia="仿宋_GB2312" w:hint="eastAsia"/>
          <w:sz w:val="32"/>
          <w:szCs w:val="32"/>
        </w:rPr>
        <w:t xml:space="preserve">    5、调动本班级学生做好平安保卫工作的积极性，充分发挥共青团员的整体作用，配合学校做好本班的平安防范工作。重点催促做好"四防"〔防火、防盗、防破坏、防治安灾害事故〕</w:t>
      </w:r>
      <w:r>
        <w:rPr>
          <w:rFonts w:ascii="仿宋_GB2312" w:eastAsia="仿宋_GB2312" w:hint="eastAsia"/>
          <w:sz w:val="32"/>
          <w:szCs w:val="32"/>
        </w:rPr>
        <w:t>“</w:t>
      </w:r>
      <w:r>
        <w:rPr>
          <w:rFonts w:ascii="仿宋_GB2312" w:eastAsia="仿宋_GB2312" w:hint="eastAsia"/>
          <w:sz w:val="32"/>
          <w:szCs w:val="32"/>
        </w:rPr>
        <w:t>四关〞 〔关门窗、关灯、关微机、关电扇〕和其他用电设备断电工作工作。</w:t>
      </w:r>
    </w:p>
    <w:p>
      <w:pPr>
        <w:rPr>
          <w:rFonts w:ascii="仿宋_GB2312" w:eastAsia="仿宋_GB2312" w:hint="eastAsia"/>
          <w:sz w:val="32"/>
          <w:szCs w:val="32"/>
        </w:rPr>
        <w:sectPr>
          <w:type w:val="nextPage"/>
          <w:pgSz w:w="11906" w:h="16838"/>
          <w:pgMar w:top="1162" w:right="1270" w:bottom="1162" w:left="1230" w:header="851" w:footer="992" w:gutter="0"/>
          <w:pgNumType w:start="10"/>
          <w:cols w:space="708"/>
          <w:titlePg w:val="0"/>
          <w:docGrid w:type="lines" w:linePitch="312"/>
        </w:sectPr>
      </w:pPr>
      <w:r>
        <w:rPr>
          <w:rFonts w:ascii="仿宋_GB2312" w:eastAsia="仿宋_GB2312" w:hint="eastAsia"/>
          <w:sz w:val="32"/>
          <w:szCs w:val="32"/>
        </w:rPr>
        <w:t xml:space="preserve">  </w:t>
      </w:r>
      <w:r>
        <w:rPr>
          <w:rFonts w:ascii="仿宋_GB2312" w:eastAsia="仿宋_GB2312" w:hint="eastAsia"/>
          <w:sz w:val="32"/>
          <w:szCs w:val="32"/>
        </w:rPr>
        <w:t xml:space="preserve"> </w:t>
      </w:r>
    </w:p>
    <w:p>
      <w:pPr>
        <w:rPr>
          <w:rFonts w:ascii="仿宋_GB2312" w:eastAsia="仿宋_GB2312" w:hint="eastAsia"/>
          <w:sz w:val="32"/>
          <w:szCs w:val="32"/>
        </w:rPr>
      </w:pPr>
      <w:r>
        <w:rPr>
          <w:rFonts w:ascii="仿宋_GB2312" w:eastAsia="仿宋_GB2312" w:hint="eastAsia"/>
          <w:sz w:val="32"/>
          <w:szCs w:val="32"/>
        </w:rPr>
        <w:t xml:space="preserve"> 6、关注教室平安。班级出操时，离开教室上课〔体育课、实验课等〕时，午餐时，社团活动时，假设教室无人，各班平安委员必须关好门、窗和灯。</w:t>
      </w:r>
    </w:p>
    <w:p>
      <w:pPr>
        <w:rPr>
          <w:rFonts w:ascii="仿宋_GB2312" w:eastAsia="仿宋_GB2312" w:hint="eastAsia"/>
          <w:sz w:val="32"/>
          <w:szCs w:val="32"/>
        </w:rPr>
      </w:pPr>
      <w:r>
        <w:rPr>
          <w:rFonts w:ascii="仿宋_GB2312" w:eastAsia="仿宋_GB2312" w:hint="eastAsia"/>
          <w:sz w:val="32"/>
          <w:szCs w:val="32"/>
        </w:rPr>
        <w:t xml:space="preserve">    7、提醒同学不要去校外的小摊贩处买不干净的食物，不吃生食以及过期食品，注意饮食平安。</w:t>
      </w:r>
    </w:p>
    <w:p>
      <w:pPr>
        <w:rPr>
          <w:rFonts w:ascii="仿宋_GB2312" w:eastAsia="仿宋_GB2312" w:hint="eastAsia"/>
          <w:sz w:val="32"/>
          <w:szCs w:val="32"/>
        </w:rPr>
      </w:pPr>
      <w:r>
        <w:rPr>
          <w:rFonts w:ascii="仿宋_GB2312" w:eastAsia="仿宋_GB2312" w:hint="eastAsia"/>
          <w:sz w:val="32"/>
          <w:szCs w:val="32"/>
        </w:rPr>
        <w:t xml:space="preserve">    8、协助学校做好本班级同学的平安宣传，通过班会、知识竞赛、黑板报等形式，定期对同学们进行生命健康和平安常识的宣传教育。使本班同学树立平安防范第一的意识。定期巡视本班范围内的平安情况，对严重违反平安管理规章制度的个人，进行制止、批评教育，不能处理的平安问题及时向班主任或值班老师老师汇报，并及时填写《平安隐患整改通知单》上报学校平安管理办公室，做到嘴勤、手勤、腿勤。</w:t>
      </w:r>
    </w:p>
    <w:p>
      <w:pPr>
        <w:rPr>
          <w:rFonts w:ascii="仿宋_GB2312" w:eastAsia="仿宋_GB2312" w:hint="eastAsia"/>
          <w:sz w:val="32"/>
          <w:szCs w:val="32"/>
        </w:rPr>
      </w:pPr>
      <w:r>
        <w:rPr>
          <w:rFonts w:ascii="仿宋_GB2312" w:eastAsia="仿宋_GB2312" w:hint="eastAsia"/>
          <w:sz w:val="32"/>
          <w:szCs w:val="32"/>
        </w:rPr>
        <w:t xml:space="preserve">   9、督导本班同学自觉遵守交通法规，文明行路、文明骑车，学会平安和科学使用各种家用电器等。</w:t>
      </w:r>
    </w:p>
    <w:p>
      <w:pPr>
        <w:rPr>
          <w:rFonts w:ascii="仿宋_GB2312" w:eastAsia="仿宋_GB2312" w:hint="eastAsia"/>
          <w:sz w:val="32"/>
          <w:szCs w:val="32"/>
        </w:rPr>
      </w:pPr>
      <w:r>
        <w:rPr>
          <w:rFonts w:ascii="仿宋_GB2312" w:eastAsia="仿宋_GB2312" w:hint="eastAsia"/>
          <w:sz w:val="32"/>
          <w:szCs w:val="32"/>
        </w:rPr>
        <w:t xml:space="preserve">    10、参加校内外集体活动时，协助班主任维护好本班同学的乘车秩序，做到有纪律有秩序地乘车，防止发生意外。</w:t>
      </w:r>
    </w:p>
    <w:p>
      <w:pPr>
        <w:rPr>
          <w:rFonts w:ascii="仿宋_GB2312" w:eastAsia="仿宋_GB2312" w:hint="eastAsia"/>
          <w:sz w:val="32"/>
          <w:szCs w:val="32"/>
        </w:rPr>
      </w:pPr>
      <w:r>
        <w:rPr>
          <w:rFonts w:ascii="仿宋_GB2312" w:eastAsia="仿宋_GB2312" w:hint="eastAsia"/>
          <w:sz w:val="32"/>
          <w:szCs w:val="32"/>
        </w:rPr>
        <w:t xml:space="preserve">    11、督导本班同学不在教学场所和人群集中的地方追逐嬉闹，上下楼时不要奔跑，防止发生意外。</w:t>
      </w:r>
    </w:p>
    <w:p>
      <w:pPr>
        <w:rPr>
          <w:rFonts w:ascii="仿宋_GB2312" w:eastAsia="仿宋_GB2312" w:hint="eastAsia"/>
          <w:sz w:val="32"/>
          <w:szCs w:val="32"/>
        </w:rPr>
      </w:pPr>
      <w:r>
        <w:rPr>
          <w:rFonts w:ascii="仿宋_GB2312" w:eastAsia="仿宋_GB2312" w:hint="eastAsia"/>
          <w:sz w:val="32"/>
          <w:szCs w:val="32"/>
        </w:rPr>
        <w:t xml:space="preserve">    12、协助班主任做好防止各种侵权和伤害行为的言行。</w:t>
      </w:r>
    </w:p>
    <w:p>
      <w:pPr>
        <w:rPr>
          <w:rFonts w:ascii="仿宋_GB2312" w:eastAsia="仿宋_GB2312" w:hint="eastAsia"/>
          <w:sz w:val="32"/>
          <w:szCs w:val="32"/>
        </w:rPr>
      </w:pPr>
      <w:r>
        <w:rPr>
          <w:rFonts w:ascii="仿宋_GB2312" w:eastAsia="仿宋_GB2312" w:hint="eastAsia"/>
          <w:sz w:val="32"/>
          <w:szCs w:val="32"/>
        </w:rPr>
        <w:t xml:space="preserve">    13、督导本班同学做到科学、文明上网，遵守网络道德，学会保护好自己的私人信息等合法权益。</w:t>
      </w:r>
    </w:p>
    <w:p>
      <w:pPr>
        <w:rPr>
          <w:rFonts w:ascii="仿宋_GB2312" w:eastAsia="仿宋_GB2312" w:hint="eastAsia"/>
          <w:sz w:val="32"/>
          <w:szCs w:val="32"/>
        </w:rPr>
      </w:pPr>
      <w:r>
        <w:rPr>
          <w:rFonts w:ascii="仿宋_GB2312" w:eastAsia="仿宋_GB2312" w:hint="eastAsia"/>
          <w:sz w:val="32"/>
          <w:szCs w:val="32"/>
        </w:rPr>
        <w:t xml:space="preserve">    14、上体育课时，熟悉教学器材正确使用方法，帮助同学做好平安防范工作。</w:t>
      </w:r>
    </w:p>
    <w:p>
      <w:pPr>
        <w:rPr>
          <w:rFonts w:ascii="仿宋_GB2312" w:eastAsia="仿宋_GB2312" w:hint="eastAsia"/>
          <w:sz w:val="32"/>
          <w:szCs w:val="32"/>
        </w:rPr>
        <w:sectPr>
          <w:type w:val="nextPage"/>
          <w:pgSz w:w="11906" w:h="16838"/>
          <w:pgMar w:top="1162" w:right="1270" w:bottom="1162" w:left="1230" w:header="851" w:footer="992" w:gutter="0"/>
          <w:pgNumType w:start="11"/>
          <w:cols w:space="708"/>
          <w:titlePg w:val="0"/>
          <w:docGrid w:type="lines" w:linePitch="312"/>
        </w:sectPr>
      </w:pPr>
      <w:r>
        <w:rPr>
          <w:rFonts w:ascii="仿宋_GB2312" w:eastAsia="仿宋_GB2312" w:hint="eastAsia"/>
          <w:sz w:val="32"/>
          <w:szCs w:val="32"/>
        </w:rPr>
        <w:t xml:space="preserve">    15、在做学科实验时，平安委员必须催促同学们在老师允许下进行正确标准的操作，不能让同学们自己随意操作。</w:t>
      </w:r>
    </w:p>
    <w:p>
      <w:pPr>
        <w:rPr>
          <w:rFonts w:ascii="仿宋_GB2312" w:eastAsia="仿宋_GB2312" w:hint="eastAsia"/>
          <w:sz w:val="32"/>
          <w:szCs w:val="32"/>
        </w:rPr>
      </w:pPr>
      <w:r>
        <w:rPr>
          <w:rFonts w:ascii="仿宋_GB2312" w:eastAsia="仿宋_GB2312" w:hint="eastAsia"/>
          <w:sz w:val="32"/>
          <w:szCs w:val="32"/>
        </w:rPr>
        <w:t xml:space="preserve">    16、协助班主任、学校老师完成临时性平安隐患排查工作及处理突发事件工作。</w:t>
      </w:r>
    </w:p>
    <w:p>
      <w:pPr>
        <w:rPr>
          <w:rFonts w:ascii="仿宋_GB2312" w:eastAsia="仿宋_GB2312" w:hint="eastAsia"/>
          <w:sz w:val="32"/>
          <w:szCs w:val="32"/>
        </w:rPr>
      </w:pPr>
      <w:r>
        <w:rPr>
          <w:rFonts w:ascii="仿宋_GB2312" w:eastAsia="仿宋_GB2312" w:hint="eastAsia"/>
          <w:sz w:val="32"/>
          <w:szCs w:val="32"/>
        </w:rPr>
        <w:t xml:space="preserve">    17、一旦遇到突发事件的有关应急措施，如交通事故、财产丧失、人身伤害以及不法行为的侵害等，及时上报班主任、值班老师和政教处。</w:t>
      </w:r>
    </w:p>
    <w:p>
      <w:pPr>
        <w:rPr>
          <w:rFonts w:ascii="仿宋_GB2312" w:eastAsia="仿宋_GB2312" w:hint="eastAsia"/>
          <w:sz w:val="32"/>
          <w:szCs w:val="32"/>
        </w:rPr>
      </w:pPr>
      <w:r>
        <w:rPr>
          <w:rFonts w:ascii="仿宋_GB2312" w:eastAsia="仿宋_GB2312" w:hint="eastAsia"/>
          <w:sz w:val="32"/>
          <w:szCs w:val="32"/>
        </w:rPr>
        <w:t xml:space="preserve">    18、每周召开本班平安工作会议，汇总分析本班本周的平安情况，消除平安隐患、提出整改意见和建议、收集有关资料，向班主任报告平安情况。</w:t>
      </w:r>
    </w:p>
    <w:p>
      <w:pPr>
        <w:rPr>
          <w:rFonts w:ascii="仿宋_GB2312" w:eastAsia="仿宋_GB2312" w:hint="eastAsia"/>
          <w:sz w:val="32"/>
          <w:szCs w:val="32"/>
        </w:rPr>
      </w:pPr>
      <w:r>
        <w:rPr>
          <w:rFonts w:ascii="仿宋_GB2312" w:eastAsia="仿宋_GB2312" w:hint="eastAsia"/>
          <w:sz w:val="32"/>
          <w:szCs w:val="32"/>
        </w:rPr>
        <w:t xml:space="preserve">    19、按时参加学校平安委员会议，汇报本班平安情况、存在的平安隐患问题及整改建议，积极向学校献计献策。</w:t>
      </w:r>
    </w:p>
    <w:p>
      <w:pPr>
        <w:jc w:val="center"/>
        <w:rPr>
          <w:rFonts w:ascii="仿宋_GB2312" w:eastAsia="仿宋_GB2312" w:hint="eastAsia"/>
          <w:b/>
          <w:sz w:val="32"/>
          <w:szCs w:val="32"/>
        </w:rPr>
      </w:pPr>
      <w:r>
        <w:rPr>
          <w:rFonts w:ascii="仿宋_GB2312" w:eastAsia="仿宋_GB2312" w:hint="eastAsia"/>
          <w:b/>
          <w:sz w:val="32"/>
          <w:szCs w:val="32"/>
        </w:rPr>
        <w:t>〔七〕课间操错时上下楼制度</w:t>
      </w:r>
    </w:p>
    <w:p>
      <w:pPr>
        <w:rPr>
          <w:rFonts w:ascii="仿宋_GB2312" w:eastAsia="仿宋_GB2312" w:hint="eastAsia"/>
          <w:sz w:val="32"/>
          <w:szCs w:val="32"/>
        </w:rPr>
      </w:pPr>
      <w:r>
        <w:rPr>
          <w:rFonts w:ascii="仿宋_GB2312" w:eastAsia="仿宋_GB2312" w:hint="eastAsia"/>
          <w:sz w:val="32"/>
          <w:szCs w:val="32"/>
        </w:rPr>
        <w:t xml:space="preserve">    因我校学生人数较多，课间操时间下楼集合容易出现拥挤，为保证学生上下楼平安，经学校研究，课间操时间实行错时下楼制度，具体规定如下：</w:t>
      </w:r>
    </w:p>
    <w:p>
      <w:pPr>
        <w:rPr>
          <w:rFonts w:ascii="仿宋_GB2312" w:eastAsia="仿宋_GB2312" w:hint="eastAsia"/>
          <w:sz w:val="32"/>
          <w:szCs w:val="32"/>
        </w:rPr>
      </w:pPr>
      <w:r>
        <w:rPr>
          <w:rFonts w:ascii="仿宋_GB2312" w:eastAsia="仿宋_GB2312" w:hint="eastAsia"/>
          <w:sz w:val="32"/>
          <w:szCs w:val="32"/>
        </w:rPr>
        <w:t xml:space="preserve">    1、七八九年级学生轮流错时开饭，正点一个年级，延时5分钟一个年级、延时十分钟一个年级。值周教师负责监督。</w:t>
      </w:r>
    </w:p>
    <w:p>
      <w:pPr>
        <w:rPr>
          <w:rFonts w:ascii="仿宋_GB2312" w:eastAsia="仿宋_GB2312" w:hint="eastAsia"/>
          <w:sz w:val="32"/>
          <w:szCs w:val="32"/>
        </w:rPr>
      </w:pPr>
      <w:r>
        <w:rPr>
          <w:rFonts w:ascii="仿宋_GB2312" w:eastAsia="仿宋_GB2312" w:hint="eastAsia"/>
          <w:sz w:val="32"/>
          <w:szCs w:val="32"/>
        </w:rPr>
        <w:t xml:space="preserve">    2、教育学生课间操时间严格按照错时、分楼梯下楼集合，不准违规,教育学生上下楼不要拥挤。</w:t>
      </w:r>
    </w:p>
    <w:p>
      <w:pPr>
        <w:rPr>
          <w:rFonts w:ascii="仿宋_GB2312" w:eastAsia="仿宋_GB2312" w:hint="eastAsia"/>
          <w:sz w:val="32"/>
          <w:szCs w:val="32"/>
        </w:rPr>
      </w:pPr>
      <w:r>
        <w:rPr>
          <w:rFonts w:ascii="仿宋_GB2312" w:eastAsia="仿宋_GB2312" w:hint="eastAsia"/>
          <w:sz w:val="32"/>
          <w:szCs w:val="32"/>
        </w:rPr>
        <w:t xml:space="preserve">    3、教育学生不要在走廊集合整队，直接到课间操集合地点整队。</w:t>
      </w:r>
    </w:p>
    <w:p>
      <w:pPr>
        <w:rPr>
          <w:rFonts w:ascii="仿宋_GB2312" w:eastAsia="仿宋_GB2312" w:hint="eastAsia"/>
          <w:sz w:val="32"/>
          <w:szCs w:val="32"/>
        </w:rPr>
      </w:pPr>
      <w:r>
        <w:rPr>
          <w:rFonts w:ascii="仿宋_GB2312" w:eastAsia="仿宋_GB2312" w:hint="eastAsia"/>
          <w:sz w:val="32"/>
          <w:szCs w:val="32"/>
        </w:rPr>
        <w:t xml:space="preserve">    4、课间操、集会结束后，各班有序退场，按分道规定带回上楼。</w:t>
      </w:r>
    </w:p>
    <w:p>
      <w:pPr>
        <w:rPr>
          <w:rFonts w:hint="eastAsia"/>
        </w:rPr>
        <w:sectPr>
          <w:type w:val="nextPage"/>
          <w:pgSz w:w="11906" w:h="16838"/>
          <w:pgMar w:top="1162" w:right="1270" w:bottom="1162" w:left="1230" w:header="851" w:footer="992" w:gutter="0"/>
          <w:pgNumType w:start="12"/>
          <w:cols w:space="708"/>
          <w:titlePg w:val="0"/>
          <w:docGrid w:type="lines" w:linePitch="312"/>
        </w:sectPr>
      </w:pPr>
      <w:r>
        <w:rPr>
          <w:rFonts w:ascii="仿宋_GB2312" w:eastAsia="仿宋_GB2312" w:hint="eastAsia"/>
          <w:sz w:val="32"/>
          <w:szCs w:val="32"/>
        </w:rPr>
        <w:t xml:space="preserve">    5、凡升旗、课间操、大型集会时，已上楼的学生需待全校学生上楼工作完毕后，方可出班活动，防止学生有上、有下发生拥挤现象。</w:t>
      </w:r>
    </w:p>
    <w:p>
      <w:pPr>
        <w:ind w:left="0" w:right="0" w:firstLine="0" w:leftChars="0" w:rightChars="0" w:firstLineChars="0"/>
        <w:jc w:val="center"/>
        <w:rPr>
          <w:rFonts w:ascii="华文中宋" w:eastAsia="华文中宋" w:hAnsi="华文中宋" w:hint="eastAsia"/>
          <w:b/>
          <w:sz w:val="44"/>
          <w:szCs w:val="44"/>
        </w:rPr>
      </w:pPr>
      <w:r>
        <w:rPr>
          <w:rFonts w:ascii="华文中宋" w:eastAsia="华文中宋" w:hAnsi="华文中宋" w:hint="eastAsia"/>
          <w:b/>
          <w:sz w:val="44"/>
          <w:szCs w:val="44"/>
        </w:rPr>
        <w:t>学校食品卫生管理制度</w:t>
      </w:r>
    </w:p>
    <w:p>
      <w:pPr>
        <w:jc w:val="center"/>
        <w:rPr>
          <w:rFonts w:ascii="华文中宋" w:eastAsia="华文中宋" w:hAnsi="华文中宋" w:hint="eastAsia"/>
          <w:sz w:val="32"/>
          <w:szCs w:val="32"/>
        </w:rPr>
      </w:pPr>
      <w:r>
        <w:rPr>
          <w:rFonts w:ascii="华文中宋" w:eastAsia="华文中宋" w:hAnsi="华文中宋" w:hint="eastAsia"/>
          <w:sz w:val="32"/>
          <w:szCs w:val="32"/>
        </w:rPr>
        <w:t>〔食堂管理制度〕</w:t>
      </w:r>
    </w:p>
    <w:p>
      <w:pPr>
        <w:spacing w:line="520" w:lineRule="exact"/>
        <w:ind w:firstLine="640" w:firstLineChars="200"/>
        <w:rPr>
          <w:rFonts w:ascii="宋体" w:eastAsia="仿宋_GB2312" w:hAnsi="宋体" w:hint="eastAsia"/>
          <w:sz w:val="32"/>
          <w:szCs w:val="28"/>
        </w:rPr>
      </w:pPr>
      <w:r>
        <w:rPr>
          <w:rFonts w:ascii="宋体" w:eastAsia="仿宋_GB2312" w:hAnsi="宋体" w:hint="eastAsia"/>
          <w:sz w:val="32"/>
          <w:szCs w:val="28"/>
        </w:rPr>
        <w:t>一、严格执行《食品平安法》、《学校食堂与学生集体用餐卫生管理规定》，学校食堂必须取得卫生许可证前方可经营。</w:t>
      </w:r>
    </w:p>
    <w:p>
      <w:pPr>
        <w:spacing w:line="520" w:lineRule="exact"/>
        <w:ind w:firstLine="640" w:firstLineChars="200"/>
        <w:rPr>
          <w:rFonts w:ascii="宋体" w:eastAsia="仿宋_GB2312" w:hAnsi="宋体" w:hint="eastAsia"/>
          <w:sz w:val="32"/>
          <w:szCs w:val="28"/>
        </w:rPr>
      </w:pPr>
      <w:r>
        <w:rPr>
          <w:rFonts w:ascii="宋体" w:eastAsia="仿宋_GB2312" w:hAnsi="宋体" w:hint="eastAsia"/>
          <w:sz w:val="32"/>
          <w:szCs w:val="28"/>
        </w:rPr>
        <w:t>二、食品从业人员每年体检一次身体，持有效的健康证和培训合格证前方可上岗，上岗时必须穿戴整洁的工作衣帽，保持个人卫生。</w:t>
      </w:r>
    </w:p>
    <w:p>
      <w:pPr>
        <w:spacing w:line="520" w:lineRule="exact"/>
        <w:ind w:firstLine="640" w:firstLineChars="200"/>
        <w:rPr>
          <w:rFonts w:ascii="宋体" w:eastAsia="仿宋_GB2312" w:hAnsi="宋体" w:hint="eastAsia"/>
          <w:sz w:val="32"/>
          <w:szCs w:val="28"/>
        </w:rPr>
      </w:pPr>
      <w:r>
        <w:rPr>
          <w:rFonts w:ascii="宋体" w:eastAsia="仿宋_GB2312" w:hAnsi="宋体" w:hint="eastAsia"/>
          <w:sz w:val="32"/>
          <w:szCs w:val="28"/>
        </w:rPr>
        <w:t>三、建立食品原料进货查验制度，禁止采购无卫生许可证、无健康证商贩提供的食品；无商品标签或超过保存期限等</w:t>
      </w:r>
      <w:r>
        <w:rPr>
          <w:rFonts w:ascii="宋体" w:eastAsia="仿宋_GB2312" w:hAnsi="宋体" w:hint="eastAsia"/>
          <w:sz w:val="32"/>
          <w:szCs w:val="28"/>
        </w:rPr>
        <w:t>“</w:t>
      </w:r>
      <w:r>
        <w:rPr>
          <w:rFonts w:ascii="宋体" w:eastAsia="仿宋_GB2312" w:hAnsi="宋体" w:hint="eastAsia"/>
          <w:sz w:val="32"/>
          <w:szCs w:val="28"/>
        </w:rPr>
        <w:t>三无〞的食品；未经有关部门检疫、不合格的畜禽肉类制品；腐败变质、油脂酸败、霉变、生虫、混有异物的食品及其它不符合卫生要求的食品。</w:t>
      </w:r>
    </w:p>
    <w:p>
      <w:pPr>
        <w:spacing w:line="520" w:lineRule="exact"/>
        <w:ind w:firstLine="640" w:firstLineChars="200"/>
        <w:rPr>
          <w:rFonts w:ascii="宋体" w:eastAsia="仿宋_GB2312" w:hAnsi="宋体"/>
          <w:sz w:val="32"/>
          <w:szCs w:val="28"/>
        </w:rPr>
      </w:pPr>
      <w:r>
        <w:rPr>
          <w:rFonts w:ascii="宋体" w:eastAsia="仿宋_GB2312" w:hAnsi="宋体" w:hint="eastAsia"/>
          <w:sz w:val="32"/>
          <w:szCs w:val="28"/>
        </w:rPr>
        <w:t>四、设立独立的食品库房，库内食品要分类存放，摆放整齐，做到先进先出，防止超期变质。</w:t>
      </w:r>
    </w:p>
    <w:p>
      <w:pPr>
        <w:spacing w:line="520" w:lineRule="exact"/>
        <w:ind w:firstLine="640" w:firstLineChars="200"/>
        <w:rPr>
          <w:rFonts w:ascii="宋体" w:eastAsia="仿宋_GB2312" w:hAnsi="宋体" w:hint="eastAsia"/>
          <w:sz w:val="32"/>
          <w:szCs w:val="28"/>
        </w:rPr>
      </w:pPr>
      <w:r>
        <w:rPr>
          <w:rFonts w:ascii="宋体" w:eastAsia="仿宋_GB2312" w:hAnsi="宋体" w:hint="eastAsia"/>
          <w:sz w:val="32"/>
          <w:szCs w:val="28"/>
        </w:rPr>
        <w:t>五、食品的保存、清洗、切配过程要做到生熟分开，冰柜、用具、容器应有生熟标记，不得使用塑料容器盛放熟食品。</w:t>
      </w:r>
    </w:p>
    <w:p>
      <w:pPr>
        <w:spacing w:line="520" w:lineRule="exact"/>
        <w:ind w:firstLine="640" w:firstLineChars="200"/>
        <w:rPr>
          <w:rFonts w:ascii="宋体" w:eastAsia="仿宋_GB2312" w:hAnsi="宋体" w:hint="eastAsia"/>
          <w:sz w:val="32"/>
          <w:szCs w:val="28"/>
        </w:rPr>
      </w:pPr>
      <w:r>
        <w:rPr>
          <w:rFonts w:ascii="宋体" w:eastAsia="仿宋_GB2312" w:hAnsi="宋体" w:hint="eastAsia"/>
          <w:sz w:val="32"/>
          <w:szCs w:val="28"/>
        </w:rPr>
        <w:t>六、食品的营养要搭配合理，符合学生生长发育的需求。</w:t>
      </w:r>
    </w:p>
    <w:p>
      <w:pPr>
        <w:spacing w:line="520" w:lineRule="exact"/>
        <w:ind w:firstLine="640" w:firstLineChars="200"/>
        <w:rPr>
          <w:rFonts w:ascii="宋体" w:eastAsia="仿宋_GB2312" w:hAnsi="宋体" w:hint="eastAsia"/>
          <w:sz w:val="32"/>
          <w:szCs w:val="28"/>
        </w:rPr>
      </w:pPr>
      <w:r>
        <w:rPr>
          <w:rFonts w:ascii="宋体" w:eastAsia="仿宋_GB2312" w:hAnsi="宋体" w:hint="eastAsia"/>
          <w:sz w:val="32"/>
          <w:szCs w:val="28"/>
        </w:rPr>
        <w:t>七、厨师操作前要对食品、半成品的质量严格检查，对不符合烧煮、烹调要求的食品不准进行烹调加工。烧煮时，应将食品上下翻动，使食品各部位都能受热，防止食物中毒事故的发生。</w:t>
      </w:r>
    </w:p>
    <w:p>
      <w:pPr>
        <w:spacing w:line="520" w:lineRule="exact"/>
        <w:ind w:firstLine="640" w:firstLineChars="200"/>
        <w:rPr>
          <w:rFonts w:ascii="宋体" w:eastAsia="仿宋_GB2312" w:hAnsi="宋体" w:hint="eastAsia"/>
          <w:sz w:val="32"/>
          <w:szCs w:val="28"/>
        </w:rPr>
      </w:pPr>
      <w:r>
        <w:rPr>
          <w:rFonts w:ascii="宋体" w:eastAsia="仿宋_GB2312" w:hAnsi="宋体" w:hint="eastAsia"/>
          <w:sz w:val="32"/>
          <w:szCs w:val="28"/>
        </w:rPr>
        <w:t>八、公共餐具必须经过严格的清洗消毒前方可使用。</w:t>
      </w:r>
    </w:p>
    <w:p>
      <w:pPr>
        <w:autoSpaceDE w:val="0"/>
        <w:autoSpaceDN w:val="0"/>
        <w:adjustRightInd w:val="0"/>
        <w:spacing w:line="499" w:lineRule="exact"/>
        <w:ind w:firstLine="640" w:firstLineChars="200"/>
        <w:rPr>
          <w:rFonts w:ascii="宋体" w:eastAsia="仿宋_GB2312" w:hAnsi="宋体" w:hint="eastAsia"/>
          <w:kern w:val="0"/>
          <w:sz w:val="32"/>
          <w:szCs w:val="28"/>
        </w:rPr>
      </w:pPr>
      <w:r>
        <w:rPr>
          <w:rFonts w:ascii="宋体" w:eastAsia="仿宋_GB2312" w:hAnsi="宋体" w:hint="eastAsia"/>
          <w:sz w:val="32"/>
          <w:szCs w:val="28"/>
        </w:rPr>
        <w:t>九、</w:t>
      </w:r>
      <w:r>
        <w:rPr>
          <w:rFonts w:ascii="宋体" w:eastAsia="仿宋_GB2312" w:hAnsi="宋体" w:hint="eastAsia"/>
          <w:kern w:val="0"/>
          <w:sz w:val="32"/>
          <w:szCs w:val="28"/>
        </w:rPr>
        <w:t>学校每餐、每样食品按要求进行留样，分别留足10</w:t>
      </w:r>
      <w:r>
        <w:rPr>
          <w:rFonts w:ascii="宋体" w:eastAsia="仿宋_GB2312" w:hAnsi="宋体"/>
          <w:kern w:val="0"/>
          <w:sz w:val="32"/>
          <w:szCs w:val="28"/>
        </w:rPr>
        <w:t>0g</w:t>
      </w:r>
      <w:r>
        <w:rPr>
          <w:rFonts w:ascii="宋体" w:eastAsia="仿宋_GB2312" w:hAnsi="宋体" w:hint="eastAsia"/>
          <w:kern w:val="0"/>
          <w:sz w:val="32"/>
          <w:szCs w:val="28"/>
        </w:rPr>
        <w:t>盛放在己消毒的留样瓶中，标明留样时期、品名、餐次、留样后存入冰箱内，并作好留样记录。留样食品必须保存</w:t>
      </w:r>
      <w:r>
        <w:rPr>
          <w:rFonts w:ascii="宋体" w:eastAsia="仿宋_GB2312" w:hAnsi="宋体"/>
          <w:kern w:val="0"/>
          <w:sz w:val="32"/>
          <w:szCs w:val="28"/>
        </w:rPr>
        <w:t>48</w:t>
      </w:r>
      <w:r>
        <w:rPr>
          <w:rFonts w:ascii="宋体" w:eastAsia="仿宋_GB2312" w:hAnsi="宋体" w:hint="eastAsia"/>
          <w:kern w:val="0"/>
          <w:sz w:val="32"/>
          <w:szCs w:val="28"/>
        </w:rPr>
        <w:t>小时</w:t>
      </w:r>
      <w:r>
        <w:rPr>
          <w:rFonts w:ascii="宋体" w:eastAsia="仿宋_GB2312" w:hAnsi="宋体"/>
          <w:kern w:val="0"/>
          <w:sz w:val="32"/>
          <w:szCs w:val="28"/>
        </w:rPr>
        <w:t>,</w:t>
      </w:r>
      <w:r>
        <w:rPr>
          <w:rFonts w:ascii="宋体" w:eastAsia="仿宋_GB2312" w:hAnsi="宋体" w:hint="eastAsia"/>
          <w:kern w:val="0"/>
          <w:sz w:val="32"/>
          <w:szCs w:val="28"/>
        </w:rPr>
        <w:t>保存期内未发现食物中毒事件即可倒掉；留样食品瓶应单独存放，不得与其它无关食品混放。</w:t>
      </w:r>
    </w:p>
    <w:p>
      <w:pPr>
        <w:spacing w:line="520" w:lineRule="exact"/>
        <w:ind w:firstLine="640" w:firstLineChars="200"/>
        <w:rPr>
          <w:rFonts w:ascii="宋体" w:eastAsia="仿宋_GB2312" w:hAnsi="宋体" w:hint="eastAsia"/>
          <w:sz w:val="32"/>
          <w:szCs w:val="28"/>
        </w:rPr>
        <w:sectPr>
          <w:type w:val="nextPage"/>
          <w:pgSz w:w="11906" w:h="16838"/>
          <w:pgMar w:top="1162" w:right="1270" w:bottom="1162" w:left="1230" w:header="851" w:footer="992" w:gutter="0"/>
          <w:pgNumType w:start="13"/>
          <w:cols w:space="708"/>
          <w:titlePg w:val="0"/>
          <w:docGrid w:type="lines" w:linePitch="312"/>
        </w:sectPr>
      </w:pPr>
    </w:p>
    <w:p>
      <w:pPr>
        <w:spacing w:line="520" w:lineRule="exact"/>
        <w:ind w:firstLine="640" w:firstLineChars="200"/>
        <w:rPr>
          <w:rFonts w:ascii="宋体" w:eastAsia="仿宋_GB2312" w:hAnsi="宋体" w:hint="eastAsia"/>
          <w:sz w:val="32"/>
          <w:szCs w:val="28"/>
        </w:rPr>
      </w:pPr>
      <w:r>
        <w:rPr>
          <w:rFonts w:ascii="宋体" w:eastAsia="仿宋_GB2312" w:hAnsi="宋体" w:hint="eastAsia"/>
          <w:sz w:val="32"/>
          <w:szCs w:val="28"/>
        </w:rPr>
        <w:t>十、工具容器设备要洗净，厨具要摆放整齐。及时冲洗、清扫工作场所，保持环境卫生。</w:t>
      </w:r>
    </w:p>
    <w:p>
      <w:pPr>
        <w:spacing w:line="520" w:lineRule="exact"/>
        <w:ind w:firstLine="640" w:firstLineChars="200"/>
        <w:rPr>
          <w:rFonts w:ascii="宋体" w:eastAsia="仿宋_GB2312" w:hAnsi="宋体" w:hint="eastAsia"/>
          <w:sz w:val="32"/>
          <w:szCs w:val="28"/>
        </w:rPr>
      </w:pPr>
      <w:r>
        <w:rPr>
          <w:rFonts w:ascii="宋体" w:eastAsia="仿宋_GB2312" w:hAnsi="宋体" w:hint="eastAsia"/>
          <w:sz w:val="32"/>
          <w:szCs w:val="28"/>
        </w:rPr>
        <w:t>十一、完善防蝇、防尘、防鼠、防潮设施，定期开展除四害活动。</w:t>
      </w:r>
    </w:p>
    <w:p>
      <w:pPr>
        <w:spacing w:line="520" w:lineRule="exact"/>
        <w:ind w:firstLine="640" w:firstLineChars="200"/>
        <w:rPr>
          <w:rFonts w:ascii="华文中宋" w:eastAsia="华文中宋" w:hAnsi="华文中宋" w:hint="eastAsia"/>
          <w:b/>
          <w:sz w:val="44"/>
          <w:szCs w:val="44"/>
        </w:rPr>
      </w:pPr>
      <w:r>
        <w:rPr>
          <w:rFonts w:ascii="宋体" w:eastAsia="仿宋_GB2312" w:hAnsi="宋体" w:hint="eastAsia"/>
          <w:sz w:val="32"/>
          <w:szCs w:val="28"/>
        </w:rPr>
        <w:t>十二、严禁学生在校门口附近购置过期变质及三无食品(无厂名、厂址、生产日期、保质期限的食品)。</w:t>
      </w:r>
    </w:p>
    <w:p>
      <w:pPr>
        <w:jc w:val="center"/>
        <w:rPr>
          <w:rFonts w:ascii="华文中宋" w:eastAsia="华文中宋" w:hAnsi="华文中宋" w:hint="eastAsia"/>
          <w:b/>
          <w:sz w:val="44"/>
          <w:szCs w:val="44"/>
        </w:rPr>
      </w:pPr>
      <w:r>
        <w:rPr>
          <w:rFonts w:ascii="华文中宋" w:eastAsia="华文中宋" w:hAnsi="华文中宋" w:hint="eastAsia"/>
          <w:b/>
          <w:sz w:val="44"/>
          <w:szCs w:val="44"/>
        </w:rPr>
        <w:t>学校平安检查制度</w:t>
      </w:r>
    </w:p>
    <w:p>
      <w:pPr>
        <w:ind w:firstLine="640" w:firstLineChars="200"/>
        <w:rPr>
          <w:rFonts w:ascii="仿宋_GB2312" w:eastAsia="仿宋_GB2312" w:hint="eastAsia"/>
          <w:sz w:val="32"/>
          <w:szCs w:val="32"/>
        </w:rPr>
      </w:pPr>
      <w:r>
        <w:rPr>
          <w:rFonts w:ascii="仿宋_GB2312" w:eastAsia="仿宋_GB2312" w:hint="eastAsia"/>
          <w:sz w:val="32"/>
          <w:szCs w:val="32"/>
        </w:rPr>
        <w:t>校园平安工作，是整个学校的最重要的工作。为了贯彻济源市教育局关于加强学校平安工作的文件精神，防范重大责任事故的发生，确保国家财产和广阔师生生命平安，创立</w:t>
      </w:r>
      <w:r>
        <w:rPr>
          <w:rFonts w:ascii="仿宋_GB2312" w:eastAsia="仿宋_GB2312" w:hint="eastAsia"/>
          <w:sz w:val="32"/>
          <w:szCs w:val="32"/>
        </w:rPr>
        <w:t>“</w:t>
      </w:r>
      <w:r>
        <w:rPr>
          <w:rFonts w:ascii="仿宋_GB2312" w:eastAsia="仿宋_GB2312" w:hint="eastAsia"/>
          <w:sz w:val="32"/>
          <w:szCs w:val="32"/>
        </w:rPr>
        <w:t>平安校园〞维护社会稳定，特制定学校平安检查制度。</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 一、平安检查的主要工程：</w:t>
      </w:r>
    </w:p>
    <w:p>
      <w:pPr>
        <w:ind w:firstLine="640" w:firstLineChars="200"/>
        <w:rPr>
          <w:rFonts w:ascii="仿宋_GB2312" w:eastAsia="仿宋_GB2312" w:hint="eastAsia"/>
          <w:sz w:val="32"/>
          <w:szCs w:val="32"/>
        </w:rPr>
      </w:pPr>
      <w:r>
        <w:rPr>
          <w:rFonts w:ascii="仿宋_GB2312" w:eastAsia="仿宋_GB2312" w:hint="eastAsia"/>
          <w:sz w:val="32"/>
          <w:szCs w:val="32"/>
        </w:rPr>
        <w:t>师生平安教育；校园秩序管理、大型集体活动和课余活动平安；饮食卫生平安；防盗平安工作；学校周边环境平安；交通平安；防火平安；疏散通道平安；学校附属设施平安；校舍平安；学校财产平安等。</w:t>
      </w:r>
    </w:p>
    <w:p>
      <w:pPr>
        <w:ind w:firstLine="640" w:firstLineChars="200"/>
        <w:rPr>
          <w:rFonts w:ascii="仿宋_GB2312" w:eastAsia="仿宋_GB2312" w:hint="eastAsia"/>
          <w:sz w:val="32"/>
          <w:szCs w:val="32"/>
        </w:rPr>
      </w:pPr>
      <w:r>
        <w:rPr>
          <w:rFonts w:ascii="仿宋_GB2312" w:eastAsia="仿宋_GB2312" w:hint="eastAsia"/>
          <w:sz w:val="32"/>
          <w:szCs w:val="32"/>
        </w:rPr>
        <w:t>二、建立平安检查检查制度，加强校园秩序管理。</w:t>
      </w:r>
    </w:p>
    <w:p>
      <w:pPr>
        <w:ind w:firstLine="640" w:firstLineChars="200"/>
        <w:rPr>
          <w:rFonts w:ascii="仿宋_GB2312" w:eastAsia="仿宋_GB2312" w:hint="eastAsia"/>
          <w:sz w:val="32"/>
          <w:szCs w:val="32"/>
        </w:rPr>
      </w:pPr>
      <w:r>
        <w:rPr>
          <w:rFonts w:ascii="仿宋_GB2312" w:eastAsia="仿宋_GB2312" w:hint="eastAsia"/>
          <w:sz w:val="32"/>
          <w:szCs w:val="32"/>
        </w:rPr>
        <w:t>1、成立平安工作领导小组，由校长担任组长，平安工作领导小组定期对学校平安工作进行检查和催促，各处、室、组负责人、班主任为第一责任人，</w:t>
      </w:r>
    </w:p>
    <w:p>
      <w:pPr>
        <w:ind w:firstLine="640" w:firstLineChars="200"/>
        <w:rPr>
          <w:rFonts w:ascii="仿宋_GB2312" w:eastAsia="仿宋_GB2312" w:hint="eastAsia"/>
          <w:sz w:val="32"/>
          <w:szCs w:val="32"/>
        </w:rPr>
        <w:sectPr>
          <w:type w:val="nextPage"/>
          <w:pgSz w:w="11906" w:h="16838"/>
          <w:pgMar w:top="1162" w:right="1270" w:bottom="1162" w:left="1230" w:header="851" w:footer="992" w:gutter="0"/>
          <w:pgNumType w:start="14"/>
          <w:cols w:space="708"/>
          <w:titlePg w:val="0"/>
          <w:docGrid w:type="lines" w:linePitch="312"/>
        </w:sectPr>
      </w:pPr>
    </w:p>
    <w:p>
      <w:pPr>
        <w:ind w:firstLine="640" w:firstLineChars="200"/>
        <w:rPr>
          <w:rFonts w:ascii="仿宋_GB2312" w:eastAsia="仿宋_GB2312" w:hint="eastAsia"/>
          <w:sz w:val="32"/>
          <w:szCs w:val="32"/>
        </w:rPr>
      </w:pPr>
      <w:r>
        <w:rPr>
          <w:rFonts w:ascii="仿宋_GB2312" w:eastAsia="仿宋_GB2312" w:hint="eastAsia"/>
          <w:sz w:val="32"/>
          <w:szCs w:val="32"/>
        </w:rPr>
        <w:t xml:space="preserve"> 2、严肃平安检查报告、整改追源制度。实行平安每天检查报告制，学校值周领导、值周教师负责检查催促本学校平安工作，包括早读、上课、晚自习、课外活动等时间，协调处理平安事务，发现问题及时向上报，对查出的不平安因素要及时报告学校领导，并及时整改。对重大问题不报告的或对已报告问题不处理而造成损失的相关人员，将追究相关责任；造成严重损失的，将对相关人员进行行政处分</w:t>
      </w:r>
      <w:r>
        <w:rPr>
          <w:rFonts w:ascii="仿宋_GB2312" w:eastAsia="仿宋_GB2312" w:hint="eastAsia"/>
          <w:sz w:val="32"/>
          <w:szCs w:val="32"/>
        </w:rPr>
        <w:t>。</w:t>
      </w:r>
    </w:p>
    <w:p>
      <w:pPr>
        <w:ind w:firstLine="640" w:firstLineChars="200"/>
        <w:rPr>
          <w:rFonts w:ascii="仿宋_GB2312" w:eastAsia="仿宋_GB2312" w:hint="eastAsia"/>
          <w:sz w:val="32"/>
          <w:szCs w:val="32"/>
        </w:rPr>
      </w:pPr>
      <w:r>
        <w:rPr>
          <w:rFonts w:ascii="仿宋_GB2312" w:eastAsia="仿宋_GB2312" w:hint="eastAsia"/>
          <w:sz w:val="32"/>
          <w:szCs w:val="32"/>
        </w:rPr>
        <w:t>3、平安工作领导小组成员定期对各学校部门、各班的平安教育工作进行检查、催促、评比，确保平安工作的深入性和持久性。</w:t>
      </w:r>
    </w:p>
    <w:p>
      <w:pPr>
        <w:ind w:firstLine="640" w:firstLineChars="200"/>
        <w:rPr>
          <w:rFonts w:ascii="仿宋_GB2312" w:eastAsia="仿宋_GB2312" w:hint="eastAsia"/>
          <w:sz w:val="32"/>
          <w:szCs w:val="32"/>
        </w:rPr>
      </w:pPr>
      <w:r>
        <w:rPr>
          <w:rFonts w:ascii="仿宋_GB2312" w:eastAsia="仿宋_GB2312" w:hint="eastAsia"/>
          <w:sz w:val="32"/>
          <w:szCs w:val="32"/>
        </w:rPr>
        <w:t>4、平安检查必须有方案，有步骤地进行，并明确检查内容、重点和方法，促进各项防范措施的落实。电器、电源、用水、库房、微机室、食品卫生、旧建筑物、学生宿舍、学生食堂等均为检查的重点部位。严肃平安检查登记制度，检查中不能走马观花，流于形式或出现漏检现象，对查出的各类隐患，要详细记录，对检查中发现的问题，要提出整改意见，尽最大可能当场落实到具体人头上。记录要有检查负责人签字，有关落实情况检查负责人要进行再复查。</w:t>
      </w:r>
    </w:p>
    <w:p>
      <w:pPr>
        <w:ind w:firstLine="640" w:firstLineChars="200"/>
        <w:rPr>
          <w:rFonts w:ascii="仿宋_GB2312" w:eastAsia="仿宋_GB2312" w:hint="eastAsia"/>
          <w:sz w:val="32"/>
          <w:szCs w:val="32"/>
        </w:rPr>
      </w:pPr>
      <w:r>
        <w:rPr>
          <w:rFonts w:ascii="仿宋_GB2312" w:eastAsia="仿宋_GB2312" w:hint="eastAsia"/>
          <w:sz w:val="32"/>
          <w:szCs w:val="32"/>
        </w:rPr>
        <w:t>5、建立平安大检查和专项检查制度。学校坚持每周一检查；每学期初开学前三天全方位排查；每月一次彻底排查；在重要阶段或特殊时期可随时进行专项或全面的抽查。</w:t>
      </w:r>
    </w:p>
    <w:p>
      <w:pPr>
        <w:ind w:firstLine="640" w:firstLineChars="200"/>
        <w:rPr>
          <w:rFonts w:ascii="仿宋_GB2312" w:eastAsia="仿宋_GB2312" w:hint="eastAsia"/>
          <w:sz w:val="32"/>
          <w:szCs w:val="32"/>
        </w:rPr>
      </w:pPr>
      <w:r>
        <w:rPr>
          <w:rFonts w:ascii="仿宋_GB2312" w:eastAsia="仿宋_GB2312" w:hint="eastAsia"/>
          <w:sz w:val="32"/>
          <w:szCs w:val="32"/>
        </w:rPr>
        <w:t>6、学校将平安工作列为各处、室、组、班的管理、评估的重要内容。实行平安工作</w:t>
      </w:r>
      <w:r>
        <w:rPr>
          <w:rFonts w:ascii="仿宋_GB2312" w:eastAsia="仿宋_GB2312" w:hint="eastAsia"/>
          <w:sz w:val="32"/>
          <w:szCs w:val="32"/>
        </w:rPr>
        <w:t>“</w:t>
      </w:r>
      <w:r>
        <w:rPr>
          <w:rFonts w:ascii="仿宋_GB2312" w:eastAsia="仿宋_GB2312" w:hint="eastAsia"/>
          <w:sz w:val="32"/>
          <w:szCs w:val="32"/>
        </w:rPr>
        <w:t>一票否决制〞，凡发生重大平安责任事故的个人及所在处、室、年级、组、班一律取消当年评优评先资格。</w:t>
      </w:r>
    </w:p>
    <w:p>
      <w:pPr>
        <w:ind w:firstLine="640" w:firstLineChars="200"/>
        <w:rPr>
          <w:rFonts w:ascii="仿宋_GB2312" w:eastAsia="仿宋_GB2312" w:hint="eastAsia"/>
          <w:sz w:val="32"/>
          <w:szCs w:val="32"/>
        </w:rPr>
      </w:pPr>
      <w:r>
        <w:rPr>
          <w:rFonts w:ascii="仿宋_GB2312" w:eastAsia="仿宋_GB2312" w:hint="eastAsia"/>
          <w:sz w:val="32"/>
          <w:szCs w:val="32"/>
        </w:rPr>
        <w:t>三、平安检查日常工作</w:t>
      </w:r>
    </w:p>
    <w:p>
      <w:pPr>
        <w:ind w:firstLine="640" w:firstLineChars="200"/>
        <w:rPr>
          <w:rFonts w:ascii="仿宋_GB2312" w:eastAsia="仿宋_GB2312" w:hint="eastAsia"/>
          <w:sz w:val="32"/>
          <w:szCs w:val="32"/>
        </w:rPr>
        <w:sectPr>
          <w:type w:val="nextPage"/>
          <w:pgSz w:w="11906" w:h="16838"/>
          <w:pgMar w:top="1162" w:right="1270" w:bottom="1162" w:left="1230" w:header="851" w:footer="992" w:gutter="0"/>
          <w:pgNumType w:start="15"/>
          <w:cols w:space="708"/>
          <w:titlePg w:val="0"/>
          <w:docGrid w:type="lines" w:linePitch="312"/>
        </w:sectPr>
      </w:pPr>
      <w:r>
        <w:rPr>
          <w:rFonts w:ascii="仿宋_GB2312" w:eastAsia="仿宋_GB2312" w:hint="eastAsia"/>
          <w:sz w:val="32"/>
          <w:szCs w:val="32"/>
        </w:rPr>
        <w:t>1、定期对学生食堂的卫生及平安状况进行检查，确保师生的身心健康。食堂要制定饮食卫生管理制度，严格管理。师生饮水要有专人负责，严禁外人入内。定期对食品卫生进行检查，坚决杜绝</w:t>
      </w:r>
      <w:r>
        <w:rPr>
          <w:rFonts w:ascii="仿宋_GB2312" w:eastAsia="仿宋_GB2312" w:hint="eastAsia"/>
          <w:sz w:val="32"/>
          <w:szCs w:val="32"/>
        </w:rPr>
        <w:t>“</w:t>
      </w:r>
    </w:p>
    <w:p>
      <w:pPr>
        <w:ind w:firstLine="640" w:firstLineChars="200"/>
        <w:rPr>
          <w:rFonts w:ascii="仿宋_GB2312" w:eastAsia="仿宋_GB2312" w:hint="eastAsia"/>
          <w:sz w:val="32"/>
          <w:szCs w:val="32"/>
        </w:rPr>
      </w:pPr>
      <w:r>
        <w:rPr>
          <w:rFonts w:ascii="仿宋_GB2312" w:eastAsia="仿宋_GB2312" w:hint="eastAsia"/>
          <w:sz w:val="32"/>
          <w:szCs w:val="32"/>
        </w:rPr>
        <w:t>三无〞食品和过期食品在学校出售，严格标准进货渠道。对检查出的问题责令限期整改并检查落实情况。对学生饮食饮水情况有监控措施每月有专项检查。有保证学生良好卫生习惯、防止发生传染病流行的措施</w:t>
      </w:r>
    </w:p>
    <w:p>
      <w:pPr>
        <w:ind w:firstLine="640" w:firstLineChars="200"/>
        <w:rPr>
          <w:rFonts w:ascii="仿宋_GB2312" w:eastAsia="仿宋_GB2312" w:hint="eastAsia"/>
          <w:sz w:val="32"/>
          <w:szCs w:val="32"/>
        </w:rPr>
      </w:pPr>
      <w:r>
        <w:rPr>
          <w:rFonts w:ascii="仿宋_GB2312" w:eastAsia="仿宋_GB2312" w:hint="eastAsia"/>
          <w:sz w:val="32"/>
          <w:szCs w:val="32"/>
        </w:rPr>
        <w:t>2、加强防火和消防工作。学校专职电工要定期认真排查各种火灾隐患，经常检查用火点和电源线路，及时维修和更换，添置和保管好灭火设备。发现问题，及时解决落实，如不能解决的要及时向总务处上报情况。</w:t>
      </w:r>
    </w:p>
    <w:p>
      <w:pPr>
        <w:ind w:firstLine="640" w:firstLineChars="200"/>
        <w:rPr>
          <w:rFonts w:ascii="仿宋_GB2312" w:eastAsia="仿宋_GB2312" w:hint="eastAsia"/>
          <w:sz w:val="32"/>
          <w:szCs w:val="32"/>
        </w:rPr>
      </w:pPr>
      <w:r>
        <w:rPr>
          <w:rFonts w:ascii="仿宋_GB2312" w:eastAsia="仿宋_GB2312" w:hint="eastAsia"/>
          <w:sz w:val="32"/>
          <w:szCs w:val="32"/>
        </w:rPr>
        <w:t>3、对学校实验室内剧毒、易燃、易爆药品要妥善保管，严格管理。按要求执行出入库手续，并定期进行查验、清理和登记，实施严格的管理制度。</w:t>
      </w:r>
    </w:p>
    <w:p>
      <w:pPr>
        <w:ind w:firstLine="640" w:firstLineChars="200"/>
        <w:rPr>
          <w:rFonts w:ascii="仿宋_GB2312" w:eastAsia="仿宋_GB2312" w:hint="eastAsia"/>
          <w:sz w:val="32"/>
          <w:szCs w:val="32"/>
        </w:rPr>
      </w:pPr>
      <w:r>
        <w:rPr>
          <w:rFonts w:ascii="仿宋_GB2312" w:eastAsia="仿宋_GB2312" w:hint="eastAsia"/>
          <w:sz w:val="32"/>
          <w:szCs w:val="32"/>
        </w:rPr>
        <w:t>4、保管好贵重物品，如电脑、摄影机等教学仪器。教导处、总务处每月检查各部室等现代教育装备的使用情况。</w:t>
      </w:r>
    </w:p>
    <w:p>
      <w:pPr>
        <w:ind w:firstLine="640" w:firstLineChars="200"/>
        <w:rPr>
          <w:rFonts w:ascii="仿宋_GB2312" w:eastAsia="仿宋_GB2312" w:hint="eastAsia"/>
          <w:sz w:val="32"/>
          <w:szCs w:val="32"/>
        </w:rPr>
      </w:pPr>
      <w:r>
        <w:rPr>
          <w:rFonts w:ascii="仿宋_GB2312" w:eastAsia="仿宋_GB2312" w:hint="eastAsia"/>
          <w:sz w:val="32"/>
          <w:szCs w:val="32"/>
        </w:rPr>
        <w:t>5、经常对学校围墙，厕所，旗杆、树木枝干、老的建筑等附属设施进行检查，凡存在平安隐患的设施要及时修缮，保证使用平安。</w:t>
      </w:r>
    </w:p>
    <w:p>
      <w:pPr>
        <w:ind w:firstLine="640" w:firstLineChars="200"/>
        <w:rPr>
          <w:rFonts w:ascii="仿宋_GB2312" w:eastAsia="仿宋_GB2312" w:hint="eastAsia"/>
          <w:sz w:val="32"/>
          <w:szCs w:val="32"/>
        </w:rPr>
      </w:pPr>
      <w:r>
        <w:rPr>
          <w:rFonts w:ascii="仿宋_GB2312" w:eastAsia="仿宋_GB2312" w:hint="eastAsia"/>
          <w:sz w:val="32"/>
          <w:szCs w:val="32"/>
        </w:rPr>
        <w:t>6、加强对校舍的维护和管理，严格执行校园校舍管理条例规定。注意经常查看校舍各部位的平安状况，特别注意主、间墙是否断裂倾斜，屋面是否平整，下弦与主墙节点支撑处是否稳定，内外墙罩面是否松动脱落。水泥檐面等浮着物有无下落危险。对有危险的部位要及时排除，消除不平安隐患。</w:t>
      </w:r>
    </w:p>
    <w:p>
      <w:pPr>
        <w:ind w:firstLine="640" w:firstLineChars="200"/>
        <w:rPr>
          <w:rFonts w:ascii="仿宋_GB2312" w:eastAsia="仿宋_GB2312" w:hint="eastAsia"/>
          <w:sz w:val="32"/>
          <w:szCs w:val="32"/>
        </w:rPr>
      </w:pPr>
      <w:r>
        <w:rPr>
          <w:rFonts w:ascii="仿宋_GB2312" w:eastAsia="仿宋_GB2312" w:hint="eastAsia"/>
          <w:sz w:val="32"/>
          <w:szCs w:val="32"/>
        </w:rPr>
        <w:t>7、学生在校期间严禁将疏散门上锁封死，特别是学生上课期间，要有专人负责管理，确保疏散通道畅通无阻。</w:t>
      </w:r>
    </w:p>
    <w:p>
      <w:pPr>
        <w:ind w:firstLine="640" w:firstLineChars="200"/>
        <w:rPr>
          <w:rFonts w:ascii="仿宋_GB2312" w:eastAsia="仿宋_GB2312" w:hint="eastAsia"/>
          <w:sz w:val="32"/>
          <w:szCs w:val="32"/>
        </w:rPr>
        <w:sectPr>
          <w:type w:val="nextPage"/>
          <w:pgSz w:w="11906" w:h="16838"/>
          <w:pgMar w:top="1162" w:right="1270" w:bottom="1162" w:left="1230" w:header="851" w:footer="992" w:gutter="0"/>
          <w:pgNumType w:start="16"/>
          <w:cols w:space="708"/>
          <w:titlePg w:val="0"/>
          <w:docGrid w:type="lines" w:linePitch="312"/>
        </w:sectPr>
      </w:pPr>
    </w:p>
    <w:p>
      <w:pPr>
        <w:ind w:firstLine="640" w:firstLineChars="200"/>
        <w:rPr>
          <w:rFonts w:ascii="仿宋_GB2312" w:eastAsia="仿宋_GB2312" w:hint="eastAsia"/>
          <w:sz w:val="32"/>
          <w:szCs w:val="32"/>
        </w:rPr>
      </w:pPr>
      <w:r>
        <w:rPr>
          <w:rFonts w:ascii="仿宋_GB2312" w:eastAsia="仿宋_GB2312" w:hint="eastAsia"/>
          <w:sz w:val="32"/>
          <w:szCs w:val="32"/>
        </w:rPr>
        <w:t>8、严格进出校门管理。门卫要从严执行来人来客登记制度。禁止闲杂人员进入校园、教室、食堂等，防止发生侵害学生人身平安事件。夜间值班人员要全方位的巡逻，重点部位要重点观察，防止盗窃及影响校园秩序的事件发生。对值班记录定期检查。</w:t>
      </w:r>
    </w:p>
    <w:p>
      <w:pPr>
        <w:ind w:firstLine="640" w:firstLineChars="200"/>
        <w:rPr>
          <w:rFonts w:ascii="仿宋_GB2312" w:eastAsia="仿宋_GB2312" w:hint="eastAsia"/>
          <w:sz w:val="32"/>
          <w:szCs w:val="32"/>
        </w:rPr>
      </w:pPr>
      <w:r>
        <w:rPr>
          <w:rFonts w:ascii="仿宋_GB2312" w:eastAsia="仿宋_GB2312" w:hint="eastAsia"/>
          <w:sz w:val="32"/>
          <w:szCs w:val="32"/>
        </w:rPr>
        <w:t>9、对校舍、围墙、体育设施等要坚持日看、周查、月检制度。学校要严格执行平安工作检查登记制度，对每月内发现的问题要认真做好记录，并认真研究，及时采取措施，逐项处理，堵塞漏洞。以保证学校平安工作万无一失。</w:t>
      </w:r>
    </w:p>
    <w:p>
      <w:pPr>
        <w:ind w:firstLine="640" w:firstLineChars="200"/>
        <w:rPr>
          <w:rFonts w:ascii="仿宋_GB2312" w:eastAsia="仿宋_GB2312" w:hint="eastAsia"/>
          <w:sz w:val="32"/>
          <w:szCs w:val="32"/>
        </w:rPr>
      </w:pPr>
      <w:r>
        <w:rPr>
          <w:rFonts w:ascii="仿宋_GB2312" w:eastAsia="仿宋_GB2312" w:hint="eastAsia"/>
          <w:sz w:val="32"/>
          <w:szCs w:val="32"/>
        </w:rPr>
        <w:t>10、平安检查要经常性进行。班主任每日对所在班级进行一次全面检查，学校每学期一次组织检查组对全校平安工作进行拉网式检查，检查时发现隐患，立即整改，并限期指定专人进行整改，事后落实整改反应情况。</w:t>
      </w:r>
    </w:p>
    <w:p>
      <w:pPr>
        <w:ind w:firstLine="640" w:firstLineChars="200"/>
        <w:rPr>
          <w:rFonts w:ascii="仿宋_GB2312" w:eastAsia="仿宋_GB2312" w:hint="eastAsia"/>
          <w:sz w:val="32"/>
          <w:szCs w:val="32"/>
        </w:rPr>
      </w:pPr>
      <w:r>
        <w:rPr>
          <w:rFonts w:ascii="仿宋_GB2312" w:eastAsia="仿宋_GB2312" w:hint="eastAsia"/>
          <w:sz w:val="32"/>
          <w:szCs w:val="32"/>
        </w:rPr>
        <w:t>四、全员参与，重视平安。</w:t>
      </w:r>
    </w:p>
    <w:p>
      <w:pPr>
        <w:ind w:firstLine="640" w:firstLineChars="200"/>
        <w:rPr>
          <w:rFonts w:ascii="仿宋_GB2312" w:eastAsia="仿宋_GB2312" w:hint="eastAsia"/>
          <w:sz w:val="32"/>
          <w:szCs w:val="32"/>
        </w:rPr>
      </w:pPr>
      <w:r>
        <w:rPr>
          <w:rFonts w:ascii="仿宋_GB2312" w:eastAsia="仿宋_GB2312" w:hint="eastAsia"/>
          <w:sz w:val="32"/>
          <w:szCs w:val="32"/>
        </w:rPr>
        <w:t>1、学生进校后，教学时间学生凭班主任教师的签条证明方可让其离校。放学后，凡滞留学生，教师必须在场。</w:t>
      </w:r>
    </w:p>
    <w:p>
      <w:pPr>
        <w:ind w:firstLine="640" w:firstLineChars="200"/>
        <w:rPr>
          <w:rFonts w:ascii="仿宋_GB2312" w:eastAsia="仿宋_GB2312" w:hint="eastAsia"/>
          <w:sz w:val="32"/>
          <w:szCs w:val="32"/>
        </w:rPr>
      </w:pPr>
      <w:r>
        <w:rPr>
          <w:rFonts w:ascii="仿宋_GB2312" w:eastAsia="仿宋_GB2312" w:hint="eastAsia"/>
          <w:sz w:val="32"/>
          <w:szCs w:val="32"/>
        </w:rPr>
        <w:t>2、学生集会、出操、大扫除、课外活动，班主任均应在场，维持秩序。</w:t>
      </w:r>
    </w:p>
    <w:p>
      <w:pPr>
        <w:ind w:firstLine="640" w:firstLineChars="200"/>
        <w:rPr>
          <w:rFonts w:ascii="仿宋_GB2312" w:eastAsia="仿宋_GB2312" w:hint="eastAsia"/>
          <w:sz w:val="32"/>
          <w:szCs w:val="32"/>
        </w:rPr>
      </w:pPr>
      <w:r>
        <w:rPr>
          <w:rFonts w:ascii="仿宋_GB2312" w:eastAsia="仿宋_GB2312" w:hint="eastAsia"/>
          <w:sz w:val="32"/>
          <w:szCs w:val="32"/>
        </w:rPr>
        <w:t>3、课间活动讲文明，杜绝打架现象发生，不玩危险性游戏。上、下楼梯靠右行，禁止从楼梯扶手滑下。年级值班教师加强课间巡视，及时处理偶发事件，阻止学生玩不正当游戏、危险性活动。上学、放学时学校行政值日领导校门值勤，防止意外事故发生。</w:t>
      </w:r>
    </w:p>
    <w:p>
      <w:pPr>
        <w:ind w:firstLine="640" w:firstLineChars="200"/>
        <w:rPr>
          <w:rFonts w:ascii="仿宋_GB2312" w:eastAsia="仿宋_GB2312" w:hint="eastAsia"/>
          <w:sz w:val="32"/>
          <w:szCs w:val="32"/>
        </w:rPr>
      </w:pPr>
      <w:r>
        <w:rPr>
          <w:rFonts w:ascii="仿宋_GB2312" w:eastAsia="仿宋_GB2312" w:hint="eastAsia"/>
          <w:sz w:val="32"/>
          <w:szCs w:val="32"/>
        </w:rPr>
        <w:t>4、学校组织的学生校外活动，班主任要对学生进行交通平安教育和组织性纪律性教育，并在班主任工作手册中记载。</w:t>
      </w:r>
    </w:p>
    <w:p>
      <w:pPr>
        <w:ind w:firstLine="640" w:firstLineChars="200"/>
        <w:rPr>
          <w:rFonts w:ascii="仿宋_GB2312" w:eastAsia="仿宋_GB2312" w:hint="eastAsia"/>
          <w:sz w:val="32"/>
          <w:szCs w:val="32"/>
        </w:rPr>
      </w:pPr>
      <w:r>
        <w:rPr>
          <w:rFonts w:ascii="仿宋_GB2312" w:eastAsia="仿宋_GB2312" w:hint="eastAsia"/>
          <w:sz w:val="32"/>
          <w:szCs w:val="32"/>
        </w:rPr>
        <w:t>5、未经校长同意，任何教师不得擅自组织学生外出活动，不得提前放学。</w:t>
      </w:r>
    </w:p>
    <w:p>
      <w:pPr>
        <w:ind w:firstLine="640" w:firstLineChars="200"/>
        <w:rPr>
          <w:rFonts w:ascii="仿宋_GB2312" w:eastAsia="仿宋_GB2312" w:hint="eastAsia"/>
          <w:sz w:val="32"/>
          <w:szCs w:val="32"/>
        </w:rPr>
        <w:sectPr>
          <w:type w:val="nextPage"/>
          <w:pgSz w:w="11906" w:h="16838"/>
          <w:pgMar w:top="1162" w:right="1270" w:bottom="1162" w:left="1230" w:header="851" w:footer="992" w:gutter="0"/>
          <w:pgNumType w:start="17"/>
          <w:cols w:space="708"/>
          <w:titlePg w:val="0"/>
          <w:docGrid w:type="lines" w:linePitch="312"/>
        </w:sectPr>
      </w:pPr>
    </w:p>
    <w:p>
      <w:pPr>
        <w:ind w:firstLine="640" w:firstLineChars="200"/>
        <w:rPr>
          <w:rFonts w:ascii="仿宋_GB2312" w:eastAsia="仿宋_GB2312" w:hint="eastAsia"/>
          <w:sz w:val="32"/>
          <w:szCs w:val="32"/>
        </w:rPr>
      </w:pPr>
      <w:r>
        <w:rPr>
          <w:rFonts w:ascii="仿宋_GB2312" w:eastAsia="仿宋_GB2312" w:hint="eastAsia"/>
          <w:sz w:val="32"/>
          <w:szCs w:val="32"/>
        </w:rPr>
        <w:t>6、班主任要经常教育学生遵守交通法规，上学放学路上，要注意来往车辆，不随便乱跑。</w:t>
      </w:r>
    </w:p>
    <w:p>
      <w:pPr>
        <w:jc w:val="center"/>
        <w:rPr>
          <w:rFonts w:ascii="华文中宋" w:eastAsia="华文中宋" w:hAnsi="华文中宋" w:hint="eastAsia"/>
          <w:b/>
          <w:sz w:val="44"/>
          <w:szCs w:val="44"/>
        </w:rPr>
      </w:pPr>
      <w:r>
        <w:rPr>
          <w:rFonts w:ascii="华文中宋" w:eastAsia="华文中宋" w:hAnsi="华文中宋" w:hint="eastAsia"/>
          <w:b/>
          <w:sz w:val="44"/>
          <w:szCs w:val="44"/>
        </w:rPr>
        <w:t>学校平安教育制度</w:t>
      </w:r>
    </w:p>
    <w:p>
      <w:pPr>
        <w:ind w:firstLine="640" w:firstLineChars="200"/>
        <w:rPr>
          <w:rFonts w:ascii="仿宋_GB2312" w:eastAsia="仿宋_GB2312" w:hint="eastAsia"/>
          <w:sz w:val="32"/>
          <w:szCs w:val="32"/>
        </w:rPr>
      </w:pPr>
      <w:r>
        <w:rPr>
          <w:rFonts w:ascii="仿宋_GB2312" w:eastAsia="仿宋_GB2312" w:hint="eastAsia"/>
          <w:sz w:val="32"/>
          <w:szCs w:val="32"/>
        </w:rPr>
        <w:t>一、定期开展师生平安教育和实践活动，增强师生的平安防患意识，提高广阔师生的平安防护能力。</w:t>
      </w:r>
    </w:p>
    <w:p>
      <w:pPr>
        <w:ind w:firstLine="640" w:firstLineChars="200"/>
        <w:rPr>
          <w:rFonts w:ascii="仿宋_GB2312" w:eastAsia="仿宋_GB2312" w:hint="eastAsia"/>
          <w:sz w:val="32"/>
          <w:szCs w:val="32"/>
        </w:rPr>
      </w:pPr>
      <w:r>
        <w:rPr>
          <w:rFonts w:ascii="仿宋_GB2312" w:eastAsia="仿宋_GB2312" w:hint="eastAsia"/>
          <w:sz w:val="32"/>
          <w:szCs w:val="32"/>
        </w:rPr>
        <w:t>二、每学期开学初，组织全体教职工认真学习平安知识，对典型事例进行具体分析，总结经验教训，强化平安意识，做到</w:t>
      </w:r>
      <w:r>
        <w:rPr>
          <w:rFonts w:ascii="仿宋_GB2312" w:eastAsia="仿宋_GB2312" w:hint="eastAsia"/>
          <w:sz w:val="32"/>
          <w:szCs w:val="32"/>
        </w:rPr>
        <w:t>“</w:t>
      </w:r>
      <w:r>
        <w:rPr>
          <w:rFonts w:ascii="仿宋_GB2312" w:eastAsia="仿宋_GB2312" w:hint="eastAsia"/>
          <w:sz w:val="32"/>
          <w:szCs w:val="32"/>
        </w:rPr>
        <w:t>警钟长鸣〞，常抓不懈，防患于未然。</w:t>
      </w:r>
    </w:p>
    <w:p>
      <w:pPr>
        <w:ind w:firstLine="640" w:firstLineChars="200"/>
        <w:rPr>
          <w:rFonts w:ascii="仿宋_GB2312" w:eastAsia="仿宋_GB2312" w:hint="eastAsia"/>
          <w:sz w:val="32"/>
          <w:szCs w:val="32"/>
        </w:rPr>
      </w:pPr>
      <w:r>
        <w:rPr>
          <w:rFonts w:ascii="仿宋_GB2312" w:eastAsia="仿宋_GB2312" w:hint="eastAsia"/>
          <w:sz w:val="32"/>
          <w:szCs w:val="32"/>
        </w:rPr>
        <w:t xml:space="preserve">三、每学期要安排一定的专门课时，如班会课、课外活动课等对学生进行经常性的平安知识教育，讲解交通平安和食品卫生平安以及防火、防电、防震、防溺水、防煤气中毒、防意外伤亡事故的根本知识，强化学生的平安意识，培养学生平安防范、自护自救和应付突发事件的根本技能。 </w:t>
      </w:r>
    </w:p>
    <w:p>
      <w:pPr>
        <w:ind w:firstLine="640" w:firstLineChars="200"/>
        <w:rPr>
          <w:rFonts w:ascii="仿宋_GB2312" w:eastAsia="仿宋_GB2312" w:hint="eastAsia"/>
          <w:sz w:val="32"/>
          <w:szCs w:val="32"/>
        </w:rPr>
      </w:pPr>
      <w:r>
        <w:rPr>
          <w:rFonts w:ascii="仿宋_GB2312" w:eastAsia="仿宋_GB2312" w:hint="eastAsia"/>
          <w:sz w:val="32"/>
          <w:szCs w:val="32"/>
        </w:rPr>
        <w:t>四、利用黑板报、手抄报、剪贴报等形式，开展适合各级各类学生的平安教育活动每学期不得少于两次。</w:t>
      </w:r>
    </w:p>
    <w:p>
      <w:pPr>
        <w:ind w:firstLine="640" w:firstLineChars="200"/>
        <w:rPr>
          <w:rFonts w:ascii="仿宋_GB2312" w:eastAsia="仿宋_GB2312" w:hint="eastAsia"/>
          <w:sz w:val="32"/>
          <w:szCs w:val="32"/>
        </w:rPr>
      </w:pPr>
      <w:r>
        <w:rPr>
          <w:rFonts w:ascii="仿宋_GB2312" w:eastAsia="仿宋_GB2312" w:hint="eastAsia"/>
          <w:sz w:val="32"/>
          <w:szCs w:val="32"/>
        </w:rPr>
        <w:t>五、节假日、寒暑假放假前，要集中力量，有针对性地对全体师生进行一次平安教育，同时要落实领导值班制度，扎实安排节假日期间的值班护校工作，做到值班领导〔人员〕、值班时间、值班职责、监督检查和奖惩措施五落实。</w:t>
      </w:r>
    </w:p>
    <w:p>
      <w:pPr>
        <w:ind w:firstLine="640" w:firstLineChars="200"/>
        <w:rPr>
          <w:rFonts w:ascii="仿宋_GB2312" w:eastAsia="仿宋_GB2312" w:hint="eastAsia"/>
          <w:sz w:val="32"/>
          <w:szCs w:val="32"/>
        </w:rPr>
      </w:pPr>
      <w:r>
        <w:rPr>
          <w:rFonts w:ascii="仿宋_GB2312" w:eastAsia="仿宋_GB2312" w:hint="eastAsia"/>
          <w:sz w:val="32"/>
          <w:szCs w:val="32"/>
        </w:rPr>
        <w:t>六、通过校讯通、告家长书等形式向家长进行平安知识教育。</w:t>
      </w:r>
    </w:p>
    <w:p>
      <w:pPr>
        <w:ind w:firstLine="640" w:firstLineChars="200"/>
        <w:rPr>
          <w:rFonts w:ascii="华文中宋" w:eastAsia="华文中宋" w:hAnsi="华文中宋" w:hint="eastAsia"/>
          <w:b/>
          <w:sz w:val="44"/>
          <w:szCs w:val="44"/>
        </w:rPr>
      </w:pPr>
      <w:r>
        <w:rPr>
          <w:rFonts w:ascii="仿宋_GB2312" w:eastAsia="仿宋_GB2312" w:hint="eastAsia"/>
          <w:sz w:val="32"/>
          <w:szCs w:val="32"/>
        </w:rPr>
        <w:t>七、鼓励、指导学生参加主题征文、演讲等形式的教育活动。</w:t>
      </w:r>
    </w:p>
    <w:p>
      <w:pPr>
        <w:jc w:val="center"/>
        <w:rPr>
          <w:rFonts w:ascii="华文中宋" w:eastAsia="华文中宋" w:hAnsi="华文中宋" w:hint="eastAsia"/>
          <w:b/>
          <w:sz w:val="44"/>
          <w:szCs w:val="44"/>
        </w:rPr>
      </w:pPr>
      <w:r>
        <w:rPr>
          <w:rFonts w:ascii="华文中宋" w:eastAsia="华文中宋" w:hAnsi="华文中宋" w:hint="eastAsia"/>
          <w:b/>
          <w:sz w:val="44"/>
          <w:szCs w:val="44"/>
        </w:rPr>
        <w:t>学校重大平安事故责任追究制度</w:t>
      </w:r>
    </w:p>
    <w:p>
      <w:pPr>
        <w:ind w:firstLine="640" w:firstLineChars="200"/>
        <w:rPr>
          <w:rFonts w:ascii="仿宋_GB2312" w:eastAsia="仿宋_GB2312" w:hint="eastAsia"/>
          <w:sz w:val="32"/>
          <w:szCs w:val="32"/>
        </w:rPr>
        <w:sectPr>
          <w:type w:val="nextPage"/>
          <w:pgSz w:w="11906" w:h="16838"/>
          <w:pgMar w:top="1162" w:right="1270" w:bottom="1162" w:left="1230" w:header="851" w:footer="992" w:gutter="0"/>
          <w:pgNumType w:start="18"/>
          <w:cols w:space="708"/>
          <w:titlePg w:val="0"/>
          <w:docGrid w:type="lines" w:linePitch="312"/>
        </w:sectPr>
      </w:pPr>
      <w:r>
        <w:rPr>
          <w:rFonts w:ascii="仿宋_GB2312" w:eastAsia="仿宋_GB2312" w:hint="eastAsia"/>
          <w:sz w:val="32"/>
          <w:szCs w:val="32"/>
        </w:rPr>
        <w:t>第一条  为了有效地防范重大平安事故的发生，严肃追究重大平安事故的责任，保障广阔师生生命、财产平安，制定本制度。</w:t>
      </w:r>
    </w:p>
    <w:p>
      <w:pPr>
        <w:ind w:firstLine="640" w:firstLineChars="200"/>
        <w:rPr>
          <w:rFonts w:ascii="仿宋_GB2312" w:eastAsia="仿宋_GB2312" w:hint="eastAsia"/>
          <w:sz w:val="32"/>
          <w:szCs w:val="32"/>
        </w:rPr>
      </w:pPr>
      <w:r>
        <w:rPr>
          <w:rFonts w:ascii="仿宋_GB2312" w:eastAsia="仿宋_GB2312" w:hint="eastAsia"/>
          <w:sz w:val="32"/>
          <w:szCs w:val="32"/>
        </w:rPr>
        <w:t>第二条  学校正职负责人对以下重大平安事故的防范、发生，依照法律、行政法规和本制的规定有失职、渎职情形或者负有领导责任的，依照本制度给予行政处分；构成玩忽职守罪或者其他罪的，依法追究刑事责任：</w:t>
      </w:r>
    </w:p>
    <w:p>
      <w:pPr>
        <w:ind w:firstLine="640" w:firstLineChars="200"/>
        <w:rPr>
          <w:rFonts w:ascii="仿宋_GB2312" w:eastAsia="仿宋_GB2312" w:hint="eastAsia"/>
          <w:sz w:val="32"/>
          <w:szCs w:val="32"/>
        </w:rPr>
      </w:pPr>
      <w:r>
        <w:rPr>
          <w:rFonts w:ascii="仿宋_GB2312" w:eastAsia="仿宋_GB2312" w:hint="eastAsia"/>
          <w:sz w:val="32"/>
          <w:szCs w:val="32"/>
        </w:rPr>
        <w:t>(一)重大火灾事故；</w:t>
      </w:r>
    </w:p>
    <w:p>
      <w:pPr>
        <w:ind w:firstLine="640" w:firstLineChars="200"/>
        <w:rPr>
          <w:rFonts w:ascii="仿宋_GB2312" w:eastAsia="仿宋_GB2312" w:hint="eastAsia"/>
          <w:sz w:val="32"/>
          <w:szCs w:val="32"/>
        </w:rPr>
      </w:pPr>
      <w:r>
        <w:rPr>
          <w:rFonts w:ascii="仿宋_GB2312" w:eastAsia="仿宋_GB2312" w:hint="eastAsia"/>
          <w:sz w:val="32"/>
          <w:szCs w:val="32"/>
        </w:rPr>
        <w:t>(二)重大交通平安事故；</w:t>
      </w:r>
    </w:p>
    <w:p>
      <w:pPr>
        <w:ind w:firstLine="640" w:firstLineChars="200"/>
        <w:rPr>
          <w:rFonts w:ascii="仿宋_GB2312" w:eastAsia="仿宋_GB2312" w:hint="eastAsia"/>
          <w:sz w:val="32"/>
          <w:szCs w:val="32"/>
        </w:rPr>
      </w:pPr>
      <w:r>
        <w:rPr>
          <w:rFonts w:ascii="仿宋_GB2312" w:eastAsia="仿宋_GB2312" w:hint="eastAsia"/>
          <w:sz w:val="32"/>
          <w:szCs w:val="32"/>
        </w:rPr>
        <w:t>(三)重大建筑质量及危房平安事故；</w:t>
      </w:r>
    </w:p>
    <w:p>
      <w:pPr>
        <w:ind w:firstLine="640" w:firstLineChars="200"/>
        <w:rPr>
          <w:rFonts w:ascii="仿宋_GB2312" w:eastAsia="仿宋_GB2312" w:hint="eastAsia"/>
          <w:sz w:val="32"/>
          <w:szCs w:val="32"/>
        </w:rPr>
      </w:pPr>
      <w:r>
        <w:rPr>
          <w:rFonts w:ascii="仿宋_GB2312" w:eastAsia="仿宋_GB2312" w:hint="eastAsia"/>
          <w:sz w:val="32"/>
          <w:szCs w:val="32"/>
        </w:rPr>
        <w:t>(四)危险药品和化学危险品重大平安事故；</w:t>
      </w:r>
    </w:p>
    <w:p>
      <w:pPr>
        <w:ind w:firstLine="640" w:firstLineChars="200"/>
        <w:rPr>
          <w:rFonts w:ascii="仿宋_GB2312" w:eastAsia="仿宋_GB2312" w:hint="eastAsia"/>
          <w:sz w:val="32"/>
          <w:szCs w:val="32"/>
        </w:rPr>
      </w:pPr>
      <w:r>
        <w:rPr>
          <w:rFonts w:ascii="仿宋_GB2312" w:eastAsia="仿宋_GB2312" w:hint="eastAsia"/>
          <w:sz w:val="32"/>
          <w:szCs w:val="32"/>
        </w:rPr>
        <w:t>(五)压力容器及其他特种设备重大平安事故；</w:t>
      </w:r>
    </w:p>
    <w:p>
      <w:pPr>
        <w:ind w:firstLine="640" w:firstLineChars="200"/>
        <w:rPr>
          <w:rFonts w:ascii="仿宋_GB2312" w:eastAsia="仿宋_GB2312" w:hint="eastAsia"/>
          <w:sz w:val="32"/>
          <w:szCs w:val="32"/>
        </w:rPr>
      </w:pPr>
      <w:r>
        <w:rPr>
          <w:rFonts w:ascii="仿宋_GB2312" w:eastAsia="仿宋_GB2312" w:hint="eastAsia"/>
          <w:sz w:val="32"/>
          <w:szCs w:val="32"/>
        </w:rPr>
        <w:t>(六)大型活动重大平安事故；</w:t>
      </w:r>
    </w:p>
    <w:p>
      <w:pPr>
        <w:ind w:firstLine="640" w:firstLineChars="200"/>
        <w:rPr>
          <w:rFonts w:ascii="仿宋_GB2312" w:eastAsia="仿宋_GB2312" w:hint="eastAsia"/>
          <w:sz w:val="32"/>
          <w:szCs w:val="32"/>
        </w:rPr>
      </w:pPr>
      <w:r>
        <w:rPr>
          <w:rFonts w:ascii="仿宋_GB2312" w:eastAsia="仿宋_GB2312" w:hint="eastAsia"/>
          <w:sz w:val="32"/>
          <w:szCs w:val="32"/>
        </w:rPr>
        <w:t>(七)外来暴力侵害重大平安事故；</w:t>
      </w:r>
    </w:p>
    <w:p>
      <w:pPr>
        <w:ind w:firstLine="640" w:firstLineChars="200"/>
        <w:rPr>
          <w:rFonts w:ascii="仿宋_GB2312" w:eastAsia="仿宋_GB2312" w:hint="eastAsia"/>
          <w:sz w:val="32"/>
          <w:szCs w:val="32"/>
        </w:rPr>
      </w:pPr>
      <w:r>
        <w:rPr>
          <w:rFonts w:ascii="仿宋_GB2312" w:eastAsia="仿宋_GB2312" w:hint="eastAsia"/>
          <w:sz w:val="32"/>
          <w:szCs w:val="32"/>
        </w:rPr>
        <w:t>(八)流行传染病重大平安事故；</w:t>
      </w:r>
    </w:p>
    <w:p>
      <w:pPr>
        <w:ind w:firstLine="640" w:firstLineChars="200"/>
        <w:rPr>
          <w:rFonts w:ascii="仿宋_GB2312" w:eastAsia="仿宋_GB2312" w:hint="eastAsia"/>
          <w:sz w:val="32"/>
          <w:szCs w:val="32"/>
        </w:rPr>
      </w:pPr>
      <w:r>
        <w:rPr>
          <w:rFonts w:ascii="仿宋_GB2312" w:eastAsia="仿宋_GB2312" w:hint="eastAsia"/>
          <w:sz w:val="32"/>
          <w:szCs w:val="32"/>
        </w:rPr>
        <w:t>(九)食物中毒重大平安事故；</w:t>
      </w:r>
    </w:p>
    <w:p>
      <w:pPr>
        <w:ind w:firstLine="640" w:firstLineChars="200"/>
        <w:rPr>
          <w:rFonts w:ascii="仿宋_GB2312" w:eastAsia="仿宋_GB2312" w:hint="eastAsia"/>
          <w:sz w:val="32"/>
          <w:szCs w:val="32"/>
        </w:rPr>
      </w:pPr>
      <w:r>
        <w:rPr>
          <w:rFonts w:ascii="仿宋_GB2312" w:eastAsia="仿宋_GB2312" w:hint="eastAsia"/>
          <w:sz w:val="32"/>
          <w:szCs w:val="32"/>
        </w:rPr>
        <w:t>(十)其他重大平安事故。</w:t>
      </w:r>
    </w:p>
    <w:p>
      <w:pPr>
        <w:ind w:firstLine="640" w:firstLineChars="200"/>
        <w:rPr>
          <w:rFonts w:ascii="仿宋_GB2312" w:eastAsia="仿宋_GB2312" w:hint="eastAsia"/>
          <w:sz w:val="32"/>
          <w:szCs w:val="32"/>
        </w:rPr>
      </w:pPr>
      <w:r>
        <w:rPr>
          <w:rFonts w:ascii="仿宋_GB2312" w:eastAsia="仿宋_GB2312" w:hint="eastAsia"/>
          <w:sz w:val="32"/>
          <w:szCs w:val="32"/>
        </w:rPr>
        <w:t>对重大平安事故的防范、发生直接责任的主管人员和其他直接负责人员，比照本制度给予行政处分；构成玩忽职守罪或者其他罪的，依法追究刑事责任。</w:t>
      </w:r>
    </w:p>
    <w:p>
      <w:pPr>
        <w:ind w:firstLine="640" w:firstLineChars="200"/>
        <w:rPr>
          <w:rFonts w:ascii="仿宋_GB2312" w:eastAsia="仿宋_GB2312" w:hint="eastAsia"/>
          <w:sz w:val="32"/>
          <w:szCs w:val="32"/>
        </w:rPr>
      </w:pPr>
      <w:r>
        <w:rPr>
          <w:rFonts w:ascii="仿宋_GB2312" w:eastAsia="仿宋_GB2312" w:hint="eastAsia"/>
          <w:sz w:val="32"/>
          <w:szCs w:val="32"/>
        </w:rPr>
        <w:t>重大平安事故肇事单位和个人的刑事处分、行政处分和民事责任，依照有关法律、法规和规章的规定执行。</w:t>
      </w:r>
    </w:p>
    <w:p>
      <w:pPr>
        <w:ind w:firstLine="640" w:firstLineChars="200"/>
        <w:rPr>
          <w:rFonts w:ascii="仿宋_GB2312" w:eastAsia="仿宋_GB2312" w:hint="eastAsia"/>
          <w:sz w:val="32"/>
          <w:szCs w:val="32"/>
        </w:rPr>
      </w:pPr>
      <w:r>
        <w:rPr>
          <w:rFonts w:ascii="仿宋_GB2312" w:eastAsia="仿宋_GB2312" w:hint="eastAsia"/>
          <w:sz w:val="32"/>
          <w:szCs w:val="32"/>
        </w:rPr>
        <w:t>第三条重大平安事故的具体标准，按照国家有关规定执行。</w:t>
      </w:r>
    </w:p>
    <w:p>
      <w:pPr>
        <w:ind w:firstLine="640" w:firstLineChars="200"/>
        <w:rPr>
          <w:rFonts w:ascii="仿宋_GB2312" w:eastAsia="仿宋_GB2312" w:hint="eastAsia"/>
          <w:sz w:val="32"/>
          <w:szCs w:val="32"/>
        </w:rPr>
        <w:sectPr>
          <w:type w:val="nextPage"/>
          <w:pgSz w:w="11906" w:h="16838"/>
          <w:pgMar w:top="1162" w:right="1270" w:bottom="1162" w:left="1230" w:header="851" w:footer="992" w:gutter="0"/>
          <w:pgNumType w:start="19"/>
          <w:cols w:space="708"/>
          <w:titlePg w:val="0"/>
          <w:docGrid w:type="lines" w:linePitch="312"/>
        </w:sectPr>
      </w:pPr>
    </w:p>
    <w:p>
      <w:pPr>
        <w:ind w:firstLine="640" w:firstLineChars="200"/>
        <w:rPr>
          <w:rFonts w:ascii="仿宋_GB2312" w:eastAsia="仿宋_GB2312" w:hint="eastAsia"/>
          <w:sz w:val="32"/>
          <w:szCs w:val="32"/>
        </w:rPr>
      </w:pPr>
      <w:r>
        <w:rPr>
          <w:rFonts w:ascii="仿宋_GB2312" w:eastAsia="仿宋_GB2312" w:hint="eastAsia"/>
          <w:sz w:val="32"/>
          <w:szCs w:val="32"/>
        </w:rPr>
        <w:t>第四条学校应当依照有关法律、法规和规章的规定，采取行政措施，对本学校实施平安监督管理，保障本学校师生生命、财产平安，对本学校或者职责范围内防范重大的发生、重大平安事故发生后的迅速和妥善处理责任。</w:t>
      </w:r>
    </w:p>
    <w:p>
      <w:pPr>
        <w:ind w:firstLine="640" w:firstLineChars="200"/>
        <w:rPr>
          <w:rFonts w:ascii="仿宋_GB2312" w:eastAsia="仿宋_GB2312" w:hint="eastAsia"/>
          <w:sz w:val="32"/>
          <w:szCs w:val="32"/>
        </w:rPr>
      </w:pPr>
      <w:r>
        <w:rPr>
          <w:rFonts w:ascii="仿宋_GB2312" w:eastAsia="仿宋_GB2312" w:hint="eastAsia"/>
          <w:sz w:val="32"/>
          <w:szCs w:val="32"/>
        </w:rPr>
        <w:t>第五条  学校应当每个学期至少召开一次防范重大平安事故工作会议，由学校主要负责人召集有关负责人参加，分析、布置、催促、检查本学校防范重大平安事故的工作。会议应当作出决定并形成纪要，会议确定的各项防范措施必须严格实施。</w:t>
      </w:r>
    </w:p>
    <w:p>
      <w:pPr>
        <w:ind w:firstLine="640" w:firstLineChars="200"/>
        <w:rPr>
          <w:rFonts w:ascii="仿宋_GB2312" w:eastAsia="仿宋_GB2312" w:hint="eastAsia"/>
          <w:sz w:val="32"/>
          <w:szCs w:val="32"/>
        </w:rPr>
      </w:pPr>
      <w:r>
        <w:rPr>
          <w:rFonts w:ascii="仿宋_GB2312" w:eastAsia="仿宋_GB2312" w:hint="eastAsia"/>
          <w:sz w:val="32"/>
          <w:szCs w:val="32"/>
        </w:rPr>
        <w:t>第六条  学校按照职责分工对本学校容易发生重大平安事故的单位、设施和场所平安事故的防范明确责任、采取措施，并组织进行严格检查。</w:t>
      </w:r>
    </w:p>
    <w:p>
      <w:pPr>
        <w:ind w:firstLine="640" w:firstLineChars="200"/>
        <w:rPr>
          <w:rFonts w:ascii="仿宋_GB2312" w:eastAsia="仿宋_GB2312" w:hint="eastAsia"/>
          <w:sz w:val="32"/>
          <w:szCs w:val="32"/>
        </w:rPr>
      </w:pPr>
      <w:r>
        <w:rPr>
          <w:rFonts w:ascii="仿宋_GB2312" w:eastAsia="仿宋_GB2312" w:hint="eastAsia"/>
          <w:sz w:val="32"/>
          <w:szCs w:val="32"/>
        </w:rPr>
        <w:t>第七条  学校必须制定本学校平安事故应急处理预案。并将平安事故应急处理报上级部门备案。</w:t>
      </w:r>
    </w:p>
    <w:p>
      <w:pPr>
        <w:ind w:firstLine="640" w:firstLineChars="200"/>
        <w:rPr>
          <w:rFonts w:ascii="仿宋_GB2312" w:eastAsia="仿宋_GB2312" w:hint="eastAsia"/>
          <w:sz w:val="32"/>
          <w:szCs w:val="32"/>
        </w:rPr>
      </w:pPr>
      <w:r>
        <w:rPr>
          <w:rFonts w:ascii="仿宋_GB2312" w:eastAsia="仿宋_GB2312" w:hint="eastAsia"/>
          <w:sz w:val="32"/>
          <w:szCs w:val="32"/>
        </w:rPr>
        <w:t>第八条  学校应当对本制度第二条所列各类重大平安事故的隐患进行查处；发现重大平安事故隐患的，要立即排除。</w:t>
      </w:r>
    </w:p>
    <w:p>
      <w:pPr>
        <w:ind w:firstLine="640" w:firstLineChars="200"/>
        <w:rPr>
          <w:rFonts w:ascii="仿宋_GB2312" w:eastAsia="仿宋_GB2312" w:hint="eastAsia"/>
          <w:sz w:val="32"/>
          <w:szCs w:val="32"/>
        </w:rPr>
      </w:pPr>
      <w:r>
        <w:rPr>
          <w:rFonts w:ascii="仿宋_GB2312" w:eastAsia="仿宋_GB2312" w:hint="eastAsia"/>
          <w:sz w:val="32"/>
          <w:szCs w:val="32"/>
        </w:rPr>
        <w:t>第九条  学校存在的重大平安事故隐患，超出其管辖或者职责范围的，应当立即向有关管辖权或者负有职责的有关部门报告。</w:t>
      </w:r>
    </w:p>
    <w:p>
      <w:pPr>
        <w:ind w:firstLine="640" w:firstLineChars="200"/>
        <w:rPr>
          <w:rFonts w:ascii="仿宋_GB2312" w:eastAsia="仿宋_GB2312" w:hint="eastAsia"/>
          <w:sz w:val="32"/>
          <w:szCs w:val="32"/>
        </w:rPr>
      </w:pPr>
      <w:r>
        <w:rPr>
          <w:rFonts w:ascii="仿宋_GB2312" w:eastAsia="仿宋_GB2312" w:hint="eastAsia"/>
          <w:sz w:val="32"/>
          <w:szCs w:val="32"/>
        </w:rPr>
        <w:t>第十条  学校对学生进行劳动技能教育以及组织学生参加公益劳动等社会实践活动，必须确保学生平安。严禁以任何形式、名义组织学生从事接触易燃、易爆、有毒、有害等危险品的劳动或者其他危险性劳动。严禁将学校场地出租作为从事易燃、易爆、有毒、有害等危险品的生产、经营场所。</w:t>
      </w:r>
    </w:p>
    <w:p>
      <w:pPr>
        <w:ind w:firstLine="640" w:firstLineChars="200"/>
        <w:rPr>
          <w:rFonts w:ascii="仿宋_GB2312" w:eastAsia="仿宋_GB2312" w:hint="eastAsia"/>
          <w:sz w:val="32"/>
          <w:szCs w:val="32"/>
        </w:rPr>
        <w:sectPr>
          <w:type w:val="nextPage"/>
          <w:pgSz w:w="11906" w:h="16838"/>
          <w:pgMar w:top="1162" w:right="1270" w:bottom="1162" w:left="1230" w:header="851" w:footer="992" w:gutter="0"/>
          <w:pgNumType w:start="20"/>
          <w:cols w:space="708"/>
          <w:titlePg w:val="0"/>
          <w:docGrid w:type="lines" w:linePitch="312"/>
        </w:sectPr>
      </w:pPr>
      <w:r>
        <w:rPr>
          <w:rFonts w:ascii="仿宋_GB2312" w:eastAsia="仿宋_GB2312" w:hint="eastAsia"/>
          <w:sz w:val="32"/>
          <w:szCs w:val="32"/>
        </w:rPr>
        <w:t>第十一条  重大平安事故发生后，应当按照</w:t>
      </w:r>
      <w:r>
        <w:rPr>
          <w:rFonts w:ascii="仿宋_GB2312" w:eastAsia="仿宋_GB2312" w:hint="eastAsia"/>
          <w:sz w:val="32"/>
          <w:szCs w:val="32"/>
        </w:rPr>
        <w:t>“</w:t>
      </w:r>
    </w:p>
    <w:p>
      <w:pPr>
        <w:ind w:firstLine="640" w:firstLineChars="200"/>
        <w:rPr>
          <w:rFonts w:ascii="仿宋_GB2312" w:eastAsia="仿宋_GB2312" w:hint="eastAsia"/>
          <w:sz w:val="32"/>
          <w:szCs w:val="32"/>
        </w:rPr>
      </w:pPr>
      <w:r>
        <w:rPr>
          <w:rFonts w:ascii="仿宋_GB2312" w:eastAsia="仿宋_GB2312" w:hint="eastAsia"/>
          <w:sz w:val="32"/>
          <w:szCs w:val="32"/>
        </w:rPr>
        <w:t>学校突发平安事故应急预案〞规定的程序和时限立即上报，不得隐瞒不报、谎报或者拖延报告，并应当配合、协助事故调查，不得以任何方式阻碍、干预事故调查。重大平安事故发生后，学校违反前款规定的，对学校主要负责人给予行政降级处分。</w:t>
      </w:r>
    </w:p>
    <w:p>
      <w:pPr>
        <w:ind w:firstLine="640" w:firstLineChars="200"/>
        <w:rPr>
          <w:rFonts w:ascii="仿宋_GB2312" w:eastAsia="仿宋_GB2312" w:hint="eastAsia"/>
          <w:sz w:val="32"/>
          <w:szCs w:val="32"/>
        </w:rPr>
      </w:pPr>
      <w:r>
        <w:rPr>
          <w:rFonts w:ascii="仿宋_GB2312" w:eastAsia="仿宋_GB2312" w:hint="eastAsia"/>
          <w:sz w:val="32"/>
          <w:szCs w:val="32"/>
        </w:rPr>
        <w:t>第十二条  重大平安事故发生后，学校应当迅速组织救助，有关人员应当服从指挥、调度，参加或者配合救助，将事故损失降到最低限度。</w:t>
      </w:r>
    </w:p>
    <w:p>
      <w:pPr>
        <w:ind w:firstLine="640" w:firstLineChars="200"/>
        <w:rPr>
          <w:rFonts w:ascii="仿宋_GB2312" w:eastAsia="仿宋_GB2312" w:hint="eastAsia"/>
          <w:sz w:val="32"/>
          <w:szCs w:val="32"/>
        </w:rPr>
      </w:pPr>
      <w:r>
        <w:rPr>
          <w:rFonts w:ascii="仿宋_GB2312" w:eastAsia="仿宋_GB2312" w:hint="eastAsia"/>
          <w:sz w:val="32"/>
          <w:szCs w:val="32"/>
        </w:rPr>
        <w:t>第十三条  重大平安事故发生后，由上级部门协同有关部门组织调查组对事故进行调查，并由调查组提出调查报告，调查报告应当包括依照本制度对有关负责人员追究行政责任或者其他法律责任的意见。依据调查报告，对有关责任人员作出处理决定。</w:t>
      </w:r>
    </w:p>
    <w:p>
      <w:pPr>
        <w:ind w:firstLine="640" w:firstLineChars="200"/>
        <w:rPr>
          <w:rFonts w:ascii="仿宋_GB2312" w:eastAsia="仿宋_GB2312" w:hint="eastAsia"/>
          <w:sz w:val="32"/>
          <w:szCs w:val="32"/>
        </w:rPr>
      </w:pPr>
      <w:r>
        <w:rPr>
          <w:rFonts w:ascii="仿宋_GB2312" w:eastAsia="仿宋_GB2312" w:hint="eastAsia"/>
          <w:sz w:val="32"/>
          <w:szCs w:val="32"/>
        </w:rPr>
        <w:t>第十四条  任何单位和个人均有权举报重大平安事故隐患，有权向上级部门举报学校及负责人不履行平安监督管理职责或者不按照规定履行职责的情况。上级部门接到报告或者举报后，立即组织对事故隐患进行调查处理。</w:t>
      </w:r>
    </w:p>
    <w:p>
      <w:pPr>
        <w:ind w:firstLine="640" w:firstLineChars="200"/>
        <w:rPr>
          <w:rFonts w:ascii="华文中宋" w:eastAsia="华文中宋" w:hAnsi="华文中宋" w:cs="宋体" w:hint="eastAsia"/>
          <w:b/>
          <w:bCs/>
          <w:color w:val="000000"/>
          <w:kern w:val="0"/>
          <w:sz w:val="44"/>
          <w:szCs w:val="44"/>
        </w:rPr>
      </w:pPr>
      <w:r>
        <w:rPr>
          <w:rFonts w:ascii="仿宋_GB2312" w:eastAsia="仿宋_GB2312" w:hint="eastAsia"/>
          <w:sz w:val="32"/>
          <w:szCs w:val="32"/>
        </w:rPr>
        <w:t>第十五条  对重大平安事故以外的其他平安事故的防范、发生追究行政责任的方法，由学校参照本规定制定。</w:t>
      </w:r>
    </w:p>
    <w:p>
      <w:pPr>
        <w:widowControl/>
        <w:spacing w:line="360" w:lineRule="auto"/>
        <w:jc w:val="center"/>
        <w:rPr>
          <w:rFonts w:ascii="华文中宋" w:eastAsia="华文中宋" w:hAnsi="华文中宋" w:cs="宋体" w:hint="eastAsia"/>
          <w:b/>
          <w:color w:val="000000"/>
          <w:kern w:val="0"/>
          <w:sz w:val="44"/>
          <w:szCs w:val="44"/>
        </w:rPr>
      </w:pPr>
      <w:r>
        <w:rPr>
          <w:rFonts w:ascii="华文中宋" w:eastAsia="华文中宋" w:hAnsi="华文中宋" w:cs="宋体"/>
          <w:b/>
          <w:bCs/>
          <w:color w:val="000000"/>
          <w:kern w:val="0"/>
          <w:sz w:val="44"/>
          <w:szCs w:val="44"/>
        </w:rPr>
        <w:t>学校平安教育培训制度</w:t>
      </w:r>
    </w:p>
    <w:p>
      <w:pPr>
        <w:widowControl/>
        <w:spacing w:line="360" w:lineRule="auto"/>
        <w:rPr>
          <w:rFonts w:ascii="华文中宋" w:eastAsia="华文中宋" w:hAnsi="华文中宋" w:cs="宋体" w:hint="eastAsia"/>
          <w:b/>
          <w:color w:val="000000"/>
          <w:kern w:val="0"/>
          <w:sz w:val="44"/>
          <w:szCs w:val="44"/>
        </w:rPr>
      </w:pPr>
      <w:r>
        <w:rPr>
          <w:rFonts w:ascii="仿宋_GB2312" w:eastAsia="仿宋_GB2312" w:hAnsi="ˎ̥" w:cs="宋体" w:hint="eastAsia"/>
          <w:color w:val="000000"/>
          <w:kern w:val="0"/>
          <w:sz w:val="32"/>
          <w:szCs w:val="32"/>
        </w:rPr>
        <w:t>学校平安教育，应从实际出发，根据教师和学生的不同特点和身心开展规律，有重点分层次地确定平安教育的目标和内容，利用学校教育阵地，定期开展多种形式的教育、培训工作。</w:t>
      </w:r>
    </w:p>
    <w:p>
      <w:pPr>
        <w:widowControl/>
        <w:spacing w:line="360" w:lineRule="auto"/>
        <w:ind w:firstLine="640" w:firstLineChars="200"/>
        <w:jc w:val="left"/>
        <w:rPr>
          <w:rFonts w:ascii="黑体" w:eastAsia="黑体" w:hAnsi="ˎ̥" w:cs="宋体" w:hint="eastAsia"/>
          <w:b/>
          <w:color w:val="000000"/>
          <w:kern w:val="0"/>
          <w:sz w:val="32"/>
          <w:szCs w:val="32"/>
        </w:rPr>
      </w:pPr>
      <w:r>
        <w:rPr>
          <w:rFonts w:ascii="黑体" w:eastAsia="黑体" w:hAnsi="ˎ̥" w:cs="宋体" w:hint="eastAsia"/>
          <w:b/>
          <w:color w:val="000000"/>
          <w:kern w:val="0"/>
          <w:sz w:val="32"/>
          <w:szCs w:val="32"/>
        </w:rPr>
        <w:t>一、对学生的教育</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〔一〕教育目标</w:t>
      </w:r>
    </w:p>
    <w:p>
      <w:pPr>
        <w:widowControl/>
        <w:spacing w:line="360" w:lineRule="auto"/>
        <w:ind w:firstLine="640" w:firstLineChars="200"/>
        <w:jc w:val="left"/>
        <w:rPr>
          <w:rFonts w:ascii="仿宋_GB2312" w:eastAsia="仿宋_GB2312" w:hAnsi="ˎ̥" w:cs="宋体" w:hint="eastAsia"/>
          <w:color w:val="000000"/>
          <w:kern w:val="0"/>
          <w:sz w:val="32"/>
          <w:szCs w:val="32"/>
        </w:rPr>
        <w:sectPr>
          <w:type w:val="nextPage"/>
          <w:pgSz w:w="11906" w:h="16838"/>
          <w:pgMar w:top="1162" w:right="1270" w:bottom="1162" w:left="1230" w:header="851" w:footer="992" w:gutter="0"/>
          <w:pgNumType w:start="21"/>
          <w:cols w:space="708"/>
          <w:titlePg w:val="0"/>
          <w:docGrid w:type="lines" w:linePitch="312"/>
        </w:sectPr>
      </w:pPr>
      <w:r>
        <w:rPr>
          <w:rFonts w:ascii="仿宋_GB2312" w:eastAsia="仿宋_GB2312" w:hAnsi="ˎ̥" w:cs="宋体" w:hint="eastAsia"/>
          <w:color w:val="000000"/>
          <w:kern w:val="0"/>
          <w:sz w:val="32"/>
          <w:szCs w:val="32"/>
        </w:rPr>
        <w:t>主要是让学生初步树立</w:t>
      </w:r>
      <w:r>
        <w:rPr>
          <w:rFonts w:ascii="仿宋_GB2312" w:eastAsia="仿宋_GB2312" w:hAnsi="ˎ̥" w:cs="宋体" w:hint="eastAsia"/>
          <w:color w:val="000000"/>
          <w:kern w:val="0"/>
          <w:sz w:val="32"/>
          <w:szCs w:val="32"/>
        </w:rPr>
        <w:t>“</w:t>
      </w:r>
      <w:r>
        <w:rPr>
          <w:rFonts w:ascii="仿宋_GB2312" w:eastAsia="仿宋_GB2312" w:hAnsi="ˎ̥" w:cs="宋体" w:hint="eastAsia"/>
          <w:color w:val="000000"/>
          <w:kern w:val="0"/>
          <w:sz w:val="32"/>
          <w:szCs w:val="32"/>
        </w:rPr>
        <w:t>平安第一〞的意识，知道在校内、外的活动中可能发生的常见事故，掌握在危险情况下的避险方法，初步具备分辨平安与危险的能力。</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〔二〕教育内容</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〔1〕以人为本,</w:t>
      </w:r>
      <w:r>
        <w:rPr>
          <w:rFonts w:ascii="仿宋_GB2312" w:eastAsia="仿宋_GB2312" w:hAnsi="ˎ̥" w:cs="宋体" w:hint="eastAsia"/>
          <w:color w:val="000000"/>
          <w:kern w:val="0"/>
          <w:sz w:val="32"/>
          <w:szCs w:val="32"/>
        </w:rPr>
        <w:t>“</w:t>
      </w:r>
      <w:r>
        <w:rPr>
          <w:rFonts w:ascii="仿宋_GB2312" w:eastAsia="仿宋_GB2312" w:hAnsi="ˎ̥" w:cs="宋体" w:hint="eastAsia"/>
          <w:color w:val="000000"/>
          <w:kern w:val="0"/>
          <w:sz w:val="32"/>
          <w:szCs w:val="32"/>
        </w:rPr>
        <w:t>平安第一〞的意识教育。</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〔2〕交通平安教育。遵守交通规那么，识别交通信号、标志，初步掌握平安乘车、乘船、乘机的知识，知道交通事故报警   其他报警方式。</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3〕消防平安教育。了解火灾类型和起火原因的简单知识，养成不玩火、不抽烟、不随便燃放烟花爆竹，不带火种进山林等良好习惯，知道或火灾报警方式。初步掌握轻微火情的扑灭方法和在公共场所、山林火灾中逃生的自救常识。</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〔4〕食品卫生教育。不吃腐烂食品，不随便买零食，懂得简单的食物中毒预防知识，知道医疗急救   。</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〔5〕简单的体育运动平安知识教育。</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〔6〕防地震及它自然灾害的平安教育。</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〔7〕知道和处置常见动植物伤害的简单知识。</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〔8〕饮水卫生知识。</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〔9〕预防常见病和传染病的根本知识。</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〔10〕纪律教育。要公众或集体场合，听从老师指挥，不乱走、乱跑、不拥挤打闹。</w:t>
      </w:r>
    </w:p>
    <w:p>
      <w:pPr>
        <w:widowControl/>
        <w:spacing w:line="360" w:lineRule="auto"/>
        <w:ind w:firstLine="640" w:firstLineChars="200"/>
        <w:jc w:val="left"/>
        <w:rPr>
          <w:rFonts w:ascii="黑体" w:eastAsia="黑体" w:hAnsi="ˎ̥" w:cs="宋体" w:hint="eastAsia"/>
          <w:b/>
          <w:color w:val="000000"/>
          <w:kern w:val="0"/>
          <w:sz w:val="32"/>
          <w:szCs w:val="32"/>
        </w:rPr>
      </w:pPr>
      <w:r>
        <w:rPr>
          <w:rFonts w:ascii="黑体" w:eastAsia="黑体" w:hAnsi="ˎ̥" w:cs="宋体" w:hint="eastAsia"/>
          <w:b/>
          <w:color w:val="000000"/>
          <w:kern w:val="0"/>
          <w:sz w:val="32"/>
          <w:szCs w:val="32"/>
        </w:rPr>
        <w:t>二、对班主任及其他教职员工的培训</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〔一〕教育目标</w:t>
      </w:r>
    </w:p>
    <w:p>
      <w:pPr>
        <w:widowControl/>
        <w:spacing w:line="360" w:lineRule="auto"/>
        <w:ind w:firstLine="640" w:firstLineChars="200"/>
        <w:jc w:val="left"/>
        <w:rPr>
          <w:rFonts w:ascii="仿宋_GB2312" w:eastAsia="仿宋_GB2312" w:hAnsi="ˎ̥" w:cs="宋体" w:hint="eastAsia"/>
          <w:color w:val="000000"/>
          <w:kern w:val="0"/>
          <w:sz w:val="32"/>
          <w:szCs w:val="32"/>
        </w:rPr>
        <w:sectPr>
          <w:type w:val="nextPage"/>
          <w:pgSz w:w="11906" w:h="16838"/>
          <w:pgMar w:top="1162" w:right="1270" w:bottom="1162" w:left="1230" w:header="851" w:footer="992" w:gutter="0"/>
          <w:pgNumType w:start="22"/>
          <w:cols w:space="708"/>
          <w:titlePg w:val="0"/>
          <w:docGrid w:type="lines" w:linePitch="312"/>
        </w:sectPr>
      </w:pPr>
      <w:r>
        <w:rPr>
          <w:rFonts w:ascii="仿宋_GB2312" w:eastAsia="仿宋_GB2312" w:hAnsi="ˎ̥" w:cs="宋体" w:hint="eastAsia"/>
          <w:color w:val="000000"/>
          <w:kern w:val="0"/>
          <w:sz w:val="32"/>
          <w:szCs w:val="32"/>
        </w:rPr>
        <w:t>教育他们关心保护学生，认真履行保护学生平安的职责，落实学校平安管理制度，使他们牢固树立</w:t>
      </w:r>
      <w:r>
        <w:rPr>
          <w:rFonts w:ascii="仿宋_GB2312" w:eastAsia="仿宋_GB2312" w:hAnsi="ˎ̥" w:cs="宋体" w:hint="eastAsia"/>
          <w:color w:val="000000"/>
          <w:kern w:val="0"/>
          <w:sz w:val="32"/>
          <w:szCs w:val="32"/>
        </w:rPr>
        <w:t>“</w:t>
      </w:r>
      <w:r>
        <w:rPr>
          <w:rFonts w:ascii="仿宋_GB2312" w:eastAsia="仿宋_GB2312" w:hAnsi="ˎ̥" w:cs="宋体" w:hint="eastAsia"/>
          <w:color w:val="000000"/>
          <w:kern w:val="0"/>
          <w:sz w:val="32"/>
          <w:szCs w:val="32"/>
        </w:rPr>
        <w:t>平安第一〞的思想和依法治</w:t>
      </w:r>
      <w:r>
        <w:rPr>
          <w:rFonts w:ascii="仿宋_GB2312" w:eastAsia="仿宋_GB2312" w:hAnsi="ˎ̥" w:cs="宋体" w:hint="eastAsia"/>
          <w:color w:val="000000"/>
          <w:kern w:val="0"/>
          <w:sz w:val="32"/>
          <w:szCs w:val="32"/>
        </w:rPr>
        <w:t>“</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安〞的法制观念，熟悉并自觉遵守涉及平安的法规、规定，熟练掌握各类活动对学生进行平安教育的方法，具备准确分析平安与危险的判断能力，在紧急状况下组织学生逃生避险的应急能力。</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〔二〕教育内容</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〔1〕责任意识教育。校长是平安工作第一责任人，班主任是主要责任人，其他教职员工是相关责任人。</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〔2〕法制意识教育。</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〔3〕交通平安教育。组织学生平安乘坐交通工具，不在交通危险地区搞活动，在交通事故中迅速组织学生自救。</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〔4〕消防平安教育。掌握各种防火知识并能有效告知学生，了解不同公共场所的消防设施，在火灾中迅速组织学生逃生避险。</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〔5〕食品卫生和防疫教育。分辨常见传染病并了解其预防方法，掌握简单的农药及其他化学品中毒抢救方法。</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〔6〕保护学生在劳动、体育、竞赛时人身平安的知识教育。</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〔7〕组织学生在地震及其他自然灾害时迅速逃生避险，实行自救自护，并求得援助的平安知识和能力的教育。</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〔8〕保护学生、关心学生的师德教育。</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〔9〕保持和调适自身及学生健康心理的常识。</w:t>
      </w:r>
    </w:p>
    <w:p>
      <w:pPr>
        <w:widowControl/>
        <w:spacing w:line="360" w:lineRule="auto"/>
        <w:ind w:firstLine="640" w:firstLineChars="200"/>
        <w:jc w:val="left"/>
        <w:rPr>
          <w:rFonts w:ascii="黑体" w:eastAsia="黑体" w:hAnsi="ˎ̥" w:cs="宋体" w:hint="eastAsia"/>
          <w:b/>
          <w:color w:val="000000"/>
          <w:kern w:val="0"/>
          <w:sz w:val="32"/>
          <w:szCs w:val="32"/>
        </w:rPr>
      </w:pPr>
      <w:r>
        <w:rPr>
          <w:rFonts w:ascii="黑体" w:eastAsia="黑体" w:hAnsi="ˎ̥" w:cs="宋体" w:hint="eastAsia"/>
          <w:b/>
          <w:color w:val="000000"/>
          <w:kern w:val="0"/>
          <w:sz w:val="32"/>
          <w:szCs w:val="32"/>
        </w:rPr>
        <w:t>三、实施途径</w:t>
      </w:r>
    </w:p>
    <w:p>
      <w:pPr>
        <w:widowControl/>
        <w:spacing w:line="360" w:lineRule="auto"/>
        <w:ind w:firstLine="640" w:firstLineChars="200"/>
        <w:jc w:val="left"/>
        <w:rPr>
          <w:rFonts w:ascii="仿宋_GB2312" w:eastAsia="仿宋_GB2312" w:hAnsi="ˎ̥" w:cs="宋体" w:hint="eastAsia"/>
          <w:color w:val="000000"/>
          <w:kern w:val="0"/>
          <w:sz w:val="32"/>
          <w:szCs w:val="32"/>
        </w:rPr>
        <w:sectPr>
          <w:type w:val="nextPage"/>
          <w:pgSz w:w="11906" w:h="16838"/>
          <w:pgMar w:top="1162" w:right="1270" w:bottom="1162" w:left="1230" w:header="851" w:footer="992" w:gutter="0"/>
          <w:pgNumType w:start="23"/>
          <w:cols w:space="708"/>
          <w:titlePg w:val="0"/>
          <w:docGrid w:type="lines" w:linePitch="312"/>
        </w:sectPr>
      </w:pPr>
      <w:r>
        <w:rPr>
          <w:rFonts w:ascii="仿宋_GB2312" w:eastAsia="仿宋_GB2312" w:hAnsi="ˎ̥" w:cs="宋体" w:hint="eastAsia"/>
          <w:color w:val="000000"/>
          <w:kern w:val="0"/>
          <w:sz w:val="32"/>
          <w:szCs w:val="32"/>
        </w:rPr>
        <w:t>在实施平安教育中，学校要发挥主导作用，同时要与家庭密切配合，争取公安、交警、消防、卫生、防疫、劳动、旅游、林业、保险等部门和学生家长的支持，共同完成好教育任务。主要实施途径有：</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1、平安教育日〔每年3月份最后一个星期一〕。规定学校平安教育周或平安教育月。集中对师生进行教育和培训。</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2、周、班会和活动课。进行生动活泼、形式多样的平安教育和演练，让学生在喜闻乐见的教育活动中，收到稳固知识、强化技能的效果。如请外来的专家开讲座，搞模拟演练，看表演，举办征文、演讲等比赛，收听收看播送电视，办专刊等。</w:t>
      </w:r>
    </w:p>
    <w:p>
      <w:pPr>
        <w:widowControl/>
        <w:spacing w:line="360" w:lineRule="auto"/>
        <w:ind w:firstLine="640" w:firstLineChars="200"/>
        <w:jc w:val="left"/>
        <w:rPr>
          <w:rFonts w:ascii="仿宋_GB2312" w:eastAsia="仿宋_GB2312" w:hAnsi="ˎ̥" w:cs="宋体" w:hint="eastAsia"/>
          <w:color w:val="000000"/>
          <w:kern w:val="0"/>
          <w:sz w:val="32"/>
          <w:szCs w:val="32"/>
        </w:rPr>
      </w:pPr>
      <w:r>
        <w:rPr>
          <w:rFonts w:ascii="仿宋_GB2312" w:eastAsia="仿宋_GB2312" w:hAnsi="ˎ̥" w:cs="宋体" w:hint="eastAsia"/>
          <w:color w:val="000000"/>
          <w:kern w:val="0"/>
          <w:sz w:val="32"/>
          <w:szCs w:val="32"/>
        </w:rPr>
        <w:t>3、学科教学和校园文化渗透教育。</w:t>
      </w:r>
    </w:p>
    <w:p>
      <w:pPr>
        <w:widowControl/>
        <w:spacing w:line="360" w:lineRule="auto"/>
        <w:ind w:firstLine="640" w:firstLineChars="200"/>
        <w:jc w:val="left"/>
        <w:rPr>
          <w:rFonts w:ascii="华文中宋" w:eastAsia="华文中宋" w:hAnsi="华文中宋" w:hint="eastAsia"/>
          <w:b/>
          <w:sz w:val="44"/>
          <w:szCs w:val="44"/>
        </w:rPr>
      </w:pPr>
      <w:r>
        <w:rPr>
          <w:rFonts w:ascii="仿宋_GB2312" w:eastAsia="仿宋_GB2312" w:hAnsi="ˎ̥" w:cs="宋体" w:hint="eastAsia"/>
          <w:color w:val="000000"/>
          <w:kern w:val="0"/>
          <w:sz w:val="32"/>
          <w:szCs w:val="32"/>
        </w:rPr>
        <w:t xml:space="preserve">4、学校将积极组织相关人员参加各种培训交流活动，提高平安知识和技能教育。 </w:t>
      </w:r>
    </w:p>
    <w:p>
      <w:pPr>
        <w:jc w:val="center"/>
        <w:rPr>
          <w:rFonts w:ascii="华文中宋" w:eastAsia="华文中宋" w:hAnsi="华文中宋" w:hint="eastAsia"/>
          <w:b/>
          <w:sz w:val="44"/>
          <w:szCs w:val="44"/>
        </w:rPr>
      </w:pPr>
      <w:r>
        <w:rPr>
          <w:rFonts w:ascii="华文中宋" w:eastAsia="华文中宋" w:hAnsi="华文中宋" w:hint="eastAsia"/>
          <w:b/>
          <w:sz w:val="44"/>
          <w:szCs w:val="44"/>
        </w:rPr>
        <w:t>隐患排查及整改制度</w:t>
      </w:r>
    </w:p>
    <w:p>
      <w:pPr>
        <w:ind w:firstLine="640" w:firstLineChars="200"/>
        <w:rPr>
          <w:rFonts w:ascii="仿宋_GB2312" w:eastAsia="仿宋_GB2312" w:hint="eastAsia"/>
          <w:sz w:val="32"/>
          <w:szCs w:val="32"/>
        </w:rPr>
      </w:pPr>
      <w:r>
        <w:rPr>
          <w:rFonts w:ascii="仿宋_GB2312" w:eastAsia="仿宋_GB2312" w:hint="eastAsia"/>
          <w:sz w:val="32"/>
          <w:szCs w:val="32"/>
        </w:rPr>
        <w:t>为建立学校平安隐患排查治理长效机制，强化学校平安主体责任，加强事故隐患监督管理，防止意外伤害事故的发生，确保师生平安，根据《中华人民共和国平安生产法》等有关法律法规的规定，及济源市教育局的有关文件精神，结合我校实际，制定本制度。</w:t>
      </w:r>
    </w:p>
    <w:p>
      <w:pPr>
        <w:ind w:firstLine="640" w:firstLineChars="200"/>
        <w:rPr>
          <w:rFonts w:ascii="仿宋_GB2312" w:eastAsia="仿宋_GB2312" w:hint="eastAsia"/>
          <w:sz w:val="32"/>
          <w:szCs w:val="32"/>
        </w:rPr>
      </w:pPr>
      <w:r>
        <w:rPr>
          <w:rFonts w:ascii="仿宋_GB2312" w:eastAsia="仿宋_GB2312" w:hint="eastAsia"/>
          <w:sz w:val="32"/>
          <w:szCs w:val="32"/>
        </w:rPr>
        <w:t>一、学校以事故隐患排查、治理和防控的责任主体，校长对学校事故隐患排查治理工作全面负责。成立学校事故隐患排查治理工作组。</w:t>
      </w:r>
    </w:p>
    <w:p>
      <w:pPr>
        <w:ind w:firstLine="640" w:firstLineChars="200"/>
        <w:rPr>
          <w:rFonts w:ascii="仿宋_GB2312" w:eastAsia="仿宋_GB2312" w:hint="eastAsia"/>
          <w:sz w:val="32"/>
          <w:szCs w:val="32"/>
        </w:rPr>
      </w:pPr>
      <w:r>
        <w:rPr>
          <w:rFonts w:ascii="仿宋_GB2312" w:eastAsia="仿宋_GB2312" w:hint="eastAsia"/>
          <w:sz w:val="32"/>
          <w:szCs w:val="32"/>
        </w:rPr>
        <w:t>二、把隐患排查治理工作贯穿到教育教学活动的全过程，建立实时检查、巡查、日排查等隐患排查治理制度，明确排查地点、工程、标准、责任，将隐患排查治理日常化。组织事故隐患排查，及时发现并排除存在的各类违章行为和带病运行的设备、设施及各类事故隐患。</w:t>
      </w:r>
    </w:p>
    <w:p>
      <w:pPr>
        <w:ind w:firstLine="640" w:firstLineChars="200"/>
        <w:rPr>
          <w:rFonts w:ascii="仿宋_GB2312" w:eastAsia="仿宋_GB2312" w:hint="eastAsia"/>
          <w:sz w:val="32"/>
          <w:szCs w:val="32"/>
        </w:rPr>
        <w:sectPr>
          <w:type w:val="nextPage"/>
          <w:pgSz w:w="11906" w:h="16838"/>
          <w:pgMar w:top="1162" w:right="1270" w:bottom="1162" w:left="1230" w:header="851" w:footer="992" w:gutter="0"/>
          <w:pgNumType w:start="24"/>
          <w:cols w:space="708"/>
          <w:titlePg w:val="0"/>
          <w:docGrid w:type="lines" w:linePitch="312"/>
        </w:sectPr>
      </w:pPr>
      <w:r>
        <w:rPr>
          <w:rFonts w:ascii="仿宋_GB2312" w:eastAsia="仿宋_GB2312" w:hint="eastAsia"/>
          <w:sz w:val="32"/>
          <w:szCs w:val="32"/>
        </w:rPr>
        <w:t>三、排查治理范围和责任</w:t>
      </w:r>
    </w:p>
    <w:p>
      <w:pPr>
        <w:ind w:firstLine="640" w:firstLineChars="200"/>
        <w:rPr>
          <w:rFonts w:ascii="仿宋_GB2312" w:eastAsia="仿宋_GB2312" w:hint="eastAsia"/>
          <w:sz w:val="32"/>
          <w:szCs w:val="32"/>
        </w:rPr>
      </w:pPr>
      <w:r>
        <w:rPr>
          <w:rFonts w:ascii="仿宋_GB2312" w:eastAsia="仿宋_GB2312" w:hint="eastAsia"/>
          <w:sz w:val="32"/>
          <w:szCs w:val="32"/>
          <w:lang w:val="en-US" w:eastAsia="zh-CN"/>
        </w:rPr>
        <w:t>xxx</w:t>
      </w:r>
      <w:r>
        <w:rPr>
          <w:rFonts w:ascii="仿宋_GB2312" w:eastAsia="仿宋_GB2312" w:hint="eastAsia"/>
          <w:sz w:val="32"/>
          <w:szCs w:val="32"/>
        </w:rPr>
        <w:t>：全面负责平安工作。</w:t>
      </w:r>
    </w:p>
    <w:p>
      <w:pPr>
        <w:ind w:firstLine="640" w:firstLineChars="200"/>
        <w:rPr>
          <w:rFonts w:ascii="仿宋_GB2312" w:eastAsia="仿宋_GB2312" w:hint="eastAsia"/>
          <w:sz w:val="32"/>
          <w:szCs w:val="32"/>
        </w:rPr>
      </w:pPr>
      <w:r>
        <w:rPr>
          <w:rFonts w:ascii="仿宋_GB2312" w:eastAsia="仿宋_GB2312" w:hint="eastAsia"/>
          <w:sz w:val="32"/>
          <w:szCs w:val="32"/>
          <w:lang w:val="en-US" w:eastAsia="zh-CN"/>
        </w:rPr>
        <w:t>xxx</w:t>
      </w:r>
      <w:r>
        <w:rPr>
          <w:rFonts w:ascii="仿宋_GB2312" w:eastAsia="仿宋_GB2312" w:hint="eastAsia"/>
          <w:sz w:val="32"/>
          <w:szCs w:val="32"/>
        </w:rPr>
        <w:t>：负责督导落实。</w:t>
      </w:r>
    </w:p>
    <w:p>
      <w:pPr>
        <w:ind w:firstLine="640" w:firstLineChars="200"/>
        <w:rPr>
          <w:rFonts w:ascii="仿宋_GB2312" w:eastAsia="仿宋_GB2312" w:hint="eastAsia"/>
          <w:sz w:val="32"/>
          <w:szCs w:val="32"/>
        </w:rPr>
      </w:pPr>
      <w:r>
        <w:rPr>
          <w:rFonts w:ascii="仿宋_GB2312" w:eastAsia="仿宋_GB2312" w:hint="eastAsia"/>
          <w:sz w:val="32"/>
          <w:szCs w:val="32"/>
          <w:lang w:val="en-US" w:eastAsia="zh-CN"/>
        </w:rPr>
        <w:t>xxx</w:t>
      </w:r>
      <w:r>
        <w:rPr>
          <w:rFonts w:ascii="仿宋_GB2312" w:eastAsia="仿宋_GB2312" w:hint="eastAsia"/>
          <w:sz w:val="32"/>
          <w:szCs w:val="32"/>
        </w:rPr>
        <w:t>：负责周边治安平安隐患排查及教学工作中的平安隐患排查。</w:t>
      </w:r>
    </w:p>
    <w:p>
      <w:pPr>
        <w:ind w:firstLine="640" w:firstLineChars="200"/>
        <w:rPr>
          <w:rFonts w:ascii="仿宋_GB2312" w:eastAsia="仿宋_GB2312" w:hint="eastAsia"/>
          <w:sz w:val="32"/>
          <w:szCs w:val="32"/>
        </w:rPr>
      </w:pPr>
      <w:r>
        <w:rPr>
          <w:rFonts w:ascii="仿宋_GB2312" w:eastAsia="仿宋_GB2312" w:hint="eastAsia"/>
          <w:sz w:val="32"/>
          <w:szCs w:val="32"/>
          <w:lang w:val="en-US" w:eastAsia="zh-CN"/>
        </w:rPr>
        <w:t>xxx</w:t>
      </w:r>
      <w:r>
        <w:rPr>
          <w:rFonts w:ascii="仿宋_GB2312" w:eastAsia="仿宋_GB2312" w:hint="eastAsia"/>
          <w:sz w:val="32"/>
          <w:szCs w:val="32"/>
        </w:rPr>
        <w:t>：负责交通平安及平安教育。</w:t>
      </w:r>
    </w:p>
    <w:p>
      <w:pPr>
        <w:ind w:firstLine="640" w:firstLineChars="200"/>
        <w:rPr>
          <w:rFonts w:ascii="仿宋_GB2312" w:eastAsia="仿宋_GB2312" w:hint="eastAsia"/>
          <w:sz w:val="32"/>
          <w:szCs w:val="32"/>
        </w:rPr>
      </w:pPr>
      <w:r>
        <w:rPr>
          <w:rFonts w:ascii="仿宋_GB2312" w:eastAsia="仿宋_GB2312" w:hint="eastAsia"/>
          <w:sz w:val="32"/>
          <w:szCs w:val="32"/>
          <w:lang w:val="en-US" w:eastAsia="zh-CN"/>
        </w:rPr>
        <w:t>xxx</w:t>
      </w:r>
      <w:r>
        <w:rPr>
          <w:rFonts w:ascii="仿宋_GB2312" w:eastAsia="仿宋_GB2312" w:hint="eastAsia"/>
          <w:sz w:val="32"/>
          <w:szCs w:val="32"/>
        </w:rPr>
        <w:t>：负责校舍、设施设备、师生食品平安隐患排查。</w:t>
      </w:r>
    </w:p>
    <w:p>
      <w:pPr>
        <w:ind w:firstLine="640" w:firstLineChars="200"/>
        <w:rPr>
          <w:rFonts w:ascii="仿宋_GB2312" w:eastAsia="仿宋_GB2312" w:hint="eastAsia"/>
          <w:sz w:val="32"/>
          <w:szCs w:val="32"/>
        </w:rPr>
      </w:pPr>
      <w:r>
        <w:rPr>
          <w:rFonts w:ascii="仿宋_GB2312" w:eastAsia="仿宋_GB2312" w:hint="eastAsia"/>
          <w:sz w:val="32"/>
          <w:szCs w:val="32"/>
          <w:lang w:val="en-US" w:eastAsia="zh-CN"/>
        </w:rPr>
        <w:t>xxx</w:t>
      </w:r>
      <w:r>
        <w:rPr>
          <w:rFonts w:ascii="仿宋_GB2312" w:eastAsia="仿宋_GB2312" w:hint="eastAsia"/>
          <w:sz w:val="32"/>
          <w:szCs w:val="32"/>
        </w:rPr>
        <w:t>：负责消防平安、活动设施及活动中的平安隐患排查。</w:t>
      </w:r>
    </w:p>
    <w:p>
      <w:pPr>
        <w:ind w:firstLine="640" w:firstLineChars="200"/>
        <w:rPr>
          <w:rFonts w:ascii="仿宋_GB2312" w:eastAsia="仿宋_GB2312" w:hint="eastAsia"/>
          <w:sz w:val="32"/>
          <w:szCs w:val="32"/>
        </w:rPr>
      </w:pPr>
      <w:r>
        <w:rPr>
          <w:rFonts w:ascii="仿宋_GB2312" w:eastAsia="仿宋_GB2312" w:hint="eastAsia"/>
          <w:sz w:val="32"/>
          <w:szCs w:val="32"/>
          <w:lang w:val="en-US" w:eastAsia="zh-CN"/>
        </w:rPr>
        <w:t>xxx</w:t>
      </w:r>
      <w:r>
        <w:rPr>
          <w:rFonts w:ascii="仿宋_GB2312" w:eastAsia="仿宋_GB2312" w:hint="eastAsia"/>
          <w:sz w:val="32"/>
          <w:szCs w:val="32"/>
        </w:rPr>
        <w:t>：负责门卫、防卫平安隐患排查。</w:t>
      </w:r>
    </w:p>
    <w:p>
      <w:pPr>
        <w:ind w:firstLine="640" w:firstLineChars="200"/>
        <w:rPr>
          <w:rFonts w:ascii="仿宋_GB2312" w:eastAsia="仿宋_GB2312" w:hint="eastAsia"/>
          <w:sz w:val="32"/>
          <w:szCs w:val="32"/>
        </w:rPr>
      </w:pPr>
      <w:r>
        <w:rPr>
          <w:rFonts w:ascii="仿宋_GB2312" w:eastAsia="仿宋_GB2312" w:hint="eastAsia"/>
          <w:sz w:val="32"/>
          <w:szCs w:val="32"/>
        </w:rPr>
        <w:t>各班主任：负责各班设施设备以及学生活动的平安隐患排查。</w:t>
      </w:r>
    </w:p>
    <w:p>
      <w:pPr>
        <w:ind w:firstLine="640" w:firstLineChars="200"/>
        <w:rPr>
          <w:rFonts w:ascii="仿宋_GB2312" w:eastAsia="仿宋_GB2312" w:hint="eastAsia"/>
          <w:sz w:val="32"/>
          <w:szCs w:val="32"/>
        </w:rPr>
      </w:pPr>
      <w:r>
        <w:rPr>
          <w:rFonts w:ascii="仿宋_GB2312" w:eastAsia="仿宋_GB2312" w:hint="eastAsia"/>
          <w:sz w:val="32"/>
          <w:szCs w:val="32"/>
        </w:rPr>
        <w:t>各活动室负责人：负责各活动室设施设备及学生活动的平安隐患排查。</w:t>
      </w:r>
    </w:p>
    <w:p>
      <w:pPr>
        <w:ind w:firstLine="640" w:firstLineChars="200"/>
        <w:rPr>
          <w:rFonts w:ascii="仿宋_GB2312" w:eastAsia="仿宋_GB2312" w:hint="eastAsia"/>
          <w:sz w:val="32"/>
          <w:szCs w:val="32"/>
        </w:rPr>
      </w:pPr>
      <w:r>
        <w:rPr>
          <w:rFonts w:ascii="仿宋_GB2312" w:eastAsia="仿宋_GB2312" w:hint="eastAsia"/>
          <w:sz w:val="32"/>
          <w:szCs w:val="32"/>
        </w:rPr>
        <w:t>四、隐患排查治理工作的监管，按照</w:t>
      </w:r>
      <w:r>
        <w:rPr>
          <w:rFonts w:ascii="仿宋_GB2312" w:eastAsia="仿宋_GB2312" w:hint="eastAsia"/>
          <w:sz w:val="32"/>
          <w:szCs w:val="32"/>
        </w:rPr>
        <w:t>“</w:t>
      </w:r>
      <w:r>
        <w:rPr>
          <w:rFonts w:ascii="仿宋_GB2312" w:eastAsia="仿宋_GB2312" w:hint="eastAsia"/>
          <w:sz w:val="32"/>
          <w:szCs w:val="32"/>
        </w:rPr>
        <w:t>谁主管，谁负责〞，</w:t>
      </w:r>
      <w:r>
        <w:rPr>
          <w:rFonts w:ascii="仿宋_GB2312" w:eastAsia="仿宋_GB2312" w:hint="eastAsia"/>
          <w:sz w:val="32"/>
          <w:szCs w:val="32"/>
        </w:rPr>
        <w:t>“</w:t>
      </w:r>
      <w:r>
        <w:rPr>
          <w:rFonts w:ascii="仿宋_GB2312" w:eastAsia="仿宋_GB2312" w:hint="eastAsia"/>
          <w:sz w:val="32"/>
          <w:szCs w:val="32"/>
        </w:rPr>
        <w:t>谁办学，谁负责〞，</w:t>
      </w:r>
      <w:r>
        <w:rPr>
          <w:rFonts w:ascii="仿宋_GB2312" w:eastAsia="仿宋_GB2312" w:hint="eastAsia"/>
          <w:sz w:val="32"/>
          <w:szCs w:val="32"/>
        </w:rPr>
        <w:t>“</w:t>
      </w:r>
      <w:r>
        <w:rPr>
          <w:rFonts w:ascii="仿宋_GB2312" w:eastAsia="仿宋_GB2312" w:hint="eastAsia"/>
          <w:sz w:val="32"/>
          <w:szCs w:val="32"/>
        </w:rPr>
        <w:t>谁上课，谁负责〞的原那么进行。</w:t>
      </w:r>
    </w:p>
    <w:p>
      <w:pPr>
        <w:ind w:firstLine="640" w:firstLineChars="200"/>
        <w:rPr>
          <w:rFonts w:ascii="仿宋_GB2312" w:eastAsia="仿宋_GB2312" w:hint="eastAsia"/>
          <w:sz w:val="32"/>
          <w:szCs w:val="32"/>
        </w:rPr>
      </w:pPr>
      <w:r>
        <w:rPr>
          <w:rFonts w:ascii="仿宋_GB2312" w:eastAsia="仿宋_GB2312" w:hint="eastAsia"/>
          <w:sz w:val="32"/>
          <w:szCs w:val="32"/>
        </w:rPr>
        <w:t>五、对于检查发现的重大事故隐患要及时的登记，分类编号，建立档案或隐患管理台帐，对学校制定的重大隐患整改方案、整改责任人等有关情况资料备案。</w:t>
      </w:r>
    </w:p>
    <w:p>
      <w:pPr>
        <w:ind w:firstLine="640" w:firstLineChars="200"/>
        <w:rPr>
          <w:rFonts w:ascii="仿宋_GB2312" w:eastAsia="仿宋_GB2312" w:hint="eastAsia"/>
          <w:sz w:val="32"/>
          <w:szCs w:val="32"/>
        </w:rPr>
      </w:pPr>
      <w:r>
        <w:rPr>
          <w:rFonts w:ascii="仿宋_GB2312" w:eastAsia="仿宋_GB2312" w:hint="eastAsia"/>
          <w:sz w:val="32"/>
          <w:szCs w:val="32"/>
        </w:rPr>
        <w:t>六、每季度召开一次例会，通报隐患排查治理工作情况，研究解决隐患排查工作中存在的问题，安排隐患排查治理阶段性工作，确定督办和公告的重大事故隐患。</w:t>
      </w:r>
    </w:p>
    <w:p>
      <w:pPr>
        <w:ind w:firstLine="640" w:firstLineChars="200"/>
        <w:rPr>
          <w:rFonts w:ascii="仿宋_GB2312" w:eastAsia="仿宋_GB2312" w:hint="eastAsia"/>
          <w:sz w:val="32"/>
          <w:szCs w:val="32"/>
        </w:rPr>
      </w:pPr>
      <w:r>
        <w:rPr>
          <w:rFonts w:ascii="仿宋_GB2312" w:eastAsia="仿宋_GB2312" w:hint="eastAsia"/>
          <w:sz w:val="32"/>
          <w:szCs w:val="32"/>
        </w:rPr>
        <w:t>七、学校事故隐患排查治理工作组每月对学校平安隐患进行一次全面检查，发现问题及时处理。发现难以解决的重大问题时，及时报告校长，校级领导研究决定后上报中心校。</w:t>
      </w:r>
    </w:p>
    <w:p>
      <w:pPr>
        <w:ind w:firstLine="640" w:firstLineChars="200"/>
        <w:rPr>
          <w:rFonts w:ascii="仿宋_GB2312" w:eastAsia="仿宋_GB2312" w:hint="eastAsia"/>
          <w:sz w:val="32"/>
          <w:szCs w:val="32"/>
        </w:rPr>
      </w:pPr>
      <w:r>
        <w:rPr>
          <w:rFonts w:ascii="仿宋_GB2312" w:eastAsia="仿宋_GB2312" w:hint="eastAsia"/>
          <w:sz w:val="32"/>
          <w:szCs w:val="32"/>
        </w:rPr>
        <w:t>八、学校及时向中心校报告事故隐患排查治理工作情况。</w:t>
      </w:r>
    </w:p>
    <w:p>
      <w:pPr>
        <w:ind w:firstLine="640" w:firstLineChars="200"/>
        <w:rPr>
          <w:rFonts w:ascii="仿宋_GB2312" w:eastAsia="仿宋_GB2312" w:hint="eastAsia"/>
          <w:sz w:val="32"/>
          <w:szCs w:val="32"/>
        </w:rPr>
      </w:pPr>
      <w:r>
        <w:rPr>
          <w:rFonts w:ascii="仿宋_GB2312" w:eastAsia="仿宋_GB2312" w:hint="eastAsia"/>
          <w:sz w:val="32"/>
          <w:szCs w:val="32"/>
        </w:rPr>
        <w:br/>
      </w:r>
      <w:r>
        <w:rPr>
          <w:rFonts w:ascii="仿宋_GB2312" w:eastAsia="仿宋_GB2312" w:hint="eastAsia"/>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https://d.book118.com/695241102204011042</w:t>
        </w:r>
      </w:hyperlink>
    </w:p>
    <w:p>
      <w:pPr>
        <w:ind w:firstLine="640" w:firstLineChars="200"/>
        <w:rPr>
          <w:rFonts w:ascii="仿宋_GB2312" w:eastAsia="仿宋_GB2312" w:hint="eastAsia"/>
          <w:sz w:val="32"/>
          <w:szCs w:val="32"/>
        </w:rPr>
      </w:pPr>
    </w:p>
    <w:sectPr>
      <w:type w:val="nextPage"/>
      <w:pgSz w:w="11906" w:h="16838"/>
      <w:pgMar w:top="1162" w:right="1270" w:bottom="1162" w:left="1230" w:header="851" w:footer="992" w:gutter="0"/>
      <w:pgNumType w:start="25"/>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华文中宋">
    <w:altName w:val="宋体"/>
    <w:panose1 w:val="02010600040101010101"/>
    <w:charset w:val="86"/>
    <w:family w:val="auto"/>
    <w:pitch w:val="default"/>
    <w:sig w:usb0="00000287" w:usb1="080F0000" w:usb2="00000010" w:usb3="00000000" w:csb0="0004009F"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Wingdings">
    <w:panose1 w:val="05000000000000000000"/>
    <w:charset w:val="02"/>
    <w:family w:val="auto"/>
    <w:pitch w:val="default"/>
    <w:sig w:usb0="00000000" w:usb1="00000000" w:usb2="00000000" w:usb3="00000000" w:csb0="80000000" w:csb1="00000000"/>
  </w:font>
  <w:font w:name="仿宋_GB2312">
    <w:panose1 w:val="02010609030101010101"/>
    <w:charset w:val="86"/>
    <w:family w:val="modern"/>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tyle>
  <w:style w:type="character" w:styleId="PageNumber">
    <w:name w:val="page number"/>
    <w:basedOn w:val="DefaultParagraphFont"/>
  </w:style>
  <w:style w:type="paragraph" w:styleId="NormalWeb">
    <w:name w:val="Normal (Web)"/>
    <w:basedOn w:val="Normal"/>
    <w:pPr>
      <w:widowControl/>
      <w:spacing w:before="100" w:beforeLines="0" w:beforeAutospacing="1" w:after="100" w:afterLines="0" w:afterAutospacing="1"/>
      <w:jc w:val="left"/>
    </w:pPr>
    <w:rPr>
      <w:rFonts w:ascii="宋体" w:hAnsi="宋体" w:cs="宋体"/>
      <w:kern w:val="0"/>
      <w:sz w:val="24"/>
    </w:rPr>
  </w:style>
  <w:style w:type="paragraph" w:styleId="Footer">
    <w:name w:val="footer"/>
    <w:basedOn w:val="Normal"/>
    <w:pPr>
      <w:tabs>
        <w:tab w:val="center" w:pos="4153"/>
        <w:tab w:val="right" w:pos="8306"/>
      </w:tabs>
      <w:snapToGrid w:val="0"/>
      <w:jc w:val="left"/>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95241102204011042" TargetMode="External" /><Relationship Id="rId5" Type="http://schemas.openxmlformats.org/officeDocument/2006/relationships/theme" Target="theme/theme1.xml" /><Relationship Id="rId6"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4292</Words>
  <Characters>24467</Characters>
  <Application>Microsoft Office Word</Application>
  <DocSecurity>0</DocSecurity>
  <Lines>203</Lines>
  <Paragraphs>57</Paragraphs>
  <ScaleCrop>false</ScaleCrop>
  <Company>落雪梨花——扬帆技术论坛更新版</Company>
  <LinksUpToDate>false</LinksUpToDate>
  <CharactersWithSpaces>28702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门卫值班管理制度</dc:title>
  <dc:creator>user</dc:creator>
  <cp:lastModifiedBy>user</cp:lastModifiedBy>
  <cp:revision>6</cp:revision>
  <cp:lastPrinted>2012-02-28T12:46:00Z</cp:lastPrinted>
  <dcterms:created xsi:type="dcterms:W3CDTF">2012-02-28T04:59:00Z</dcterms:created>
  <dcterms:modified xsi:type="dcterms:W3CDTF">2013-03-19T09:33:48Z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2052-8.1.0.3526</vt:lpwstr>
  </property>
</Properties>
</file>