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液环真空泵项目建设总纲及方案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8" w:history="1">
        <w:r>
          <w:rPr>
            <w:rFonts w:ascii="仿宋" w:eastAsia="仿宋" w:hAnsi="仿宋" w:cs="仿宋" w:hint="eastAsia"/>
            <w:lang w:eastAsia="zh-CN"/>
          </w:rPr>
          <w:t>概论</w:t>
        </w:r>
        <w:r>
          <w:tab/>
        </w:r>
        <w:r>
          <w:fldChar w:fldCharType="begin"/>
        </w:r>
        <w:r>
          <w:instrText xml:space="preserve"> PAGEREF _Toc1908 \h </w:instrText>
        </w:r>
        <w:r>
          <w:fldChar w:fldCharType="separate"/>
        </w:r>
        <w:r>
          <w:t>3</w:t>
        </w:r>
        <w:r>
          <w:fldChar w:fldCharType="end"/>
        </w:r>
      </w:hyperlink>
    </w:p>
    <w:p>
      <w:pPr>
        <w:pStyle w:val="TOC1"/>
        <w:tabs>
          <w:tab w:val="right" w:leader="dot" w:pos="8306"/>
        </w:tabs>
      </w:pPr>
      <w:hyperlink w:anchor="_Toc28284" w:history="1">
        <w:r>
          <w:rPr>
            <w:rFonts w:ascii="仿宋" w:eastAsia="仿宋" w:hAnsi="仿宋" w:cs="仿宋" w:hint="eastAsia"/>
            <w:lang w:eastAsia="zh-CN"/>
          </w:rPr>
          <w:t>一、项目选址研究</w:t>
        </w:r>
        <w:r>
          <w:tab/>
        </w:r>
        <w:r>
          <w:fldChar w:fldCharType="begin"/>
        </w:r>
        <w:r>
          <w:instrText xml:space="preserve"> PAGEREF _Toc28284 \h </w:instrText>
        </w:r>
        <w:r>
          <w:fldChar w:fldCharType="separate"/>
        </w:r>
        <w:r>
          <w:t>3</w:t>
        </w:r>
        <w:r>
          <w:fldChar w:fldCharType="end"/>
        </w:r>
      </w:hyperlink>
    </w:p>
    <w:p>
      <w:pPr>
        <w:pStyle w:val="TOC2"/>
        <w:tabs>
          <w:tab w:val="right" w:leader="dot" w:pos="8306"/>
        </w:tabs>
      </w:pPr>
      <w:hyperlink w:anchor="_Toc1342" w:history="1">
        <w:r>
          <w:rPr>
            <w:rFonts w:ascii="仿宋" w:eastAsia="仿宋" w:hAnsi="仿宋" w:cs="仿宋" w:hint="eastAsia"/>
            <w:lang w:eastAsia="zh-CN"/>
          </w:rPr>
          <w:t>(一)、项目选址原则</w:t>
        </w:r>
        <w:r>
          <w:tab/>
        </w:r>
        <w:r>
          <w:fldChar w:fldCharType="begin"/>
        </w:r>
        <w:r>
          <w:instrText xml:space="preserve"> PAGEREF _Toc1342 \h </w:instrText>
        </w:r>
        <w:r>
          <w:fldChar w:fldCharType="separate"/>
        </w:r>
        <w:r>
          <w:t>3</w:t>
        </w:r>
        <w:r>
          <w:fldChar w:fldCharType="end"/>
        </w:r>
      </w:hyperlink>
    </w:p>
    <w:p>
      <w:pPr>
        <w:pStyle w:val="TOC2"/>
        <w:tabs>
          <w:tab w:val="right" w:leader="dot" w:pos="8306"/>
        </w:tabs>
      </w:pPr>
      <w:hyperlink w:anchor="_Toc1750" w:history="1">
        <w:r>
          <w:rPr>
            <w:rFonts w:ascii="仿宋" w:eastAsia="仿宋" w:hAnsi="仿宋" w:cs="仿宋" w:hint="eastAsia"/>
            <w:lang w:eastAsia="zh-CN"/>
          </w:rPr>
          <w:t>(二)、项目选址</w:t>
        </w:r>
        <w:r>
          <w:tab/>
        </w:r>
        <w:r>
          <w:fldChar w:fldCharType="begin"/>
        </w:r>
        <w:r>
          <w:instrText xml:space="preserve"> PAGEREF _Toc1750 \h </w:instrText>
        </w:r>
        <w:r>
          <w:fldChar w:fldCharType="separate"/>
        </w:r>
        <w:r>
          <w:t>6</w:t>
        </w:r>
        <w:r>
          <w:fldChar w:fldCharType="end"/>
        </w:r>
      </w:hyperlink>
    </w:p>
    <w:p>
      <w:pPr>
        <w:pStyle w:val="TOC2"/>
        <w:tabs>
          <w:tab w:val="right" w:leader="dot" w:pos="8306"/>
        </w:tabs>
      </w:pPr>
      <w:hyperlink w:anchor="_Toc29734" w:history="1">
        <w:r>
          <w:rPr>
            <w:rFonts w:ascii="仿宋" w:eastAsia="仿宋" w:hAnsi="仿宋" w:cs="仿宋" w:hint="eastAsia"/>
            <w:lang w:eastAsia="zh-CN"/>
          </w:rPr>
          <w:t>(三)、建设条件分析</w:t>
        </w:r>
        <w:r>
          <w:tab/>
        </w:r>
        <w:r>
          <w:fldChar w:fldCharType="begin"/>
        </w:r>
        <w:r>
          <w:instrText xml:space="preserve"> PAGEREF _Toc29734 \h </w:instrText>
        </w:r>
        <w:r>
          <w:fldChar w:fldCharType="separate"/>
        </w:r>
        <w:r>
          <w:t>8</w:t>
        </w:r>
        <w:r>
          <w:fldChar w:fldCharType="end"/>
        </w:r>
      </w:hyperlink>
    </w:p>
    <w:p>
      <w:pPr>
        <w:pStyle w:val="TOC2"/>
        <w:tabs>
          <w:tab w:val="right" w:leader="dot" w:pos="8306"/>
        </w:tabs>
      </w:pPr>
      <w:hyperlink w:anchor="_Toc19166" w:history="1">
        <w:r>
          <w:rPr>
            <w:rFonts w:ascii="仿宋" w:eastAsia="仿宋" w:hAnsi="仿宋" w:cs="仿宋" w:hint="eastAsia"/>
            <w:lang w:eastAsia="zh-CN"/>
          </w:rPr>
          <w:t>(四)、用地控制指标</w:t>
        </w:r>
        <w:r>
          <w:tab/>
        </w:r>
        <w:r>
          <w:fldChar w:fldCharType="begin"/>
        </w:r>
        <w:r>
          <w:instrText xml:space="preserve"> PAGEREF _Toc19166 \h </w:instrText>
        </w:r>
        <w:r>
          <w:fldChar w:fldCharType="separate"/>
        </w:r>
        <w:r>
          <w:t>10</w:t>
        </w:r>
        <w:r>
          <w:fldChar w:fldCharType="end"/>
        </w:r>
      </w:hyperlink>
    </w:p>
    <w:p>
      <w:pPr>
        <w:pStyle w:val="TOC2"/>
        <w:tabs>
          <w:tab w:val="right" w:leader="dot" w:pos="8306"/>
        </w:tabs>
      </w:pPr>
      <w:hyperlink w:anchor="_Toc19442" w:history="1">
        <w:r>
          <w:rPr>
            <w:rFonts w:ascii="仿宋" w:eastAsia="仿宋" w:hAnsi="仿宋" w:cs="仿宋" w:hint="eastAsia"/>
            <w:lang w:eastAsia="zh-CN"/>
          </w:rPr>
          <w:t>(五)、地总体要求</w:t>
        </w:r>
        <w:r>
          <w:tab/>
        </w:r>
        <w:r>
          <w:fldChar w:fldCharType="begin"/>
        </w:r>
        <w:r>
          <w:instrText xml:space="preserve"> PAGEREF _Toc19442 \h </w:instrText>
        </w:r>
        <w:r>
          <w:fldChar w:fldCharType="separate"/>
        </w:r>
        <w:r>
          <w:t>11</w:t>
        </w:r>
        <w:r>
          <w:fldChar w:fldCharType="end"/>
        </w:r>
      </w:hyperlink>
    </w:p>
    <w:p>
      <w:pPr>
        <w:pStyle w:val="TOC2"/>
        <w:tabs>
          <w:tab w:val="right" w:leader="dot" w:pos="8306"/>
        </w:tabs>
      </w:pPr>
      <w:hyperlink w:anchor="_Toc21872" w:history="1">
        <w:r>
          <w:rPr>
            <w:rFonts w:ascii="仿宋" w:eastAsia="仿宋" w:hAnsi="仿宋" w:cs="仿宋" w:hint="eastAsia"/>
            <w:lang w:eastAsia="zh-CN"/>
          </w:rPr>
          <w:t>(六)、节约用地措施</w:t>
        </w:r>
        <w:r>
          <w:tab/>
        </w:r>
        <w:r>
          <w:fldChar w:fldCharType="begin"/>
        </w:r>
        <w:r>
          <w:instrText xml:space="preserve"> PAGEREF _Toc21872 \h </w:instrText>
        </w:r>
        <w:r>
          <w:fldChar w:fldCharType="separate"/>
        </w:r>
        <w:r>
          <w:t>12</w:t>
        </w:r>
        <w:r>
          <w:fldChar w:fldCharType="end"/>
        </w:r>
      </w:hyperlink>
    </w:p>
    <w:p>
      <w:pPr>
        <w:pStyle w:val="TOC2"/>
        <w:tabs>
          <w:tab w:val="right" w:leader="dot" w:pos="8306"/>
        </w:tabs>
      </w:pPr>
      <w:hyperlink w:anchor="_Toc32117" w:history="1">
        <w:r>
          <w:rPr>
            <w:rFonts w:ascii="仿宋" w:eastAsia="仿宋" w:hAnsi="仿宋" w:cs="仿宋" w:hint="eastAsia"/>
            <w:lang w:eastAsia="zh-CN"/>
          </w:rPr>
          <w:t>(七)、选址综合评价</w:t>
        </w:r>
        <w:r>
          <w:tab/>
        </w:r>
        <w:r>
          <w:fldChar w:fldCharType="begin"/>
        </w:r>
        <w:r>
          <w:instrText xml:space="preserve"> PAGEREF _Toc32117 \h </w:instrText>
        </w:r>
        <w:r>
          <w:fldChar w:fldCharType="separate"/>
        </w:r>
        <w:r>
          <w:t>14</w:t>
        </w:r>
        <w:r>
          <w:fldChar w:fldCharType="end"/>
        </w:r>
      </w:hyperlink>
    </w:p>
    <w:p>
      <w:pPr>
        <w:pStyle w:val="TOC1"/>
        <w:tabs>
          <w:tab w:val="right" w:leader="dot" w:pos="8306"/>
        </w:tabs>
      </w:pPr>
      <w:hyperlink w:anchor="_Toc14297" w:history="1">
        <w:r>
          <w:rPr>
            <w:rFonts w:ascii="仿宋" w:eastAsia="仿宋" w:hAnsi="仿宋" w:cs="仿宋" w:hint="eastAsia"/>
            <w:lang w:eastAsia="zh-CN"/>
          </w:rPr>
          <w:t>二、资源开发及综合利用分析</w:t>
        </w:r>
        <w:r>
          <w:tab/>
        </w:r>
        <w:r>
          <w:fldChar w:fldCharType="begin"/>
        </w:r>
        <w:r>
          <w:instrText xml:space="preserve"> PAGEREF _Toc14297 \h </w:instrText>
        </w:r>
        <w:r>
          <w:fldChar w:fldCharType="separate"/>
        </w:r>
        <w:r>
          <w:t>15</w:t>
        </w:r>
        <w:r>
          <w:fldChar w:fldCharType="end"/>
        </w:r>
      </w:hyperlink>
    </w:p>
    <w:p>
      <w:pPr>
        <w:pStyle w:val="TOC2"/>
        <w:tabs>
          <w:tab w:val="right" w:leader="dot" w:pos="8306"/>
        </w:tabs>
      </w:pPr>
      <w:hyperlink w:anchor="_Toc12676" w:history="1">
        <w:r>
          <w:rPr>
            <w:rFonts w:ascii="仿宋" w:eastAsia="仿宋" w:hAnsi="仿宋" w:cs="仿宋" w:hint="eastAsia"/>
            <w:lang w:eastAsia="zh-CN"/>
          </w:rPr>
          <w:t>(一)、资源开发方案</w:t>
        </w:r>
        <w:r>
          <w:tab/>
        </w:r>
        <w:r>
          <w:fldChar w:fldCharType="begin"/>
        </w:r>
        <w:r>
          <w:instrText xml:space="preserve"> PAGEREF _Toc12676 \h </w:instrText>
        </w:r>
        <w:r>
          <w:fldChar w:fldCharType="separate"/>
        </w:r>
        <w:r>
          <w:t>15</w:t>
        </w:r>
        <w:r>
          <w:fldChar w:fldCharType="end"/>
        </w:r>
      </w:hyperlink>
    </w:p>
    <w:p>
      <w:pPr>
        <w:pStyle w:val="TOC2"/>
        <w:tabs>
          <w:tab w:val="right" w:leader="dot" w:pos="8306"/>
        </w:tabs>
      </w:pPr>
      <w:hyperlink w:anchor="_Toc18793" w:history="1">
        <w:r>
          <w:rPr>
            <w:rFonts w:ascii="仿宋" w:eastAsia="仿宋" w:hAnsi="仿宋" w:cs="仿宋" w:hint="eastAsia"/>
            <w:lang w:eastAsia="zh-CN"/>
          </w:rPr>
          <w:t>(二)、资源利用方案</w:t>
        </w:r>
        <w:r>
          <w:tab/>
        </w:r>
        <w:r>
          <w:fldChar w:fldCharType="begin"/>
        </w:r>
        <w:r>
          <w:instrText xml:space="preserve"> PAGEREF _Toc18793 \h </w:instrText>
        </w:r>
        <w:r>
          <w:fldChar w:fldCharType="separate"/>
        </w:r>
        <w:r>
          <w:t>16</w:t>
        </w:r>
        <w:r>
          <w:fldChar w:fldCharType="end"/>
        </w:r>
      </w:hyperlink>
    </w:p>
    <w:p>
      <w:pPr>
        <w:pStyle w:val="TOC2"/>
        <w:tabs>
          <w:tab w:val="right" w:leader="dot" w:pos="8306"/>
        </w:tabs>
      </w:pPr>
      <w:hyperlink w:anchor="_Toc13501" w:history="1">
        <w:r>
          <w:rPr>
            <w:rFonts w:ascii="仿宋" w:eastAsia="仿宋" w:hAnsi="仿宋" w:cs="仿宋" w:hint="eastAsia"/>
            <w:lang w:eastAsia="zh-CN"/>
          </w:rPr>
          <w:t>(三)、资源节约措施</w:t>
        </w:r>
        <w:r>
          <w:tab/>
        </w:r>
        <w:r>
          <w:fldChar w:fldCharType="begin"/>
        </w:r>
        <w:r>
          <w:instrText xml:space="preserve"> PAGEREF _Toc13501 \h </w:instrText>
        </w:r>
        <w:r>
          <w:fldChar w:fldCharType="separate"/>
        </w:r>
        <w:r>
          <w:t>17</w:t>
        </w:r>
        <w:r>
          <w:fldChar w:fldCharType="end"/>
        </w:r>
      </w:hyperlink>
    </w:p>
    <w:p>
      <w:pPr>
        <w:pStyle w:val="TOC1"/>
        <w:tabs>
          <w:tab w:val="right" w:leader="dot" w:pos="8306"/>
        </w:tabs>
      </w:pPr>
      <w:hyperlink w:anchor="_Toc21674" w:history="1">
        <w:r>
          <w:rPr>
            <w:rFonts w:ascii="仿宋" w:eastAsia="仿宋" w:hAnsi="仿宋" w:cs="仿宋" w:hint="eastAsia"/>
            <w:lang w:eastAsia="zh-CN"/>
          </w:rPr>
          <w:t>三、液环真空泵项目概论</w:t>
        </w:r>
        <w:r>
          <w:tab/>
        </w:r>
        <w:r>
          <w:fldChar w:fldCharType="begin"/>
        </w:r>
        <w:r>
          <w:instrText xml:space="preserve"> PAGEREF _Toc21674 \h </w:instrText>
        </w:r>
        <w:r>
          <w:fldChar w:fldCharType="separate"/>
        </w:r>
        <w:r>
          <w:t>18</w:t>
        </w:r>
        <w:r>
          <w:fldChar w:fldCharType="end"/>
        </w:r>
      </w:hyperlink>
    </w:p>
    <w:p>
      <w:pPr>
        <w:pStyle w:val="TOC2"/>
        <w:tabs>
          <w:tab w:val="right" w:leader="dot" w:pos="8306"/>
        </w:tabs>
      </w:pPr>
      <w:hyperlink w:anchor="_Toc7766" w:history="1">
        <w:r>
          <w:rPr>
            <w:rFonts w:ascii="仿宋" w:eastAsia="仿宋" w:hAnsi="仿宋" w:cs="仿宋" w:hint="eastAsia"/>
            <w:lang w:eastAsia="zh-CN"/>
          </w:rPr>
          <w:t>(一)、项目申报单位概况</w:t>
        </w:r>
        <w:r>
          <w:tab/>
        </w:r>
        <w:r>
          <w:fldChar w:fldCharType="begin"/>
        </w:r>
        <w:r>
          <w:instrText xml:space="preserve"> PAGEREF _Toc7766 \h </w:instrText>
        </w:r>
        <w:r>
          <w:fldChar w:fldCharType="separate"/>
        </w:r>
        <w:r>
          <w:t>18</w:t>
        </w:r>
        <w:r>
          <w:fldChar w:fldCharType="end"/>
        </w:r>
      </w:hyperlink>
    </w:p>
    <w:p>
      <w:pPr>
        <w:pStyle w:val="TOC2"/>
        <w:tabs>
          <w:tab w:val="right" w:leader="dot" w:pos="8306"/>
        </w:tabs>
      </w:pPr>
      <w:hyperlink w:anchor="_Toc5996" w:history="1">
        <w:r>
          <w:rPr>
            <w:rFonts w:ascii="仿宋" w:eastAsia="仿宋" w:hAnsi="仿宋" w:cs="仿宋" w:hint="eastAsia"/>
            <w:lang w:eastAsia="zh-CN"/>
          </w:rPr>
          <w:t>(二)、项目概况</w:t>
        </w:r>
        <w:r>
          <w:tab/>
        </w:r>
        <w:r>
          <w:fldChar w:fldCharType="begin"/>
        </w:r>
        <w:r>
          <w:instrText xml:space="preserve"> PAGEREF _Toc5996 \h </w:instrText>
        </w:r>
        <w:r>
          <w:fldChar w:fldCharType="separate"/>
        </w:r>
        <w:r>
          <w:t>19</w:t>
        </w:r>
        <w:r>
          <w:fldChar w:fldCharType="end"/>
        </w:r>
      </w:hyperlink>
    </w:p>
    <w:p>
      <w:pPr>
        <w:pStyle w:val="TOC1"/>
        <w:tabs>
          <w:tab w:val="right" w:leader="dot" w:pos="8306"/>
        </w:tabs>
      </w:pPr>
      <w:hyperlink w:anchor="_Toc29322" w:history="1">
        <w:r>
          <w:rPr>
            <w:rFonts w:ascii="仿宋" w:eastAsia="仿宋" w:hAnsi="仿宋" w:cs="仿宋" w:hint="eastAsia"/>
            <w:lang w:eastAsia="zh-CN"/>
          </w:rPr>
          <w:t>四、建设风险评估分析</w:t>
        </w:r>
        <w:r>
          <w:tab/>
        </w:r>
        <w:r>
          <w:fldChar w:fldCharType="begin"/>
        </w:r>
        <w:r>
          <w:instrText xml:space="preserve"> PAGEREF _Toc29322 \h </w:instrText>
        </w:r>
        <w:r>
          <w:fldChar w:fldCharType="separate"/>
        </w:r>
        <w:r>
          <w:t>22</w:t>
        </w:r>
        <w:r>
          <w:fldChar w:fldCharType="end"/>
        </w:r>
      </w:hyperlink>
    </w:p>
    <w:p>
      <w:pPr>
        <w:pStyle w:val="TOC2"/>
        <w:tabs>
          <w:tab w:val="right" w:leader="dot" w:pos="8306"/>
        </w:tabs>
      </w:pPr>
      <w:hyperlink w:anchor="_Toc29694" w:history="1">
        <w:r>
          <w:rPr>
            <w:rFonts w:ascii="仿宋" w:eastAsia="仿宋" w:hAnsi="仿宋" w:cs="仿宋" w:hint="eastAsia"/>
            <w:lang w:eastAsia="zh-CN"/>
          </w:rPr>
          <w:t>(一)、政策风险分析</w:t>
        </w:r>
        <w:r>
          <w:tab/>
        </w:r>
        <w:r>
          <w:fldChar w:fldCharType="begin"/>
        </w:r>
        <w:r>
          <w:instrText xml:space="preserve"> PAGEREF _Toc29694 \h </w:instrText>
        </w:r>
        <w:r>
          <w:fldChar w:fldCharType="separate"/>
        </w:r>
        <w:r>
          <w:t>22</w:t>
        </w:r>
        <w:r>
          <w:fldChar w:fldCharType="end"/>
        </w:r>
      </w:hyperlink>
    </w:p>
    <w:p>
      <w:pPr>
        <w:pStyle w:val="TOC2"/>
        <w:tabs>
          <w:tab w:val="right" w:leader="dot" w:pos="8306"/>
        </w:tabs>
      </w:pPr>
      <w:hyperlink w:anchor="_Toc17768" w:history="1">
        <w:r>
          <w:rPr>
            <w:rFonts w:ascii="仿宋" w:eastAsia="仿宋" w:hAnsi="仿宋" w:cs="仿宋" w:hint="eastAsia"/>
            <w:lang w:eastAsia="zh-CN"/>
          </w:rPr>
          <w:t>(二)、社会风险分析</w:t>
        </w:r>
        <w:r>
          <w:tab/>
        </w:r>
        <w:r>
          <w:fldChar w:fldCharType="begin"/>
        </w:r>
        <w:r>
          <w:instrText xml:space="preserve"> PAGEREF _Toc17768 \h </w:instrText>
        </w:r>
        <w:r>
          <w:fldChar w:fldCharType="separate"/>
        </w:r>
        <w:r>
          <w:t>23</w:t>
        </w:r>
        <w:r>
          <w:fldChar w:fldCharType="end"/>
        </w:r>
      </w:hyperlink>
    </w:p>
    <w:p>
      <w:pPr>
        <w:pStyle w:val="TOC2"/>
        <w:tabs>
          <w:tab w:val="right" w:leader="dot" w:pos="8306"/>
        </w:tabs>
      </w:pPr>
      <w:hyperlink w:anchor="_Toc25926" w:history="1">
        <w:r>
          <w:rPr>
            <w:rFonts w:ascii="仿宋" w:eastAsia="仿宋" w:hAnsi="仿宋" w:cs="仿宋" w:hint="eastAsia"/>
            <w:lang w:eastAsia="zh-CN"/>
          </w:rPr>
          <w:t>(三)、市场风险分析</w:t>
        </w:r>
        <w:r>
          <w:tab/>
        </w:r>
        <w:r>
          <w:fldChar w:fldCharType="begin"/>
        </w:r>
        <w:r>
          <w:instrText xml:space="preserve"> PAGEREF _Toc25926 \h </w:instrText>
        </w:r>
        <w:r>
          <w:fldChar w:fldCharType="separate"/>
        </w:r>
        <w:r>
          <w:t>25</w:t>
        </w:r>
        <w:r>
          <w:fldChar w:fldCharType="end"/>
        </w:r>
      </w:hyperlink>
    </w:p>
    <w:p>
      <w:pPr>
        <w:pStyle w:val="TOC2"/>
        <w:tabs>
          <w:tab w:val="right" w:leader="dot" w:pos="8306"/>
        </w:tabs>
      </w:pPr>
      <w:hyperlink w:anchor="_Toc18696" w:history="1">
        <w:r>
          <w:rPr>
            <w:rFonts w:ascii="仿宋" w:eastAsia="仿宋" w:hAnsi="仿宋" w:cs="仿宋" w:hint="eastAsia"/>
            <w:lang w:eastAsia="zh-CN"/>
          </w:rPr>
          <w:t>(四)、资金风险分析</w:t>
        </w:r>
        <w:r>
          <w:tab/>
        </w:r>
        <w:r>
          <w:fldChar w:fldCharType="begin"/>
        </w:r>
        <w:r>
          <w:instrText xml:space="preserve"> PAGEREF _Toc18696 \h </w:instrText>
        </w:r>
        <w:r>
          <w:fldChar w:fldCharType="separate"/>
        </w:r>
        <w:r>
          <w:t>26</w:t>
        </w:r>
        <w:r>
          <w:fldChar w:fldCharType="end"/>
        </w:r>
      </w:hyperlink>
    </w:p>
    <w:p>
      <w:pPr>
        <w:pStyle w:val="TOC2"/>
        <w:tabs>
          <w:tab w:val="right" w:leader="dot" w:pos="8306"/>
        </w:tabs>
      </w:pPr>
      <w:hyperlink w:anchor="_Toc5279" w:history="1">
        <w:r>
          <w:rPr>
            <w:rFonts w:ascii="仿宋" w:eastAsia="仿宋" w:hAnsi="仿宋" w:cs="仿宋" w:hint="eastAsia"/>
            <w:lang w:eastAsia="zh-CN"/>
          </w:rPr>
          <w:t>(五)、技术风险分析</w:t>
        </w:r>
        <w:r>
          <w:tab/>
        </w:r>
        <w:r>
          <w:fldChar w:fldCharType="begin"/>
        </w:r>
        <w:r>
          <w:instrText xml:space="preserve"> PAGEREF _Toc5279 \h </w:instrText>
        </w:r>
        <w:r>
          <w:fldChar w:fldCharType="separate"/>
        </w:r>
        <w:r>
          <w:t>27</w:t>
        </w:r>
        <w:r>
          <w:fldChar w:fldCharType="end"/>
        </w:r>
      </w:hyperlink>
    </w:p>
    <w:p>
      <w:pPr>
        <w:pStyle w:val="TOC2"/>
        <w:tabs>
          <w:tab w:val="right" w:leader="dot" w:pos="8306"/>
        </w:tabs>
      </w:pPr>
      <w:hyperlink w:anchor="_Toc19057" w:history="1">
        <w:r>
          <w:rPr>
            <w:rFonts w:ascii="仿宋" w:eastAsia="仿宋" w:hAnsi="仿宋" w:cs="仿宋" w:hint="eastAsia"/>
            <w:lang w:eastAsia="zh-CN"/>
          </w:rPr>
          <w:t>(六)、财务风险分析</w:t>
        </w:r>
        <w:r>
          <w:tab/>
        </w:r>
        <w:r>
          <w:fldChar w:fldCharType="begin"/>
        </w:r>
        <w:r>
          <w:instrText xml:space="preserve"> PAGEREF _Toc19057 \h </w:instrText>
        </w:r>
        <w:r>
          <w:fldChar w:fldCharType="separate"/>
        </w:r>
        <w:r>
          <w:t>28</w:t>
        </w:r>
        <w:r>
          <w:fldChar w:fldCharType="end"/>
        </w:r>
      </w:hyperlink>
    </w:p>
    <w:p>
      <w:pPr>
        <w:pStyle w:val="TOC2"/>
        <w:tabs>
          <w:tab w:val="right" w:leader="dot" w:pos="8306"/>
        </w:tabs>
      </w:pPr>
      <w:hyperlink w:anchor="_Toc10149" w:history="1">
        <w:r>
          <w:rPr>
            <w:rFonts w:ascii="仿宋" w:eastAsia="仿宋" w:hAnsi="仿宋" w:cs="仿宋" w:hint="eastAsia"/>
            <w:lang w:eastAsia="zh-CN"/>
          </w:rPr>
          <w:t>(七)、管理风险分析</w:t>
        </w:r>
        <w:r>
          <w:tab/>
        </w:r>
        <w:r>
          <w:fldChar w:fldCharType="begin"/>
        </w:r>
        <w:r>
          <w:instrText xml:space="preserve"> PAGEREF _Toc10149 \h </w:instrText>
        </w:r>
        <w:r>
          <w:fldChar w:fldCharType="separate"/>
        </w:r>
        <w:r>
          <w:t>30</w:t>
        </w:r>
        <w:r>
          <w:fldChar w:fldCharType="end"/>
        </w:r>
      </w:hyperlink>
    </w:p>
    <w:p>
      <w:pPr>
        <w:pStyle w:val="TOC2"/>
        <w:tabs>
          <w:tab w:val="right" w:leader="dot" w:pos="8306"/>
        </w:tabs>
      </w:pPr>
      <w:hyperlink w:anchor="_Toc31419" w:history="1">
        <w:r>
          <w:rPr>
            <w:rFonts w:ascii="仿宋" w:eastAsia="仿宋" w:hAnsi="仿宋" w:cs="仿宋" w:hint="eastAsia"/>
            <w:lang w:eastAsia="zh-CN"/>
          </w:rPr>
          <w:t>(八)、其它风险分析</w:t>
        </w:r>
        <w:r>
          <w:tab/>
        </w:r>
        <w:r>
          <w:fldChar w:fldCharType="begin"/>
        </w:r>
        <w:r>
          <w:instrText xml:space="preserve"> PAGEREF _Toc31419 \h </w:instrText>
        </w:r>
        <w:r>
          <w:fldChar w:fldCharType="separate"/>
        </w:r>
        <w:r>
          <w:t>31</w:t>
        </w:r>
        <w:r>
          <w:fldChar w:fldCharType="end"/>
        </w:r>
      </w:hyperlink>
    </w:p>
    <w:p>
      <w:pPr>
        <w:pStyle w:val="TOC2"/>
        <w:tabs>
          <w:tab w:val="right" w:leader="dot" w:pos="8306"/>
        </w:tabs>
      </w:pPr>
      <w:hyperlink w:anchor="_Toc19795" w:history="1">
        <w:r>
          <w:rPr>
            <w:rFonts w:ascii="仿宋" w:eastAsia="仿宋" w:hAnsi="仿宋" w:cs="仿宋" w:hint="eastAsia"/>
            <w:lang w:eastAsia="zh-CN"/>
          </w:rPr>
          <w:t>(九)、社会影响评估</w:t>
        </w:r>
        <w:r>
          <w:tab/>
        </w:r>
        <w:r>
          <w:fldChar w:fldCharType="begin"/>
        </w:r>
        <w:r>
          <w:instrText xml:space="preserve"> PAGEREF _Toc19795 \h </w:instrText>
        </w:r>
        <w:r>
          <w:fldChar w:fldCharType="separate"/>
        </w:r>
        <w:r>
          <w:t>33</w:t>
        </w:r>
        <w:r>
          <w:fldChar w:fldCharType="end"/>
        </w:r>
      </w:hyperlink>
    </w:p>
    <w:p>
      <w:pPr>
        <w:pStyle w:val="TOC1"/>
        <w:tabs>
          <w:tab w:val="right" w:leader="dot" w:pos="8306"/>
        </w:tabs>
      </w:pPr>
      <w:hyperlink w:anchor="_Toc3631" w:history="1">
        <w:r>
          <w:rPr>
            <w:rFonts w:ascii="仿宋" w:eastAsia="仿宋" w:hAnsi="仿宋" w:cs="仿宋" w:hint="eastAsia"/>
            <w:lang w:eastAsia="zh-CN"/>
          </w:rPr>
          <w:t>五、背景、必要性分析</w:t>
        </w:r>
        <w:r>
          <w:tab/>
        </w:r>
        <w:r>
          <w:fldChar w:fldCharType="begin"/>
        </w:r>
        <w:r>
          <w:instrText xml:space="preserve"> PAGEREF _Toc3631 \h </w:instrText>
        </w:r>
        <w:r>
          <w:fldChar w:fldCharType="separate"/>
        </w:r>
        <w:r>
          <w:t>35</w:t>
        </w:r>
        <w:r>
          <w:fldChar w:fldCharType="end"/>
        </w:r>
      </w:hyperlink>
    </w:p>
    <w:p>
      <w:pPr>
        <w:pStyle w:val="TOC2"/>
        <w:tabs>
          <w:tab w:val="right" w:leader="dot" w:pos="8306"/>
        </w:tabs>
      </w:pPr>
      <w:hyperlink w:anchor="_Toc3360" w:history="1">
        <w:r>
          <w:rPr>
            <w:rFonts w:ascii="仿宋" w:eastAsia="仿宋" w:hAnsi="仿宋" w:cs="仿宋" w:hint="eastAsia"/>
            <w:lang w:eastAsia="zh-CN"/>
          </w:rPr>
          <w:t>(一)、项目建设背景</w:t>
        </w:r>
        <w:r>
          <w:tab/>
        </w:r>
        <w:r>
          <w:fldChar w:fldCharType="begin"/>
        </w:r>
        <w:r>
          <w:instrText xml:space="preserve"> PAGEREF _Toc3360 \h </w:instrText>
        </w:r>
        <w:r>
          <w:fldChar w:fldCharType="separate"/>
        </w:r>
        <w:r>
          <w:t>35</w:t>
        </w:r>
        <w:r>
          <w:fldChar w:fldCharType="end"/>
        </w:r>
      </w:hyperlink>
    </w:p>
    <w:p>
      <w:pPr>
        <w:pStyle w:val="TOC2"/>
        <w:tabs>
          <w:tab w:val="right" w:leader="dot" w:pos="8306"/>
        </w:tabs>
      </w:pPr>
      <w:hyperlink w:anchor="_Toc18800" w:history="1">
        <w:r>
          <w:rPr>
            <w:rFonts w:ascii="仿宋" w:eastAsia="仿宋" w:hAnsi="仿宋" w:cs="仿宋" w:hint="eastAsia"/>
            <w:lang w:eastAsia="zh-CN"/>
          </w:rPr>
          <w:t>(二)、必要性分析</w:t>
        </w:r>
        <w:r>
          <w:tab/>
        </w:r>
        <w:r>
          <w:fldChar w:fldCharType="begin"/>
        </w:r>
        <w:r>
          <w:instrText xml:space="preserve"> PAGEREF _Toc18800 \h </w:instrText>
        </w:r>
        <w:r>
          <w:fldChar w:fldCharType="separate"/>
        </w:r>
        <w:r>
          <w:t>36</w:t>
        </w:r>
        <w:r>
          <w:fldChar w:fldCharType="end"/>
        </w:r>
      </w:hyperlink>
    </w:p>
    <w:p>
      <w:pPr>
        <w:pStyle w:val="TOC2"/>
        <w:tabs>
          <w:tab w:val="right" w:leader="dot" w:pos="8306"/>
        </w:tabs>
      </w:pPr>
      <w:hyperlink w:anchor="_Toc12290" w:history="1">
        <w:r>
          <w:rPr>
            <w:rFonts w:ascii="仿宋" w:eastAsia="仿宋" w:hAnsi="仿宋" w:cs="仿宋" w:hint="eastAsia"/>
            <w:lang w:eastAsia="zh-CN"/>
          </w:rPr>
          <w:t>(三)、项目建设有利条件</w:t>
        </w:r>
        <w:r>
          <w:tab/>
        </w:r>
        <w:r>
          <w:fldChar w:fldCharType="begin"/>
        </w:r>
        <w:r>
          <w:instrText xml:space="preserve"> PAGEREF _Toc12290 \h </w:instrText>
        </w:r>
        <w:r>
          <w:fldChar w:fldCharType="separate"/>
        </w:r>
        <w:r>
          <w:t>37</w:t>
        </w:r>
        <w:r>
          <w:fldChar w:fldCharType="end"/>
        </w:r>
      </w:hyperlink>
    </w:p>
    <w:p>
      <w:pPr>
        <w:pStyle w:val="TOC1"/>
        <w:tabs>
          <w:tab w:val="right" w:leader="dot" w:pos="8306"/>
        </w:tabs>
      </w:pPr>
      <w:hyperlink w:anchor="_Toc5371" w:history="1">
        <w:r>
          <w:rPr>
            <w:rFonts w:ascii="仿宋" w:eastAsia="仿宋" w:hAnsi="仿宋" w:cs="仿宋" w:hint="eastAsia"/>
            <w:lang w:eastAsia="zh-CN"/>
          </w:rPr>
          <w:t>六、发展规划、产业政策和行业准入分析</w:t>
        </w:r>
        <w:r>
          <w:tab/>
        </w:r>
        <w:r>
          <w:fldChar w:fldCharType="begin"/>
        </w:r>
        <w:r>
          <w:instrText xml:space="preserve"> PAGEREF _Toc5371 \h </w:instrText>
        </w:r>
        <w:r>
          <w:fldChar w:fldCharType="separate"/>
        </w:r>
        <w:r>
          <w:t>39</w:t>
        </w:r>
        <w:r>
          <w:fldChar w:fldCharType="end"/>
        </w:r>
      </w:hyperlink>
    </w:p>
    <w:p>
      <w:pPr>
        <w:pStyle w:val="TOC2"/>
        <w:tabs>
          <w:tab w:val="right" w:leader="dot" w:pos="8306"/>
        </w:tabs>
      </w:pPr>
      <w:hyperlink w:anchor="_Toc6776" w:history="1">
        <w:r>
          <w:rPr>
            <w:rFonts w:ascii="仿宋" w:eastAsia="仿宋" w:hAnsi="仿宋" w:cs="仿宋" w:hint="eastAsia"/>
            <w:lang w:eastAsia="zh-CN"/>
          </w:rPr>
          <w:t>(一)、发展规划分析</w:t>
        </w:r>
        <w:r>
          <w:tab/>
        </w:r>
        <w:r>
          <w:fldChar w:fldCharType="begin"/>
        </w:r>
        <w:r>
          <w:instrText xml:space="preserve"> PAGEREF _Toc6776 \h </w:instrText>
        </w:r>
        <w:r>
          <w:fldChar w:fldCharType="separate"/>
        </w:r>
        <w:r>
          <w:t>39</w:t>
        </w:r>
        <w:r>
          <w:fldChar w:fldCharType="end"/>
        </w:r>
      </w:hyperlink>
    </w:p>
    <w:p>
      <w:pPr>
        <w:pStyle w:val="TOC2"/>
        <w:tabs>
          <w:tab w:val="right" w:leader="dot" w:pos="8306"/>
        </w:tabs>
      </w:pPr>
      <w:hyperlink w:anchor="_Toc12660" w:history="1">
        <w:r>
          <w:rPr>
            <w:rFonts w:ascii="仿宋" w:eastAsia="仿宋" w:hAnsi="仿宋" w:cs="仿宋" w:hint="eastAsia"/>
            <w:lang w:eastAsia="zh-CN"/>
          </w:rPr>
          <w:t>(二)、产业政策分析</w:t>
        </w:r>
        <w:r>
          <w:tab/>
        </w:r>
        <w:r>
          <w:fldChar w:fldCharType="begin"/>
        </w:r>
        <w:r>
          <w:instrText xml:space="preserve"> PAGEREF _Toc12660 \h </w:instrText>
        </w:r>
        <w:r>
          <w:fldChar w:fldCharType="separate"/>
        </w:r>
        <w:r>
          <w:t>40</w:t>
        </w:r>
        <w:r>
          <w:fldChar w:fldCharType="end"/>
        </w:r>
      </w:hyperlink>
    </w:p>
    <w:p>
      <w:pPr>
        <w:pStyle w:val="TOC2"/>
        <w:tabs>
          <w:tab w:val="right" w:leader="dot" w:pos="8306"/>
        </w:tabs>
      </w:pPr>
      <w:hyperlink w:anchor="_Toc26646" w:history="1">
        <w:r>
          <w:rPr>
            <w:rFonts w:ascii="仿宋" w:eastAsia="仿宋" w:hAnsi="仿宋" w:cs="仿宋" w:hint="eastAsia"/>
            <w:lang w:eastAsia="zh-CN"/>
          </w:rPr>
          <w:t>(三)、行业准入分析</w:t>
        </w:r>
        <w:r>
          <w:tab/>
        </w:r>
        <w:r>
          <w:fldChar w:fldCharType="begin"/>
        </w:r>
        <w:r>
          <w:instrText xml:space="preserve"> PAGEREF _Toc26646 \h </w:instrText>
        </w:r>
        <w:r>
          <w:fldChar w:fldCharType="separate"/>
        </w:r>
        <w:r>
          <w:t>42</w:t>
        </w:r>
        <w:r>
          <w:fldChar w:fldCharType="end"/>
        </w:r>
      </w:hyperlink>
    </w:p>
    <w:p>
      <w:pPr>
        <w:pStyle w:val="TOC1"/>
        <w:tabs>
          <w:tab w:val="right" w:leader="dot" w:pos="8306"/>
        </w:tabs>
      </w:pPr>
      <w:hyperlink w:anchor="_Toc15264" w:history="1">
        <w:r>
          <w:rPr>
            <w:rFonts w:ascii="仿宋" w:eastAsia="仿宋" w:hAnsi="仿宋" w:cs="仿宋" w:hint="eastAsia"/>
            <w:lang w:eastAsia="zh-CN"/>
          </w:rPr>
          <w:t>七、土地利用与规划方案</w:t>
        </w:r>
        <w:r>
          <w:tab/>
        </w:r>
        <w:r>
          <w:fldChar w:fldCharType="begin"/>
        </w:r>
        <w:r>
          <w:instrText xml:space="preserve"> PAGEREF _Toc15264 \h </w:instrText>
        </w:r>
        <w:r>
          <w:fldChar w:fldCharType="separate"/>
        </w:r>
        <w:r>
          <w:t>43</w:t>
        </w:r>
        <w:r>
          <w:fldChar w:fldCharType="end"/>
        </w:r>
      </w:hyperlink>
    </w:p>
    <w:p>
      <w:pPr>
        <w:pStyle w:val="TOC2"/>
        <w:tabs>
          <w:tab w:val="right" w:leader="dot" w:pos="8306"/>
        </w:tabs>
      </w:pPr>
      <w:hyperlink w:anchor="_Toc23582" w:history="1">
        <w:r>
          <w:rPr>
            <w:rFonts w:ascii="仿宋" w:eastAsia="仿宋" w:hAnsi="仿宋" w:cs="仿宋" w:hint="eastAsia"/>
            <w:lang w:eastAsia="zh-CN"/>
          </w:rPr>
          <w:t>(一)、项目用地情况分析</w:t>
        </w:r>
        <w:r>
          <w:tab/>
        </w:r>
        <w:r>
          <w:fldChar w:fldCharType="begin"/>
        </w:r>
        <w:r>
          <w:instrText xml:space="preserve"> PAGEREF _Toc23582 \h </w:instrText>
        </w:r>
        <w:r>
          <w:fldChar w:fldCharType="separate"/>
        </w:r>
        <w:r>
          <w:t>43</w:t>
        </w:r>
        <w:r>
          <w:fldChar w:fldCharType="end"/>
        </w:r>
      </w:hyperlink>
    </w:p>
    <w:p>
      <w:pPr>
        <w:pStyle w:val="TOC2"/>
        <w:tabs>
          <w:tab w:val="right" w:leader="dot" w:pos="8306"/>
        </w:tabs>
      </w:pPr>
      <w:hyperlink w:anchor="_Toc25859" w:history="1">
        <w:r>
          <w:rPr>
            <w:rFonts w:ascii="仿宋" w:eastAsia="仿宋" w:hAnsi="仿宋" w:cs="仿宋" w:hint="eastAsia"/>
            <w:lang w:eastAsia="zh-CN"/>
          </w:rPr>
          <w:t>(二)、土地利用规划方案</w:t>
        </w:r>
        <w:r>
          <w:tab/>
        </w:r>
        <w:r>
          <w:fldChar w:fldCharType="begin"/>
        </w:r>
        <w:r>
          <w:instrText xml:space="preserve"> PAGEREF _Toc25859 \h </w:instrText>
        </w:r>
        <w:r>
          <w:fldChar w:fldCharType="separate"/>
        </w:r>
        <w:r>
          <w:t>44</w:t>
        </w:r>
        <w:r>
          <w:fldChar w:fldCharType="end"/>
        </w:r>
      </w:hyperlink>
    </w:p>
    <w:p>
      <w:pPr>
        <w:pStyle w:val="TOC1"/>
        <w:tabs>
          <w:tab w:val="right" w:leader="dot" w:pos="8306"/>
        </w:tabs>
      </w:pPr>
      <w:hyperlink w:anchor="_Toc6183" w:history="1">
        <w:r>
          <w:rPr>
            <w:rFonts w:ascii="仿宋" w:eastAsia="仿宋" w:hAnsi="仿宋" w:cs="仿宋" w:hint="eastAsia"/>
            <w:lang w:eastAsia="zh-CN"/>
          </w:rPr>
          <w:t>八、技术创新与产业升级</w:t>
        </w:r>
        <w:r>
          <w:tab/>
        </w:r>
        <w:r>
          <w:fldChar w:fldCharType="begin"/>
        </w:r>
        <w:r>
          <w:instrText xml:space="preserve"> PAGEREF _Toc6183 \h </w:instrText>
        </w:r>
        <w:r>
          <w:fldChar w:fldCharType="separate"/>
        </w:r>
        <w:r>
          <w:t>45</w:t>
        </w:r>
        <w:r>
          <w:fldChar w:fldCharType="end"/>
        </w:r>
      </w:hyperlink>
    </w:p>
    <w:p>
      <w:pPr>
        <w:pStyle w:val="TOC2"/>
        <w:tabs>
          <w:tab w:val="right" w:leader="dot" w:pos="8306"/>
        </w:tabs>
      </w:pPr>
      <w:hyperlink w:anchor="_Toc11885" w:history="1">
        <w:r>
          <w:rPr>
            <w:rFonts w:ascii="仿宋" w:eastAsia="仿宋" w:hAnsi="仿宋" w:cs="仿宋" w:hint="eastAsia"/>
            <w:lang w:eastAsia="zh-CN"/>
          </w:rPr>
          <w:t>(一)、技术创新方向与目标</w:t>
        </w:r>
        <w:r>
          <w:tab/>
        </w:r>
        <w:r>
          <w:fldChar w:fldCharType="begin"/>
        </w:r>
        <w:r>
          <w:instrText xml:space="preserve"> PAGEREF _Toc11885 \h </w:instrText>
        </w:r>
        <w:r>
          <w:fldChar w:fldCharType="separate"/>
        </w:r>
        <w:r>
          <w:t>45</w:t>
        </w:r>
        <w:r>
          <w:fldChar w:fldCharType="end"/>
        </w:r>
      </w:hyperlink>
    </w:p>
    <w:p>
      <w:pPr>
        <w:pStyle w:val="TOC2"/>
        <w:tabs>
          <w:tab w:val="right" w:leader="dot" w:pos="8306"/>
        </w:tabs>
      </w:pPr>
      <w:hyperlink w:anchor="_Toc20725" w:history="1">
        <w:r>
          <w:rPr>
            <w:rFonts w:ascii="仿宋" w:eastAsia="仿宋" w:hAnsi="仿宋" w:cs="仿宋" w:hint="eastAsia"/>
            <w:lang w:eastAsia="zh-CN"/>
          </w:rPr>
          <w:t>(二)、产业升级路径与措施</w:t>
        </w:r>
        <w:r>
          <w:tab/>
        </w:r>
        <w:r>
          <w:fldChar w:fldCharType="begin"/>
        </w:r>
        <w:r>
          <w:instrText xml:space="preserve"> PAGEREF _Toc20725 \h </w:instrText>
        </w:r>
        <w:r>
          <w:fldChar w:fldCharType="separate"/>
        </w:r>
        <w:r>
          <w:t>47</w:t>
        </w:r>
        <w:r>
          <w:fldChar w:fldCharType="end"/>
        </w:r>
      </w:hyperlink>
    </w:p>
    <w:p>
      <w:pPr>
        <w:pStyle w:val="TOC1"/>
        <w:tabs>
          <w:tab w:val="right" w:leader="dot" w:pos="8306"/>
        </w:tabs>
      </w:pPr>
      <w:hyperlink w:anchor="_Toc7171" w:history="1">
        <w:r>
          <w:rPr>
            <w:rFonts w:ascii="仿宋" w:eastAsia="仿宋" w:hAnsi="仿宋" w:cs="仿宋" w:hint="eastAsia"/>
            <w:lang w:eastAsia="zh-CN"/>
          </w:rPr>
          <w:t>九、环境保护与治理方案</w:t>
        </w:r>
        <w:r>
          <w:tab/>
        </w:r>
        <w:r>
          <w:fldChar w:fldCharType="begin"/>
        </w:r>
        <w:r>
          <w:instrText xml:space="preserve"> PAGEREF _Toc7171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64" w:history="1">
        <w:r>
          <w:rPr>
            <w:rFonts w:ascii="仿宋" w:eastAsia="仿宋" w:hAnsi="仿宋" w:cs="仿宋" w:hint="eastAsia"/>
            <w:lang w:eastAsia="zh-CN"/>
          </w:rPr>
          <w:t>(一)、项目环境影响评估</w:t>
        </w:r>
        <w:r>
          <w:tab/>
        </w:r>
        <w:r>
          <w:fldChar w:fldCharType="begin"/>
        </w:r>
        <w:r>
          <w:instrText xml:space="preserve"> PAGEREF _Toc15064 \h </w:instrText>
        </w:r>
        <w:r>
          <w:fldChar w:fldCharType="separate"/>
        </w:r>
        <w:r>
          <w:t>48</w:t>
        </w:r>
        <w:r>
          <w:fldChar w:fldCharType="end"/>
        </w:r>
      </w:hyperlink>
    </w:p>
    <w:p>
      <w:pPr>
        <w:pStyle w:val="TOC2"/>
        <w:tabs>
          <w:tab w:val="right" w:leader="dot" w:pos="8306"/>
        </w:tabs>
      </w:pPr>
      <w:hyperlink w:anchor="_Toc22153" w:history="1">
        <w:r>
          <w:rPr>
            <w:rFonts w:ascii="仿宋" w:eastAsia="仿宋" w:hAnsi="仿宋" w:cs="仿宋" w:hint="eastAsia"/>
            <w:lang w:eastAsia="zh-CN"/>
          </w:rPr>
          <w:t>(二)、环境保护措施与治理方案</w:t>
        </w:r>
        <w:r>
          <w:tab/>
        </w:r>
        <w:r>
          <w:fldChar w:fldCharType="begin"/>
        </w:r>
        <w:r>
          <w:instrText xml:space="preserve"> PAGEREF _Toc22153 \h </w:instrText>
        </w:r>
        <w:r>
          <w:fldChar w:fldCharType="separate"/>
        </w:r>
        <w:r>
          <w:t>48</w:t>
        </w:r>
        <w:r>
          <w:fldChar w:fldCharType="end"/>
        </w:r>
      </w:hyperlink>
    </w:p>
    <w:p>
      <w:pPr>
        <w:pStyle w:val="TOC1"/>
        <w:tabs>
          <w:tab w:val="right" w:leader="dot" w:pos="8306"/>
        </w:tabs>
      </w:pPr>
      <w:hyperlink w:anchor="_Toc29272" w:history="1">
        <w:r>
          <w:rPr>
            <w:rFonts w:ascii="仿宋" w:eastAsia="仿宋" w:hAnsi="仿宋" w:cs="仿宋" w:hint="eastAsia"/>
            <w:lang w:eastAsia="zh-CN"/>
          </w:rPr>
          <w:t>十、项目实施与管理方案</w:t>
        </w:r>
        <w:r>
          <w:tab/>
        </w:r>
        <w:r>
          <w:fldChar w:fldCharType="begin"/>
        </w:r>
        <w:r>
          <w:instrText xml:space="preserve"> PAGEREF _Toc29272 \h </w:instrText>
        </w:r>
        <w:r>
          <w:fldChar w:fldCharType="separate"/>
        </w:r>
        <w:r>
          <w:t>49</w:t>
        </w:r>
        <w:r>
          <w:fldChar w:fldCharType="end"/>
        </w:r>
      </w:hyperlink>
    </w:p>
    <w:p>
      <w:pPr>
        <w:pStyle w:val="TOC2"/>
        <w:tabs>
          <w:tab w:val="right" w:leader="dot" w:pos="8306"/>
        </w:tabs>
      </w:pPr>
      <w:hyperlink w:anchor="_Toc3059" w:history="1">
        <w:r>
          <w:rPr>
            <w:rFonts w:ascii="仿宋" w:eastAsia="仿宋" w:hAnsi="仿宋" w:cs="仿宋" w:hint="eastAsia"/>
            <w:lang w:eastAsia="zh-CN"/>
          </w:rPr>
          <w:t>(一)、项目实施计划</w:t>
        </w:r>
        <w:r>
          <w:tab/>
        </w:r>
        <w:r>
          <w:fldChar w:fldCharType="begin"/>
        </w:r>
        <w:r>
          <w:instrText xml:space="preserve"> PAGEREF _Toc3059 \h </w:instrText>
        </w:r>
        <w:r>
          <w:fldChar w:fldCharType="separate"/>
        </w:r>
        <w:r>
          <w:t>49</w:t>
        </w:r>
        <w:r>
          <w:fldChar w:fldCharType="end"/>
        </w:r>
      </w:hyperlink>
    </w:p>
    <w:p>
      <w:pPr>
        <w:pStyle w:val="TOC2"/>
        <w:tabs>
          <w:tab w:val="right" w:leader="dot" w:pos="8306"/>
        </w:tabs>
      </w:pPr>
      <w:hyperlink w:anchor="_Toc2812" w:history="1">
        <w:r>
          <w:rPr>
            <w:rFonts w:ascii="仿宋" w:eastAsia="仿宋" w:hAnsi="仿宋" w:cs="仿宋" w:hint="eastAsia"/>
            <w:lang w:eastAsia="zh-CN"/>
          </w:rPr>
          <w:t>(二)、项目组织机构与职责</w:t>
        </w:r>
        <w:r>
          <w:tab/>
        </w:r>
        <w:r>
          <w:fldChar w:fldCharType="begin"/>
        </w:r>
        <w:r>
          <w:instrText xml:space="preserve"> PAGEREF _Toc2812 \h </w:instrText>
        </w:r>
        <w:r>
          <w:fldChar w:fldCharType="separate"/>
        </w:r>
        <w:r>
          <w:t>50</w:t>
        </w:r>
        <w:r>
          <w:fldChar w:fldCharType="end"/>
        </w:r>
      </w:hyperlink>
    </w:p>
    <w:p>
      <w:pPr>
        <w:pStyle w:val="TOC2"/>
        <w:tabs>
          <w:tab w:val="right" w:leader="dot" w:pos="8306"/>
        </w:tabs>
      </w:pPr>
      <w:hyperlink w:anchor="_Toc12679" w:history="1">
        <w:r>
          <w:rPr>
            <w:rFonts w:ascii="仿宋" w:eastAsia="仿宋" w:hAnsi="仿宋" w:cs="仿宋" w:hint="eastAsia"/>
            <w:lang w:eastAsia="zh-CN"/>
          </w:rPr>
          <w:t>(三)、项目管理与监控体系</w:t>
        </w:r>
        <w:r>
          <w:tab/>
        </w:r>
        <w:r>
          <w:fldChar w:fldCharType="begin"/>
        </w:r>
        <w:r>
          <w:instrText xml:space="preserve"> PAGEREF _Toc12679 \h </w:instrText>
        </w:r>
        <w:r>
          <w:fldChar w:fldCharType="separate"/>
        </w:r>
        <w:r>
          <w:t>53</w:t>
        </w:r>
        <w:r>
          <w:fldChar w:fldCharType="end"/>
        </w:r>
      </w:hyperlink>
    </w:p>
    <w:p>
      <w:pPr>
        <w:pStyle w:val="TOC1"/>
        <w:tabs>
          <w:tab w:val="right" w:leader="dot" w:pos="8306"/>
        </w:tabs>
      </w:pPr>
      <w:hyperlink w:anchor="_Toc32095" w:history="1">
        <w:r>
          <w:rPr>
            <w:rFonts w:ascii="仿宋" w:eastAsia="仿宋" w:hAnsi="仿宋" w:cs="仿宋" w:hint="eastAsia"/>
            <w:lang w:eastAsia="zh-CN"/>
          </w:rPr>
          <w:t>十一、环境保护与绿色发展</w:t>
        </w:r>
        <w:r>
          <w:tab/>
        </w:r>
        <w:r>
          <w:fldChar w:fldCharType="begin"/>
        </w:r>
        <w:r>
          <w:instrText xml:space="preserve"> PAGEREF _Toc32095 \h </w:instrText>
        </w:r>
        <w:r>
          <w:fldChar w:fldCharType="separate"/>
        </w:r>
        <w:r>
          <w:t>55</w:t>
        </w:r>
        <w:r>
          <w:fldChar w:fldCharType="end"/>
        </w:r>
      </w:hyperlink>
    </w:p>
    <w:p>
      <w:pPr>
        <w:pStyle w:val="TOC2"/>
        <w:tabs>
          <w:tab w:val="right" w:leader="dot" w:pos="8306"/>
        </w:tabs>
      </w:pPr>
      <w:hyperlink w:anchor="_Toc7198" w:history="1">
        <w:r>
          <w:rPr>
            <w:rFonts w:ascii="仿宋" w:eastAsia="仿宋" w:hAnsi="仿宋" w:cs="仿宋" w:hint="eastAsia"/>
            <w:lang w:eastAsia="zh-CN"/>
          </w:rPr>
          <w:t>(一)、环境保护措施</w:t>
        </w:r>
        <w:r>
          <w:tab/>
        </w:r>
        <w:r>
          <w:fldChar w:fldCharType="begin"/>
        </w:r>
        <w:r>
          <w:instrText xml:space="preserve"> PAGEREF _Toc7198 \h </w:instrText>
        </w:r>
        <w:r>
          <w:fldChar w:fldCharType="separate"/>
        </w:r>
        <w:r>
          <w:t>55</w:t>
        </w:r>
        <w:r>
          <w:fldChar w:fldCharType="end"/>
        </w:r>
      </w:hyperlink>
    </w:p>
    <w:p>
      <w:pPr>
        <w:pStyle w:val="TOC2"/>
        <w:tabs>
          <w:tab w:val="right" w:leader="dot" w:pos="8306"/>
        </w:tabs>
      </w:pPr>
      <w:hyperlink w:anchor="_Toc14078" w:history="1">
        <w:r>
          <w:rPr>
            <w:rFonts w:ascii="仿宋" w:eastAsia="仿宋" w:hAnsi="仿宋" w:cs="仿宋" w:hint="eastAsia"/>
            <w:lang w:eastAsia="zh-CN"/>
          </w:rPr>
          <w:t>(二)、绿色发展与可持续发展策略</w:t>
        </w:r>
        <w:r>
          <w:tab/>
        </w:r>
        <w:r>
          <w:fldChar w:fldCharType="begin"/>
        </w:r>
        <w:r>
          <w:instrText xml:space="preserve"> PAGEREF _Toc14078 \h </w:instrText>
        </w:r>
        <w:r>
          <w:fldChar w:fldCharType="separate"/>
        </w:r>
        <w:r>
          <w:t>56</w:t>
        </w:r>
        <w:r>
          <w:fldChar w:fldCharType="end"/>
        </w:r>
      </w:hyperlink>
    </w:p>
    <w:p>
      <w:pPr>
        <w:pStyle w:val="TOC1"/>
        <w:tabs>
          <w:tab w:val="right" w:leader="dot" w:pos="8306"/>
        </w:tabs>
      </w:pPr>
      <w:hyperlink w:anchor="_Toc18234" w:history="1">
        <w:r>
          <w:rPr>
            <w:rFonts w:ascii="仿宋" w:eastAsia="仿宋" w:hAnsi="仿宋" w:cs="仿宋" w:hint="eastAsia"/>
            <w:lang w:eastAsia="zh-CN"/>
          </w:rPr>
          <w:t>十二、项目质量与标准</w:t>
        </w:r>
        <w:r>
          <w:tab/>
        </w:r>
        <w:r>
          <w:fldChar w:fldCharType="begin"/>
        </w:r>
        <w:r>
          <w:instrText xml:space="preserve"> PAGEREF _Toc18234 \h </w:instrText>
        </w:r>
        <w:r>
          <w:fldChar w:fldCharType="separate"/>
        </w:r>
        <w:r>
          <w:t>58</w:t>
        </w:r>
        <w:r>
          <w:fldChar w:fldCharType="end"/>
        </w:r>
      </w:hyperlink>
    </w:p>
    <w:p>
      <w:pPr>
        <w:pStyle w:val="TOC2"/>
        <w:tabs>
          <w:tab w:val="right" w:leader="dot" w:pos="8306"/>
        </w:tabs>
      </w:pPr>
      <w:hyperlink w:anchor="_Toc24926" w:history="1">
        <w:r>
          <w:rPr>
            <w:rFonts w:ascii="仿宋" w:eastAsia="仿宋" w:hAnsi="仿宋" w:cs="仿宋" w:hint="eastAsia"/>
            <w:lang w:eastAsia="zh-CN"/>
          </w:rPr>
          <w:t>(一)、质量保障体系</w:t>
        </w:r>
        <w:r>
          <w:tab/>
        </w:r>
        <w:r>
          <w:fldChar w:fldCharType="begin"/>
        </w:r>
        <w:r>
          <w:instrText xml:space="preserve"> PAGEREF _Toc24926 \h </w:instrText>
        </w:r>
        <w:r>
          <w:fldChar w:fldCharType="separate"/>
        </w:r>
        <w:r>
          <w:t>58</w:t>
        </w:r>
        <w:r>
          <w:fldChar w:fldCharType="end"/>
        </w:r>
      </w:hyperlink>
    </w:p>
    <w:p>
      <w:pPr>
        <w:pStyle w:val="TOC2"/>
        <w:tabs>
          <w:tab w:val="right" w:leader="dot" w:pos="8306"/>
        </w:tabs>
      </w:pPr>
      <w:hyperlink w:anchor="_Toc10772" w:history="1">
        <w:r>
          <w:rPr>
            <w:rFonts w:ascii="仿宋" w:eastAsia="仿宋" w:hAnsi="仿宋" w:cs="仿宋" w:hint="eastAsia"/>
            <w:lang w:eastAsia="zh-CN"/>
          </w:rPr>
          <w:t>(二)、标准化作业流程</w:t>
        </w:r>
        <w:r>
          <w:tab/>
        </w:r>
        <w:r>
          <w:fldChar w:fldCharType="begin"/>
        </w:r>
        <w:r>
          <w:instrText xml:space="preserve"> PAGEREF _Toc10772 \h </w:instrText>
        </w:r>
        <w:r>
          <w:fldChar w:fldCharType="separate"/>
        </w:r>
        <w:r>
          <w:t>59</w:t>
        </w:r>
        <w:r>
          <w:fldChar w:fldCharType="end"/>
        </w:r>
      </w:hyperlink>
    </w:p>
    <w:p>
      <w:pPr>
        <w:pStyle w:val="TOC2"/>
        <w:tabs>
          <w:tab w:val="right" w:leader="dot" w:pos="8306"/>
        </w:tabs>
      </w:pPr>
      <w:hyperlink w:anchor="_Toc25471" w:history="1">
        <w:r>
          <w:rPr>
            <w:rFonts w:ascii="仿宋" w:eastAsia="仿宋" w:hAnsi="仿宋" w:cs="仿宋" w:hint="eastAsia"/>
            <w:lang w:eastAsia="zh-CN"/>
          </w:rPr>
          <w:t>(三)、质量监控与评估</w:t>
        </w:r>
        <w:r>
          <w:tab/>
        </w:r>
        <w:r>
          <w:fldChar w:fldCharType="begin"/>
        </w:r>
        <w:r>
          <w:instrText xml:space="preserve"> PAGEREF _Toc25471 \h </w:instrText>
        </w:r>
        <w:r>
          <w:fldChar w:fldCharType="separate"/>
        </w:r>
        <w:r>
          <w:t>61</w:t>
        </w:r>
        <w:r>
          <w:fldChar w:fldCharType="end"/>
        </w:r>
      </w:hyperlink>
    </w:p>
    <w:p>
      <w:pPr>
        <w:pStyle w:val="TOC2"/>
        <w:tabs>
          <w:tab w:val="right" w:leader="dot" w:pos="8306"/>
        </w:tabs>
      </w:pPr>
      <w:hyperlink w:anchor="_Toc12747" w:history="1">
        <w:r>
          <w:rPr>
            <w:rFonts w:ascii="仿宋" w:eastAsia="仿宋" w:hAnsi="仿宋" w:cs="仿宋" w:hint="eastAsia"/>
            <w:lang w:eastAsia="zh-CN"/>
          </w:rPr>
          <w:t>(四)、质量改进计划</w:t>
        </w:r>
        <w:r>
          <w:tab/>
        </w:r>
        <w:r>
          <w:fldChar w:fldCharType="begin"/>
        </w:r>
        <w:r>
          <w:instrText xml:space="preserve"> PAGEREF _Toc12747 \h </w:instrText>
        </w:r>
        <w:r>
          <w:fldChar w:fldCharType="separate"/>
        </w:r>
        <w:r>
          <w:t>62</w:t>
        </w:r>
        <w:r>
          <w:fldChar w:fldCharType="end"/>
        </w:r>
      </w:hyperlink>
    </w:p>
    <w:p>
      <w:pPr>
        <w:pStyle w:val="TOC1"/>
        <w:tabs>
          <w:tab w:val="right" w:leader="dot" w:pos="8306"/>
        </w:tabs>
      </w:pPr>
      <w:hyperlink w:anchor="_Toc30639" w:history="1">
        <w:r>
          <w:rPr>
            <w:rFonts w:ascii="仿宋" w:eastAsia="仿宋" w:hAnsi="仿宋" w:cs="仿宋" w:hint="eastAsia"/>
            <w:lang w:eastAsia="zh-CN"/>
          </w:rPr>
          <w:t>十三、质量管理与控制</w:t>
        </w:r>
        <w:r>
          <w:tab/>
        </w:r>
        <w:r>
          <w:fldChar w:fldCharType="begin"/>
        </w:r>
        <w:r>
          <w:instrText xml:space="preserve"> PAGEREF _Toc30639 \h </w:instrText>
        </w:r>
        <w:r>
          <w:fldChar w:fldCharType="separate"/>
        </w:r>
        <w:r>
          <w:t>63</w:t>
        </w:r>
        <w:r>
          <w:fldChar w:fldCharType="end"/>
        </w:r>
      </w:hyperlink>
    </w:p>
    <w:p>
      <w:pPr>
        <w:pStyle w:val="TOC2"/>
        <w:tabs>
          <w:tab w:val="right" w:leader="dot" w:pos="8306"/>
        </w:tabs>
      </w:pPr>
      <w:hyperlink w:anchor="_Toc29274" w:history="1">
        <w:r>
          <w:rPr>
            <w:rFonts w:ascii="仿宋" w:eastAsia="仿宋" w:hAnsi="仿宋" w:cs="仿宋" w:hint="eastAsia"/>
            <w:lang w:eastAsia="zh-CN"/>
          </w:rPr>
          <w:t>(一)、质量管理体系建设</w:t>
        </w:r>
        <w:r>
          <w:tab/>
        </w:r>
        <w:r>
          <w:fldChar w:fldCharType="begin"/>
        </w:r>
        <w:r>
          <w:instrText xml:space="preserve"> PAGEREF _Toc29274 \h </w:instrText>
        </w:r>
        <w:r>
          <w:fldChar w:fldCharType="separate"/>
        </w:r>
        <w:r>
          <w:t>63</w:t>
        </w:r>
        <w:r>
          <w:fldChar w:fldCharType="end"/>
        </w:r>
      </w:hyperlink>
    </w:p>
    <w:p>
      <w:pPr>
        <w:pStyle w:val="TOC2"/>
        <w:tabs>
          <w:tab w:val="right" w:leader="dot" w:pos="8306"/>
        </w:tabs>
      </w:pPr>
      <w:hyperlink w:anchor="_Toc16704" w:history="1">
        <w:r>
          <w:rPr>
            <w:rFonts w:ascii="仿宋" w:eastAsia="仿宋" w:hAnsi="仿宋" w:cs="仿宋" w:hint="eastAsia"/>
            <w:lang w:eastAsia="zh-CN"/>
          </w:rPr>
          <w:t>(二)、质量控制措施</w:t>
        </w:r>
        <w:r>
          <w:tab/>
        </w:r>
        <w:r>
          <w:fldChar w:fldCharType="begin"/>
        </w:r>
        <w:r>
          <w:instrText xml:space="preserve"> PAGEREF _Toc16704 \h </w:instrText>
        </w:r>
        <w:r>
          <w:fldChar w:fldCharType="separate"/>
        </w:r>
        <w:r>
          <w:t>65</w:t>
        </w:r>
        <w:r>
          <w:fldChar w:fldCharType="end"/>
        </w:r>
      </w:hyperlink>
    </w:p>
    <w:p>
      <w:pPr>
        <w:pStyle w:val="TOC1"/>
        <w:tabs>
          <w:tab w:val="right" w:leader="dot" w:pos="8306"/>
        </w:tabs>
      </w:pPr>
      <w:hyperlink w:anchor="_Toc27656" w:history="1">
        <w:r>
          <w:rPr>
            <w:rFonts w:ascii="仿宋" w:eastAsia="仿宋" w:hAnsi="仿宋" w:cs="仿宋" w:hint="eastAsia"/>
            <w:lang w:eastAsia="zh-CN"/>
          </w:rPr>
          <w:t>十四、成果转化与推广应用</w:t>
        </w:r>
        <w:r>
          <w:tab/>
        </w:r>
        <w:r>
          <w:fldChar w:fldCharType="begin"/>
        </w:r>
        <w:r>
          <w:instrText xml:space="preserve"> PAGEREF _Toc27656 \h </w:instrText>
        </w:r>
        <w:r>
          <w:fldChar w:fldCharType="separate"/>
        </w:r>
        <w:r>
          <w:t>66</w:t>
        </w:r>
        <w:r>
          <w:fldChar w:fldCharType="end"/>
        </w:r>
      </w:hyperlink>
    </w:p>
    <w:p>
      <w:pPr>
        <w:pStyle w:val="TOC2"/>
        <w:tabs>
          <w:tab w:val="right" w:leader="dot" w:pos="8306"/>
        </w:tabs>
      </w:pPr>
      <w:hyperlink w:anchor="_Toc26802" w:history="1">
        <w:r>
          <w:rPr>
            <w:rFonts w:ascii="仿宋" w:eastAsia="仿宋" w:hAnsi="仿宋" w:cs="仿宋" w:hint="eastAsia"/>
            <w:lang w:eastAsia="zh-CN"/>
          </w:rPr>
          <w:t>(一)、成果转化策略制定</w:t>
        </w:r>
        <w:r>
          <w:tab/>
        </w:r>
        <w:r>
          <w:fldChar w:fldCharType="begin"/>
        </w:r>
        <w:r>
          <w:instrText xml:space="preserve"> PAGEREF _Toc26802 \h </w:instrText>
        </w:r>
        <w:r>
          <w:fldChar w:fldCharType="separate"/>
        </w:r>
        <w:r>
          <w:t>66</w:t>
        </w:r>
        <w:r>
          <w:fldChar w:fldCharType="end"/>
        </w:r>
      </w:hyperlink>
    </w:p>
    <w:p>
      <w:pPr>
        <w:pStyle w:val="TOC2"/>
        <w:tabs>
          <w:tab w:val="right" w:leader="dot" w:pos="8306"/>
        </w:tabs>
      </w:pPr>
      <w:hyperlink w:anchor="_Toc29025" w:history="1">
        <w:r>
          <w:rPr>
            <w:rFonts w:ascii="仿宋" w:eastAsia="仿宋" w:hAnsi="仿宋" w:cs="仿宋" w:hint="eastAsia"/>
            <w:lang w:eastAsia="zh-CN"/>
          </w:rPr>
          <w:t>(二)、成果推广应用方案</w:t>
        </w:r>
        <w:r>
          <w:tab/>
        </w:r>
        <w:r>
          <w:fldChar w:fldCharType="begin"/>
        </w:r>
        <w:r>
          <w:instrText xml:space="preserve"> PAGEREF _Toc29025 \h </w:instrText>
        </w:r>
        <w:r>
          <w:fldChar w:fldCharType="separate"/>
        </w:r>
        <w:r>
          <w:t>67</w:t>
        </w:r>
        <w:r>
          <w:fldChar w:fldCharType="end"/>
        </w:r>
      </w:hyperlink>
    </w:p>
    <w:p>
      <w:pPr>
        <w:pStyle w:val="TOC1"/>
        <w:tabs>
          <w:tab w:val="right" w:leader="dot" w:pos="8306"/>
        </w:tabs>
      </w:pPr>
      <w:hyperlink w:anchor="_Toc14915" w:history="1">
        <w:r>
          <w:rPr>
            <w:rFonts w:ascii="仿宋" w:eastAsia="仿宋" w:hAnsi="仿宋" w:cs="仿宋" w:hint="eastAsia"/>
            <w:lang w:eastAsia="zh-CN"/>
          </w:rPr>
          <w:t>十五、知识产权管理与保护</w:t>
        </w:r>
        <w:r>
          <w:tab/>
        </w:r>
        <w:r>
          <w:fldChar w:fldCharType="begin"/>
        </w:r>
        <w:r>
          <w:instrText xml:space="preserve"> PAGEREF _Toc14915 \h </w:instrText>
        </w:r>
        <w:r>
          <w:fldChar w:fldCharType="separate"/>
        </w:r>
        <w:r>
          <w:t>69</w:t>
        </w:r>
        <w:r>
          <w:fldChar w:fldCharType="end"/>
        </w:r>
      </w:hyperlink>
    </w:p>
    <w:p>
      <w:pPr>
        <w:pStyle w:val="TOC2"/>
        <w:tabs>
          <w:tab w:val="right" w:leader="dot" w:pos="8306"/>
        </w:tabs>
      </w:pPr>
      <w:hyperlink w:anchor="_Toc23039" w:history="1">
        <w:r>
          <w:rPr>
            <w:rFonts w:ascii="仿宋" w:eastAsia="仿宋" w:hAnsi="仿宋" w:cs="仿宋" w:hint="eastAsia"/>
            <w:lang w:eastAsia="zh-CN"/>
          </w:rPr>
          <w:t>(一)、知识产权管理体系建设</w:t>
        </w:r>
        <w:r>
          <w:tab/>
        </w:r>
        <w:r>
          <w:fldChar w:fldCharType="begin"/>
        </w:r>
        <w:r>
          <w:instrText xml:space="preserve"> PAGEREF _Toc23039 \h </w:instrText>
        </w:r>
        <w:r>
          <w:fldChar w:fldCharType="separate"/>
        </w:r>
        <w:r>
          <w:t>69</w:t>
        </w:r>
        <w:r>
          <w:fldChar w:fldCharType="end"/>
        </w:r>
      </w:hyperlink>
    </w:p>
    <w:p>
      <w:pPr>
        <w:pStyle w:val="TOC2"/>
        <w:tabs>
          <w:tab w:val="right" w:leader="dot" w:pos="8306"/>
        </w:tabs>
      </w:pPr>
      <w:hyperlink w:anchor="_Toc25105" w:history="1">
        <w:r>
          <w:rPr>
            <w:rFonts w:ascii="仿宋" w:eastAsia="仿宋" w:hAnsi="仿宋" w:cs="仿宋" w:hint="eastAsia"/>
            <w:lang w:eastAsia="zh-CN"/>
          </w:rPr>
          <w:t>(二)、知识产权保护措施</w:t>
        </w:r>
        <w:r>
          <w:tab/>
        </w:r>
        <w:r>
          <w:fldChar w:fldCharType="begin"/>
        </w:r>
        <w:r>
          <w:instrText xml:space="preserve"> PAGEREF _Toc25105 \h </w:instrText>
        </w:r>
        <w:r>
          <w:fldChar w:fldCharType="separate"/>
        </w:r>
        <w:r>
          <w:t>69</w:t>
        </w:r>
        <w:r>
          <w:fldChar w:fldCharType="end"/>
        </w:r>
      </w:hyperlink>
    </w:p>
    <w:p>
      <w:pPr>
        <w:pStyle w:val="TOC1"/>
        <w:tabs>
          <w:tab w:val="right" w:leader="dot" w:pos="8306"/>
        </w:tabs>
      </w:pPr>
      <w:hyperlink w:anchor="_Toc20661" w:history="1">
        <w:r>
          <w:rPr>
            <w:rFonts w:ascii="仿宋" w:eastAsia="仿宋" w:hAnsi="仿宋" w:cs="仿宋" w:hint="eastAsia"/>
            <w:lang w:eastAsia="zh-CN"/>
          </w:rPr>
          <w:t>十六、创新驱动与持续发展</w:t>
        </w:r>
        <w:r>
          <w:tab/>
        </w:r>
        <w:r>
          <w:fldChar w:fldCharType="begin"/>
        </w:r>
        <w:r>
          <w:instrText xml:space="preserve"> PAGEREF _Toc20661 \h </w:instrText>
        </w:r>
        <w:r>
          <w:fldChar w:fldCharType="separate"/>
        </w:r>
        <w:r>
          <w:t>71</w:t>
        </w:r>
        <w:r>
          <w:fldChar w:fldCharType="end"/>
        </w:r>
      </w:hyperlink>
    </w:p>
    <w:p>
      <w:pPr>
        <w:pStyle w:val="TOC2"/>
        <w:tabs>
          <w:tab w:val="right" w:leader="dot" w:pos="8306"/>
        </w:tabs>
      </w:pPr>
      <w:hyperlink w:anchor="_Toc31277" w:history="1">
        <w:r>
          <w:rPr>
            <w:rFonts w:ascii="仿宋" w:eastAsia="仿宋" w:hAnsi="仿宋" w:cs="仿宋" w:hint="eastAsia"/>
            <w:lang w:eastAsia="zh-CN"/>
          </w:rPr>
          <w:t>(一)、创新驱动战略实施</w:t>
        </w:r>
        <w:r>
          <w:tab/>
        </w:r>
        <w:r>
          <w:fldChar w:fldCharType="begin"/>
        </w:r>
        <w:r>
          <w:instrText xml:space="preserve"> PAGEREF _Toc31277 \h </w:instrText>
        </w:r>
        <w:r>
          <w:fldChar w:fldCharType="separate"/>
        </w:r>
        <w:r>
          <w:t>71</w:t>
        </w:r>
        <w:r>
          <w:fldChar w:fldCharType="end"/>
        </w:r>
      </w:hyperlink>
    </w:p>
    <w:p>
      <w:pPr>
        <w:pStyle w:val="TOC2"/>
        <w:tabs>
          <w:tab w:val="right" w:leader="dot" w:pos="8306"/>
        </w:tabs>
      </w:pPr>
      <w:hyperlink w:anchor="_Toc16332" w:history="1">
        <w:r>
          <w:rPr>
            <w:rFonts w:ascii="仿宋" w:eastAsia="仿宋" w:hAnsi="仿宋" w:cs="仿宋" w:hint="eastAsia"/>
            <w:lang w:eastAsia="zh-CN"/>
          </w:rPr>
          <w:t>(二)、持续发展路径探索</w:t>
        </w:r>
        <w:r>
          <w:tab/>
        </w:r>
        <w:r>
          <w:fldChar w:fldCharType="begin"/>
        </w:r>
        <w:r>
          <w:instrText xml:space="preserve"> PAGEREF _Toc16332 \h </w:instrText>
        </w:r>
        <w:r>
          <w:fldChar w:fldCharType="separate"/>
        </w:r>
        <w:r>
          <w:t>73</w:t>
        </w:r>
        <w:r>
          <w:fldChar w:fldCharType="end"/>
        </w:r>
      </w:hyperlink>
    </w:p>
    <w:p>
      <w:pPr>
        <w:pStyle w:val="TOC1"/>
        <w:tabs>
          <w:tab w:val="right" w:leader="dot" w:pos="8306"/>
        </w:tabs>
      </w:pPr>
      <w:hyperlink w:anchor="_Toc585" w:history="1">
        <w:r>
          <w:rPr>
            <w:rFonts w:ascii="仿宋" w:eastAsia="仿宋" w:hAnsi="仿宋" w:cs="仿宋" w:hint="eastAsia"/>
            <w:lang w:eastAsia="zh-CN"/>
          </w:rPr>
          <w:t>十七、企业合规与伦理</w:t>
        </w:r>
        <w:r>
          <w:tab/>
        </w:r>
        <w:r>
          <w:fldChar w:fldCharType="begin"/>
        </w:r>
        <w:r>
          <w:instrText xml:space="preserve"> PAGEREF _Toc585 \h </w:instrText>
        </w:r>
        <w:r>
          <w:fldChar w:fldCharType="separate"/>
        </w:r>
        <w:r>
          <w:t>77</w:t>
        </w:r>
        <w:r>
          <w:fldChar w:fldCharType="end"/>
        </w:r>
      </w:hyperlink>
    </w:p>
    <w:p>
      <w:pPr>
        <w:pStyle w:val="TOC2"/>
        <w:tabs>
          <w:tab w:val="right" w:leader="dot" w:pos="8306"/>
        </w:tabs>
      </w:pPr>
      <w:hyperlink w:anchor="_Toc13431" w:history="1">
        <w:r>
          <w:rPr>
            <w:rFonts w:ascii="仿宋" w:eastAsia="仿宋" w:hAnsi="仿宋" w:cs="仿宋" w:hint="eastAsia"/>
            <w:lang w:eastAsia="zh-CN"/>
          </w:rPr>
          <w:t>(一)、合规政策与程序</w:t>
        </w:r>
        <w:r>
          <w:tab/>
        </w:r>
        <w:r>
          <w:fldChar w:fldCharType="begin"/>
        </w:r>
        <w:r>
          <w:instrText xml:space="preserve"> PAGEREF _Toc13431 \h </w:instrText>
        </w:r>
        <w:r>
          <w:fldChar w:fldCharType="separate"/>
        </w:r>
        <w:r>
          <w:t>77</w:t>
        </w:r>
        <w:r>
          <w:fldChar w:fldCharType="end"/>
        </w:r>
      </w:hyperlink>
    </w:p>
    <w:p>
      <w:pPr>
        <w:pStyle w:val="TOC2"/>
        <w:tabs>
          <w:tab w:val="right" w:leader="dot" w:pos="8306"/>
        </w:tabs>
      </w:pPr>
      <w:hyperlink w:anchor="_Toc21999" w:history="1">
        <w:r>
          <w:rPr>
            <w:rFonts w:ascii="仿宋" w:eastAsia="仿宋" w:hAnsi="仿宋" w:cs="仿宋" w:hint="eastAsia"/>
            <w:lang w:eastAsia="zh-CN"/>
          </w:rPr>
          <w:t>(二)、伦理规范与培训</w:t>
        </w:r>
        <w:r>
          <w:tab/>
        </w:r>
        <w:r>
          <w:fldChar w:fldCharType="begin"/>
        </w:r>
        <w:r>
          <w:instrText xml:space="preserve"> PAGEREF _Toc21999 \h </w:instrText>
        </w:r>
        <w:r>
          <w:fldChar w:fldCharType="separate"/>
        </w:r>
        <w:r>
          <w:t>78</w:t>
        </w:r>
        <w:r>
          <w:fldChar w:fldCharType="end"/>
        </w:r>
      </w:hyperlink>
    </w:p>
    <w:p>
      <w:pPr>
        <w:pStyle w:val="TOC2"/>
        <w:tabs>
          <w:tab w:val="right" w:leader="dot" w:pos="8306"/>
        </w:tabs>
      </w:pPr>
      <w:hyperlink w:anchor="_Toc6831" w:history="1">
        <w:r>
          <w:rPr>
            <w:rFonts w:ascii="仿宋" w:eastAsia="仿宋" w:hAnsi="仿宋" w:cs="仿宋" w:hint="eastAsia"/>
            <w:lang w:eastAsia="zh-CN"/>
          </w:rPr>
          <w:t>(三)、合规风险评估</w:t>
        </w:r>
        <w:r>
          <w:tab/>
        </w:r>
        <w:r>
          <w:fldChar w:fldCharType="begin"/>
        </w:r>
        <w:r>
          <w:instrText xml:space="preserve"> PAGEREF _Toc6831 \h </w:instrText>
        </w:r>
        <w:r>
          <w:fldChar w:fldCharType="separate"/>
        </w:r>
        <w:r>
          <w:t>79</w:t>
        </w:r>
        <w:r>
          <w:fldChar w:fldCharType="end"/>
        </w:r>
      </w:hyperlink>
    </w:p>
    <w:p>
      <w:pPr>
        <w:pStyle w:val="TOC2"/>
        <w:tabs>
          <w:tab w:val="right" w:leader="dot" w:pos="8306"/>
        </w:tabs>
      </w:pPr>
      <w:hyperlink w:anchor="_Toc7526" w:history="1">
        <w:r>
          <w:rPr>
            <w:rFonts w:ascii="仿宋" w:eastAsia="仿宋" w:hAnsi="仿宋" w:cs="仿宋" w:hint="eastAsia"/>
            <w:lang w:eastAsia="zh-CN"/>
          </w:rPr>
          <w:t>(四)、合规监督与执行</w:t>
        </w:r>
        <w:r>
          <w:tab/>
        </w:r>
        <w:r>
          <w:fldChar w:fldCharType="begin"/>
        </w:r>
        <w:r>
          <w:instrText xml:space="preserve"> PAGEREF _Toc7526 \h </w:instrText>
        </w:r>
        <w:r>
          <w:fldChar w:fldCharType="separate"/>
        </w:r>
        <w:r>
          <w:t>80</w:t>
        </w:r>
        <w:r>
          <w:fldChar w:fldCharType="end"/>
        </w:r>
      </w:hyperlink>
    </w:p>
    <w:p>
      <w:pPr>
        <w:pStyle w:val="TOC1"/>
        <w:tabs>
          <w:tab w:val="right" w:leader="dot" w:pos="8306"/>
        </w:tabs>
      </w:pPr>
      <w:hyperlink w:anchor="_Toc32013" w:history="1">
        <w:r>
          <w:rPr>
            <w:rFonts w:ascii="仿宋" w:eastAsia="仿宋" w:hAnsi="仿宋" w:cs="仿宋" w:hint="eastAsia"/>
            <w:lang w:eastAsia="zh-CN"/>
          </w:rPr>
          <w:t>十八、产业协同与集群发展</w:t>
        </w:r>
        <w:r>
          <w:tab/>
        </w:r>
        <w:r>
          <w:fldChar w:fldCharType="begin"/>
        </w:r>
        <w:r>
          <w:instrText xml:space="preserve"> PAGEREF _Toc32013 \h </w:instrText>
        </w:r>
        <w:r>
          <w:fldChar w:fldCharType="separate"/>
        </w:r>
        <w:r>
          <w:t>81</w:t>
        </w:r>
        <w:r>
          <w:fldChar w:fldCharType="end"/>
        </w:r>
      </w:hyperlink>
    </w:p>
    <w:p>
      <w:pPr>
        <w:pStyle w:val="TOC2"/>
        <w:tabs>
          <w:tab w:val="right" w:leader="dot" w:pos="8306"/>
        </w:tabs>
      </w:pPr>
      <w:hyperlink w:anchor="_Toc22181" w:history="1">
        <w:r>
          <w:rPr>
            <w:rFonts w:ascii="仿宋" w:eastAsia="仿宋" w:hAnsi="仿宋" w:cs="仿宋" w:hint="eastAsia"/>
            <w:lang w:eastAsia="zh-CN"/>
          </w:rPr>
          <w:t>(一)、产业协同机制建设</w:t>
        </w:r>
        <w:r>
          <w:tab/>
        </w:r>
        <w:r>
          <w:fldChar w:fldCharType="begin"/>
        </w:r>
        <w:r>
          <w:instrText xml:space="preserve"> PAGEREF _Toc22181 \h </w:instrText>
        </w:r>
        <w:r>
          <w:fldChar w:fldCharType="separate"/>
        </w:r>
        <w:r>
          <w:t>81</w:t>
        </w:r>
        <w:r>
          <w:fldChar w:fldCharType="end"/>
        </w:r>
      </w:hyperlink>
    </w:p>
    <w:p>
      <w:pPr>
        <w:pStyle w:val="TOC2"/>
        <w:tabs>
          <w:tab w:val="right" w:leader="dot" w:pos="8306"/>
        </w:tabs>
      </w:pPr>
      <w:hyperlink w:anchor="_Toc4194" w:history="1">
        <w:r>
          <w:rPr>
            <w:rFonts w:ascii="仿宋" w:eastAsia="仿宋" w:hAnsi="仿宋" w:cs="仿宋" w:hint="eastAsia"/>
            <w:lang w:eastAsia="zh-CN"/>
          </w:rPr>
          <w:t>(二)、产业集群培育与发展</w:t>
        </w:r>
        <w:r>
          <w:tab/>
        </w:r>
        <w:r>
          <w:fldChar w:fldCharType="begin"/>
        </w:r>
        <w:r>
          <w:instrText xml:space="preserve"> PAGEREF _Toc4194 \h </w:instrText>
        </w:r>
        <w:r>
          <w:fldChar w:fldCharType="separate"/>
        </w:r>
        <w:r>
          <w:t>82</w:t>
        </w:r>
        <w:r>
          <w:fldChar w:fldCharType="end"/>
        </w:r>
      </w:hyperlink>
    </w:p>
    <w:p>
      <w:pPr>
        <w:pStyle w:val="TOC1"/>
        <w:tabs>
          <w:tab w:val="right" w:leader="dot" w:pos="8306"/>
        </w:tabs>
      </w:pPr>
      <w:hyperlink w:anchor="_Toc16141" w:history="1">
        <w:r>
          <w:rPr>
            <w:rFonts w:ascii="仿宋" w:eastAsia="仿宋" w:hAnsi="仿宋" w:cs="仿宋" w:hint="eastAsia"/>
            <w:lang w:eastAsia="zh-CN"/>
          </w:rPr>
          <w:t>十九、设施与设备管理</w:t>
        </w:r>
        <w:r>
          <w:tab/>
        </w:r>
        <w:r>
          <w:fldChar w:fldCharType="begin"/>
        </w:r>
        <w:r>
          <w:instrText xml:space="preserve"> PAGEREF _Toc16141 \h </w:instrText>
        </w:r>
        <w:r>
          <w:fldChar w:fldCharType="separate"/>
        </w:r>
        <w:r>
          <w:t>83</w:t>
        </w:r>
        <w:r>
          <w:fldChar w:fldCharType="end"/>
        </w:r>
      </w:hyperlink>
    </w:p>
    <w:p>
      <w:pPr>
        <w:pStyle w:val="TOC2"/>
        <w:tabs>
          <w:tab w:val="right" w:leader="dot" w:pos="8306"/>
        </w:tabs>
      </w:pPr>
      <w:hyperlink w:anchor="_Toc20760" w:history="1">
        <w:r>
          <w:rPr>
            <w:rFonts w:ascii="仿宋" w:eastAsia="仿宋" w:hAnsi="仿宋" w:cs="仿宋" w:hint="eastAsia"/>
            <w:lang w:eastAsia="zh-CN"/>
          </w:rPr>
          <w:t>(一)、设施规划与配置</w:t>
        </w:r>
        <w:r>
          <w:tab/>
        </w:r>
        <w:r>
          <w:fldChar w:fldCharType="begin"/>
        </w:r>
        <w:r>
          <w:instrText xml:space="preserve"> PAGEREF _Toc20760 \h </w:instrText>
        </w:r>
        <w:r>
          <w:fldChar w:fldCharType="separate"/>
        </w:r>
        <w:r>
          <w:t>83</w:t>
        </w:r>
        <w:r>
          <w:fldChar w:fldCharType="end"/>
        </w:r>
      </w:hyperlink>
    </w:p>
    <w:p>
      <w:pPr>
        <w:pStyle w:val="TOC2"/>
        <w:tabs>
          <w:tab w:val="right" w:leader="dot" w:pos="8306"/>
        </w:tabs>
      </w:pPr>
      <w:hyperlink w:anchor="_Toc27582" w:history="1">
        <w:r>
          <w:rPr>
            <w:rFonts w:ascii="仿宋" w:eastAsia="仿宋" w:hAnsi="仿宋" w:cs="仿宋" w:hint="eastAsia"/>
            <w:lang w:eastAsia="zh-CN"/>
          </w:rPr>
          <w:t>(二)、设备采购与维护管理</w:t>
        </w:r>
        <w:r>
          <w:tab/>
        </w:r>
        <w:r>
          <w:fldChar w:fldCharType="begin"/>
        </w:r>
        <w:r>
          <w:instrText xml:space="preserve"> PAGEREF _Toc27582 \h </w:instrText>
        </w:r>
        <w:r>
          <w:fldChar w:fldCharType="separate"/>
        </w:r>
        <w:r>
          <w:t>83</w:t>
        </w:r>
        <w:r>
          <w:fldChar w:fldCharType="end"/>
        </w:r>
      </w:hyperlink>
    </w:p>
    <w:p>
      <w:pPr>
        <w:pStyle w:val="TOC2"/>
        <w:tabs>
          <w:tab w:val="right" w:leader="dot" w:pos="8306"/>
        </w:tabs>
      </w:pPr>
      <w:hyperlink w:anchor="_Toc26793" w:history="1">
        <w:r>
          <w:rPr>
            <w:rFonts w:ascii="仿宋" w:eastAsia="仿宋" w:hAnsi="仿宋" w:cs="仿宋" w:hint="eastAsia"/>
            <w:lang w:eastAsia="zh-CN"/>
          </w:rPr>
          <w:t>(三)、设施设备升级策略</w:t>
        </w:r>
        <w:r>
          <w:tab/>
        </w:r>
        <w:r>
          <w:fldChar w:fldCharType="begin"/>
        </w:r>
        <w:r>
          <w:instrText xml:space="preserve"> PAGEREF _Toc26793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28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342"/>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750"/>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973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916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液环真空泵项目与土地用途规划：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液环真空泵项目的容积率和建筑密度：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用地控制指标通常规定了容积率和建筑密度的要求。对于液环真空泵项目来说，这将影响建筑物的规模和高度。必须确保项目的设计符合容积率和建筑密度的限制，以遵守用地控制法规。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液环真空泵项目的建筑线限制：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用地控制指标还可能规定了建筑物与街道或相邻土地的距离，这被称为建筑线限制。液环真空泵项目必须遵守这些规定，以确保建筑的位置符合法规。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液环真空泵项目的环境影响和可持续性：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用地控制指标可能包括环境保护要求，例如绿地比例和污染防控措施。对于液环真空泵项目，这意味着必须考虑如何保护当地生态系统、水资源和空气质量，以确保项目的可持续性。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在整个项目规划和实施过程中，与用地控制指标的合作和遵守是至关重要的。这有助于确保液环真空泵项目是一个合法、可持续且与城市规划一致的发展项目。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944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每个城市都有自己的规划目标和愿景，包括住宅区、商业区和工业区的平衡发展。液环真空泵项目需要与城市规划目标保持一致，以确保项目不会破坏城市的整体规划。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https://d.book118.com/695244110013011042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E6BA5"/>
    <w:rsid w:val="64FE6B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5244110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2023-12-25T22:40:00Z</dcterms:created>
  <dcterms:modified xsi:type="dcterms:W3CDTF">2023-12-25T22:41:02Z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A82EC1CC3F7C4512B147456A6C32CB37_11</vt:lpwstr>
  </property>
  <property fmtid="{D5CDD505-2E9C-101B-9397-08002B2CF9AE}" pid="3" name="KSOProductBuildVer">
    <vt:lpwstr>2052-12.1.0.16120</vt:lpwstr>
  </property>
</Properties>
</file>