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电子控制四轮驱动装置项目规划设计方案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95" w:history="1">
        <w:r>
          <w:rPr>
            <w:rFonts w:ascii="仿宋" w:eastAsia="仿宋" w:hAnsi="仿宋" w:cs="仿宋" w:hint="eastAsia"/>
            <w:lang w:eastAsia="zh-CN"/>
          </w:rPr>
          <w:t>序言</w:t>
        </w:r>
        <w:r>
          <w:tab/>
        </w:r>
        <w:r>
          <w:fldChar w:fldCharType="begin"/>
        </w:r>
        <w:r>
          <w:instrText xml:space="preserve"> PAGEREF _Toc4595 \h </w:instrText>
        </w:r>
        <w:r>
          <w:fldChar w:fldCharType="separate"/>
        </w:r>
        <w:r>
          <w:t>3</w:t>
        </w:r>
        <w:r>
          <w:fldChar w:fldCharType="end"/>
        </w:r>
      </w:hyperlink>
    </w:p>
    <w:p>
      <w:pPr>
        <w:pStyle w:val="TOC1"/>
        <w:tabs>
          <w:tab w:val="right" w:leader="dot" w:pos="8306"/>
        </w:tabs>
      </w:pPr>
      <w:hyperlink w:anchor="_Toc6636" w:history="1">
        <w:r>
          <w:rPr>
            <w:rFonts w:ascii="仿宋" w:eastAsia="仿宋" w:hAnsi="仿宋" w:cs="仿宋" w:hint="eastAsia"/>
            <w:lang w:eastAsia="zh-CN"/>
          </w:rPr>
          <w:t>一、市场分析、调研</w:t>
        </w:r>
        <w:r>
          <w:tab/>
        </w:r>
        <w:r>
          <w:fldChar w:fldCharType="begin"/>
        </w:r>
        <w:r>
          <w:instrText xml:space="preserve"> PAGEREF _Toc6636 \h </w:instrText>
        </w:r>
        <w:r>
          <w:fldChar w:fldCharType="separate"/>
        </w:r>
        <w:r>
          <w:t>3</w:t>
        </w:r>
        <w:r>
          <w:fldChar w:fldCharType="end"/>
        </w:r>
      </w:hyperlink>
    </w:p>
    <w:p>
      <w:pPr>
        <w:pStyle w:val="TOC2"/>
        <w:tabs>
          <w:tab w:val="right" w:leader="dot" w:pos="8306"/>
        </w:tabs>
      </w:pPr>
      <w:hyperlink w:anchor="_Toc24392" w:history="1">
        <w:r>
          <w:rPr>
            <w:rFonts w:ascii="仿宋" w:eastAsia="仿宋" w:hAnsi="仿宋" w:cs="仿宋" w:hint="eastAsia"/>
            <w:lang w:eastAsia="zh-CN"/>
          </w:rPr>
          <w:t>(一)、电子控制四轮驱动装置行业分析</w:t>
        </w:r>
        <w:r>
          <w:tab/>
        </w:r>
        <w:r>
          <w:fldChar w:fldCharType="begin"/>
        </w:r>
        <w:r>
          <w:instrText xml:space="preserve"> PAGEREF _Toc24392 \h </w:instrText>
        </w:r>
        <w:r>
          <w:fldChar w:fldCharType="separate"/>
        </w:r>
        <w:r>
          <w:t>3</w:t>
        </w:r>
        <w:r>
          <w:fldChar w:fldCharType="end"/>
        </w:r>
      </w:hyperlink>
    </w:p>
    <w:p>
      <w:pPr>
        <w:pStyle w:val="TOC2"/>
        <w:tabs>
          <w:tab w:val="right" w:leader="dot" w:pos="8306"/>
        </w:tabs>
      </w:pPr>
      <w:hyperlink w:anchor="_Toc11338" w:history="1">
        <w:r>
          <w:rPr>
            <w:rFonts w:ascii="仿宋" w:eastAsia="仿宋" w:hAnsi="仿宋" w:cs="仿宋" w:hint="eastAsia"/>
            <w:lang w:eastAsia="zh-CN"/>
          </w:rPr>
          <w:t>(二)、电子控制四轮驱动装置市场分析预测</w:t>
        </w:r>
        <w:r>
          <w:tab/>
        </w:r>
        <w:r>
          <w:fldChar w:fldCharType="begin"/>
        </w:r>
        <w:r>
          <w:instrText xml:space="preserve"> PAGEREF _Toc11338 \h </w:instrText>
        </w:r>
        <w:r>
          <w:fldChar w:fldCharType="separate"/>
        </w:r>
        <w:r>
          <w:t>4</w:t>
        </w:r>
        <w:r>
          <w:fldChar w:fldCharType="end"/>
        </w:r>
      </w:hyperlink>
    </w:p>
    <w:p>
      <w:pPr>
        <w:pStyle w:val="TOC1"/>
        <w:tabs>
          <w:tab w:val="right" w:leader="dot" w:pos="8306"/>
        </w:tabs>
      </w:pPr>
      <w:hyperlink w:anchor="_Toc3890" w:history="1">
        <w:r>
          <w:rPr>
            <w:rFonts w:ascii="仿宋" w:eastAsia="仿宋" w:hAnsi="仿宋" w:cs="仿宋" w:hint="eastAsia"/>
            <w:lang w:eastAsia="zh-CN"/>
          </w:rPr>
          <w:t>二、电子控制四轮驱动装置项目可持续发展</w:t>
        </w:r>
        <w:r>
          <w:tab/>
        </w:r>
        <w:r>
          <w:fldChar w:fldCharType="begin"/>
        </w:r>
        <w:r>
          <w:instrText xml:space="preserve"> PAGEREF _Toc3890 \h </w:instrText>
        </w:r>
        <w:r>
          <w:fldChar w:fldCharType="separate"/>
        </w:r>
        <w:r>
          <w:t>5</w:t>
        </w:r>
        <w:r>
          <w:fldChar w:fldCharType="end"/>
        </w:r>
      </w:hyperlink>
    </w:p>
    <w:p>
      <w:pPr>
        <w:pStyle w:val="TOC2"/>
        <w:tabs>
          <w:tab w:val="right" w:leader="dot" w:pos="8306"/>
        </w:tabs>
      </w:pPr>
      <w:hyperlink w:anchor="_Toc25893" w:history="1">
        <w:r>
          <w:rPr>
            <w:rFonts w:ascii="仿宋" w:eastAsia="仿宋" w:hAnsi="仿宋" w:cs="仿宋" w:hint="eastAsia"/>
            <w:lang w:eastAsia="zh-CN"/>
          </w:rPr>
          <w:t>(一)、可持续战略与实践</w:t>
        </w:r>
        <w:r>
          <w:tab/>
        </w:r>
        <w:r>
          <w:fldChar w:fldCharType="begin"/>
        </w:r>
        <w:r>
          <w:instrText xml:space="preserve"> PAGEREF _Toc25893 \h </w:instrText>
        </w:r>
        <w:r>
          <w:fldChar w:fldCharType="separate"/>
        </w:r>
        <w:r>
          <w:t>5</w:t>
        </w:r>
        <w:r>
          <w:fldChar w:fldCharType="end"/>
        </w:r>
      </w:hyperlink>
    </w:p>
    <w:p>
      <w:pPr>
        <w:pStyle w:val="TOC2"/>
        <w:tabs>
          <w:tab w:val="right" w:leader="dot" w:pos="8306"/>
        </w:tabs>
      </w:pPr>
      <w:hyperlink w:anchor="_Toc4603" w:history="1">
        <w:r>
          <w:rPr>
            <w:rFonts w:ascii="仿宋" w:eastAsia="仿宋" w:hAnsi="仿宋" w:cs="仿宋" w:hint="eastAsia"/>
            <w:lang w:eastAsia="zh-CN"/>
          </w:rPr>
          <w:t>(二)、环保与社会责任</w:t>
        </w:r>
        <w:r>
          <w:tab/>
        </w:r>
        <w:r>
          <w:fldChar w:fldCharType="begin"/>
        </w:r>
        <w:r>
          <w:instrText xml:space="preserve"> PAGEREF _Toc4603 \h </w:instrText>
        </w:r>
        <w:r>
          <w:fldChar w:fldCharType="separate"/>
        </w:r>
        <w:r>
          <w:t>5</w:t>
        </w:r>
        <w:r>
          <w:fldChar w:fldCharType="end"/>
        </w:r>
      </w:hyperlink>
    </w:p>
    <w:p>
      <w:pPr>
        <w:pStyle w:val="TOC1"/>
        <w:tabs>
          <w:tab w:val="right" w:leader="dot" w:pos="8306"/>
        </w:tabs>
      </w:pPr>
      <w:hyperlink w:anchor="_Toc16219" w:history="1">
        <w:r>
          <w:rPr>
            <w:rFonts w:ascii="仿宋" w:eastAsia="仿宋" w:hAnsi="仿宋" w:cs="仿宋" w:hint="eastAsia"/>
            <w:lang w:eastAsia="zh-CN"/>
          </w:rPr>
          <w:t>三、电子控制四轮驱动装置项目概论</w:t>
        </w:r>
        <w:r>
          <w:tab/>
        </w:r>
        <w:r>
          <w:fldChar w:fldCharType="begin"/>
        </w:r>
        <w:r>
          <w:instrText xml:space="preserve"> PAGEREF _Toc16219 \h </w:instrText>
        </w:r>
        <w:r>
          <w:fldChar w:fldCharType="separate"/>
        </w:r>
        <w:r>
          <w:t>6</w:t>
        </w:r>
        <w:r>
          <w:fldChar w:fldCharType="end"/>
        </w:r>
      </w:hyperlink>
    </w:p>
    <w:p>
      <w:pPr>
        <w:pStyle w:val="TOC2"/>
        <w:tabs>
          <w:tab w:val="right" w:leader="dot" w:pos="8306"/>
        </w:tabs>
      </w:pPr>
      <w:hyperlink w:anchor="_Toc7108" w:history="1">
        <w:r>
          <w:rPr>
            <w:rFonts w:ascii="仿宋" w:eastAsia="仿宋" w:hAnsi="仿宋" w:cs="仿宋" w:hint="eastAsia"/>
            <w:lang w:eastAsia="zh-CN"/>
          </w:rPr>
          <w:t>(一)、电子控制四轮驱动装置项目概况</w:t>
        </w:r>
        <w:r>
          <w:tab/>
        </w:r>
        <w:r>
          <w:fldChar w:fldCharType="begin"/>
        </w:r>
        <w:r>
          <w:instrText xml:space="preserve"> PAGEREF _Toc7108 \h </w:instrText>
        </w:r>
        <w:r>
          <w:fldChar w:fldCharType="separate"/>
        </w:r>
        <w:r>
          <w:t>6</w:t>
        </w:r>
        <w:r>
          <w:fldChar w:fldCharType="end"/>
        </w:r>
      </w:hyperlink>
    </w:p>
    <w:p>
      <w:pPr>
        <w:pStyle w:val="TOC2"/>
        <w:tabs>
          <w:tab w:val="right" w:leader="dot" w:pos="8306"/>
        </w:tabs>
      </w:pPr>
      <w:hyperlink w:anchor="_Toc6237" w:history="1">
        <w:r>
          <w:rPr>
            <w:rFonts w:ascii="仿宋" w:eastAsia="仿宋" w:hAnsi="仿宋" w:cs="仿宋" w:hint="eastAsia"/>
            <w:lang w:eastAsia="zh-CN"/>
          </w:rPr>
          <w:t>(二)、电子控制四轮驱动装置项目目标</w:t>
        </w:r>
        <w:r>
          <w:tab/>
        </w:r>
        <w:r>
          <w:fldChar w:fldCharType="begin"/>
        </w:r>
        <w:r>
          <w:instrText xml:space="preserve"> PAGEREF _Toc6237 \h </w:instrText>
        </w:r>
        <w:r>
          <w:fldChar w:fldCharType="separate"/>
        </w:r>
        <w:r>
          <w:t>9</w:t>
        </w:r>
        <w:r>
          <w:fldChar w:fldCharType="end"/>
        </w:r>
      </w:hyperlink>
    </w:p>
    <w:p>
      <w:pPr>
        <w:pStyle w:val="TOC2"/>
        <w:tabs>
          <w:tab w:val="right" w:leader="dot" w:pos="8306"/>
        </w:tabs>
      </w:pPr>
      <w:hyperlink w:anchor="_Toc28356" w:history="1">
        <w:r>
          <w:rPr>
            <w:rFonts w:ascii="仿宋" w:eastAsia="仿宋" w:hAnsi="仿宋" w:cs="仿宋" w:hint="eastAsia"/>
            <w:lang w:eastAsia="zh-CN"/>
          </w:rPr>
          <w:t>(三)、电子控制四轮驱动装置项目提出的理由</w:t>
        </w:r>
        <w:r>
          <w:tab/>
        </w:r>
        <w:r>
          <w:fldChar w:fldCharType="begin"/>
        </w:r>
        <w:r>
          <w:instrText xml:space="preserve"> PAGEREF _Toc28356 \h </w:instrText>
        </w:r>
        <w:r>
          <w:fldChar w:fldCharType="separate"/>
        </w:r>
        <w:r>
          <w:t>10</w:t>
        </w:r>
        <w:r>
          <w:fldChar w:fldCharType="end"/>
        </w:r>
      </w:hyperlink>
    </w:p>
    <w:p>
      <w:pPr>
        <w:pStyle w:val="TOC2"/>
        <w:tabs>
          <w:tab w:val="right" w:leader="dot" w:pos="8306"/>
        </w:tabs>
      </w:pPr>
      <w:hyperlink w:anchor="_Toc16873" w:history="1">
        <w:r>
          <w:rPr>
            <w:rFonts w:ascii="仿宋" w:eastAsia="仿宋" w:hAnsi="仿宋" w:cs="仿宋" w:hint="eastAsia"/>
            <w:lang w:eastAsia="zh-CN"/>
          </w:rPr>
          <w:t>(四)、电子控制四轮驱动装置项目意义</w:t>
        </w:r>
        <w:r>
          <w:tab/>
        </w:r>
        <w:r>
          <w:fldChar w:fldCharType="begin"/>
        </w:r>
        <w:r>
          <w:instrText xml:space="preserve"> PAGEREF _Toc16873 \h </w:instrText>
        </w:r>
        <w:r>
          <w:fldChar w:fldCharType="separate"/>
        </w:r>
        <w:r>
          <w:t>12</w:t>
        </w:r>
        <w:r>
          <w:fldChar w:fldCharType="end"/>
        </w:r>
      </w:hyperlink>
    </w:p>
    <w:p>
      <w:pPr>
        <w:pStyle w:val="TOC2"/>
        <w:tabs>
          <w:tab w:val="right" w:leader="dot" w:pos="8306"/>
        </w:tabs>
      </w:pPr>
      <w:hyperlink w:anchor="_Toc21659" w:history="1">
        <w:r>
          <w:rPr>
            <w:rFonts w:ascii="仿宋" w:eastAsia="仿宋" w:hAnsi="仿宋" w:cs="仿宋" w:hint="eastAsia"/>
            <w:lang w:eastAsia="zh-CN"/>
          </w:rPr>
          <w:t>(五)、电子控制四轮驱动装置项目背景</w:t>
        </w:r>
        <w:r>
          <w:tab/>
        </w:r>
        <w:r>
          <w:fldChar w:fldCharType="begin"/>
        </w:r>
        <w:r>
          <w:instrText xml:space="preserve"> PAGEREF _Toc21659 \h </w:instrText>
        </w:r>
        <w:r>
          <w:fldChar w:fldCharType="separate"/>
        </w:r>
        <w:r>
          <w:t>13</w:t>
        </w:r>
        <w:r>
          <w:fldChar w:fldCharType="end"/>
        </w:r>
      </w:hyperlink>
    </w:p>
    <w:p>
      <w:pPr>
        <w:pStyle w:val="TOC1"/>
        <w:tabs>
          <w:tab w:val="right" w:leader="dot" w:pos="8306"/>
        </w:tabs>
      </w:pPr>
      <w:hyperlink w:anchor="_Toc2705" w:history="1">
        <w:r>
          <w:rPr>
            <w:rFonts w:ascii="仿宋" w:eastAsia="仿宋" w:hAnsi="仿宋" w:cs="仿宋" w:hint="eastAsia"/>
            <w:lang w:eastAsia="zh-CN"/>
          </w:rPr>
          <w:t>四、电子控制四轮驱动装置项目建设背景及必要性分析</w:t>
        </w:r>
        <w:r>
          <w:tab/>
        </w:r>
        <w:r>
          <w:fldChar w:fldCharType="begin"/>
        </w:r>
        <w:r>
          <w:instrText xml:space="preserve"> PAGEREF _Toc2705 \h </w:instrText>
        </w:r>
        <w:r>
          <w:fldChar w:fldCharType="separate"/>
        </w:r>
        <w:r>
          <w:t>14</w:t>
        </w:r>
        <w:r>
          <w:fldChar w:fldCharType="end"/>
        </w:r>
      </w:hyperlink>
    </w:p>
    <w:p>
      <w:pPr>
        <w:pStyle w:val="TOC2"/>
        <w:tabs>
          <w:tab w:val="right" w:leader="dot" w:pos="8306"/>
        </w:tabs>
      </w:pPr>
      <w:hyperlink w:anchor="_Toc10046" w:history="1">
        <w:r>
          <w:rPr>
            <w:rFonts w:ascii="仿宋" w:eastAsia="仿宋" w:hAnsi="仿宋" w:cs="仿宋" w:hint="eastAsia"/>
            <w:lang w:eastAsia="zh-CN"/>
          </w:rPr>
          <w:t>(一)、电子控制四轮驱动装置项目背景分析</w:t>
        </w:r>
        <w:r>
          <w:tab/>
        </w:r>
        <w:r>
          <w:fldChar w:fldCharType="begin"/>
        </w:r>
        <w:r>
          <w:instrText xml:space="preserve"> PAGEREF _Toc10046 \h </w:instrText>
        </w:r>
        <w:r>
          <w:fldChar w:fldCharType="separate"/>
        </w:r>
        <w:r>
          <w:t>14</w:t>
        </w:r>
        <w:r>
          <w:fldChar w:fldCharType="end"/>
        </w:r>
      </w:hyperlink>
    </w:p>
    <w:p>
      <w:pPr>
        <w:pStyle w:val="TOC2"/>
        <w:tabs>
          <w:tab w:val="right" w:leader="dot" w:pos="8306"/>
        </w:tabs>
      </w:pPr>
      <w:hyperlink w:anchor="_Toc15221" w:history="1">
        <w:r>
          <w:rPr>
            <w:rFonts w:ascii="仿宋" w:eastAsia="仿宋" w:hAnsi="仿宋" w:cs="仿宋" w:hint="eastAsia"/>
            <w:lang w:eastAsia="zh-CN"/>
          </w:rPr>
          <w:t>(二)、电子控制四轮驱动装置项目建设必要性分析</w:t>
        </w:r>
        <w:r>
          <w:tab/>
        </w:r>
        <w:r>
          <w:fldChar w:fldCharType="begin"/>
        </w:r>
        <w:r>
          <w:instrText xml:space="preserve"> PAGEREF _Toc15221 \h </w:instrText>
        </w:r>
        <w:r>
          <w:fldChar w:fldCharType="separate"/>
        </w:r>
        <w:r>
          <w:t>15</w:t>
        </w:r>
        <w:r>
          <w:fldChar w:fldCharType="end"/>
        </w:r>
      </w:hyperlink>
    </w:p>
    <w:p>
      <w:pPr>
        <w:pStyle w:val="TOC1"/>
        <w:tabs>
          <w:tab w:val="right" w:leader="dot" w:pos="8306"/>
        </w:tabs>
      </w:pPr>
      <w:hyperlink w:anchor="_Toc3655" w:history="1">
        <w:r>
          <w:rPr>
            <w:rFonts w:ascii="仿宋" w:eastAsia="仿宋" w:hAnsi="仿宋" w:cs="仿宋" w:hint="eastAsia"/>
            <w:lang w:eastAsia="zh-CN"/>
          </w:rPr>
          <w:t>五、电子控制四轮驱动装置项目建设单位说明</w:t>
        </w:r>
        <w:r>
          <w:tab/>
        </w:r>
        <w:r>
          <w:fldChar w:fldCharType="begin"/>
        </w:r>
        <w:r>
          <w:instrText xml:space="preserve"> PAGEREF _Toc3655 \h </w:instrText>
        </w:r>
        <w:r>
          <w:fldChar w:fldCharType="separate"/>
        </w:r>
        <w:r>
          <w:t>17</w:t>
        </w:r>
        <w:r>
          <w:fldChar w:fldCharType="end"/>
        </w:r>
      </w:hyperlink>
    </w:p>
    <w:p>
      <w:pPr>
        <w:pStyle w:val="TOC2"/>
        <w:tabs>
          <w:tab w:val="right" w:leader="dot" w:pos="8306"/>
        </w:tabs>
      </w:pPr>
      <w:hyperlink w:anchor="_Toc15581" w:history="1">
        <w:r>
          <w:rPr>
            <w:rFonts w:ascii="仿宋" w:eastAsia="仿宋" w:hAnsi="仿宋" w:cs="仿宋" w:hint="eastAsia"/>
            <w:lang w:eastAsia="zh-CN"/>
          </w:rPr>
          <w:t>(一)、电子控制四轮驱动装置项目承办单位基本情况</w:t>
        </w:r>
        <w:r>
          <w:tab/>
        </w:r>
        <w:r>
          <w:fldChar w:fldCharType="begin"/>
        </w:r>
        <w:r>
          <w:instrText xml:space="preserve"> PAGEREF _Toc15581 \h </w:instrText>
        </w:r>
        <w:r>
          <w:fldChar w:fldCharType="separate"/>
        </w:r>
        <w:r>
          <w:t>17</w:t>
        </w:r>
        <w:r>
          <w:fldChar w:fldCharType="end"/>
        </w:r>
      </w:hyperlink>
    </w:p>
    <w:p>
      <w:pPr>
        <w:pStyle w:val="TOC2"/>
        <w:tabs>
          <w:tab w:val="right" w:leader="dot" w:pos="8306"/>
        </w:tabs>
      </w:pPr>
      <w:hyperlink w:anchor="_Toc31655" w:history="1">
        <w:r>
          <w:rPr>
            <w:rFonts w:ascii="仿宋" w:eastAsia="仿宋" w:hAnsi="仿宋" w:cs="仿宋" w:hint="eastAsia"/>
            <w:lang w:eastAsia="zh-CN"/>
          </w:rPr>
          <w:t>(二)、公司经济效益分析</w:t>
        </w:r>
        <w:r>
          <w:tab/>
        </w:r>
        <w:r>
          <w:fldChar w:fldCharType="begin"/>
        </w:r>
        <w:r>
          <w:instrText xml:space="preserve"> PAGEREF _Toc31655 \h </w:instrText>
        </w:r>
        <w:r>
          <w:fldChar w:fldCharType="separate"/>
        </w:r>
        <w:r>
          <w:t>17</w:t>
        </w:r>
        <w:r>
          <w:fldChar w:fldCharType="end"/>
        </w:r>
      </w:hyperlink>
    </w:p>
    <w:p>
      <w:pPr>
        <w:pStyle w:val="TOC1"/>
        <w:tabs>
          <w:tab w:val="right" w:leader="dot" w:pos="8306"/>
        </w:tabs>
      </w:pPr>
      <w:hyperlink w:anchor="_Toc24727" w:history="1">
        <w:r>
          <w:rPr>
            <w:rFonts w:ascii="仿宋" w:eastAsia="仿宋" w:hAnsi="仿宋" w:cs="仿宋" w:hint="eastAsia"/>
            <w:lang w:eastAsia="zh-CN"/>
          </w:rPr>
          <w:t>六、电子控制四轮驱动装置项目绩效评估</w:t>
        </w:r>
        <w:r>
          <w:tab/>
        </w:r>
        <w:r>
          <w:fldChar w:fldCharType="begin"/>
        </w:r>
        <w:r>
          <w:instrText xml:space="preserve"> PAGEREF _Toc24727 \h </w:instrText>
        </w:r>
        <w:r>
          <w:fldChar w:fldCharType="separate"/>
        </w:r>
        <w:r>
          <w:t>18</w:t>
        </w:r>
        <w:r>
          <w:fldChar w:fldCharType="end"/>
        </w:r>
      </w:hyperlink>
    </w:p>
    <w:p>
      <w:pPr>
        <w:pStyle w:val="TOC2"/>
        <w:tabs>
          <w:tab w:val="right" w:leader="dot" w:pos="8306"/>
        </w:tabs>
      </w:pPr>
      <w:hyperlink w:anchor="_Toc2831" w:history="1">
        <w:r>
          <w:rPr>
            <w:rFonts w:ascii="仿宋" w:eastAsia="仿宋" w:hAnsi="仿宋" w:cs="仿宋" w:hint="eastAsia"/>
            <w:lang w:eastAsia="zh-CN"/>
          </w:rPr>
          <w:t>(一)、绩效评估指标</w:t>
        </w:r>
        <w:r>
          <w:tab/>
        </w:r>
        <w:r>
          <w:fldChar w:fldCharType="begin"/>
        </w:r>
        <w:r>
          <w:instrText xml:space="preserve"> PAGEREF _Toc2831 \h </w:instrText>
        </w:r>
        <w:r>
          <w:fldChar w:fldCharType="separate"/>
        </w:r>
        <w:r>
          <w:t>18</w:t>
        </w:r>
        <w:r>
          <w:fldChar w:fldCharType="end"/>
        </w:r>
      </w:hyperlink>
    </w:p>
    <w:p>
      <w:pPr>
        <w:pStyle w:val="TOC2"/>
        <w:tabs>
          <w:tab w:val="right" w:leader="dot" w:pos="8306"/>
        </w:tabs>
      </w:pPr>
      <w:hyperlink w:anchor="_Toc2111" w:history="1">
        <w:r>
          <w:rPr>
            <w:rFonts w:ascii="仿宋" w:eastAsia="仿宋" w:hAnsi="仿宋" w:cs="仿宋" w:hint="eastAsia"/>
            <w:lang w:eastAsia="zh-CN"/>
          </w:rPr>
          <w:t>(二)、绩效评估方法</w:t>
        </w:r>
        <w:r>
          <w:tab/>
        </w:r>
        <w:r>
          <w:fldChar w:fldCharType="begin"/>
        </w:r>
        <w:r>
          <w:instrText xml:space="preserve"> PAGEREF _Toc2111 \h </w:instrText>
        </w:r>
        <w:r>
          <w:fldChar w:fldCharType="separate"/>
        </w:r>
        <w:r>
          <w:t>20</w:t>
        </w:r>
        <w:r>
          <w:fldChar w:fldCharType="end"/>
        </w:r>
      </w:hyperlink>
    </w:p>
    <w:p>
      <w:pPr>
        <w:pStyle w:val="TOC2"/>
        <w:tabs>
          <w:tab w:val="right" w:leader="dot" w:pos="8306"/>
        </w:tabs>
      </w:pPr>
      <w:hyperlink w:anchor="_Toc16786" w:history="1">
        <w:r>
          <w:rPr>
            <w:rFonts w:ascii="仿宋" w:eastAsia="仿宋" w:hAnsi="仿宋" w:cs="仿宋" w:hint="eastAsia"/>
            <w:lang w:eastAsia="zh-CN"/>
          </w:rPr>
          <w:t>(三)、绩效评估周期</w:t>
        </w:r>
        <w:r>
          <w:tab/>
        </w:r>
        <w:r>
          <w:fldChar w:fldCharType="begin"/>
        </w:r>
        <w:r>
          <w:instrText xml:space="preserve"> PAGEREF _Toc16786 \h </w:instrText>
        </w:r>
        <w:r>
          <w:fldChar w:fldCharType="separate"/>
        </w:r>
        <w:r>
          <w:t>21</w:t>
        </w:r>
        <w:r>
          <w:fldChar w:fldCharType="end"/>
        </w:r>
      </w:hyperlink>
    </w:p>
    <w:p>
      <w:pPr>
        <w:pStyle w:val="TOC1"/>
        <w:tabs>
          <w:tab w:val="right" w:leader="dot" w:pos="8306"/>
        </w:tabs>
      </w:pPr>
      <w:hyperlink w:anchor="_Toc20196" w:history="1">
        <w:r>
          <w:rPr>
            <w:rFonts w:ascii="仿宋" w:eastAsia="仿宋" w:hAnsi="仿宋" w:cs="仿宋" w:hint="eastAsia"/>
            <w:lang w:eastAsia="zh-CN"/>
          </w:rPr>
          <w:t>七、电子控制四轮驱动装置项目创新与研发</w:t>
        </w:r>
        <w:r>
          <w:tab/>
        </w:r>
        <w:r>
          <w:fldChar w:fldCharType="begin"/>
        </w:r>
        <w:r>
          <w:instrText xml:space="preserve"> PAGEREF _Toc20196 \h </w:instrText>
        </w:r>
        <w:r>
          <w:fldChar w:fldCharType="separate"/>
        </w:r>
        <w:r>
          <w:t>22</w:t>
        </w:r>
        <w:r>
          <w:fldChar w:fldCharType="end"/>
        </w:r>
      </w:hyperlink>
    </w:p>
    <w:p>
      <w:pPr>
        <w:pStyle w:val="TOC2"/>
        <w:tabs>
          <w:tab w:val="right" w:leader="dot" w:pos="8306"/>
        </w:tabs>
      </w:pPr>
      <w:hyperlink w:anchor="_Toc22337" w:history="1">
        <w:r>
          <w:rPr>
            <w:rFonts w:ascii="仿宋" w:eastAsia="仿宋" w:hAnsi="仿宋" w:cs="仿宋" w:hint="eastAsia"/>
            <w:lang w:eastAsia="zh-CN"/>
          </w:rPr>
          <w:t>(一)、创新策略与方向</w:t>
        </w:r>
        <w:r>
          <w:tab/>
        </w:r>
        <w:r>
          <w:fldChar w:fldCharType="begin"/>
        </w:r>
        <w:r>
          <w:instrText xml:space="preserve"> PAGEREF _Toc22337 \h </w:instrText>
        </w:r>
        <w:r>
          <w:fldChar w:fldCharType="separate"/>
        </w:r>
        <w:r>
          <w:t>22</w:t>
        </w:r>
        <w:r>
          <w:fldChar w:fldCharType="end"/>
        </w:r>
      </w:hyperlink>
    </w:p>
    <w:p>
      <w:pPr>
        <w:pStyle w:val="TOC2"/>
        <w:tabs>
          <w:tab w:val="right" w:leader="dot" w:pos="8306"/>
        </w:tabs>
      </w:pPr>
      <w:hyperlink w:anchor="_Toc22686" w:history="1">
        <w:r>
          <w:rPr>
            <w:rFonts w:ascii="仿宋" w:eastAsia="仿宋" w:hAnsi="仿宋" w:cs="仿宋" w:hint="eastAsia"/>
            <w:lang w:eastAsia="zh-CN"/>
          </w:rPr>
          <w:t>(二)、研发规划与投入</w:t>
        </w:r>
        <w:r>
          <w:tab/>
        </w:r>
        <w:r>
          <w:fldChar w:fldCharType="begin"/>
        </w:r>
        <w:r>
          <w:instrText xml:space="preserve"> PAGEREF _Toc22686 \h </w:instrText>
        </w:r>
        <w:r>
          <w:fldChar w:fldCharType="separate"/>
        </w:r>
        <w:r>
          <w:t>23</w:t>
        </w:r>
        <w:r>
          <w:fldChar w:fldCharType="end"/>
        </w:r>
      </w:hyperlink>
    </w:p>
    <w:p>
      <w:pPr>
        <w:pStyle w:val="TOC1"/>
        <w:tabs>
          <w:tab w:val="right" w:leader="dot" w:pos="8306"/>
        </w:tabs>
      </w:pPr>
      <w:hyperlink w:anchor="_Toc17115" w:history="1">
        <w:r>
          <w:rPr>
            <w:rFonts w:ascii="仿宋" w:eastAsia="仿宋" w:hAnsi="仿宋" w:cs="仿宋" w:hint="eastAsia"/>
            <w:lang w:eastAsia="zh-CN"/>
          </w:rPr>
          <w:t>八、电子控制四轮驱动装置项目人力资源管理</w:t>
        </w:r>
        <w:r>
          <w:tab/>
        </w:r>
        <w:r>
          <w:fldChar w:fldCharType="begin"/>
        </w:r>
        <w:r>
          <w:instrText xml:space="preserve"> PAGEREF _Toc17115 \h </w:instrText>
        </w:r>
        <w:r>
          <w:fldChar w:fldCharType="separate"/>
        </w:r>
        <w:r>
          <w:t>25</w:t>
        </w:r>
        <w:r>
          <w:fldChar w:fldCharType="end"/>
        </w:r>
      </w:hyperlink>
    </w:p>
    <w:p>
      <w:pPr>
        <w:pStyle w:val="TOC2"/>
        <w:tabs>
          <w:tab w:val="right" w:leader="dot" w:pos="8306"/>
        </w:tabs>
      </w:pPr>
      <w:hyperlink w:anchor="_Toc16404" w:history="1">
        <w:r>
          <w:rPr>
            <w:rFonts w:ascii="仿宋" w:eastAsia="仿宋" w:hAnsi="仿宋" w:cs="仿宋" w:hint="eastAsia"/>
            <w:lang w:eastAsia="zh-CN"/>
          </w:rPr>
          <w:t>(一)、建立健全的预算管理制度</w:t>
        </w:r>
        <w:r>
          <w:tab/>
        </w:r>
        <w:r>
          <w:fldChar w:fldCharType="begin"/>
        </w:r>
        <w:r>
          <w:instrText xml:space="preserve"> PAGEREF _Toc16404 \h </w:instrText>
        </w:r>
        <w:r>
          <w:fldChar w:fldCharType="separate"/>
        </w:r>
        <w:r>
          <w:t>25</w:t>
        </w:r>
        <w:r>
          <w:fldChar w:fldCharType="end"/>
        </w:r>
      </w:hyperlink>
    </w:p>
    <w:p>
      <w:pPr>
        <w:pStyle w:val="TOC2"/>
        <w:tabs>
          <w:tab w:val="right" w:leader="dot" w:pos="8306"/>
        </w:tabs>
      </w:pPr>
      <w:hyperlink w:anchor="_Toc16326" w:history="1">
        <w:r>
          <w:rPr>
            <w:rFonts w:ascii="仿宋" w:eastAsia="仿宋" w:hAnsi="仿宋" w:cs="仿宋" w:hint="eastAsia"/>
            <w:lang w:eastAsia="zh-CN"/>
          </w:rPr>
          <w:t>(二)、加强资金流动监控</w:t>
        </w:r>
        <w:r>
          <w:tab/>
        </w:r>
        <w:r>
          <w:fldChar w:fldCharType="begin"/>
        </w:r>
        <w:r>
          <w:instrText xml:space="preserve"> PAGEREF _Toc16326 \h </w:instrText>
        </w:r>
        <w:r>
          <w:fldChar w:fldCharType="separate"/>
        </w:r>
        <w:r>
          <w:t>27</w:t>
        </w:r>
        <w:r>
          <w:fldChar w:fldCharType="end"/>
        </w:r>
      </w:hyperlink>
    </w:p>
    <w:p>
      <w:pPr>
        <w:pStyle w:val="TOC2"/>
        <w:tabs>
          <w:tab w:val="right" w:leader="dot" w:pos="8306"/>
        </w:tabs>
      </w:pPr>
      <w:hyperlink w:anchor="_Toc6411" w:history="1">
        <w:r>
          <w:rPr>
            <w:rFonts w:ascii="仿宋" w:eastAsia="仿宋" w:hAnsi="仿宋" w:cs="仿宋" w:hint="eastAsia"/>
            <w:lang w:eastAsia="zh-CN"/>
          </w:rPr>
          <w:t>(三)、制定完善的风险控制机制</w:t>
        </w:r>
        <w:r>
          <w:tab/>
        </w:r>
        <w:r>
          <w:fldChar w:fldCharType="begin"/>
        </w:r>
        <w:r>
          <w:instrText xml:space="preserve"> PAGEREF _Toc6411 \h </w:instrText>
        </w:r>
        <w:r>
          <w:fldChar w:fldCharType="separate"/>
        </w:r>
        <w:r>
          <w:t>28</w:t>
        </w:r>
        <w:r>
          <w:fldChar w:fldCharType="end"/>
        </w:r>
      </w:hyperlink>
    </w:p>
    <w:p>
      <w:pPr>
        <w:pStyle w:val="TOC2"/>
        <w:tabs>
          <w:tab w:val="right" w:leader="dot" w:pos="8306"/>
        </w:tabs>
      </w:pPr>
      <w:hyperlink w:anchor="_Toc2272" w:history="1">
        <w:r>
          <w:rPr>
            <w:rFonts w:ascii="仿宋" w:eastAsia="仿宋" w:hAnsi="仿宋" w:cs="仿宋" w:hint="eastAsia"/>
            <w:lang w:eastAsia="zh-CN"/>
          </w:rPr>
          <w:t>(四)、优化成本管理</w:t>
        </w:r>
        <w:r>
          <w:tab/>
        </w:r>
        <w:r>
          <w:fldChar w:fldCharType="begin"/>
        </w:r>
        <w:r>
          <w:instrText xml:space="preserve"> PAGEREF _Toc2272 \h </w:instrText>
        </w:r>
        <w:r>
          <w:fldChar w:fldCharType="separate"/>
        </w:r>
        <w:r>
          <w:t>30</w:t>
        </w:r>
        <w:r>
          <w:fldChar w:fldCharType="end"/>
        </w:r>
      </w:hyperlink>
    </w:p>
    <w:p>
      <w:pPr>
        <w:pStyle w:val="TOC1"/>
        <w:tabs>
          <w:tab w:val="right" w:leader="dot" w:pos="8306"/>
        </w:tabs>
      </w:pPr>
      <w:hyperlink w:anchor="_Toc30821" w:history="1">
        <w:r>
          <w:rPr>
            <w:rFonts w:ascii="仿宋" w:eastAsia="仿宋" w:hAnsi="仿宋" w:cs="仿宋" w:hint="eastAsia"/>
            <w:lang w:eastAsia="zh-CN"/>
          </w:rPr>
          <w:t>九、电子控制四轮驱动装置项目投资规划</w:t>
        </w:r>
        <w:r>
          <w:tab/>
        </w:r>
        <w:r>
          <w:fldChar w:fldCharType="begin"/>
        </w:r>
        <w:r>
          <w:instrText xml:space="preserve"> PAGEREF _Toc30821 \h </w:instrText>
        </w:r>
        <w:r>
          <w:fldChar w:fldCharType="separate"/>
        </w:r>
        <w:r>
          <w:t>31</w:t>
        </w:r>
        <w:r>
          <w:fldChar w:fldCharType="end"/>
        </w:r>
      </w:hyperlink>
    </w:p>
    <w:p>
      <w:pPr>
        <w:pStyle w:val="TOC2"/>
        <w:tabs>
          <w:tab w:val="right" w:leader="dot" w:pos="8306"/>
        </w:tabs>
      </w:pPr>
      <w:hyperlink w:anchor="_Toc5881" w:history="1">
        <w:r>
          <w:rPr>
            <w:rFonts w:ascii="仿宋" w:eastAsia="仿宋" w:hAnsi="仿宋" w:cs="仿宋" w:hint="eastAsia"/>
            <w:lang w:eastAsia="zh-CN"/>
          </w:rPr>
          <w:t>(一)、电子控制四轮驱动装置项目总投资估算</w:t>
        </w:r>
        <w:r>
          <w:tab/>
        </w:r>
        <w:r>
          <w:fldChar w:fldCharType="begin"/>
        </w:r>
        <w:r>
          <w:instrText xml:space="preserve"> PAGEREF _Toc5881 \h </w:instrText>
        </w:r>
        <w:r>
          <w:fldChar w:fldCharType="separate"/>
        </w:r>
        <w:r>
          <w:t>31</w:t>
        </w:r>
        <w:r>
          <w:fldChar w:fldCharType="end"/>
        </w:r>
      </w:hyperlink>
    </w:p>
    <w:p>
      <w:pPr>
        <w:pStyle w:val="TOC2"/>
        <w:tabs>
          <w:tab w:val="right" w:leader="dot" w:pos="8306"/>
        </w:tabs>
      </w:pPr>
      <w:hyperlink w:anchor="_Toc13638" w:history="1">
        <w:r>
          <w:rPr>
            <w:rFonts w:ascii="仿宋" w:eastAsia="仿宋" w:hAnsi="仿宋" w:cs="仿宋" w:hint="eastAsia"/>
            <w:lang w:eastAsia="zh-CN"/>
          </w:rPr>
          <w:t>(二)、资金筹措</w:t>
        </w:r>
        <w:r>
          <w:tab/>
        </w:r>
        <w:r>
          <w:fldChar w:fldCharType="begin"/>
        </w:r>
        <w:r>
          <w:instrText xml:space="preserve"> PAGEREF _Toc13638 \h </w:instrText>
        </w:r>
        <w:r>
          <w:fldChar w:fldCharType="separate"/>
        </w:r>
        <w:r>
          <w:t>33</w:t>
        </w:r>
        <w:r>
          <w:fldChar w:fldCharType="end"/>
        </w:r>
      </w:hyperlink>
    </w:p>
    <w:p>
      <w:pPr>
        <w:pStyle w:val="TOC1"/>
        <w:tabs>
          <w:tab w:val="right" w:leader="dot" w:pos="8306"/>
        </w:tabs>
      </w:pPr>
      <w:hyperlink w:anchor="_Toc26606" w:history="1">
        <w:r>
          <w:rPr>
            <w:rFonts w:ascii="仿宋" w:eastAsia="仿宋" w:hAnsi="仿宋" w:cs="仿宋" w:hint="eastAsia"/>
            <w:lang w:eastAsia="zh-CN"/>
          </w:rPr>
          <w:t>十、电子控制四轮驱动装置项目技术管理</w:t>
        </w:r>
        <w:r>
          <w:tab/>
        </w:r>
        <w:r>
          <w:fldChar w:fldCharType="begin"/>
        </w:r>
        <w:r>
          <w:instrText xml:space="preserve"> PAGEREF _Toc26606 \h </w:instrText>
        </w:r>
        <w:r>
          <w:fldChar w:fldCharType="separate"/>
        </w:r>
        <w:r>
          <w:t>33</w:t>
        </w:r>
        <w:r>
          <w:fldChar w:fldCharType="end"/>
        </w:r>
      </w:hyperlink>
    </w:p>
    <w:p>
      <w:pPr>
        <w:pStyle w:val="TOC2"/>
        <w:tabs>
          <w:tab w:val="right" w:leader="dot" w:pos="8306"/>
        </w:tabs>
      </w:pPr>
      <w:hyperlink w:anchor="_Toc29754" w:history="1">
        <w:r>
          <w:rPr>
            <w:rFonts w:ascii="仿宋" w:eastAsia="仿宋" w:hAnsi="仿宋" w:cs="仿宋" w:hint="eastAsia"/>
            <w:lang w:eastAsia="zh-CN"/>
          </w:rPr>
          <w:t>(一)、技术方案选用方向</w:t>
        </w:r>
        <w:r>
          <w:tab/>
        </w:r>
        <w:r>
          <w:fldChar w:fldCharType="begin"/>
        </w:r>
        <w:r>
          <w:instrText xml:space="preserve"> PAGEREF _Toc29754 \h </w:instrText>
        </w:r>
        <w:r>
          <w:fldChar w:fldCharType="separate"/>
        </w:r>
        <w:r>
          <w:t>33</w:t>
        </w:r>
        <w:r>
          <w:fldChar w:fldCharType="end"/>
        </w:r>
      </w:hyperlink>
    </w:p>
    <w:p>
      <w:pPr>
        <w:pStyle w:val="TOC2"/>
        <w:tabs>
          <w:tab w:val="right" w:leader="dot" w:pos="8306"/>
        </w:tabs>
      </w:pPr>
      <w:hyperlink w:anchor="_Toc15290" w:history="1">
        <w:r>
          <w:rPr>
            <w:rFonts w:ascii="仿宋" w:eastAsia="仿宋" w:hAnsi="仿宋" w:cs="仿宋" w:hint="eastAsia"/>
            <w:lang w:eastAsia="zh-CN"/>
          </w:rPr>
          <w:t>(二)、工艺技术方案选用原则</w:t>
        </w:r>
        <w:r>
          <w:tab/>
        </w:r>
        <w:r>
          <w:fldChar w:fldCharType="begin"/>
        </w:r>
        <w:r>
          <w:instrText xml:space="preserve"> PAGEREF _Toc15290 \h </w:instrText>
        </w:r>
        <w:r>
          <w:fldChar w:fldCharType="separate"/>
        </w:r>
        <w:r>
          <w:t>35</w:t>
        </w:r>
        <w:r>
          <w:fldChar w:fldCharType="end"/>
        </w:r>
      </w:hyperlink>
    </w:p>
    <w:p>
      <w:pPr>
        <w:pStyle w:val="TOC2"/>
        <w:tabs>
          <w:tab w:val="right" w:leader="dot" w:pos="8306"/>
        </w:tabs>
      </w:pPr>
      <w:hyperlink w:anchor="_Toc21636" w:history="1">
        <w:r>
          <w:rPr>
            <w:rFonts w:ascii="仿宋" w:eastAsia="仿宋" w:hAnsi="仿宋" w:cs="仿宋" w:hint="eastAsia"/>
            <w:lang w:eastAsia="zh-CN"/>
          </w:rPr>
          <w:t>(三)、工艺技术方案要求</w:t>
        </w:r>
        <w:r>
          <w:tab/>
        </w:r>
        <w:r>
          <w:fldChar w:fldCharType="begin"/>
        </w:r>
        <w:r>
          <w:instrText xml:space="preserve"> PAGEREF _Toc21636 \h </w:instrText>
        </w:r>
        <w:r>
          <w:fldChar w:fldCharType="separate"/>
        </w:r>
        <w:r>
          <w:t>37</w:t>
        </w:r>
        <w:r>
          <w:fldChar w:fldCharType="end"/>
        </w:r>
      </w:hyperlink>
    </w:p>
    <w:p>
      <w:pPr>
        <w:pStyle w:val="TOC1"/>
        <w:tabs>
          <w:tab w:val="right" w:leader="dot" w:pos="8306"/>
        </w:tabs>
      </w:pPr>
      <w:hyperlink w:anchor="_Toc24314" w:history="1">
        <w:r>
          <w:rPr>
            <w:rFonts w:ascii="仿宋" w:eastAsia="仿宋" w:hAnsi="仿宋" w:cs="仿宋" w:hint="eastAsia"/>
            <w:lang w:eastAsia="zh-CN"/>
          </w:rPr>
          <w:t>十一、电子控制四轮驱动装置项目计划安排</w:t>
        </w:r>
        <w:r>
          <w:tab/>
        </w:r>
        <w:r>
          <w:fldChar w:fldCharType="begin"/>
        </w:r>
        <w:r>
          <w:instrText xml:space="preserve"> PAGEREF _Toc24314 \h </w:instrText>
        </w:r>
        <w:r>
          <w:fldChar w:fldCharType="separate"/>
        </w:r>
        <w:r>
          <w:t>40</w:t>
        </w:r>
        <w:r>
          <w:fldChar w:fldCharType="end"/>
        </w:r>
      </w:hyperlink>
    </w:p>
    <w:p>
      <w:pPr>
        <w:pStyle w:val="TOC2"/>
        <w:tabs>
          <w:tab w:val="right" w:leader="dot" w:pos="8306"/>
        </w:tabs>
      </w:pPr>
      <w:hyperlink w:anchor="_Toc6408" w:history="1">
        <w:r>
          <w:rPr>
            <w:rFonts w:ascii="仿宋" w:eastAsia="仿宋" w:hAnsi="仿宋" w:cs="仿宋" w:hint="eastAsia"/>
            <w:lang w:eastAsia="zh-CN"/>
          </w:rPr>
          <w:t>(一)、建设周期</w:t>
        </w:r>
        <w:r>
          <w:tab/>
        </w:r>
        <w:r>
          <w:fldChar w:fldCharType="begin"/>
        </w:r>
        <w:r>
          <w:instrText xml:space="preserve"> PAGEREF _Toc6408 \h </w:instrText>
        </w:r>
        <w:r>
          <w:fldChar w:fldCharType="separate"/>
        </w:r>
        <w:r>
          <w:t>40</w:t>
        </w:r>
        <w:r>
          <w:fldChar w:fldCharType="end"/>
        </w:r>
      </w:hyperlink>
    </w:p>
    <w:p>
      <w:pPr>
        <w:pStyle w:val="TOC2"/>
        <w:tabs>
          <w:tab w:val="right" w:leader="dot" w:pos="8306"/>
        </w:tabs>
      </w:pPr>
      <w:hyperlink w:anchor="_Toc5821" w:history="1">
        <w:r>
          <w:rPr>
            <w:rFonts w:ascii="仿宋" w:eastAsia="仿宋" w:hAnsi="仿宋" w:cs="仿宋" w:hint="eastAsia"/>
            <w:lang w:eastAsia="zh-CN"/>
          </w:rPr>
          <w:t>(二)、建设进度</w:t>
        </w:r>
        <w:r>
          <w:tab/>
        </w:r>
        <w:r>
          <w:fldChar w:fldCharType="begin"/>
        </w:r>
        <w:r>
          <w:instrText xml:space="preserve"> PAGEREF _Toc5821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55" w:history="1">
        <w:r>
          <w:rPr>
            <w:rFonts w:ascii="仿宋" w:eastAsia="仿宋" w:hAnsi="仿宋" w:cs="仿宋" w:hint="eastAsia"/>
            <w:lang w:eastAsia="zh-CN"/>
          </w:rPr>
          <w:t>(三)、进度安排注意事项</w:t>
        </w:r>
        <w:r>
          <w:tab/>
        </w:r>
        <w:r>
          <w:fldChar w:fldCharType="begin"/>
        </w:r>
        <w:r>
          <w:instrText xml:space="preserve"> PAGEREF _Toc12655 \h </w:instrText>
        </w:r>
        <w:r>
          <w:fldChar w:fldCharType="separate"/>
        </w:r>
        <w:r>
          <w:t>42</w:t>
        </w:r>
        <w:r>
          <w:fldChar w:fldCharType="end"/>
        </w:r>
      </w:hyperlink>
    </w:p>
    <w:p>
      <w:pPr>
        <w:pStyle w:val="TOC2"/>
        <w:tabs>
          <w:tab w:val="right" w:leader="dot" w:pos="8306"/>
        </w:tabs>
      </w:pPr>
      <w:hyperlink w:anchor="_Toc8082" w:history="1">
        <w:r>
          <w:rPr>
            <w:rFonts w:ascii="仿宋" w:eastAsia="仿宋" w:hAnsi="仿宋" w:cs="仿宋" w:hint="eastAsia"/>
            <w:lang w:eastAsia="zh-CN"/>
          </w:rPr>
          <w:t>(四)、人力资源配置</w:t>
        </w:r>
        <w:r>
          <w:tab/>
        </w:r>
        <w:r>
          <w:fldChar w:fldCharType="begin"/>
        </w:r>
        <w:r>
          <w:instrText xml:space="preserve"> PAGEREF _Toc8082 \h </w:instrText>
        </w:r>
        <w:r>
          <w:fldChar w:fldCharType="separate"/>
        </w:r>
        <w:r>
          <w:t>43</w:t>
        </w:r>
        <w:r>
          <w:fldChar w:fldCharType="end"/>
        </w:r>
      </w:hyperlink>
    </w:p>
    <w:p>
      <w:pPr>
        <w:pStyle w:val="TOC1"/>
        <w:tabs>
          <w:tab w:val="right" w:leader="dot" w:pos="8306"/>
        </w:tabs>
      </w:pPr>
      <w:hyperlink w:anchor="_Toc28018" w:history="1">
        <w:r>
          <w:rPr>
            <w:rFonts w:ascii="仿宋" w:eastAsia="仿宋" w:hAnsi="仿宋" w:cs="仿宋" w:hint="eastAsia"/>
            <w:lang w:eastAsia="zh-CN"/>
          </w:rPr>
          <w:t>十二、电子控制四轮驱动装置项目财务管理</w:t>
        </w:r>
        <w:r>
          <w:tab/>
        </w:r>
        <w:r>
          <w:fldChar w:fldCharType="begin"/>
        </w:r>
        <w:r>
          <w:instrText xml:space="preserve"> PAGEREF _Toc28018 \h </w:instrText>
        </w:r>
        <w:r>
          <w:fldChar w:fldCharType="separate"/>
        </w:r>
        <w:r>
          <w:t>44</w:t>
        </w:r>
        <w:r>
          <w:fldChar w:fldCharType="end"/>
        </w:r>
      </w:hyperlink>
    </w:p>
    <w:p>
      <w:pPr>
        <w:pStyle w:val="TOC2"/>
        <w:tabs>
          <w:tab w:val="right" w:leader="dot" w:pos="8306"/>
        </w:tabs>
      </w:pPr>
      <w:hyperlink w:anchor="_Toc552" w:history="1">
        <w:r>
          <w:rPr>
            <w:rFonts w:ascii="仿宋" w:eastAsia="仿宋" w:hAnsi="仿宋" w:cs="仿宋" w:hint="eastAsia"/>
            <w:lang w:eastAsia="zh-CN"/>
          </w:rPr>
          <w:t>(一)、资金需求大</w:t>
        </w:r>
        <w:r>
          <w:tab/>
        </w:r>
        <w:r>
          <w:fldChar w:fldCharType="begin"/>
        </w:r>
        <w:r>
          <w:instrText xml:space="preserve"> PAGEREF _Toc552 \h </w:instrText>
        </w:r>
        <w:r>
          <w:fldChar w:fldCharType="separate"/>
        </w:r>
        <w:r>
          <w:t>44</w:t>
        </w:r>
        <w:r>
          <w:fldChar w:fldCharType="end"/>
        </w:r>
      </w:hyperlink>
    </w:p>
    <w:p>
      <w:pPr>
        <w:pStyle w:val="TOC2"/>
        <w:tabs>
          <w:tab w:val="right" w:leader="dot" w:pos="8306"/>
        </w:tabs>
      </w:pPr>
      <w:hyperlink w:anchor="_Toc13167" w:history="1">
        <w:r>
          <w:rPr>
            <w:rFonts w:ascii="仿宋" w:eastAsia="仿宋" w:hAnsi="仿宋" w:cs="仿宋" w:hint="eastAsia"/>
            <w:lang w:eastAsia="zh-CN"/>
          </w:rPr>
          <w:t>(二)、研发周期长</w:t>
        </w:r>
        <w:r>
          <w:tab/>
        </w:r>
        <w:r>
          <w:fldChar w:fldCharType="begin"/>
        </w:r>
        <w:r>
          <w:instrText xml:space="preserve"> PAGEREF _Toc13167 \h </w:instrText>
        </w:r>
        <w:r>
          <w:fldChar w:fldCharType="separate"/>
        </w:r>
        <w:r>
          <w:t>45</w:t>
        </w:r>
        <w:r>
          <w:fldChar w:fldCharType="end"/>
        </w:r>
      </w:hyperlink>
    </w:p>
    <w:p>
      <w:pPr>
        <w:pStyle w:val="TOC2"/>
        <w:tabs>
          <w:tab w:val="right" w:leader="dot" w:pos="8306"/>
        </w:tabs>
      </w:pPr>
      <w:hyperlink w:anchor="_Toc21011" w:history="1">
        <w:r>
          <w:rPr>
            <w:rFonts w:ascii="仿宋" w:eastAsia="仿宋" w:hAnsi="仿宋" w:cs="仿宋" w:hint="eastAsia"/>
            <w:lang w:eastAsia="zh-CN"/>
          </w:rPr>
          <w:t>(三)、市场风险大</w:t>
        </w:r>
        <w:r>
          <w:tab/>
        </w:r>
        <w:r>
          <w:fldChar w:fldCharType="begin"/>
        </w:r>
        <w:r>
          <w:instrText xml:space="preserve"> PAGEREF _Toc21011 \h </w:instrText>
        </w:r>
        <w:r>
          <w:fldChar w:fldCharType="separate"/>
        </w:r>
        <w:r>
          <w:t>47</w:t>
        </w:r>
        <w:r>
          <w:fldChar w:fldCharType="end"/>
        </w:r>
      </w:hyperlink>
    </w:p>
    <w:p>
      <w:pPr>
        <w:pStyle w:val="TOC2"/>
        <w:tabs>
          <w:tab w:val="right" w:leader="dot" w:pos="8306"/>
        </w:tabs>
      </w:pPr>
      <w:hyperlink w:anchor="_Toc7347" w:history="1">
        <w:r>
          <w:rPr>
            <w:rFonts w:ascii="仿宋" w:eastAsia="仿宋" w:hAnsi="仿宋" w:cs="仿宋" w:hint="eastAsia"/>
            <w:lang w:eastAsia="zh-CN"/>
          </w:rPr>
          <w:t>(四)、利润率高</w:t>
        </w:r>
        <w:r>
          <w:tab/>
        </w:r>
        <w:r>
          <w:fldChar w:fldCharType="begin"/>
        </w:r>
        <w:r>
          <w:instrText xml:space="preserve"> PAGEREF _Toc7347 \h </w:instrText>
        </w:r>
        <w:r>
          <w:fldChar w:fldCharType="separate"/>
        </w:r>
        <w:r>
          <w:t>49</w:t>
        </w:r>
        <w:r>
          <w:fldChar w:fldCharType="end"/>
        </w:r>
      </w:hyperlink>
    </w:p>
    <w:p>
      <w:pPr>
        <w:pStyle w:val="TOC1"/>
        <w:tabs>
          <w:tab w:val="right" w:leader="dot" w:pos="8306"/>
        </w:tabs>
      </w:pPr>
      <w:hyperlink w:anchor="_Toc20318" w:history="1">
        <w:r>
          <w:rPr>
            <w:rFonts w:ascii="仿宋" w:eastAsia="仿宋" w:hAnsi="仿宋" w:cs="仿宋" w:hint="eastAsia"/>
            <w:lang w:eastAsia="zh-CN"/>
          </w:rPr>
          <w:t>十三、风险识别与分类</w:t>
        </w:r>
        <w:r>
          <w:tab/>
        </w:r>
        <w:r>
          <w:fldChar w:fldCharType="begin"/>
        </w:r>
        <w:r>
          <w:instrText xml:space="preserve"> PAGEREF _Toc20318 \h </w:instrText>
        </w:r>
        <w:r>
          <w:fldChar w:fldCharType="separate"/>
        </w:r>
        <w:r>
          <w:t>52</w:t>
        </w:r>
        <w:r>
          <w:fldChar w:fldCharType="end"/>
        </w:r>
      </w:hyperlink>
    </w:p>
    <w:p>
      <w:pPr>
        <w:pStyle w:val="TOC2"/>
        <w:tabs>
          <w:tab w:val="right" w:leader="dot" w:pos="8306"/>
        </w:tabs>
      </w:pPr>
      <w:hyperlink w:anchor="_Toc11560" w:history="1">
        <w:r>
          <w:rPr>
            <w:rFonts w:ascii="仿宋" w:eastAsia="仿宋" w:hAnsi="仿宋" w:cs="仿宋" w:hint="eastAsia"/>
            <w:lang w:eastAsia="zh-CN"/>
          </w:rPr>
          <w:t>(一)、风险识别</w:t>
        </w:r>
        <w:r>
          <w:tab/>
        </w:r>
        <w:r>
          <w:fldChar w:fldCharType="begin"/>
        </w:r>
        <w:r>
          <w:instrText xml:space="preserve"> PAGEREF _Toc11560 \h </w:instrText>
        </w:r>
        <w:r>
          <w:fldChar w:fldCharType="separate"/>
        </w:r>
        <w:r>
          <w:t>52</w:t>
        </w:r>
        <w:r>
          <w:fldChar w:fldCharType="end"/>
        </w:r>
      </w:hyperlink>
    </w:p>
    <w:p>
      <w:pPr>
        <w:pStyle w:val="TOC2"/>
        <w:tabs>
          <w:tab w:val="right" w:leader="dot" w:pos="8306"/>
        </w:tabs>
      </w:pPr>
      <w:hyperlink w:anchor="_Toc27163" w:history="1">
        <w:r>
          <w:rPr>
            <w:rFonts w:ascii="仿宋" w:eastAsia="仿宋" w:hAnsi="仿宋" w:cs="仿宋" w:hint="eastAsia"/>
            <w:lang w:eastAsia="zh-CN"/>
          </w:rPr>
          <w:t>(二)、风险分类</w:t>
        </w:r>
        <w:r>
          <w:tab/>
        </w:r>
        <w:r>
          <w:fldChar w:fldCharType="begin"/>
        </w:r>
        <w:r>
          <w:instrText xml:space="preserve"> PAGEREF _Toc27163 \h </w:instrText>
        </w:r>
        <w:r>
          <w:fldChar w:fldCharType="separate"/>
        </w:r>
        <w:r>
          <w:t>53</w:t>
        </w:r>
        <w:r>
          <w:fldChar w:fldCharType="end"/>
        </w:r>
      </w:hyperlink>
    </w:p>
    <w:p>
      <w:pPr>
        <w:pStyle w:val="TOC1"/>
        <w:tabs>
          <w:tab w:val="right" w:leader="dot" w:pos="8306"/>
        </w:tabs>
      </w:pPr>
      <w:hyperlink w:anchor="_Toc18749" w:history="1">
        <w:r>
          <w:rPr>
            <w:rFonts w:ascii="仿宋" w:eastAsia="仿宋" w:hAnsi="仿宋" w:cs="仿宋" w:hint="eastAsia"/>
            <w:lang w:eastAsia="zh-CN"/>
          </w:rPr>
          <w:t>十四、质量管理体系</w:t>
        </w:r>
        <w:r>
          <w:tab/>
        </w:r>
        <w:r>
          <w:fldChar w:fldCharType="begin"/>
        </w:r>
        <w:r>
          <w:instrText xml:space="preserve"> PAGEREF _Toc18749 \h </w:instrText>
        </w:r>
        <w:r>
          <w:fldChar w:fldCharType="separate"/>
        </w:r>
        <w:r>
          <w:t>55</w:t>
        </w:r>
        <w:r>
          <w:fldChar w:fldCharType="end"/>
        </w:r>
      </w:hyperlink>
    </w:p>
    <w:p>
      <w:pPr>
        <w:pStyle w:val="TOC2"/>
        <w:tabs>
          <w:tab w:val="right" w:leader="dot" w:pos="8306"/>
        </w:tabs>
      </w:pPr>
      <w:hyperlink w:anchor="_Toc24341" w:history="1">
        <w:r>
          <w:rPr>
            <w:rFonts w:ascii="仿宋" w:eastAsia="仿宋" w:hAnsi="仿宋" w:cs="仿宋" w:hint="eastAsia"/>
            <w:lang w:eastAsia="zh-CN"/>
          </w:rPr>
          <w:t>(一)、质量目标与方针</w:t>
        </w:r>
        <w:r>
          <w:tab/>
        </w:r>
        <w:r>
          <w:fldChar w:fldCharType="begin"/>
        </w:r>
        <w:r>
          <w:instrText xml:space="preserve"> PAGEREF _Toc24341 \h </w:instrText>
        </w:r>
        <w:r>
          <w:fldChar w:fldCharType="separate"/>
        </w:r>
        <w:r>
          <w:t>55</w:t>
        </w:r>
        <w:r>
          <w:fldChar w:fldCharType="end"/>
        </w:r>
      </w:hyperlink>
    </w:p>
    <w:p>
      <w:pPr>
        <w:pStyle w:val="TOC2"/>
        <w:tabs>
          <w:tab w:val="right" w:leader="dot" w:pos="8306"/>
        </w:tabs>
      </w:pPr>
      <w:hyperlink w:anchor="_Toc25668" w:history="1">
        <w:r>
          <w:rPr>
            <w:rFonts w:ascii="仿宋" w:eastAsia="仿宋" w:hAnsi="仿宋" w:cs="仿宋" w:hint="eastAsia"/>
            <w:lang w:eastAsia="zh-CN"/>
          </w:rPr>
          <w:t>(二)、质量管理责任</w:t>
        </w:r>
        <w:r>
          <w:tab/>
        </w:r>
        <w:r>
          <w:fldChar w:fldCharType="begin"/>
        </w:r>
        <w:r>
          <w:instrText xml:space="preserve"> PAGEREF _Toc25668 \h </w:instrText>
        </w:r>
        <w:r>
          <w:fldChar w:fldCharType="separate"/>
        </w:r>
        <w:r>
          <w:t>56</w:t>
        </w:r>
        <w:r>
          <w:fldChar w:fldCharType="end"/>
        </w:r>
      </w:hyperlink>
    </w:p>
    <w:p>
      <w:pPr>
        <w:pStyle w:val="TOC2"/>
        <w:tabs>
          <w:tab w:val="right" w:leader="dot" w:pos="8306"/>
        </w:tabs>
      </w:pPr>
      <w:hyperlink w:anchor="_Toc8001" w:history="1">
        <w:r>
          <w:rPr>
            <w:rFonts w:ascii="仿宋" w:eastAsia="仿宋" w:hAnsi="仿宋" w:cs="仿宋" w:hint="eastAsia"/>
            <w:lang w:eastAsia="zh-CN"/>
          </w:rPr>
          <w:t>(三)、质量管理体系文件</w:t>
        </w:r>
        <w:r>
          <w:tab/>
        </w:r>
        <w:r>
          <w:fldChar w:fldCharType="begin"/>
        </w:r>
        <w:r>
          <w:instrText xml:space="preserve"> PAGEREF _Toc8001 \h </w:instrText>
        </w:r>
        <w:r>
          <w:fldChar w:fldCharType="separate"/>
        </w:r>
        <w:r>
          <w:t>58</w:t>
        </w:r>
        <w:r>
          <w:fldChar w:fldCharType="end"/>
        </w:r>
      </w:hyperlink>
    </w:p>
    <w:p>
      <w:pPr>
        <w:pStyle w:val="TOC2"/>
        <w:tabs>
          <w:tab w:val="right" w:leader="dot" w:pos="8306"/>
        </w:tabs>
      </w:pPr>
      <w:hyperlink w:anchor="_Toc29343" w:history="1">
        <w:r>
          <w:rPr>
            <w:rFonts w:ascii="仿宋" w:eastAsia="仿宋" w:hAnsi="仿宋" w:cs="仿宋" w:hint="eastAsia"/>
            <w:lang w:eastAsia="zh-CN"/>
          </w:rPr>
          <w:t>(四)、质量培训与教育</w:t>
        </w:r>
        <w:r>
          <w:tab/>
        </w:r>
        <w:r>
          <w:fldChar w:fldCharType="begin"/>
        </w:r>
        <w:r>
          <w:instrText xml:space="preserve"> PAGEREF _Toc29343 \h </w:instrText>
        </w:r>
        <w:r>
          <w:fldChar w:fldCharType="separate"/>
        </w:r>
        <w:r>
          <w:t>60</w:t>
        </w:r>
        <w:r>
          <w:fldChar w:fldCharType="end"/>
        </w:r>
      </w:hyperlink>
    </w:p>
    <w:p>
      <w:pPr>
        <w:pStyle w:val="TOC2"/>
        <w:tabs>
          <w:tab w:val="right" w:leader="dot" w:pos="8306"/>
        </w:tabs>
      </w:pPr>
      <w:hyperlink w:anchor="_Toc32687" w:history="1">
        <w:r>
          <w:rPr>
            <w:rFonts w:ascii="仿宋" w:eastAsia="仿宋" w:hAnsi="仿宋" w:cs="仿宋" w:hint="eastAsia"/>
            <w:lang w:eastAsia="zh-CN"/>
          </w:rPr>
          <w:t>(五)、质量审核与评价</w:t>
        </w:r>
        <w:r>
          <w:tab/>
        </w:r>
        <w:r>
          <w:fldChar w:fldCharType="begin"/>
        </w:r>
        <w:r>
          <w:instrText xml:space="preserve"> PAGEREF _Toc32687 \h </w:instrText>
        </w:r>
        <w:r>
          <w:fldChar w:fldCharType="separate"/>
        </w:r>
        <w:r>
          <w:t>61</w:t>
        </w:r>
        <w:r>
          <w:fldChar w:fldCharType="end"/>
        </w:r>
      </w:hyperlink>
    </w:p>
    <w:p>
      <w:pPr>
        <w:pStyle w:val="TOC2"/>
        <w:tabs>
          <w:tab w:val="right" w:leader="dot" w:pos="8306"/>
        </w:tabs>
      </w:pPr>
      <w:hyperlink w:anchor="_Toc18034" w:history="1">
        <w:r>
          <w:rPr>
            <w:rFonts w:ascii="仿宋" w:eastAsia="仿宋" w:hAnsi="仿宋" w:cs="仿宋" w:hint="eastAsia"/>
            <w:lang w:eastAsia="zh-CN"/>
          </w:rPr>
          <w:t>(六)、不符合与纠正措施</w:t>
        </w:r>
        <w:r>
          <w:tab/>
        </w:r>
        <w:r>
          <w:fldChar w:fldCharType="begin"/>
        </w:r>
        <w:r>
          <w:instrText xml:space="preserve"> PAGEREF _Toc18034 \h </w:instrText>
        </w:r>
        <w:r>
          <w:fldChar w:fldCharType="separate"/>
        </w:r>
        <w:r>
          <w:t>62</w:t>
        </w:r>
        <w:r>
          <w:fldChar w:fldCharType="end"/>
        </w:r>
      </w:hyperlink>
    </w:p>
    <w:p>
      <w:pPr>
        <w:pStyle w:val="TOC1"/>
        <w:tabs>
          <w:tab w:val="right" w:leader="dot" w:pos="8306"/>
        </w:tabs>
      </w:pPr>
      <w:hyperlink w:anchor="_Toc24068" w:history="1">
        <w:r>
          <w:rPr>
            <w:rFonts w:ascii="仿宋" w:eastAsia="仿宋" w:hAnsi="仿宋" w:cs="仿宋" w:hint="eastAsia"/>
            <w:lang w:eastAsia="zh-CN"/>
          </w:rPr>
          <w:t>十五、电子控制四轮驱动装置项目治理与监督</w:t>
        </w:r>
        <w:r>
          <w:tab/>
        </w:r>
        <w:r>
          <w:fldChar w:fldCharType="begin"/>
        </w:r>
        <w:r>
          <w:instrText xml:space="preserve"> PAGEREF _Toc24068 \h </w:instrText>
        </w:r>
        <w:r>
          <w:fldChar w:fldCharType="separate"/>
        </w:r>
        <w:r>
          <w:t>63</w:t>
        </w:r>
        <w:r>
          <w:fldChar w:fldCharType="end"/>
        </w:r>
      </w:hyperlink>
    </w:p>
    <w:p>
      <w:pPr>
        <w:pStyle w:val="TOC2"/>
        <w:tabs>
          <w:tab w:val="right" w:leader="dot" w:pos="8306"/>
        </w:tabs>
      </w:pPr>
      <w:hyperlink w:anchor="_Toc29356" w:history="1">
        <w:r>
          <w:rPr>
            <w:rFonts w:ascii="仿宋" w:eastAsia="仿宋" w:hAnsi="仿宋" w:cs="仿宋" w:hint="eastAsia"/>
            <w:lang w:eastAsia="zh-CN"/>
          </w:rPr>
          <w:t>(一)、电子控制四轮驱动装置项目治理结构</w:t>
        </w:r>
        <w:r>
          <w:tab/>
        </w:r>
        <w:r>
          <w:fldChar w:fldCharType="begin"/>
        </w:r>
        <w:r>
          <w:instrText xml:space="preserve"> PAGEREF _Toc29356 \h </w:instrText>
        </w:r>
        <w:r>
          <w:fldChar w:fldCharType="separate"/>
        </w:r>
        <w:r>
          <w:t>63</w:t>
        </w:r>
        <w:r>
          <w:fldChar w:fldCharType="end"/>
        </w:r>
      </w:hyperlink>
    </w:p>
    <w:p>
      <w:pPr>
        <w:pStyle w:val="TOC2"/>
        <w:tabs>
          <w:tab w:val="right" w:leader="dot" w:pos="8306"/>
        </w:tabs>
      </w:pPr>
      <w:hyperlink w:anchor="_Toc1479" w:history="1">
        <w:r>
          <w:rPr>
            <w:rFonts w:ascii="仿宋" w:eastAsia="仿宋" w:hAnsi="仿宋" w:cs="仿宋" w:hint="eastAsia"/>
            <w:lang w:eastAsia="zh-CN"/>
          </w:rPr>
          <w:t>(二)、监督与审计</w:t>
        </w:r>
        <w:r>
          <w:tab/>
        </w:r>
        <w:r>
          <w:fldChar w:fldCharType="begin"/>
        </w:r>
        <w:r>
          <w:instrText xml:space="preserve"> PAGEREF _Toc1479 \h </w:instrText>
        </w:r>
        <w:r>
          <w:fldChar w:fldCharType="separate"/>
        </w:r>
        <w:r>
          <w:t>65</w:t>
        </w:r>
        <w:r>
          <w:fldChar w:fldCharType="end"/>
        </w:r>
      </w:hyperlink>
    </w:p>
    <w:p>
      <w:pPr>
        <w:pStyle w:val="TOC1"/>
        <w:tabs>
          <w:tab w:val="right" w:leader="dot" w:pos="8306"/>
        </w:tabs>
      </w:pPr>
      <w:hyperlink w:anchor="_Toc28590" w:history="1">
        <w:r>
          <w:rPr>
            <w:rFonts w:ascii="仿宋" w:eastAsia="仿宋" w:hAnsi="仿宋" w:cs="仿宋" w:hint="eastAsia"/>
            <w:lang w:eastAsia="zh-CN"/>
          </w:rPr>
          <w:t>十六、营销与推广策略</w:t>
        </w:r>
        <w:r>
          <w:tab/>
        </w:r>
        <w:r>
          <w:fldChar w:fldCharType="begin"/>
        </w:r>
        <w:r>
          <w:instrText xml:space="preserve"> PAGEREF _Toc28590 \h </w:instrText>
        </w:r>
        <w:r>
          <w:fldChar w:fldCharType="separate"/>
        </w:r>
        <w:r>
          <w:t>66</w:t>
        </w:r>
        <w:r>
          <w:fldChar w:fldCharType="end"/>
        </w:r>
      </w:hyperlink>
    </w:p>
    <w:p>
      <w:pPr>
        <w:pStyle w:val="TOC2"/>
        <w:tabs>
          <w:tab w:val="right" w:leader="dot" w:pos="8306"/>
        </w:tabs>
      </w:pPr>
      <w:hyperlink w:anchor="_Toc17666" w:history="1">
        <w:r>
          <w:rPr>
            <w:rFonts w:ascii="仿宋" w:eastAsia="仿宋" w:hAnsi="仿宋" w:cs="仿宋" w:hint="eastAsia"/>
            <w:lang w:eastAsia="zh-CN"/>
          </w:rPr>
          <w:t>(一)、产品/服务定位与特点</w:t>
        </w:r>
        <w:r>
          <w:tab/>
        </w:r>
        <w:r>
          <w:fldChar w:fldCharType="begin"/>
        </w:r>
        <w:r>
          <w:instrText xml:space="preserve"> PAGEREF _Toc17666 \h </w:instrText>
        </w:r>
        <w:r>
          <w:fldChar w:fldCharType="separate"/>
        </w:r>
        <w:r>
          <w:t>66</w:t>
        </w:r>
        <w:r>
          <w:fldChar w:fldCharType="end"/>
        </w:r>
      </w:hyperlink>
    </w:p>
    <w:p>
      <w:pPr>
        <w:pStyle w:val="TOC2"/>
        <w:tabs>
          <w:tab w:val="right" w:leader="dot" w:pos="8306"/>
        </w:tabs>
      </w:pPr>
      <w:hyperlink w:anchor="_Toc21978" w:history="1">
        <w:r>
          <w:rPr>
            <w:rFonts w:ascii="仿宋" w:eastAsia="仿宋" w:hAnsi="仿宋" w:cs="仿宋" w:hint="eastAsia"/>
            <w:lang w:eastAsia="zh-CN"/>
          </w:rPr>
          <w:t>(二)、市场定位与竞争分析</w:t>
        </w:r>
        <w:r>
          <w:tab/>
        </w:r>
        <w:r>
          <w:fldChar w:fldCharType="begin"/>
        </w:r>
        <w:r>
          <w:instrText xml:space="preserve"> PAGEREF _Toc21978 \h </w:instrText>
        </w:r>
        <w:r>
          <w:fldChar w:fldCharType="separate"/>
        </w:r>
        <w:r>
          <w:t>68</w:t>
        </w:r>
        <w:r>
          <w:fldChar w:fldCharType="end"/>
        </w:r>
      </w:hyperlink>
    </w:p>
    <w:p>
      <w:pPr>
        <w:pStyle w:val="TOC2"/>
        <w:tabs>
          <w:tab w:val="right" w:leader="dot" w:pos="8306"/>
        </w:tabs>
      </w:pPr>
      <w:hyperlink w:anchor="_Toc21258" w:history="1">
        <w:r>
          <w:rPr>
            <w:rFonts w:ascii="仿宋" w:eastAsia="仿宋" w:hAnsi="仿宋" w:cs="仿宋" w:hint="eastAsia"/>
            <w:lang w:eastAsia="zh-CN"/>
          </w:rPr>
          <w:t>(三)、营销渠道与策略</w:t>
        </w:r>
        <w:r>
          <w:tab/>
        </w:r>
        <w:r>
          <w:fldChar w:fldCharType="begin"/>
        </w:r>
        <w:r>
          <w:instrText xml:space="preserve"> PAGEREF _Toc21258 \h </w:instrText>
        </w:r>
        <w:r>
          <w:fldChar w:fldCharType="separate"/>
        </w:r>
        <w:r>
          <w:t>69</w:t>
        </w:r>
        <w:r>
          <w:fldChar w:fldCharType="end"/>
        </w:r>
      </w:hyperlink>
    </w:p>
    <w:p>
      <w:pPr>
        <w:pStyle w:val="TOC2"/>
        <w:tabs>
          <w:tab w:val="right" w:leader="dot" w:pos="8306"/>
        </w:tabs>
      </w:pPr>
      <w:hyperlink w:anchor="_Toc26052" w:history="1">
        <w:r>
          <w:rPr>
            <w:rFonts w:ascii="仿宋" w:eastAsia="仿宋" w:hAnsi="仿宋" w:cs="仿宋" w:hint="eastAsia"/>
            <w:lang w:eastAsia="zh-CN"/>
          </w:rPr>
          <w:t>(四)、推广与宣传活动</w:t>
        </w:r>
        <w:r>
          <w:tab/>
        </w:r>
        <w:r>
          <w:fldChar w:fldCharType="begin"/>
        </w:r>
        <w:r>
          <w:instrText xml:space="preserve"> PAGEREF _Toc26052 \h </w:instrText>
        </w:r>
        <w:r>
          <w:fldChar w:fldCharType="separate"/>
        </w:r>
        <w:r>
          <w:t>70</w:t>
        </w:r>
        <w:r>
          <w:fldChar w:fldCharType="end"/>
        </w:r>
      </w:hyperlink>
    </w:p>
    <w:p>
      <w:pPr>
        <w:pStyle w:val="TOC1"/>
        <w:tabs>
          <w:tab w:val="right" w:leader="dot" w:pos="8306"/>
        </w:tabs>
      </w:pPr>
      <w:hyperlink w:anchor="_Toc619" w:history="1">
        <w:r>
          <w:rPr>
            <w:rFonts w:ascii="仿宋" w:eastAsia="仿宋" w:hAnsi="仿宋" w:cs="仿宋" w:hint="eastAsia"/>
            <w:lang w:eastAsia="zh-CN"/>
          </w:rPr>
          <w:t>十七、电子控制四轮驱动装置项目变更管理</w:t>
        </w:r>
        <w:r>
          <w:tab/>
        </w:r>
        <w:r>
          <w:fldChar w:fldCharType="begin"/>
        </w:r>
        <w:r>
          <w:instrText xml:space="preserve"> PAGEREF _Toc619 \h </w:instrText>
        </w:r>
        <w:r>
          <w:fldChar w:fldCharType="separate"/>
        </w:r>
        <w:r>
          <w:t>76</w:t>
        </w:r>
        <w:r>
          <w:fldChar w:fldCharType="end"/>
        </w:r>
      </w:hyperlink>
    </w:p>
    <w:p>
      <w:pPr>
        <w:pStyle w:val="TOC2"/>
        <w:tabs>
          <w:tab w:val="right" w:leader="dot" w:pos="8306"/>
        </w:tabs>
      </w:pPr>
      <w:hyperlink w:anchor="_Toc4840" w:history="1">
        <w:r>
          <w:rPr>
            <w:rFonts w:ascii="仿宋" w:eastAsia="仿宋" w:hAnsi="仿宋" w:cs="仿宋" w:hint="eastAsia"/>
            <w:lang w:eastAsia="zh-CN"/>
          </w:rPr>
          <w:t>(一)、变更申请与评估</w:t>
        </w:r>
        <w:r>
          <w:tab/>
        </w:r>
        <w:r>
          <w:fldChar w:fldCharType="begin"/>
        </w:r>
        <w:r>
          <w:instrText xml:space="preserve"> PAGEREF _Toc4840 \h </w:instrText>
        </w:r>
        <w:r>
          <w:fldChar w:fldCharType="separate"/>
        </w:r>
        <w:r>
          <w:t>76</w:t>
        </w:r>
        <w:r>
          <w:fldChar w:fldCharType="end"/>
        </w:r>
      </w:hyperlink>
    </w:p>
    <w:p>
      <w:pPr>
        <w:pStyle w:val="TOC2"/>
        <w:tabs>
          <w:tab w:val="right" w:leader="dot" w:pos="8306"/>
        </w:tabs>
      </w:pPr>
      <w:hyperlink w:anchor="_Toc16200" w:history="1">
        <w:r>
          <w:rPr>
            <w:rFonts w:ascii="仿宋" w:eastAsia="仿宋" w:hAnsi="仿宋" w:cs="仿宋" w:hint="eastAsia"/>
            <w:lang w:eastAsia="zh-CN"/>
          </w:rPr>
          <w:t>(二)、变更实施与控制</w:t>
        </w:r>
        <w:r>
          <w:tab/>
        </w:r>
        <w:r>
          <w:fldChar w:fldCharType="begin"/>
        </w:r>
        <w:r>
          <w:instrText xml:space="preserve"> PAGEREF _Toc16200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3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392"/>
      <w:r>
        <w:rPr>
          <w:rFonts w:ascii="仿宋" w:eastAsia="仿宋" w:hAnsi="仿宋" w:cs="仿宋" w:hint="eastAsia"/>
          <w:lang w:eastAsia="zh-CN"/>
        </w:rPr>
        <w:t>(一)、电子控制四轮驱动装置行业分析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行业一直以来都是市场的关注焦点。行业内的发展趋势、竞争态势以及潜在机会都对电子控制四轮驱动装置项目的推进产生深远的影响。通过深入研究行业的整体概貌，我们将更好地理解行业的核心特征，为电子控制四轮驱动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控制四轮驱动装置行业，技术一直是推动创新和发展的关键因素。我们将对当前技术趋势进行详尽分析，包括但不限于人工智能、大数据应用、先进制造技术等。这有助于电子控制四轮驱动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控制四轮驱动装置项目成功的基础。我们将对主要竞争对手进行深入研究，包括其市场份额、产品特点、市场定位等。通过全面了解竞争对手的优势和劣势，电子控制四轮驱动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338"/>
      <w:r>
        <w:rPr>
          <w:rFonts w:ascii="仿宋" w:eastAsia="仿宋" w:hAnsi="仿宋" w:cs="仿宋" w:hint="eastAsia"/>
          <w:sz w:val="28"/>
          <w:lang w:eastAsia="zh-CN"/>
        </w:rPr>
        <w:t>(二)、电子控制四轮驱动装置市场分析预测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控制四轮驱动装置市场未来的增长趋势。这包括市场的整体规模、各细分领域的发展趋势等。电子控制四轮驱动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控制四轮驱动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子控制四轮驱动装置项目实施过程中需要充分考虑的因素。我们将对市场风险进行全面评估，包括但不限于政策法规风险、市场竞争风险、技术变革风险等。通过对潜在风险的深入分析，电子控制四轮驱动装置项目可以制定相应的风险缓解策略，降低不确定性对电子控制四轮驱动装置项目的影响。</w:t>
      </w:r>
    </w:p>
    <w:p>
      <w:pPr>
        <w:pStyle w:val="Heading1"/>
        <w:ind w:firstLine="560" w:firstLineChars="200"/>
        <w:rPr>
          <w:rFonts w:ascii="仿宋" w:eastAsia="仿宋" w:hAnsi="仿宋" w:cs="仿宋" w:hint="eastAsia"/>
          <w:sz w:val="28"/>
          <w:lang w:eastAsia="zh-CN"/>
        </w:rPr>
      </w:pPr>
      <w:bookmarkStart w:id="5" w:name="_Toc3890"/>
      <w:r>
        <w:rPr>
          <w:rFonts w:ascii="仿宋" w:eastAsia="仿宋" w:hAnsi="仿宋" w:cs="仿宋" w:hint="eastAsia"/>
          <w:sz w:val="28"/>
          <w:lang w:eastAsia="zh-CN"/>
        </w:rPr>
        <w:t>二、电子控制四轮驱动装置项目可持续发展</w:t>
      </w:r>
      <w:bookmarkEnd w:id="5"/>
    </w:p>
    <w:p>
      <w:pPr>
        <w:pStyle w:val="Heading2"/>
        <w:rPr>
          <w:rFonts w:ascii="仿宋" w:eastAsia="仿宋" w:hAnsi="仿宋" w:cs="仿宋" w:hint="eastAsia"/>
          <w:lang w:eastAsia="zh-CN"/>
        </w:rPr>
      </w:pPr>
      <w:bookmarkStart w:id="6" w:name="_Toc2589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控制四轮驱动装置项目中，电子控制四轮驱动装置项目团队着眼于未来，明确了可持续发展的战略方向。制定的具体可持续发展目标包括降低资源使用、采用环保技术、最大化社会效益等。这一步骤不仅有助于电子控制四轮驱动装置项目在环保和社会责任方面达到最高标准，也为未来提供了明确的指引，确保电子控制四轮驱动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可持续实践的融入电子控制四轮驱动装置项目管理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控制四轮驱动装置项目管理周期。从电子控制四轮驱动装置项目规划开始，电子控制四轮驱动装置项目团队就考虑了环境和社会的因素。在执行阶段，电子控制四轮驱动装置项目团队积极推动绿色技术的应用，优化资源利用。此外，关注员工的社会责任，通过培训和沟通活动提高员工对可持续发展的认知，使他们能够在日常工作中践行可持续实践。这些举措不仅为电子控制四轮驱动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60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控制四轮驱动装置项目的可持续发展理念，我们深信环保与社会责任是电子控制四轮驱动装置项目成功的关键支柱。在电子控制四轮驱动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团队通过引入先进的环保技术、建立高效的废物处理系统以及推动能源节约措施，积极履行环保责任。定期的环保监测和评估确保电子控制四轮驱动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不仅致力于自身可持续发展，还注重对社会的回馈。通过支持社区电子控制四轮驱动装置项目、参与慈善事业、提供培训机会等方式，电子控制四轮驱动装置项目积极履行社会责任。与当地社区建立积极互动，关注员工的工作与生活平衡，以及员工的身心健康，是电子控制四轮驱动装置项目在社会责任层面的关键举措。这样的实践不仅增强了电子控制四轮驱动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219"/>
      <w:r>
        <w:rPr>
          <w:rFonts w:ascii="仿宋" w:eastAsia="仿宋" w:hAnsi="仿宋" w:cs="仿宋" w:hint="eastAsia"/>
          <w:sz w:val="28"/>
          <w:lang w:eastAsia="zh-CN"/>
        </w:rPr>
        <w:t>三、电子控制四轮驱动装置项目概论</w:t>
      </w:r>
      <w:bookmarkEnd w:id="8"/>
    </w:p>
    <w:p>
      <w:pPr>
        <w:pStyle w:val="Heading2"/>
        <w:rPr>
          <w:rFonts w:ascii="仿宋" w:eastAsia="仿宋" w:hAnsi="仿宋" w:cs="仿宋" w:hint="eastAsia"/>
          <w:lang w:eastAsia="zh-CN"/>
        </w:rPr>
      </w:pPr>
      <w:bookmarkStart w:id="9" w:name="_Toc7108"/>
      <w:r>
        <w:rPr>
          <w:rFonts w:ascii="仿宋" w:eastAsia="仿宋" w:hAnsi="仿宋" w:cs="仿宋" w:hint="eastAsia"/>
          <w:lang w:eastAsia="zh-CN"/>
        </w:rPr>
        <w:t>(一)、电子控制四轮驱动装置项目概况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起源追溯至对市场的深入洞察。市场的不断演变与变革为电子控制四轮驱动装置项目提供了难得的机遇。当前市场存在的需求缺口和变革的大环境共同构成了电子控制四轮驱动装置项目的背景。这个电子控制四轮驱动装置项目旨在充分利用市场机遇，填补行业中尚未满足的需求，为客户提供全新的解决方案。市场的变革和需求的增长使得这个电子控制四轮驱动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电子控制四轮驱动装置项目名称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正式命名为电子控制四轮驱动装置。这个名称不仅仅是一个标识，更代表了电子控制四轮驱动装置项目的核心理念和愿景。它蕴含着电子控制四轮驱动装置项目所要解决问题的关键字，具有强烈的表达和辨识度，为电子控制四轮驱动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电子控制四轮驱动装置项目目标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核心目标是提供一种全新、高效的解决方案，满足客户日益增长的需求。电子控制四轮驱动装置项目追求的不仅仅是满足市场需求，更是在市场中获得卓越的竞争优势。通过不断提升产品或服务的质量和创新水平，电子控制四轮驱动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电子控制四轮驱动装置项目范围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全面涵盖了产品研发、制造、市场推广和售后服务，确保从产品设计到最终用户体验的全方位关注。这一全面的电子控制四轮驱动装置项目范围是为了确保电子控制四轮驱动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电子控制四轮驱动装置项目时间表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计划在未来18个月内完成，包括研发、测试、市场试点和正式推出等不同阶段。这个时间表的合理设计是为了确保电子控制四轮驱动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电子控制四轮驱动装置项目预算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总预算估算为XX百万美元，主要分配在研发、市场推广、人员培训和运营等方面。这一充足的预算为电子控制四轮驱动装置项目提供了充足的资源，确保电子控制四轮驱动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电子控制四轮驱动装置项目风险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可能面临的风险包括市场接受度低、技术难题、竞争激烈等。电子控制四轮驱动装置项目团队已经制定了相应的风险应对计划，通过前瞻性的风险管理，确保电子控制四轮驱动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电子控制四轮驱动装置项目团队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汇聚了一支经验丰富、多领域专业素养的核心团队，确保电子控制四轮驱动装置项目在各个方面都能拥有高水平的执行力。团队的协同作战是电子控制四轮驱动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电子控制四轮驱动装置项目背景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电子控制四轮驱动装置项目的背景根植于市场对更高效、创新产品的渴望，同时也受到科技发展对行业格局的深刻改变的影响。这为电子控制四轮驱动装置项目提供了广阔的发展空间和市场需求。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电子控制四轮驱动装置项目现状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截至目前，电子控制四轮驱动装置项目已完成市场调研和技术验证，取得了初步的成功。这为电子控制四轮驱动装置项目在未来的发展奠定了坚实的基础，为更远大的目标打下了坚实的基石。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6237"/>
      <w:r>
        <w:rPr>
          <w:rFonts w:ascii="仿宋" w:eastAsia="仿宋" w:hAnsi="仿宋" w:cs="仿宋" w:hint="eastAsia"/>
          <w:sz w:val="28"/>
          <w:lang w:eastAsia="zh-CN"/>
        </w:rPr>
        <w:t>(二)、电子控制四轮驱动装置项目目标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控制四轮驱动装置项目首要业务目标是在市场中占据有利地位，实现产品/服务的成功推广和销售。通过不断提升产品质量、创新性，电子控制四轮驱动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在科技迅速发展的时代，电子控制四轮驱动装置项目着眼于技术创新。通过持续的研发和技术升级，电子控制四轮驱动装置项目旨在推出更具创新性的产品或服务，以满足市场对新鲜、先进解决方案的需求。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控制四轮驱动装置项目设定了客户满意度目标。通过提供卓越的产品质量和优质的客户服务，电子控制四轮驱动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电子控制四轮驱动装置项目注重社会责任和可持续发展。通过实施环保、社会责任电子控制四轮驱动装置项目，电子控制四轮驱动装置项目致力于在经济发展的同时保护环境，促进社会公平，实现可持续经营。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电子控制四轮驱动装置项目的团队是实现目标的核心驱动力。因此，电子控制四轮驱动装置项目设定了团队发展目标，包括提升团队成员的专业技能、培养领导力，以及搭建协同高效的团队工作氛围。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356"/>
      <w:r>
        <w:rPr>
          <w:rFonts w:ascii="仿宋" w:eastAsia="仿宋" w:hAnsi="仿宋" w:cs="仿宋" w:hint="eastAsia"/>
          <w:sz w:val="28"/>
          <w:lang w:eastAsia="zh-CN"/>
        </w:rPr>
        <w:t>(三)、电子控制四轮驱动装置项目提出的理由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电子控制四轮驱动装置项目提出的理由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提出源于对市场机遇的深刻洞察。当前市场中存在的需求缺口和行业发展趋势表明，有巨大的商业机会等待被开发。通过准确捕捉市场机遇，电子控制四轮驱动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控制四轮驱动装置项目的理念基于对技术创新的信仰。通过持续的研发和技术投入，电子控制四轮驱动装置项目有望推出更具创新性的产品或服务。在科技飞速发展的当下，电子控制四轮驱动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提出是为了增强企业的行业竞争力。通过提升产品或服务的质量和独特性，电子控制四轮驱动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响应了消费者需求的变化。随着社会和科技的不断发展，消费者对产品和服务的需求也在发生变化。通过深入了解并及时回应消费者的新需求，电子控制四轮驱动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提出是企业战略发展规划的一部分。在面对日益激烈的市场竞争和不断变化的商业环境中，电子控制四轮驱动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提出不仅仅是基于商业考量，还注重社会责任。通过推出环保、社会责任等方面的电子控制四轮驱动装置项目，电子控制四轮驱动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提出反映了对利益相关者期望的关注。包括客户、员工、投资者等利益相关者在企业发展中都有着各自的期望，电子控制四轮驱动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6873"/>
      <w:r>
        <w:rPr>
          <w:rFonts w:ascii="仿宋" w:eastAsia="仿宋" w:hAnsi="仿宋" w:cs="仿宋" w:hint="eastAsia"/>
          <w:sz w:val="28"/>
          <w:lang w:eastAsia="zh-CN"/>
        </w:rPr>
        <w:t>(四)、电子控制四轮驱动装置项目意义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在实施电子控制四轮驱动装置项目的过程中，我们不仅仅是在追逐商业成功，更是为企业和社会的多个层面创造了深远的意义。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的首要意义在于提升企业的市场竞争力。通过持续的创新和对产品质量的高标准要求，电子控制四轮驱动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控制四轮驱动装置项目的推进将促使行业技术水平的提升。通过引入先进技术和创新性解决方案，电子控制四轮驱动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控制四轮驱动装置项目不仅创造了大量就业机会，提高了就业水平，还注重社会责任和环保。通过参与社会公益事业和推动环保电子控制四轮驱动装置项目，电子控制四轮驱动装置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综合而言，电子控制四轮驱动装置项目意义重大，不仅推动了企业的发展，也为行业和社会的进步贡献了积极力量。这是一个全面而深刻的影响，将在未来产生可持续的正面效应。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659"/>
      <w:r>
        <w:rPr>
          <w:rFonts w:ascii="仿宋" w:eastAsia="仿宋" w:hAnsi="仿宋" w:cs="仿宋" w:hint="eastAsia"/>
          <w:sz w:val="28"/>
          <w:lang w:eastAsia="zh-CN"/>
        </w:rPr>
        <w:t>(五)、电子控制四轮驱动装置项目背景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在当今迅猛发展的商业环境中，电子控制四轮驱动装置项目的动因根植于对多方面因素的审慎考量。这个电子控制四轮驱动装置项目的提出并非孤立的决策，而是对企业所处背景深入思考的产物。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控制四轮驱动装置项目背后的首要原因。科技的迅速发展和全球市场的快速变化使得企业必须灵活应对。电子控制四轮驱动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控制四轮驱动装置项目背景中不可忽视的一环。企业需要在激烈竞争中脱颖而出，为此，电子控制四轮驱动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技术的迅速发展为企业带来了机遇与挑战。作为电子控制四轮驱动装置项目启动的背景之一，对新兴技术的应用将有助于提升企业的技术水平，使其在不断演进的商业环境中保持竞争优势。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电子控制四轮驱动装置项目充分融入了社会责任的理念，通过可持续经营和社会公益电子控制四轮驱动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05"/>
      <w:r>
        <w:rPr>
          <w:rFonts w:ascii="仿宋" w:eastAsia="仿宋" w:hAnsi="仿宋" w:cs="仿宋" w:hint="eastAsia"/>
          <w:sz w:val="28"/>
          <w:lang w:eastAsia="zh-CN"/>
        </w:rPr>
        <w:t>四、电子控制四轮驱动装置项目建设背景及必要性分析</w:t>
      </w:r>
      <w:bookmarkEnd w:id="14"/>
    </w:p>
    <w:p>
      <w:pPr>
        <w:pStyle w:val="Heading2"/>
        <w:rPr>
          <w:rFonts w:ascii="仿宋" w:eastAsia="仿宋" w:hAnsi="仿宋" w:cs="仿宋" w:hint="eastAsia"/>
          <w:lang w:eastAsia="zh-CN"/>
        </w:rPr>
      </w:pPr>
      <w:bookmarkStart w:id="15" w:name="_Toc10046"/>
      <w:r>
        <w:rPr>
          <w:rFonts w:ascii="仿宋" w:eastAsia="仿宋" w:hAnsi="仿宋" w:cs="仿宋" w:hint="eastAsia"/>
          <w:lang w:eastAsia="zh-CN"/>
        </w:rPr>
        <w:t>(一)、电子控制四轮驱动装置项目背景分析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控制四轮驱动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控制四轮驱动装置项目在这个潮流中的定位。同时，我们将关注行业内涌现的新兴机遇，以便电子控制四轮驱动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控制四轮驱动装置项目提供了强大的发展动力。我们将聚焦于行业内最新的技术发展趋势，包括但不限于人工智能、大数据分析、物联网等领域。通过深度的技术研究，我们将确保电子控制四轮驱动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控制四轮驱动装置项目发展的源泉。我们将投入更多的精力对市场需求进行深入剖析，超越表面的需求，深入挖掘潜在的市场痛点和机遇。通过对市场需求的细致了解，电子控制四轮驱动装置项目将更有针对性地设计解决方案，满足市场的多样化需求，从而更好地促进电子控制四轮驱动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控制四轮驱动装置项目战略至关重要。我们将对竞争态势进行更为深入的分析，包括但不限于市场份额、产品特点、客户满意度等多个维度。通过深度的竞争分析，电子控制四轮驱动装置项目将能够更准确地把握市场脉搏，制定具有竞争力的电子控制四轮驱动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控制四轮驱动装置项目的发展具有直接的影响。我们将进行更为全面的法规和政策分析，了解行业发展中的潜在法律风险和合规挑战。通过充分了解和遵守相关法规，电子控制四轮驱动装置项目将确保在法律框架内合法合规运营，为电子控制四轮驱动装置项目的稳健发展提供有力支持。</w:t>
      </w:r>
    </w:p>
    <w:p>
      <w:pPr>
        <w:pStyle w:val="Heading2"/>
        <w:ind w:firstLine="560" w:firstLineChars="200"/>
        <w:rPr>
          <w:rFonts w:ascii="仿宋" w:eastAsia="仿宋" w:hAnsi="仿宋" w:cs="仿宋" w:hint="eastAsia"/>
          <w:sz w:val="28"/>
          <w:lang w:eastAsia="zh-CN"/>
        </w:rPr>
      </w:pPr>
      <w:bookmarkStart w:id="16" w:name="_Toc15221"/>
      <w:r>
        <w:rPr>
          <w:rFonts w:ascii="仿宋" w:eastAsia="仿宋" w:hAnsi="仿宋" w:cs="仿宋" w:hint="eastAsia"/>
          <w:sz w:val="28"/>
          <w:lang w:eastAsia="zh-CN"/>
        </w:rPr>
        <w:t>(二)、电子控制四轮驱动装置项目建设必要性分析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建设的迫切性源于对行业发展趋势的深刻洞察。我们正处于一个行业变革的时代，科技创新、数字化转型成为企业发展的关键动力。电子控制四轮驱动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控制四轮驱动装置项目建设不仅仅是为了跟上潮流，更是为了通过技术创新推动企业的持续发展。通过引入先进的技术和解决方案，电子控制四轮驱动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控制四轮驱动装置项目的建设成为必然选择，通过提高产品质量、拓展服务领域，从而在竞争中获得更多的机会。电子控制四轮驱动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控制四轮驱动装置项目建设的必要性体现在对客户需求更精准的满足。通过电子控制四轮驱动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https://d.book118.com/695244331101011044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电子控制四轮驱动装置项目规划设计方案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D7247"/>
    <w:rsid w:val="1B1D72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2443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2024-01-21T02:03:00Z</dcterms:created>
  <dcterms:modified xsi:type="dcterms:W3CDTF">2024-01-21T02:03:21Z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7118BF080F684E24BC518D85DB2781F5_11</vt:lpwstr>
  </property>
  <property fmtid="{D5CDD505-2E9C-101B-9397-08002B2CF9AE}" pid="3" name="KSOProductBuildVer">
    <vt:lpwstr>2052-12.1.0.16120</vt:lpwstr>
  </property>
</Properties>
</file>