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B39ED">
        <w:rPr>
          <w:rFonts w:ascii="微软雅黑" w:eastAsia="微软雅黑" w:hAnsi="微软雅黑"/>
          <w:sz w:val="28"/>
          <w:szCs w:val="28"/>
        </w:rPr>
        <w:t>最新小学村小校长工作总结(7篇)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B39ED">
        <w:rPr>
          <w:rFonts w:ascii="微软雅黑" w:eastAsia="微软雅黑" w:hAnsi="微软雅黑"/>
          <w:sz w:val="24"/>
          <w:szCs w:val="24"/>
        </w:rPr>
        <w:t xml:space="preserve"> 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小学村小校长工作总结篇1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总的来说，本学期大家虽忙忙碌碌但也硕果累累。回顾本学期的工作，我校全体师生在上级的正确领导下，全面贯彻党的教育方针，大力推进素质教育和法制教育，认真完成上级交给的各项任务和学校的工作目标，扎实工作，锐意进取，学校各方面工作都取得了一定的成绩，但也存在许多不足之处，现将一年来的工作总结如下：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一、加强师德建设，提高教师业务水平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1、我校在本学期中，切实加强学校的师资队伍建设，全面提高教师形象，在学校工作会议上，对教师进行师德教育，培养教师的敬业爱岗、团结合作精神。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2、加强教师的理论及业务水平，通过多媒体课件展示，让教师耳目一新。学习了、《德育实效》、《校本教研》、《学校发展与反思》等理论实践相结合的内容。老师们也听得津津有味，受益匪浅。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3、本学期还组织教师进行读书活动。期初制定计划，列出书目，读一本书，写读后感，提高教师的专业发展水平。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4、加强教师业务培训学习。教导处及教研组根据我校实际情况，制定教师业务培训计划和教研计划，大胆探讨教科研，组织集体备课及各项教研活动。鼓励教师积极撰写论文。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二、强化学生纪律，搞好教学工作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B39ED">
        <w:rPr>
          <w:rFonts w:ascii="微软雅黑" w:eastAsia="微软雅黑" w:hAnsi="微软雅黑"/>
          <w:sz w:val="24"/>
          <w:szCs w:val="24"/>
        </w:rPr>
        <w:t xml:space="preserve"> 1、我校大队部对各班实行量化管理，期末进行先进班级评比。每天有值日老师及值日生检查各班的纪律、卫生等情况，每周对各班进行一次量化，并对优秀班级颁发“流动红旗”。大大增强了学生的自律意识和班级体荣誉感，班风校风更加严谨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2、大队部还组织手抄报评比，端午节移风易俗等活动。充实了学生的课余文化生活，提高了学生的素质和能力。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3、教学是学校的中心工作，为抓好学校的教学工作，提高教学质量，我校采取了以下措施：(1)组织教师学习新的教学方式，改变旧的教育观念，提高学生的学习兴趣。(2)积极抓好后进生转化工作，以“不放弃每一个学生”为原则，利用课余时间对学困生进行辅导。特别是毕业班教师，面队压力积极进取，利用休息时间上课，加强对学优生和学困生的教育。(3)教师之间互相交流学习。教师利用课间，经常互相探讨教学中的问题，提高了教师的教学水平和业务能力。(4)制定切实可行的教师奖惩制度，激发教师工作的积极性和主动性。学校制定教学常规奖励制度，激励做好教学常规工作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三、加强学校的安全管理，创造良好的教学环境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1、全体师生牢固树立“安全第一，预防为主”的思想，学校与教师签定了责任书，做到时时讲安全、事事讲安全、处处讲安全。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2、通过观看安全教育光盘、办板报、悬挂安全教育挂图、召开主题班会等多种形式对学生进行安全教育，增强学生的安全防范意识。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3、安全员隔周进行安全教育讲话，并做好记录。特别是今年的“手足口病”高发季节，制定应急预案、发放表格等，确保卫生工作顺利进行。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4、学校每天安排教师值日、值周，重点加强早午自习和课间活动的安全管理，安排教师课间进行巡视，发现学生做危险游戏，及时进行制止并对其进行批评教育。</w:t>
        <w:br/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="004B39E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https://d.book118.com/695320133312011033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B39E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320133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2297</Words>
  <Characters>13098</Characters>
  <Application>Microsoft Office Word</Application>
  <DocSecurity>0</DocSecurity>
  <Lines>109</Lines>
  <Paragraphs>30</Paragraphs>
  <ScaleCrop>false</ScaleCrop>
  <Company/>
  <LinksUpToDate>false</LinksUpToDate>
  <CharactersWithSpaces>15365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