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9" w:history="1">
        <w:r>
          <w:rPr>
            <w:rFonts w:ascii="仿宋" w:eastAsia="仿宋" w:hAnsi="仿宋" w:cs="仿宋" w:hint="eastAsia"/>
            <w:lang w:eastAsia="zh-CN"/>
          </w:rPr>
          <w:t>前言</w:t>
        </w:r>
        <w:r>
          <w:tab/>
        </w:r>
        <w:r>
          <w:fldChar w:fldCharType="begin"/>
        </w:r>
        <w:r>
          <w:instrText xml:space="preserve"> PAGEREF _Toc28739 \h </w:instrText>
        </w:r>
        <w:r>
          <w:fldChar w:fldCharType="separate"/>
        </w:r>
        <w:r>
          <w:t>3</w:t>
        </w:r>
        <w:r>
          <w:fldChar w:fldCharType="end"/>
        </w:r>
      </w:hyperlink>
    </w:p>
    <w:p>
      <w:pPr>
        <w:pStyle w:val="TOC1"/>
        <w:tabs>
          <w:tab w:val="right" w:leader="dot" w:pos="8306"/>
        </w:tabs>
      </w:pPr>
      <w:hyperlink w:anchor="_Toc961" w:history="1">
        <w:r>
          <w:rPr>
            <w:rFonts w:ascii="仿宋" w:eastAsia="仿宋" w:hAnsi="仿宋" w:cs="仿宋" w:hint="eastAsia"/>
            <w:lang w:eastAsia="zh-CN"/>
          </w:rPr>
          <w:t>一、建设风险评估分析</w:t>
        </w:r>
        <w:r>
          <w:tab/>
        </w:r>
        <w:r>
          <w:fldChar w:fldCharType="begin"/>
        </w:r>
        <w:r>
          <w:instrText xml:space="preserve"> PAGEREF _Toc961 \h </w:instrText>
        </w:r>
        <w:r>
          <w:fldChar w:fldCharType="separate"/>
        </w:r>
        <w:r>
          <w:t>3</w:t>
        </w:r>
        <w:r>
          <w:fldChar w:fldCharType="end"/>
        </w:r>
      </w:hyperlink>
    </w:p>
    <w:p>
      <w:pPr>
        <w:pStyle w:val="TOC2"/>
        <w:tabs>
          <w:tab w:val="right" w:leader="dot" w:pos="8306"/>
        </w:tabs>
      </w:pPr>
      <w:hyperlink w:anchor="_Toc29216" w:history="1">
        <w:r>
          <w:rPr>
            <w:rFonts w:ascii="仿宋" w:eastAsia="仿宋" w:hAnsi="仿宋" w:cs="仿宋" w:hint="eastAsia"/>
            <w:lang w:eastAsia="zh-CN"/>
          </w:rPr>
          <w:t>(一)、政策风险分析</w:t>
        </w:r>
        <w:r>
          <w:tab/>
        </w:r>
        <w:r>
          <w:fldChar w:fldCharType="begin"/>
        </w:r>
        <w:r>
          <w:instrText xml:space="preserve"> PAGEREF _Toc29216 \h </w:instrText>
        </w:r>
        <w:r>
          <w:fldChar w:fldCharType="separate"/>
        </w:r>
        <w:r>
          <w:t>3</w:t>
        </w:r>
        <w:r>
          <w:fldChar w:fldCharType="end"/>
        </w:r>
      </w:hyperlink>
    </w:p>
    <w:p>
      <w:pPr>
        <w:pStyle w:val="TOC2"/>
        <w:tabs>
          <w:tab w:val="right" w:leader="dot" w:pos="8306"/>
        </w:tabs>
      </w:pPr>
      <w:hyperlink w:anchor="_Toc9897" w:history="1">
        <w:r>
          <w:rPr>
            <w:rFonts w:ascii="仿宋" w:eastAsia="仿宋" w:hAnsi="仿宋" w:cs="仿宋" w:hint="eastAsia"/>
            <w:lang w:eastAsia="zh-CN"/>
          </w:rPr>
          <w:t>(二)、社会风险分析</w:t>
        </w:r>
        <w:r>
          <w:tab/>
        </w:r>
        <w:r>
          <w:fldChar w:fldCharType="begin"/>
        </w:r>
        <w:r>
          <w:instrText xml:space="preserve"> PAGEREF _Toc9897 \h </w:instrText>
        </w:r>
        <w:r>
          <w:fldChar w:fldCharType="separate"/>
        </w:r>
        <w:r>
          <w:t>4</w:t>
        </w:r>
        <w:r>
          <w:fldChar w:fldCharType="end"/>
        </w:r>
      </w:hyperlink>
    </w:p>
    <w:p>
      <w:pPr>
        <w:pStyle w:val="TOC2"/>
        <w:tabs>
          <w:tab w:val="right" w:leader="dot" w:pos="8306"/>
        </w:tabs>
      </w:pPr>
      <w:hyperlink w:anchor="_Toc23439" w:history="1">
        <w:r>
          <w:rPr>
            <w:rFonts w:ascii="仿宋" w:eastAsia="仿宋" w:hAnsi="仿宋" w:cs="仿宋" w:hint="eastAsia"/>
            <w:lang w:eastAsia="zh-CN"/>
          </w:rPr>
          <w:t>(三)、市场风险分析</w:t>
        </w:r>
        <w:r>
          <w:tab/>
        </w:r>
        <w:r>
          <w:fldChar w:fldCharType="begin"/>
        </w:r>
        <w:r>
          <w:instrText xml:space="preserve"> PAGEREF _Toc23439 \h </w:instrText>
        </w:r>
        <w:r>
          <w:fldChar w:fldCharType="separate"/>
        </w:r>
        <w:r>
          <w:t>6</w:t>
        </w:r>
        <w:r>
          <w:fldChar w:fldCharType="end"/>
        </w:r>
      </w:hyperlink>
    </w:p>
    <w:p>
      <w:pPr>
        <w:pStyle w:val="TOC2"/>
        <w:tabs>
          <w:tab w:val="right" w:leader="dot" w:pos="8306"/>
        </w:tabs>
      </w:pPr>
      <w:hyperlink w:anchor="_Toc4367" w:history="1">
        <w:r>
          <w:rPr>
            <w:rFonts w:ascii="仿宋" w:eastAsia="仿宋" w:hAnsi="仿宋" w:cs="仿宋" w:hint="eastAsia"/>
            <w:lang w:eastAsia="zh-CN"/>
          </w:rPr>
          <w:t>(四)、资金风险分析</w:t>
        </w:r>
        <w:r>
          <w:tab/>
        </w:r>
        <w:r>
          <w:fldChar w:fldCharType="begin"/>
        </w:r>
        <w:r>
          <w:instrText xml:space="preserve"> PAGEREF _Toc4367 \h </w:instrText>
        </w:r>
        <w:r>
          <w:fldChar w:fldCharType="separate"/>
        </w:r>
        <w:r>
          <w:t>6</w:t>
        </w:r>
        <w:r>
          <w:fldChar w:fldCharType="end"/>
        </w:r>
      </w:hyperlink>
    </w:p>
    <w:p>
      <w:pPr>
        <w:pStyle w:val="TOC2"/>
        <w:tabs>
          <w:tab w:val="right" w:leader="dot" w:pos="8306"/>
        </w:tabs>
      </w:pPr>
      <w:hyperlink w:anchor="_Toc20711" w:history="1">
        <w:r>
          <w:rPr>
            <w:rFonts w:ascii="仿宋" w:eastAsia="仿宋" w:hAnsi="仿宋" w:cs="仿宋" w:hint="eastAsia"/>
            <w:lang w:eastAsia="zh-CN"/>
          </w:rPr>
          <w:t>(五)、技术风险分析</w:t>
        </w:r>
        <w:r>
          <w:tab/>
        </w:r>
        <w:r>
          <w:fldChar w:fldCharType="begin"/>
        </w:r>
        <w:r>
          <w:instrText xml:space="preserve"> PAGEREF _Toc20711 \h </w:instrText>
        </w:r>
        <w:r>
          <w:fldChar w:fldCharType="separate"/>
        </w:r>
        <w:r>
          <w:t>8</w:t>
        </w:r>
        <w:r>
          <w:fldChar w:fldCharType="end"/>
        </w:r>
      </w:hyperlink>
    </w:p>
    <w:p>
      <w:pPr>
        <w:pStyle w:val="TOC2"/>
        <w:tabs>
          <w:tab w:val="right" w:leader="dot" w:pos="8306"/>
        </w:tabs>
      </w:pPr>
      <w:hyperlink w:anchor="_Toc6534" w:history="1">
        <w:r>
          <w:rPr>
            <w:rFonts w:ascii="仿宋" w:eastAsia="仿宋" w:hAnsi="仿宋" w:cs="仿宋" w:hint="eastAsia"/>
            <w:lang w:eastAsia="zh-CN"/>
          </w:rPr>
          <w:t>(六)、财务风险分析</w:t>
        </w:r>
        <w:r>
          <w:tab/>
        </w:r>
        <w:r>
          <w:fldChar w:fldCharType="begin"/>
        </w:r>
        <w:r>
          <w:instrText xml:space="preserve"> PAGEREF _Toc6534 \h </w:instrText>
        </w:r>
        <w:r>
          <w:fldChar w:fldCharType="separate"/>
        </w:r>
        <w:r>
          <w:t>9</w:t>
        </w:r>
        <w:r>
          <w:fldChar w:fldCharType="end"/>
        </w:r>
      </w:hyperlink>
    </w:p>
    <w:p>
      <w:pPr>
        <w:pStyle w:val="TOC2"/>
        <w:tabs>
          <w:tab w:val="right" w:leader="dot" w:pos="8306"/>
        </w:tabs>
      </w:pPr>
      <w:hyperlink w:anchor="_Toc27558" w:history="1">
        <w:r>
          <w:rPr>
            <w:rFonts w:ascii="仿宋" w:eastAsia="仿宋" w:hAnsi="仿宋" w:cs="仿宋" w:hint="eastAsia"/>
            <w:lang w:eastAsia="zh-CN"/>
          </w:rPr>
          <w:t>(七)、管理风险分析</w:t>
        </w:r>
        <w:r>
          <w:tab/>
        </w:r>
        <w:r>
          <w:fldChar w:fldCharType="begin"/>
        </w:r>
        <w:r>
          <w:instrText xml:space="preserve"> PAGEREF _Toc27558 \h </w:instrText>
        </w:r>
        <w:r>
          <w:fldChar w:fldCharType="separate"/>
        </w:r>
        <w:r>
          <w:t>11</w:t>
        </w:r>
        <w:r>
          <w:fldChar w:fldCharType="end"/>
        </w:r>
      </w:hyperlink>
    </w:p>
    <w:p>
      <w:pPr>
        <w:pStyle w:val="TOC2"/>
        <w:tabs>
          <w:tab w:val="right" w:leader="dot" w:pos="8306"/>
        </w:tabs>
      </w:pPr>
      <w:hyperlink w:anchor="_Toc25600" w:history="1">
        <w:r>
          <w:rPr>
            <w:rFonts w:ascii="仿宋" w:eastAsia="仿宋" w:hAnsi="仿宋" w:cs="仿宋" w:hint="eastAsia"/>
            <w:lang w:eastAsia="zh-CN"/>
          </w:rPr>
          <w:t>(八)、其它风险分析</w:t>
        </w:r>
        <w:r>
          <w:tab/>
        </w:r>
        <w:r>
          <w:fldChar w:fldCharType="begin"/>
        </w:r>
        <w:r>
          <w:instrText xml:space="preserve"> PAGEREF _Toc25600 \h </w:instrText>
        </w:r>
        <w:r>
          <w:fldChar w:fldCharType="separate"/>
        </w:r>
        <w:r>
          <w:t>12</w:t>
        </w:r>
        <w:r>
          <w:fldChar w:fldCharType="end"/>
        </w:r>
      </w:hyperlink>
    </w:p>
    <w:p>
      <w:pPr>
        <w:pStyle w:val="TOC2"/>
        <w:tabs>
          <w:tab w:val="right" w:leader="dot" w:pos="8306"/>
        </w:tabs>
      </w:pPr>
      <w:hyperlink w:anchor="_Toc5812" w:history="1">
        <w:r>
          <w:rPr>
            <w:rFonts w:ascii="仿宋" w:eastAsia="仿宋" w:hAnsi="仿宋" w:cs="仿宋" w:hint="eastAsia"/>
            <w:lang w:eastAsia="zh-CN"/>
          </w:rPr>
          <w:t>(九)、社会影响评估</w:t>
        </w:r>
        <w:r>
          <w:tab/>
        </w:r>
        <w:r>
          <w:fldChar w:fldCharType="begin"/>
        </w:r>
        <w:r>
          <w:instrText xml:space="preserve"> PAGEREF _Toc5812 \h </w:instrText>
        </w:r>
        <w:r>
          <w:fldChar w:fldCharType="separate"/>
        </w:r>
        <w:r>
          <w:t>13</w:t>
        </w:r>
        <w:r>
          <w:fldChar w:fldCharType="end"/>
        </w:r>
      </w:hyperlink>
    </w:p>
    <w:p>
      <w:pPr>
        <w:pStyle w:val="TOC1"/>
        <w:tabs>
          <w:tab w:val="right" w:leader="dot" w:pos="8306"/>
        </w:tabs>
      </w:pPr>
      <w:hyperlink w:anchor="_Toc13179" w:history="1">
        <w:r>
          <w:rPr>
            <w:rFonts w:ascii="仿宋" w:eastAsia="仿宋" w:hAnsi="仿宋" w:cs="仿宋" w:hint="eastAsia"/>
            <w:lang w:eastAsia="zh-CN"/>
          </w:rPr>
          <w:t>二、资源开发及综合利用分析</w:t>
        </w:r>
        <w:r>
          <w:tab/>
        </w:r>
        <w:r>
          <w:fldChar w:fldCharType="begin"/>
        </w:r>
        <w:r>
          <w:instrText xml:space="preserve"> PAGEREF _Toc13179 \h </w:instrText>
        </w:r>
        <w:r>
          <w:fldChar w:fldCharType="separate"/>
        </w:r>
        <w:r>
          <w:t>15</w:t>
        </w:r>
        <w:r>
          <w:fldChar w:fldCharType="end"/>
        </w:r>
      </w:hyperlink>
    </w:p>
    <w:p>
      <w:pPr>
        <w:pStyle w:val="TOC2"/>
        <w:tabs>
          <w:tab w:val="right" w:leader="dot" w:pos="8306"/>
        </w:tabs>
      </w:pPr>
      <w:hyperlink w:anchor="_Toc26095" w:history="1">
        <w:r>
          <w:rPr>
            <w:rFonts w:ascii="仿宋" w:eastAsia="仿宋" w:hAnsi="仿宋" w:cs="仿宋" w:hint="eastAsia"/>
            <w:lang w:eastAsia="zh-CN"/>
          </w:rPr>
          <w:t>(一)、资源开发方案</w:t>
        </w:r>
        <w:r>
          <w:tab/>
        </w:r>
        <w:r>
          <w:fldChar w:fldCharType="begin"/>
        </w:r>
        <w:r>
          <w:instrText xml:space="preserve"> PAGEREF _Toc26095 \h </w:instrText>
        </w:r>
        <w:r>
          <w:fldChar w:fldCharType="separate"/>
        </w:r>
        <w:r>
          <w:t>15</w:t>
        </w:r>
        <w:r>
          <w:fldChar w:fldCharType="end"/>
        </w:r>
      </w:hyperlink>
    </w:p>
    <w:p>
      <w:pPr>
        <w:pStyle w:val="TOC2"/>
        <w:tabs>
          <w:tab w:val="right" w:leader="dot" w:pos="8306"/>
        </w:tabs>
      </w:pPr>
      <w:hyperlink w:anchor="_Toc32239" w:history="1">
        <w:r>
          <w:rPr>
            <w:rFonts w:ascii="仿宋" w:eastAsia="仿宋" w:hAnsi="仿宋" w:cs="仿宋" w:hint="eastAsia"/>
            <w:lang w:eastAsia="zh-CN"/>
          </w:rPr>
          <w:t>(二)、资源利用方案</w:t>
        </w:r>
        <w:r>
          <w:tab/>
        </w:r>
        <w:r>
          <w:fldChar w:fldCharType="begin"/>
        </w:r>
        <w:r>
          <w:instrText xml:space="preserve"> PAGEREF _Toc32239 \h </w:instrText>
        </w:r>
        <w:r>
          <w:fldChar w:fldCharType="separate"/>
        </w:r>
        <w:r>
          <w:t>17</w:t>
        </w:r>
        <w:r>
          <w:fldChar w:fldCharType="end"/>
        </w:r>
      </w:hyperlink>
    </w:p>
    <w:p>
      <w:pPr>
        <w:pStyle w:val="TOC2"/>
        <w:tabs>
          <w:tab w:val="right" w:leader="dot" w:pos="8306"/>
        </w:tabs>
      </w:pPr>
      <w:hyperlink w:anchor="_Toc2761" w:history="1">
        <w:r>
          <w:rPr>
            <w:rFonts w:ascii="仿宋" w:eastAsia="仿宋" w:hAnsi="仿宋" w:cs="仿宋" w:hint="eastAsia"/>
            <w:lang w:eastAsia="zh-CN"/>
          </w:rPr>
          <w:t>(三)、资源节约措施</w:t>
        </w:r>
        <w:r>
          <w:tab/>
        </w:r>
        <w:r>
          <w:fldChar w:fldCharType="begin"/>
        </w:r>
        <w:r>
          <w:instrText xml:space="preserve"> PAGEREF _Toc2761 \h </w:instrText>
        </w:r>
        <w:r>
          <w:fldChar w:fldCharType="separate"/>
        </w:r>
        <w:r>
          <w:t>18</w:t>
        </w:r>
        <w:r>
          <w:fldChar w:fldCharType="end"/>
        </w:r>
      </w:hyperlink>
    </w:p>
    <w:p>
      <w:pPr>
        <w:pStyle w:val="TOC1"/>
        <w:tabs>
          <w:tab w:val="right" w:leader="dot" w:pos="8306"/>
        </w:tabs>
      </w:pPr>
      <w:hyperlink w:anchor="_Toc31958" w:history="1">
        <w:r>
          <w:rPr>
            <w:rFonts w:ascii="仿宋" w:eastAsia="仿宋" w:hAnsi="仿宋" w:cs="仿宋" w:hint="eastAsia"/>
            <w:lang w:eastAsia="zh-CN"/>
          </w:rPr>
          <w:t>三、背景、必要性分析</w:t>
        </w:r>
        <w:r>
          <w:tab/>
        </w:r>
        <w:r>
          <w:fldChar w:fldCharType="begin"/>
        </w:r>
        <w:r>
          <w:instrText xml:space="preserve"> PAGEREF _Toc31958 \h </w:instrText>
        </w:r>
        <w:r>
          <w:fldChar w:fldCharType="separate"/>
        </w:r>
        <w:r>
          <w:t>19</w:t>
        </w:r>
        <w:r>
          <w:fldChar w:fldCharType="end"/>
        </w:r>
      </w:hyperlink>
    </w:p>
    <w:p>
      <w:pPr>
        <w:pStyle w:val="TOC2"/>
        <w:tabs>
          <w:tab w:val="right" w:leader="dot" w:pos="8306"/>
        </w:tabs>
      </w:pPr>
      <w:hyperlink w:anchor="_Toc22348" w:history="1">
        <w:r>
          <w:rPr>
            <w:rFonts w:ascii="仿宋" w:eastAsia="仿宋" w:hAnsi="仿宋" w:cs="仿宋" w:hint="eastAsia"/>
            <w:lang w:eastAsia="zh-CN"/>
          </w:rPr>
          <w:t>(一)、项目建设背景</w:t>
        </w:r>
        <w:r>
          <w:tab/>
        </w:r>
        <w:r>
          <w:fldChar w:fldCharType="begin"/>
        </w:r>
        <w:r>
          <w:instrText xml:space="preserve"> PAGEREF _Toc22348 \h </w:instrText>
        </w:r>
        <w:r>
          <w:fldChar w:fldCharType="separate"/>
        </w:r>
        <w:r>
          <w:t>19</w:t>
        </w:r>
        <w:r>
          <w:fldChar w:fldCharType="end"/>
        </w:r>
      </w:hyperlink>
    </w:p>
    <w:p>
      <w:pPr>
        <w:pStyle w:val="TOC2"/>
        <w:tabs>
          <w:tab w:val="right" w:leader="dot" w:pos="8306"/>
        </w:tabs>
      </w:pPr>
      <w:hyperlink w:anchor="_Toc1733" w:history="1">
        <w:r>
          <w:rPr>
            <w:rFonts w:ascii="仿宋" w:eastAsia="仿宋" w:hAnsi="仿宋" w:cs="仿宋" w:hint="eastAsia"/>
            <w:lang w:eastAsia="zh-CN"/>
          </w:rPr>
          <w:t>(二)、必要性分析</w:t>
        </w:r>
        <w:r>
          <w:tab/>
        </w:r>
        <w:r>
          <w:fldChar w:fldCharType="begin"/>
        </w:r>
        <w:r>
          <w:instrText xml:space="preserve"> PAGEREF _Toc1733 \h </w:instrText>
        </w:r>
        <w:r>
          <w:fldChar w:fldCharType="separate"/>
        </w:r>
        <w:r>
          <w:t>20</w:t>
        </w:r>
        <w:r>
          <w:fldChar w:fldCharType="end"/>
        </w:r>
      </w:hyperlink>
    </w:p>
    <w:p>
      <w:pPr>
        <w:pStyle w:val="TOC2"/>
        <w:tabs>
          <w:tab w:val="right" w:leader="dot" w:pos="8306"/>
        </w:tabs>
      </w:pPr>
      <w:hyperlink w:anchor="_Toc2491" w:history="1">
        <w:r>
          <w:rPr>
            <w:rFonts w:ascii="仿宋" w:eastAsia="仿宋" w:hAnsi="仿宋" w:cs="仿宋" w:hint="eastAsia"/>
            <w:lang w:eastAsia="zh-CN"/>
          </w:rPr>
          <w:t>(三)、项目建设有利条件</w:t>
        </w:r>
        <w:r>
          <w:tab/>
        </w:r>
        <w:r>
          <w:fldChar w:fldCharType="begin"/>
        </w:r>
        <w:r>
          <w:instrText xml:space="preserve"> PAGEREF _Toc2491 \h </w:instrText>
        </w:r>
        <w:r>
          <w:fldChar w:fldCharType="separate"/>
        </w:r>
        <w:r>
          <w:t>21</w:t>
        </w:r>
        <w:r>
          <w:fldChar w:fldCharType="end"/>
        </w:r>
      </w:hyperlink>
    </w:p>
    <w:p>
      <w:pPr>
        <w:pStyle w:val="TOC1"/>
        <w:tabs>
          <w:tab w:val="right" w:leader="dot" w:pos="8306"/>
        </w:tabs>
      </w:pPr>
      <w:hyperlink w:anchor="_Toc8936" w:history="1">
        <w:r>
          <w:rPr>
            <w:rFonts w:ascii="仿宋" w:eastAsia="仿宋" w:hAnsi="仿宋" w:cs="仿宋" w:hint="eastAsia"/>
            <w:lang w:eastAsia="zh-CN"/>
          </w:rPr>
          <w:t>四、经济影响分析</w:t>
        </w:r>
        <w:r>
          <w:tab/>
        </w:r>
        <w:r>
          <w:fldChar w:fldCharType="begin"/>
        </w:r>
        <w:r>
          <w:instrText xml:space="preserve"> PAGEREF _Toc8936 \h </w:instrText>
        </w:r>
        <w:r>
          <w:fldChar w:fldCharType="separate"/>
        </w:r>
        <w:r>
          <w:t>23</w:t>
        </w:r>
        <w:r>
          <w:fldChar w:fldCharType="end"/>
        </w:r>
      </w:hyperlink>
    </w:p>
    <w:p>
      <w:pPr>
        <w:pStyle w:val="TOC2"/>
        <w:tabs>
          <w:tab w:val="right" w:leader="dot" w:pos="8306"/>
        </w:tabs>
      </w:pPr>
      <w:hyperlink w:anchor="_Toc11937" w:history="1">
        <w:r>
          <w:rPr>
            <w:rFonts w:ascii="仿宋" w:eastAsia="仿宋" w:hAnsi="仿宋" w:cs="仿宋" w:hint="eastAsia"/>
            <w:lang w:eastAsia="zh-CN"/>
          </w:rPr>
          <w:t>(一)、经济费用效益或费用效果分析</w:t>
        </w:r>
        <w:r>
          <w:tab/>
        </w:r>
        <w:r>
          <w:fldChar w:fldCharType="begin"/>
        </w:r>
        <w:r>
          <w:instrText xml:space="preserve"> PAGEREF _Toc11937 \h </w:instrText>
        </w:r>
        <w:r>
          <w:fldChar w:fldCharType="separate"/>
        </w:r>
        <w:r>
          <w:t>23</w:t>
        </w:r>
        <w:r>
          <w:fldChar w:fldCharType="end"/>
        </w:r>
      </w:hyperlink>
    </w:p>
    <w:p>
      <w:pPr>
        <w:pStyle w:val="TOC2"/>
        <w:tabs>
          <w:tab w:val="right" w:leader="dot" w:pos="8306"/>
        </w:tabs>
      </w:pPr>
      <w:hyperlink w:anchor="_Toc3436" w:history="1">
        <w:r>
          <w:rPr>
            <w:rFonts w:ascii="仿宋" w:eastAsia="仿宋" w:hAnsi="仿宋" w:cs="仿宋" w:hint="eastAsia"/>
            <w:lang w:eastAsia="zh-CN"/>
          </w:rPr>
          <w:t>(二)、行业影响分析</w:t>
        </w:r>
        <w:r>
          <w:tab/>
        </w:r>
        <w:r>
          <w:fldChar w:fldCharType="begin"/>
        </w:r>
        <w:r>
          <w:instrText xml:space="preserve"> PAGEREF _Toc3436 \h </w:instrText>
        </w:r>
        <w:r>
          <w:fldChar w:fldCharType="separate"/>
        </w:r>
        <w:r>
          <w:t>25</w:t>
        </w:r>
        <w:r>
          <w:fldChar w:fldCharType="end"/>
        </w:r>
      </w:hyperlink>
    </w:p>
    <w:p>
      <w:pPr>
        <w:pStyle w:val="TOC2"/>
        <w:tabs>
          <w:tab w:val="right" w:leader="dot" w:pos="8306"/>
        </w:tabs>
      </w:pPr>
      <w:hyperlink w:anchor="_Toc5145" w:history="1">
        <w:r>
          <w:rPr>
            <w:rFonts w:ascii="仿宋" w:eastAsia="仿宋" w:hAnsi="仿宋" w:cs="仿宋" w:hint="eastAsia"/>
            <w:lang w:eastAsia="zh-CN"/>
          </w:rPr>
          <w:t>(三)、区域经济影响分析</w:t>
        </w:r>
        <w:r>
          <w:tab/>
        </w:r>
        <w:r>
          <w:fldChar w:fldCharType="begin"/>
        </w:r>
        <w:r>
          <w:instrText xml:space="preserve"> PAGEREF _Toc5145 \h </w:instrText>
        </w:r>
        <w:r>
          <w:fldChar w:fldCharType="separate"/>
        </w:r>
        <w:r>
          <w:t>27</w:t>
        </w:r>
        <w:r>
          <w:fldChar w:fldCharType="end"/>
        </w:r>
      </w:hyperlink>
    </w:p>
    <w:p>
      <w:pPr>
        <w:pStyle w:val="TOC2"/>
        <w:tabs>
          <w:tab w:val="right" w:leader="dot" w:pos="8306"/>
        </w:tabs>
      </w:pPr>
      <w:hyperlink w:anchor="_Toc23572" w:history="1">
        <w:r>
          <w:rPr>
            <w:rFonts w:ascii="仿宋" w:eastAsia="仿宋" w:hAnsi="仿宋" w:cs="仿宋" w:hint="eastAsia"/>
            <w:lang w:eastAsia="zh-CN"/>
          </w:rPr>
          <w:t>(四)、宏观经济影响分析</w:t>
        </w:r>
        <w:r>
          <w:tab/>
        </w:r>
        <w:r>
          <w:fldChar w:fldCharType="begin"/>
        </w:r>
        <w:r>
          <w:instrText xml:space="preserve"> PAGEREF _Toc23572 \h </w:instrText>
        </w:r>
        <w:r>
          <w:fldChar w:fldCharType="separate"/>
        </w:r>
        <w:r>
          <w:t>27</w:t>
        </w:r>
        <w:r>
          <w:fldChar w:fldCharType="end"/>
        </w:r>
      </w:hyperlink>
    </w:p>
    <w:p>
      <w:pPr>
        <w:pStyle w:val="TOC1"/>
        <w:tabs>
          <w:tab w:val="right" w:leader="dot" w:pos="8306"/>
        </w:tabs>
      </w:pPr>
      <w:hyperlink w:anchor="_Toc24720" w:history="1">
        <w:r>
          <w:rPr>
            <w:rFonts w:ascii="仿宋" w:eastAsia="仿宋" w:hAnsi="仿宋" w:cs="仿宋" w:hint="eastAsia"/>
            <w:lang w:eastAsia="zh-CN"/>
          </w:rPr>
          <w:t>五、环境和生态影响分析</w:t>
        </w:r>
        <w:r>
          <w:tab/>
        </w:r>
        <w:r>
          <w:fldChar w:fldCharType="begin"/>
        </w:r>
        <w:r>
          <w:instrText xml:space="preserve"> PAGEREF _Toc24720 \h </w:instrText>
        </w:r>
        <w:r>
          <w:fldChar w:fldCharType="separate"/>
        </w:r>
        <w:r>
          <w:t>29</w:t>
        </w:r>
        <w:r>
          <w:fldChar w:fldCharType="end"/>
        </w:r>
      </w:hyperlink>
    </w:p>
    <w:p>
      <w:pPr>
        <w:pStyle w:val="TOC2"/>
        <w:tabs>
          <w:tab w:val="right" w:leader="dot" w:pos="8306"/>
        </w:tabs>
      </w:pPr>
      <w:hyperlink w:anchor="_Toc11399" w:history="1">
        <w:r>
          <w:rPr>
            <w:rFonts w:ascii="仿宋" w:eastAsia="仿宋" w:hAnsi="仿宋" w:cs="仿宋" w:hint="eastAsia"/>
            <w:lang w:eastAsia="zh-CN"/>
          </w:rPr>
          <w:t>(一)、环境和生态现状</w:t>
        </w:r>
        <w:r>
          <w:tab/>
        </w:r>
        <w:r>
          <w:fldChar w:fldCharType="begin"/>
        </w:r>
        <w:r>
          <w:instrText xml:space="preserve"> PAGEREF _Toc11399 \h </w:instrText>
        </w:r>
        <w:r>
          <w:fldChar w:fldCharType="separate"/>
        </w:r>
        <w:r>
          <w:t>29</w:t>
        </w:r>
        <w:r>
          <w:fldChar w:fldCharType="end"/>
        </w:r>
      </w:hyperlink>
    </w:p>
    <w:p>
      <w:pPr>
        <w:pStyle w:val="TOC2"/>
        <w:tabs>
          <w:tab w:val="right" w:leader="dot" w:pos="8306"/>
        </w:tabs>
      </w:pPr>
      <w:hyperlink w:anchor="_Toc12366" w:history="1">
        <w:r>
          <w:rPr>
            <w:rFonts w:ascii="仿宋" w:eastAsia="仿宋" w:hAnsi="仿宋" w:cs="仿宋" w:hint="eastAsia"/>
            <w:lang w:eastAsia="zh-CN"/>
          </w:rPr>
          <w:t>(二)、生态环境影响分析</w:t>
        </w:r>
        <w:r>
          <w:tab/>
        </w:r>
        <w:r>
          <w:fldChar w:fldCharType="begin"/>
        </w:r>
        <w:r>
          <w:instrText xml:space="preserve"> PAGEREF _Toc12366 \h </w:instrText>
        </w:r>
        <w:r>
          <w:fldChar w:fldCharType="separate"/>
        </w:r>
        <w:r>
          <w:t>31</w:t>
        </w:r>
        <w:r>
          <w:fldChar w:fldCharType="end"/>
        </w:r>
      </w:hyperlink>
    </w:p>
    <w:p>
      <w:pPr>
        <w:pStyle w:val="TOC2"/>
        <w:tabs>
          <w:tab w:val="right" w:leader="dot" w:pos="8306"/>
        </w:tabs>
      </w:pPr>
      <w:hyperlink w:anchor="_Toc21029" w:history="1">
        <w:r>
          <w:rPr>
            <w:rFonts w:ascii="仿宋" w:eastAsia="仿宋" w:hAnsi="仿宋" w:cs="仿宋" w:hint="eastAsia"/>
            <w:lang w:eastAsia="zh-CN"/>
          </w:rPr>
          <w:t>(三)、生态环境保护措施</w:t>
        </w:r>
        <w:r>
          <w:tab/>
        </w:r>
        <w:r>
          <w:fldChar w:fldCharType="begin"/>
        </w:r>
        <w:r>
          <w:instrText xml:space="preserve"> PAGEREF _Toc21029 \h </w:instrText>
        </w:r>
        <w:r>
          <w:fldChar w:fldCharType="separate"/>
        </w:r>
        <w:r>
          <w:t>32</w:t>
        </w:r>
        <w:r>
          <w:fldChar w:fldCharType="end"/>
        </w:r>
      </w:hyperlink>
    </w:p>
    <w:p>
      <w:pPr>
        <w:pStyle w:val="TOC2"/>
        <w:tabs>
          <w:tab w:val="right" w:leader="dot" w:pos="8306"/>
        </w:tabs>
      </w:pPr>
      <w:hyperlink w:anchor="_Toc30855" w:history="1">
        <w:r>
          <w:rPr>
            <w:rFonts w:ascii="仿宋" w:eastAsia="仿宋" w:hAnsi="仿宋" w:cs="仿宋" w:hint="eastAsia"/>
            <w:lang w:eastAsia="zh-CN"/>
          </w:rPr>
          <w:t>(四)、地质灾害影响分析</w:t>
        </w:r>
        <w:r>
          <w:tab/>
        </w:r>
        <w:r>
          <w:fldChar w:fldCharType="begin"/>
        </w:r>
        <w:r>
          <w:instrText xml:space="preserve"> PAGEREF _Toc30855 \h </w:instrText>
        </w:r>
        <w:r>
          <w:fldChar w:fldCharType="separate"/>
        </w:r>
        <w:r>
          <w:t>33</w:t>
        </w:r>
        <w:r>
          <w:fldChar w:fldCharType="end"/>
        </w:r>
      </w:hyperlink>
    </w:p>
    <w:p>
      <w:pPr>
        <w:pStyle w:val="TOC2"/>
        <w:tabs>
          <w:tab w:val="right" w:leader="dot" w:pos="8306"/>
        </w:tabs>
      </w:pPr>
      <w:hyperlink w:anchor="_Toc26464" w:history="1">
        <w:r>
          <w:rPr>
            <w:rFonts w:ascii="仿宋" w:eastAsia="仿宋" w:hAnsi="仿宋" w:cs="仿宋" w:hint="eastAsia"/>
            <w:lang w:eastAsia="zh-CN"/>
          </w:rPr>
          <w:t>(五)、特殊环境影响</w:t>
        </w:r>
        <w:r>
          <w:tab/>
        </w:r>
        <w:r>
          <w:fldChar w:fldCharType="begin"/>
        </w:r>
        <w:r>
          <w:instrText xml:space="preserve"> PAGEREF _Toc26464 \h </w:instrText>
        </w:r>
        <w:r>
          <w:fldChar w:fldCharType="separate"/>
        </w:r>
        <w:r>
          <w:t>35</w:t>
        </w:r>
        <w:r>
          <w:fldChar w:fldCharType="end"/>
        </w:r>
      </w:hyperlink>
    </w:p>
    <w:p>
      <w:pPr>
        <w:pStyle w:val="TOC1"/>
        <w:tabs>
          <w:tab w:val="right" w:leader="dot" w:pos="8306"/>
        </w:tabs>
      </w:pPr>
      <w:hyperlink w:anchor="_Toc9161" w:history="1">
        <w:r>
          <w:rPr>
            <w:rFonts w:ascii="仿宋" w:eastAsia="仿宋" w:hAnsi="仿宋" w:cs="仿宋" w:hint="eastAsia"/>
            <w:lang w:eastAsia="zh-CN"/>
          </w:rPr>
          <w:t>六、烯烃项目概论</w:t>
        </w:r>
        <w:r>
          <w:tab/>
        </w:r>
        <w:r>
          <w:fldChar w:fldCharType="begin"/>
        </w:r>
        <w:r>
          <w:instrText xml:space="preserve"> PAGEREF _Toc9161 \h </w:instrText>
        </w:r>
        <w:r>
          <w:fldChar w:fldCharType="separate"/>
        </w:r>
        <w:r>
          <w:t>36</w:t>
        </w:r>
        <w:r>
          <w:fldChar w:fldCharType="end"/>
        </w:r>
      </w:hyperlink>
    </w:p>
    <w:p>
      <w:pPr>
        <w:pStyle w:val="TOC2"/>
        <w:tabs>
          <w:tab w:val="right" w:leader="dot" w:pos="8306"/>
        </w:tabs>
      </w:pPr>
      <w:hyperlink w:anchor="_Toc1764" w:history="1">
        <w:r>
          <w:rPr>
            <w:rFonts w:ascii="仿宋" w:eastAsia="仿宋" w:hAnsi="仿宋" w:cs="仿宋" w:hint="eastAsia"/>
            <w:lang w:eastAsia="zh-CN"/>
          </w:rPr>
          <w:t>(一)、项目申报单位概况</w:t>
        </w:r>
        <w:r>
          <w:tab/>
        </w:r>
        <w:r>
          <w:fldChar w:fldCharType="begin"/>
        </w:r>
        <w:r>
          <w:instrText xml:space="preserve"> PAGEREF _Toc1764 \h </w:instrText>
        </w:r>
        <w:r>
          <w:fldChar w:fldCharType="separate"/>
        </w:r>
        <w:r>
          <w:t>36</w:t>
        </w:r>
        <w:r>
          <w:fldChar w:fldCharType="end"/>
        </w:r>
      </w:hyperlink>
    </w:p>
    <w:p>
      <w:pPr>
        <w:pStyle w:val="TOC2"/>
        <w:tabs>
          <w:tab w:val="right" w:leader="dot" w:pos="8306"/>
        </w:tabs>
      </w:pPr>
      <w:hyperlink w:anchor="_Toc15101" w:history="1">
        <w:r>
          <w:rPr>
            <w:rFonts w:ascii="仿宋" w:eastAsia="仿宋" w:hAnsi="仿宋" w:cs="仿宋" w:hint="eastAsia"/>
            <w:lang w:eastAsia="zh-CN"/>
          </w:rPr>
          <w:t>(二)、项目概况</w:t>
        </w:r>
        <w:r>
          <w:tab/>
        </w:r>
        <w:r>
          <w:fldChar w:fldCharType="begin"/>
        </w:r>
        <w:r>
          <w:instrText xml:space="preserve"> PAGEREF _Toc15101 \h </w:instrText>
        </w:r>
        <w:r>
          <w:fldChar w:fldCharType="separate"/>
        </w:r>
        <w:r>
          <w:t>37</w:t>
        </w:r>
        <w:r>
          <w:fldChar w:fldCharType="end"/>
        </w:r>
      </w:hyperlink>
    </w:p>
    <w:p>
      <w:pPr>
        <w:pStyle w:val="TOC1"/>
        <w:tabs>
          <w:tab w:val="right" w:leader="dot" w:pos="8306"/>
        </w:tabs>
      </w:pPr>
      <w:hyperlink w:anchor="_Toc21281" w:history="1">
        <w:r>
          <w:rPr>
            <w:rFonts w:ascii="仿宋" w:eastAsia="仿宋" w:hAnsi="仿宋" w:cs="仿宋" w:hint="eastAsia"/>
            <w:lang w:eastAsia="zh-CN"/>
          </w:rPr>
          <w:t>七、资金管理与财务规划</w:t>
        </w:r>
        <w:r>
          <w:tab/>
        </w:r>
        <w:r>
          <w:fldChar w:fldCharType="begin"/>
        </w:r>
        <w:r>
          <w:instrText xml:space="preserve"> PAGEREF _Toc21281 \h </w:instrText>
        </w:r>
        <w:r>
          <w:fldChar w:fldCharType="separate"/>
        </w:r>
        <w:r>
          <w:t>40</w:t>
        </w:r>
        <w:r>
          <w:fldChar w:fldCharType="end"/>
        </w:r>
      </w:hyperlink>
    </w:p>
    <w:p>
      <w:pPr>
        <w:pStyle w:val="TOC2"/>
        <w:tabs>
          <w:tab w:val="right" w:leader="dot" w:pos="8306"/>
        </w:tabs>
      </w:pPr>
      <w:hyperlink w:anchor="_Toc18267" w:history="1">
        <w:r>
          <w:rPr>
            <w:rFonts w:ascii="仿宋" w:eastAsia="仿宋" w:hAnsi="仿宋" w:cs="仿宋" w:hint="eastAsia"/>
            <w:lang w:eastAsia="zh-CN"/>
          </w:rPr>
          <w:t>(一)、项目资金来源与筹措</w:t>
        </w:r>
        <w:r>
          <w:tab/>
        </w:r>
        <w:r>
          <w:fldChar w:fldCharType="begin"/>
        </w:r>
        <w:r>
          <w:instrText xml:space="preserve"> PAGEREF _Toc18267 \h </w:instrText>
        </w:r>
        <w:r>
          <w:fldChar w:fldCharType="separate"/>
        </w:r>
        <w:r>
          <w:t>40</w:t>
        </w:r>
        <w:r>
          <w:fldChar w:fldCharType="end"/>
        </w:r>
      </w:hyperlink>
    </w:p>
    <w:p>
      <w:pPr>
        <w:pStyle w:val="TOC2"/>
        <w:tabs>
          <w:tab w:val="right" w:leader="dot" w:pos="8306"/>
        </w:tabs>
      </w:pPr>
      <w:hyperlink w:anchor="_Toc26347" w:history="1">
        <w:r>
          <w:rPr>
            <w:rFonts w:ascii="仿宋" w:eastAsia="仿宋" w:hAnsi="仿宋" w:cs="仿宋" w:hint="eastAsia"/>
            <w:lang w:eastAsia="zh-CN"/>
          </w:rPr>
          <w:t>(二)、资金使用与监管</w:t>
        </w:r>
        <w:r>
          <w:tab/>
        </w:r>
        <w:r>
          <w:fldChar w:fldCharType="begin"/>
        </w:r>
        <w:r>
          <w:instrText xml:space="preserve"> PAGEREF _Toc26347 \h </w:instrText>
        </w:r>
        <w:r>
          <w:fldChar w:fldCharType="separate"/>
        </w:r>
        <w:r>
          <w:t>41</w:t>
        </w:r>
        <w:r>
          <w:fldChar w:fldCharType="end"/>
        </w:r>
      </w:hyperlink>
    </w:p>
    <w:p>
      <w:pPr>
        <w:pStyle w:val="TOC2"/>
        <w:tabs>
          <w:tab w:val="right" w:leader="dot" w:pos="8306"/>
        </w:tabs>
      </w:pPr>
      <w:hyperlink w:anchor="_Toc15608" w:history="1">
        <w:r>
          <w:rPr>
            <w:rFonts w:ascii="仿宋" w:eastAsia="仿宋" w:hAnsi="仿宋" w:cs="仿宋" w:hint="eastAsia"/>
            <w:lang w:eastAsia="zh-CN"/>
          </w:rPr>
          <w:t>(三)、财务规划与预测</w:t>
        </w:r>
        <w:r>
          <w:tab/>
        </w:r>
        <w:r>
          <w:fldChar w:fldCharType="begin"/>
        </w:r>
        <w:r>
          <w:instrText xml:space="preserve"> PAGEREF _Toc15608 \h </w:instrText>
        </w:r>
        <w:r>
          <w:fldChar w:fldCharType="separate"/>
        </w:r>
        <w:r>
          <w:t>43</w:t>
        </w:r>
        <w:r>
          <w:fldChar w:fldCharType="end"/>
        </w:r>
      </w:hyperlink>
    </w:p>
    <w:p>
      <w:pPr>
        <w:pStyle w:val="TOC1"/>
        <w:tabs>
          <w:tab w:val="right" w:leader="dot" w:pos="8306"/>
        </w:tabs>
      </w:pPr>
      <w:hyperlink w:anchor="_Toc24648" w:history="1">
        <w:r>
          <w:rPr>
            <w:rFonts w:ascii="仿宋" w:eastAsia="仿宋" w:hAnsi="仿宋" w:cs="仿宋" w:hint="eastAsia"/>
            <w:lang w:eastAsia="zh-CN"/>
          </w:rPr>
          <w:t>八、项目质量与标准</w:t>
        </w:r>
        <w:r>
          <w:tab/>
        </w:r>
        <w:r>
          <w:fldChar w:fldCharType="begin"/>
        </w:r>
        <w:r>
          <w:instrText xml:space="preserve"> PAGEREF _Toc24648 \h </w:instrText>
        </w:r>
        <w:r>
          <w:fldChar w:fldCharType="separate"/>
        </w:r>
        <w:r>
          <w:t>44</w:t>
        </w:r>
        <w:r>
          <w:fldChar w:fldCharType="end"/>
        </w:r>
      </w:hyperlink>
    </w:p>
    <w:p>
      <w:pPr>
        <w:pStyle w:val="TOC2"/>
        <w:tabs>
          <w:tab w:val="right" w:leader="dot" w:pos="8306"/>
        </w:tabs>
      </w:pPr>
      <w:hyperlink w:anchor="_Toc31456" w:history="1">
        <w:r>
          <w:rPr>
            <w:rFonts w:ascii="仿宋" w:eastAsia="仿宋" w:hAnsi="仿宋" w:cs="仿宋" w:hint="eastAsia"/>
            <w:lang w:eastAsia="zh-CN"/>
          </w:rPr>
          <w:t>(一)、质量保障体系</w:t>
        </w:r>
        <w:r>
          <w:tab/>
        </w:r>
        <w:r>
          <w:fldChar w:fldCharType="begin"/>
        </w:r>
        <w:r>
          <w:instrText xml:space="preserve"> PAGEREF _Toc31456 \h </w:instrText>
        </w:r>
        <w:r>
          <w:fldChar w:fldCharType="separate"/>
        </w:r>
        <w:r>
          <w:t>44</w:t>
        </w:r>
        <w:r>
          <w:fldChar w:fldCharType="end"/>
        </w:r>
      </w:hyperlink>
    </w:p>
    <w:p>
      <w:pPr>
        <w:pStyle w:val="TOC2"/>
        <w:tabs>
          <w:tab w:val="right" w:leader="dot" w:pos="8306"/>
        </w:tabs>
      </w:pPr>
      <w:hyperlink w:anchor="_Toc32436" w:history="1">
        <w:r>
          <w:rPr>
            <w:rFonts w:ascii="仿宋" w:eastAsia="仿宋" w:hAnsi="仿宋" w:cs="仿宋" w:hint="eastAsia"/>
            <w:lang w:eastAsia="zh-CN"/>
          </w:rPr>
          <w:t>(二)、标准化作业流程</w:t>
        </w:r>
        <w:r>
          <w:tab/>
        </w:r>
        <w:r>
          <w:fldChar w:fldCharType="begin"/>
        </w:r>
        <w:r>
          <w:instrText xml:space="preserve"> PAGEREF _Toc32436 \h </w:instrText>
        </w:r>
        <w:r>
          <w:fldChar w:fldCharType="separate"/>
        </w:r>
        <w:r>
          <w:t>45</w:t>
        </w:r>
        <w:r>
          <w:fldChar w:fldCharType="end"/>
        </w:r>
      </w:hyperlink>
    </w:p>
    <w:p>
      <w:pPr>
        <w:pStyle w:val="TOC2"/>
        <w:tabs>
          <w:tab w:val="right" w:leader="dot" w:pos="8306"/>
        </w:tabs>
      </w:pPr>
      <w:hyperlink w:anchor="_Toc5331" w:history="1">
        <w:r>
          <w:rPr>
            <w:rFonts w:ascii="仿宋" w:eastAsia="仿宋" w:hAnsi="仿宋" w:cs="仿宋" w:hint="eastAsia"/>
            <w:lang w:eastAsia="zh-CN"/>
          </w:rPr>
          <w:t>(三)、质量监控与评估</w:t>
        </w:r>
        <w:r>
          <w:tab/>
        </w:r>
        <w:r>
          <w:fldChar w:fldCharType="begin"/>
        </w:r>
        <w:r>
          <w:instrText xml:space="preserve"> PAGEREF _Toc5331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3" w:history="1">
        <w:r>
          <w:rPr>
            <w:rFonts w:ascii="仿宋" w:eastAsia="仿宋" w:hAnsi="仿宋" w:cs="仿宋" w:hint="eastAsia"/>
            <w:lang w:eastAsia="zh-CN"/>
          </w:rPr>
          <w:t>(四)、质量改进计划</w:t>
        </w:r>
        <w:r>
          <w:tab/>
        </w:r>
        <w:r>
          <w:fldChar w:fldCharType="begin"/>
        </w:r>
        <w:r>
          <w:instrText xml:space="preserve"> PAGEREF _Toc22613 \h </w:instrText>
        </w:r>
        <w:r>
          <w:fldChar w:fldCharType="separate"/>
        </w:r>
        <w:r>
          <w:t>48</w:t>
        </w:r>
        <w:r>
          <w:fldChar w:fldCharType="end"/>
        </w:r>
      </w:hyperlink>
    </w:p>
    <w:p>
      <w:pPr>
        <w:pStyle w:val="TOC1"/>
        <w:tabs>
          <w:tab w:val="right" w:leader="dot" w:pos="8306"/>
        </w:tabs>
      </w:pPr>
      <w:hyperlink w:anchor="_Toc31777" w:history="1">
        <w:r>
          <w:rPr>
            <w:rFonts w:ascii="仿宋" w:eastAsia="仿宋" w:hAnsi="仿宋" w:cs="仿宋" w:hint="eastAsia"/>
            <w:lang w:eastAsia="zh-CN"/>
          </w:rPr>
          <w:t>九、环境保护与绿色发展</w:t>
        </w:r>
        <w:r>
          <w:tab/>
        </w:r>
        <w:r>
          <w:fldChar w:fldCharType="begin"/>
        </w:r>
        <w:r>
          <w:instrText xml:space="preserve"> PAGEREF _Toc31777 \h </w:instrText>
        </w:r>
        <w:r>
          <w:fldChar w:fldCharType="separate"/>
        </w:r>
        <w:r>
          <w:t>49</w:t>
        </w:r>
        <w:r>
          <w:fldChar w:fldCharType="end"/>
        </w:r>
      </w:hyperlink>
    </w:p>
    <w:p>
      <w:pPr>
        <w:pStyle w:val="TOC2"/>
        <w:tabs>
          <w:tab w:val="right" w:leader="dot" w:pos="8306"/>
        </w:tabs>
      </w:pPr>
      <w:hyperlink w:anchor="_Toc1525" w:history="1">
        <w:r>
          <w:rPr>
            <w:rFonts w:ascii="仿宋" w:eastAsia="仿宋" w:hAnsi="仿宋" w:cs="仿宋" w:hint="eastAsia"/>
            <w:lang w:eastAsia="zh-CN"/>
          </w:rPr>
          <w:t>(一)、环境保护措施</w:t>
        </w:r>
        <w:r>
          <w:tab/>
        </w:r>
        <w:r>
          <w:fldChar w:fldCharType="begin"/>
        </w:r>
        <w:r>
          <w:instrText xml:space="preserve"> PAGEREF _Toc1525 \h </w:instrText>
        </w:r>
        <w:r>
          <w:fldChar w:fldCharType="separate"/>
        </w:r>
        <w:r>
          <w:t>49</w:t>
        </w:r>
        <w:r>
          <w:fldChar w:fldCharType="end"/>
        </w:r>
      </w:hyperlink>
    </w:p>
    <w:p>
      <w:pPr>
        <w:pStyle w:val="TOC2"/>
        <w:tabs>
          <w:tab w:val="right" w:leader="dot" w:pos="8306"/>
        </w:tabs>
      </w:pPr>
      <w:hyperlink w:anchor="_Toc2110" w:history="1">
        <w:r>
          <w:rPr>
            <w:rFonts w:ascii="仿宋" w:eastAsia="仿宋" w:hAnsi="仿宋" w:cs="仿宋" w:hint="eastAsia"/>
            <w:lang w:eastAsia="zh-CN"/>
          </w:rPr>
          <w:t>(二)、绿色发展与可持续发展策略</w:t>
        </w:r>
        <w:r>
          <w:tab/>
        </w:r>
        <w:r>
          <w:fldChar w:fldCharType="begin"/>
        </w:r>
        <w:r>
          <w:instrText xml:space="preserve"> PAGEREF _Toc2110 \h </w:instrText>
        </w:r>
        <w:r>
          <w:fldChar w:fldCharType="separate"/>
        </w:r>
        <w:r>
          <w:t>51</w:t>
        </w:r>
        <w:r>
          <w:fldChar w:fldCharType="end"/>
        </w:r>
      </w:hyperlink>
    </w:p>
    <w:p>
      <w:pPr>
        <w:pStyle w:val="TOC1"/>
        <w:tabs>
          <w:tab w:val="right" w:leader="dot" w:pos="8306"/>
        </w:tabs>
      </w:pPr>
      <w:hyperlink w:anchor="_Toc25541" w:history="1">
        <w:r>
          <w:rPr>
            <w:rFonts w:ascii="仿宋" w:eastAsia="仿宋" w:hAnsi="仿宋" w:cs="仿宋" w:hint="eastAsia"/>
            <w:lang w:eastAsia="zh-CN"/>
          </w:rPr>
          <w:t>十、客户关系管理与市场拓展</w:t>
        </w:r>
        <w:r>
          <w:tab/>
        </w:r>
        <w:r>
          <w:fldChar w:fldCharType="begin"/>
        </w:r>
        <w:r>
          <w:instrText xml:space="preserve"> PAGEREF _Toc25541 \h </w:instrText>
        </w:r>
        <w:r>
          <w:fldChar w:fldCharType="separate"/>
        </w:r>
        <w:r>
          <w:t>52</w:t>
        </w:r>
        <w:r>
          <w:fldChar w:fldCharType="end"/>
        </w:r>
      </w:hyperlink>
    </w:p>
    <w:p>
      <w:pPr>
        <w:pStyle w:val="TOC2"/>
        <w:tabs>
          <w:tab w:val="right" w:leader="dot" w:pos="8306"/>
        </w:tabs>
      </w:pPr>
      <w:hyperlink w:anchor="_Toc9465" w:history="1">
        <w:r>
          <w:rPr>
            <w:rFonts w:ascii="仿宋" w:eastAsia="仿宋" w:hAnsi="仿宋" w:cs="仿宋" w:hint="eastAsia"/>
            <w:lang w:eastAsia="zh-CN"/>
          </w:rPr>
          <w:t>(一)、客户关系管理策略</w:t>
        </w:r>
        <w:r>
          <w:tab/>
        </w:r>
        <w:r>
          <w:fldChar w:fldCharType="begin"/>
        </w:r>
        <w:r>
          <w:instrText xml:space="preserve"> PAGEREF _Toc9465 \h </w:instrText>
        </w:r>
        <w:r>
          <w:fldChar w:fldCharType="separate"/>
        </w:r>
        <w:r>
          <w:t>52</w:t>
        </w:r>
        <w:r>
          <w:fldChar w:fldCharType="end"/>
        </w:r>
      </w:hyperlink>
    </w:p>
    <w:p>
      <w:pPr>
        <w:pStyle w:val="TOC2"/>
        <w:tabs>
          <w:tab w:val="right" w:leader="dot" w:pos="8306"/>
        </w:tabs>
      </w:pPr>
      <w:hyperlink w:anchor="_Toc13616" w:history="1">
        <w:r>
          <w:rPr>
            <w:rFonts w:ascii="仿宋" w:eastAsia="仿宋" w:hAnsi="仿宋" w:cs="仿宋" w:hint="eastAsia"/>
            <w:lang w:eastAsia="zh-CN"/>
          </w:rPr>
          <w:t>(二)、市场拓展方案</w:t>
        </w:r>
        <w:r>
          <w:tab/>
        </w:r>
        <w:r>
          <w:fldChar w:fldCharType="begin"/>
        </w:r>
        <w:r>
          <w:instrText xml:space="preserve"> PAGEREF _Toc13616 \h </w:instrText>
        </w:r>
        <w:r>
          <w:fldChar w:fldCharType="separate"/>
        </w:r>
        <w:r>
          <w:t>53</w:t>
        </w:r>
        <w:r>
          <w:fldChar w:fldCharType="end"/>
        </w:r>
      </w:hyperlink>
    </w:p>
    <w:p>
      <w:pPr>
        <w:pStyle w:val="TOC1"/>
        <w:tabs>
          <w:tab w:val="right" w:leader="dot" w:pos="8306"/>
        </w:tabs>
      </w:pPr>
      <w:hyperlink w:anchor="_Toc23430" w:history="1">
        <w:r>
          <w:rPr>
            <w:rFonts w:ascii="仿宋" w:eastAsia="仿宋" w:hAnsi="仿宋" w:cs="仿宋" w:hint="eastAsia"/>
            <w:lang w:eastAsia="zh-CN"/>
          </w:rPr>
          <w:t>十一、土地利用与规划方案</w:t>
        </w:r>
        <w:r>
          <w:tab/>
        </w:r>
        <w:r>
          <w:fldChar w:fldCharType="begin"/>
        </w:r>
        <w:r>
          <w:instrText xml:space="preserve"> PAGEREF _Toc23430 \h </w:instrText>
        </w:r>
        <w:r>
          <w:fldChar w:fldCharType="separate"/>
        </w:r>
        <w:r>
          <w:t>54</w:t>
        </w:r>
        <w:r>
          <w:fldChar w:fldCharType="end"/>
        </w:r>
      </w:hyperlink>
    </w:p>
    <w:p>
      <w:pPr>
        <w:pStyle w:val="TOC2"/>
        <w:tabs>
          <w:tab w:val="right" w:leader="dot" w:pos="8306"/>
        </w:tabs>
      </w:pPr>
      <w:hyperlink w:anchor="_Toc11332" w:history="1">
        <w:r>
          <w:rPr>
            <w:rFonts w:ascii="仿宋" w:eastAsia="仿宋" w:hAnsi="仿宋" w:cs="仿宋" w:hint="eastAsia"/>
            <w:lang w:eastAsia="zh-CN"/>
          </w:rPr>
          <w:t>(一)、项目用地情况分析</w:t>
        </w:r>
        <w:r>
          <w:tab/>
        </w:r>
        <w:r>
          <w:fldChar w:fldCharType="begin"/>
        </w:r>
        <w:r>
          <w:instrText xml:space="preserve"> PAGEREF _Toc11332 \h </w:instrText>
        </w:r>
        <w:r>
          <w:fldChar w:fldCharType="separate"/>
        </w:r>
        <w:r>
          <w:t>54</w:t>
        </w:r>
        <w:r>
          <w:fldChar w:fldCharType="end"/>
        </w:r>
      </w:hyperlink>
    </w:p>
    <w:p>
      <w:pPr>
        <w:pStyle w:val="TOC2"/>
        <w:tabs>
          <w:tab w:val="right" w:leader="dot" w:pos="8306"/>
        </w:tabs>
      </w:pPr>
      <w:hyperlink w:anchor="_Toc21687" w:history="1">
        <w:r>
          <w:rPr>
            <w:rFonts w:ascii="仿宋" w:eastAsia="仿宋" w:hAnsi="仿宋" w:cs="仿宋" w:hint="eastAsia"/>
            <w:lang w:eastAsia="zh-CN"/>
          </w:rPr>
          <w:t>(二)、土地利用规划方案</w:t>
        </w:r>
        <w:r>
          <w:tab/>
        </w:r>
        <w:r>
          <w:fldChar w:fldCharType="begin"/>
        </w:r>
        <w:r>
          <w:instrText xml:space="preserve"> PAGEREF _Toc21687 \h </w:instrText>
        </w:r>
        <w:r>
          <w:fldChar w:fldCharType="separate"/>
        </w:r>
        <w:r>
          <w:t>55</w:t>
        </w:r>
        <w:r>
          <w:fldChar w:fldCharType="end"/>
        </w:r>
      </w:hyperlink>
    </w:p>
    <w:p>
      <w:pPr>
        <w:pStyle w:val="TOC1"/>
        <w:tabs>
          <w:tab w:val="right" w:leader="dot" w:pos="8306"/>
        </w:tabs>
      </w:pPr>
      <w:hyperlink w:anchor="_Toc6533" w:history="1">
        <w:r>
          <w:rPr>
            <w:rFonts w:ascii="仿宋" w:eastAsia="仿宋" w:hAnsi="仿宋" w:cs="仿宋" w:hint="eastAsia"/>
            <w:lang w:eastAsia="zh-CN"/>
          </w:rPr>
          <w:t>十二、安全与应急管理</w:t>
        </w:r>
        <w:r>
          <w:tab/>
        </w:r>
        <w:r>
          <w:fldChar w:fldCharType="begin"/>
        </w:r>
        <w:r>
          <w:instrText xml:space="preserve"> PAGEREF _Toc6533 \h </w:instrText>
        </w:r>
        <w:r>
          <w:fldChar w:fldCharType="separate"/>
        </w:r>
        <w:r>
          <w:t>57</w:t>
        </w:r>
        <w:r>
          <w:fldChar w:fldCharType="end"/>
        </w:r>
      </w:hyperlink>
    </w:p>
    <w:p>
      <w:pPr>
        <w:pStyle w:val="TOC2"/>
        <w:tabs>
          <w:tab w:val="right" w:leader="dot" w:pos="8306"/>
        </w:tabs>
      </w:pPr>
      <w:hyperlink w:anchor="_Toc9751" w:history="1">
        <w:r>
          <w:rPr>
            <w:rFonts w:ascii="仿宋" w:eastAsia="仿宋" w:hAnsi="仿宋" w:cs="仿宋" w:hint="eastAsia"/>
            <w:lang w:eastAsia="zh-CN"/>
          </w:rPr>
          <w:t>(一)、安全生产管理</w:t>
        </w:r>
        <w:r>
          <w:tab/>
        </w:r>
        <w:r>
          <w:fldChar w:fldCharType="begin"/>
        </w:r>
        <w:r>
          <w:instrText xml:space="preserve"> PAGEREF _Toc9751 \h </w:instrText>
        </w:r>
        <w:r>
          <w:fldChar w:fldCharType="separate"/>
        </w:r>
        <w:r>
          <w:t>57</w:t>
        </w:r>
        <w:r>
          <w:fldChar w:fldCharType="end"/>
        </w:r>
      </w:hyperlink>
    </w:p>
    <w:p>
      <w:pPr>
        <w:pStyle w:val="TOC2"/>
        <w:tabs>
          <w:tab w:val="right" w:leader="dot" w:pos="8306"/>
        </w:tabs>
      </w:pPr>
      <w:hyperlink w:anchor="_Toc28447" w:history="1">
        <w:r>
          <w:rPr>
            <w:rFonts w:ascii="仿宋" w:eastAsia="仿宋" w:hAnsi="仿宋" w:cs="仿宋" w:hint="eastAsia"/>
            <w:lang w:eastAsia="zh-CN"/>
          </w:rPr>
          <w:t>(二)、应急预案与响应</w:t>
        </w:r>
        <w:r>
          <w:tab/>
        </w:r>
        <w:r>
          <w:fldChar w:fldCharType="begin"/>
        </w:r>
        <w:r>
          <w:instrText xml:space="preserve"> PAGEREF _Toc28447 \h </w:instrText>
        </w:r>
        <w:r>
          <w:fldChar w:fldCharType="separate"/>
        </w:r>
        <w:r>
          <w:t>58</w:t>
        </w:r>
        <w:r>
          <w:fldChar w:fldCharType="end"/>
        </w:r>
      </w:hyperlink>
    </w:p>
    <w:p>
      <w:pPr>
        <w:pStyle w:val="TOC1"/>
        <w:tabs>
          <w:tab w:val="right" w:leader="dot" w:pos="8306"/>
        </w:tabs>
      </w:pPr>
      <w:hyperlink w:anchor="_Toc2244" w:history="1">
        <w:r>
          <w:rPr>
            <w:rFonts w:ascii="仿宋" w:eastAsia="仿宋" w:hAnsi="仿宋" w:cs="仿宋" w:hint="eastAsia"/>
            <w:lang w:eastAsia="zh-CN"/>
          </w:rPr>
          <w:t>十三、法律法规与政策遵循</w:t>
        </w:r>
        <w:r>
          <w:tab/>
        </w:r>
        <w:r>
          <w:fldChar w:fldCharType="begin"/>
        </w:r>
        <w:r>
          <w:instrText xml:space="preserve"> PAGEREF _Toc2244 \h </w:instrText>
        </w:r>
        <w:r>
          <w:fldChar w:fldCharType="separate"/>
        </w:r>
        <w:r>
          <w:t>60</w:t>
        </w:r>
        <w:r>
          <w:fldChar w:fldCharType="end"/>
        </w:r>
      </w:hyperlink>
    </w:p>
    <w:p>
      <w:pPr>
        <w:pStyle w:val="TOC2"/>
        <w:tabs>
          <w:tab w:val="right" w:leader="dot" w:pos="8306"/>
        </w:tabs>
      </w:pPr>
      <w:hyperlink w:anchor="_Toc23244" w:history="1">
        <w:r>
          <w:rPr>
            <w:rFonts w:ascii="仿宋" w:eastAsia="仿宋" w:hAnsi="仿宋" w:cs="仿宋" w:hint="eastAsia"/>
            <w:lang w:eastAsia="zh-CN"/>
          </w:rPr>
          <w:t>(一)、法律法规遵守</w:t>
        </w:r>
        <w:r>
          <w:tab/>
        </w:r>
        <w:r>
          <w:fldChar w:fldCharType="begin"/>
        </w:r>
        <w:r>
          <w:instrText xml:space="preserve"> PAGEREF _Toc23244 \h </w:instrText>
        </w:r>
        <w:r>
          <w:fldChar w:fldCharType="separate"/>
        </w:r>
        <w:r>
          <w:t>60</w:t>
        </w:r>
        <w:r>
          <w:fldChar w:fldCharType="end"/>
        </w:r>
      </w:hyperlink>
    </w:p>
    <w:p>
      <w:pPr>
        <w:pStyle w:val="TOC2"/>
        <w:tabs>
          <w:tab w:val="right" w:leader="dot" w:pos="8306"/>
        </w:tabs>
      </w:pPr>
      <w:hyperlink w:anchor="_Toc20543" w:history="1">
        <w:r>
          <w:rPr>
            <w:rFonts w:ascii="仿宋" w:eastAsia="仿宋" w:hAnsi="仿宋" w:cs="仿宋" w:hint="eastAsia"/>
            <w:lang w:eastAsia="zh-CN"/>
          </w:rPr>
          <w:t>(二)、政策导向与利用</w:t>
        </w:r>
        <w:r>
          <w:tab/>
        </w:r>
        <w:r>
          <w:fldChar w:fldCharType="begin"/>
        </w:r>
        <w:r>
          <w:instrText xml:space="preserve"> PAGEREF _Toc20543 \h </w:instrText>
        </w:r>
        <w:r>
          <w:fldChar w:fldCharType="separate"/>
        </w:r>
        <w:r>
          <w:t>61</w:t>
        </w:r>
        <w:r>
          <w:fldChar w:fldCharType="end"/>
        </w:r>
      </w:hyperlink>
    </w:p>
    <w:p>
      <w:pPr>
        <w:pStyle w:val="TOC1"/>
        <w:tabs>
          <w:tab w:val="right" w:leader="dot" w:pos="8306"/>
        </w:tabs>
      </w:pPr>
      <w:hyperlink w:anchor="_Toc5112" w:history="1">
        <w:r>
          <w:rPr>
            <w:rFonts w:ascii="仿宋" w:eastAsia="仿宋" w:hAnsi="仿宋" w:cs="仿宋" w:hint="eastAsia"/>
            <w:lang w:eastAsia="zh-CN"/>
          </w:rPr>
          <w:t>十四、设施与设备管理</w:t>
        </w:r>
        <w:r>
          <w:tab/>
        </w:r>
        <w:r>
          <w:fldChar w:fldCharType="begin"/>
        </w:r>
        <w:r>
          <w:instrText xml:space="preserve"> PAGEREF _Toc5112 \h </w:instrText>
        </w:r>
        <w:r>
          <w:fldChar w:fldCharType="separate"/>
        </w:r>
        <w:r>
          <w:t>62</w:t>
        </w:r>
        <w:r>
          <w:fldChar w:fldCharType="end"/>
        </w:r>
      </w:hyperlink>
    </w:p>
    <w:p>
      <w:pPr>
        <w:pStyle w:val="TOC2"/>
        <w:tabs>
          <w:tab w:val="right" w:leader="dot" w:pos="8306"/>
        </w:tabs>
      </w:pPr>
      <w:hyperlink w:anchor="_Toc26758" w:history="1">
        <w:r>
          <w:rPr>
            <w:rFonts w:ascii="仿宋" w:eastAsia="仿宋" w:hAnsi="仿宋" w:cs="仿宋" w:hint="eastAsia"/>
            <w:lang w:eastAsia="zh-CN"/>
          </w:rPr>
          <w:t>(一)、设施规划与配置</w:t>
        </w:r>
        <w:r>
          <w:tab/>
        </w:r>
        <w:r>
          <w:fldChar w:fldCharType="begin"/>
        </w:r>
        <w:r>
          <w:instrText xml:space="preserve"> PAGEREF _Toc26758 \h </w:instrText>
        </w:r>
        <w:r>
          <w:fldChar w:fldCharType="separate"/>
        </w:r>
        <w:r>
          <w:t>62</w:t>
        </w:r>
        <w:r>
          <w:fldChar w:fldCharType="end"/>
        </w:r>
      </w:hyperlink>
    </w:p>
    <w:p>
      <w:pPr>
        <w:pStyle w:val="TOC2"/>
        <w:tabs>
          <w:tab w:val="right" w:leader="dot" w:pos="8306"/>
        </w:tabs>
      </w:pPr>
      <w:hyperlink w:anchor="_Toc10208" w:history="1">
        <w:r>
          <w:rPr>
            <w:rFonts w:ascii="仿宋" w:eastAsia="仿宋" w:hAnsi="仿宋" w:cs="仿宋" w:hint="eastAsia"/>
            <w:lang w:eastAsia="zh-CN"/>
          </w:rPr>
          <w:t>(二)、设备采购与维护管理</w:t>
        </w:r>
        <w:r>
          <w:tab/>
        </w:r>
        <w:r>
          <w:fldChar w:fldCharType="begin"/>
        </w:r>
        <w:r>
          <w:instrText xml:space="preserve"> PAGEREF _Toc10208 \h </w:instrText>
        </w:r>
        <w:r>
          <w:fldChar w:fldCharType="separate"/>
        </w:r>
        <w:r>
          <w:t>62</w:t>
        </w:r>
        <w:r>
          <w:fldChar w:fldCharType="end"/>
        </w:r>
      </w:hyperlink>
    </w:p>
    <w:p>
      <w:pPr>
        <w:pStyle w:val="TOC2"/>
        <w:tabs>
          <w:tab w:val="right" w:leader="dot" w:pos="8306"/>
        </w:tabs>
      </w:pPr>
      <w:hyperlink w:anchor="_Toc7732" w:history="1">
        <w:r>
          <w:rPr>
            <w:rFonts w:ascii="仿宋" w:eastAsia="仿宋" w:hAnsi="仿宋" w:cs="仿宋" w:hint="eastAsia"/>
            <w:lang w:eastAsia="zh-CN"/>
          </w:rPr>
          <w:t>(三)、设施设备升级策略</w:t>
        </w:r>
        <w:r>
          <w:tab/>
        </w:r>
        <w:r>
          <w:fldChar w:fldCharType="begin"/>
        </w:r>
        <w:r>
          <w:instrText xml:space="preserve"> PAGEREF _Toc7732 \h </w:instrText>
        </w:r>
        <w:r>
          <w:fldChar w:fldCharType="separate"/>
        </w:r>
        <w:r>
          <w:t>63</w:t>
        </w:r>
        <w:r>
          <w:fldChar w:fldCharType="end"/>
        </w:r>
      </w:hyperlink>
    </w:p>
    <w:p>
      <w:pPr>
        <w:pStyle w:val="TOC1"/>
        <w:tabs>
          <w:tab w:val="right" w:leader="dot" w:pos="8306"/>
        </w:tabs>
      </w:pPr>
      <w:hyperlink w:anchor="_Toc7101" w:history="1">
        <w:r>
          <w:rPr>
            <w:rFonts w:ascii="仿宋" w:eastAsia="仿宋" w:hAnsi="仿宋" w:cs="仿宋" w:hint="eastAsia"/>
            <w:lang w:eastAsia="zh-CN"/>
          </w:rPr>
          <w:t>十五、知识产权管理与保护</w:t>
        </w:r>
        <w:r>
          <w:tab/>
        </w:r>
        <w:r>
          <w:fldChar w:fldCharType="begin"/>
        </w:r>
        <w:r>
          <w:instrText xml:space="preserve"> PAGEREF _Toc7101 \h </w:instrText>
        </w:r>
        <w:r>
          <w:fldChar w:fldCharType="separate"/>
        </w:r>
        <w:r>
          <w:t>64</w:t>
        </w:r>
        <w:r>
          <w:fldChar w:fldCharType="end"/>
        </w:r>
      </w:hyperlink>
    </w:p>
    <w:p>
      <w:pPr>
        <w:pStyle w:val="TOC2"/>
        <w:tabs>
          <w:tab w:val="right" w:leader="dot" w:pos="8306"/>
        </w:tabs>
      </w:pPr>
      <w:hyperlink w:anchor="_Toc18563" w:history="1">
        <w:r>
          <w:rPr>
            <w:rFonts w:ascii="仿宋" w:eastAsia="仿宋" w:hAnsi="仿宋" w:cs="仿宋" w:hint="eastAsia"/>
            <w:lang w:eastAsia="zh-CN"/>
          </w:rPr>
          <w:t>(一)、知识产权管理体系建设</w:t>
        </w:r>
        <w:r>
          <w:tab/>
        </w:r>
        <w:r>
          <w:fldChar w:fldCharType="begin"/>
        </w:r>
        <w:r>
          <w:instrText xml:space="preserve"> PAGEREF _Toc18563 \h </w:instrText>
        </w:r>
        <w:r>
          <w:fldChar w:fldCharType="separate"/>
        </w:r>
        <w:r>
          <w:t>64</w:t>
        </w:r>
        <w:r>
          <w:fldChar w:fldCharType="end"/>
        </w:r>
      </w:hyperlink>
    </w:p>
    <w:p>
      <w:pPr>
        <w:pStyle w:val="TOC2"/>
        <w:tabs>
          <w:tab w:val="right" w:leader="dot" w:pos="8306"/>
        </w:tabs>
      </w:pPr>
      <w:hyperlink w:anchor="_Toc15677" w:history="1">
        <w:r>
          <w:rPr>
            <w:rFonts w:ascii="仿宋" w:eastAsia="仿宋" w:hAnsi="仿宋" w:cs="仿宋" w:hint="eastAsia"/>
            <w:lang w:eastAsia="zh-CN"/>
          </w:rPr>
          <w:t>(二)、知识产权保护措施</w:t>
        </w:r>
        <w:r>
          <w:tab/>
        </w:r>
        <w:r>
          <w:fldChar w:fldCharType="begin"/>
        </w:r>
        <w:r>
          <w:instrText xml:space="preserve"> PAGEREF _Toc15677 \h </w:instrText>
        </w:r>
        <w:r>
          <w:fldChar w:fldCharType="separate"/>
        </w:r>
        <w:r>
          <w:t>65</w:t>
        </w:r>
        <w:r>
          <w:fldChar w:fldCharType="end"/>
        </w:r>
      </w:hyperlink>
    </w:p>
    <w:p>
      <w:pPr>
        <w:pStyle w:val="TOC1"/>
        <w:tabs>
          <w:tab w:val="right" w:leader="dot" w:pos="8306"/>
        </w:tabs>
      </w:pPr>
      <w:hyperlink w:anchor="_Toc27737" w:history="1">
        <w:r>
          <w:rPr>
            <w:rFonts w:ascii="仿宋" w:eastAsia="仿宋" w:hAnsi="仿宋" w:cs="仿宋" w:hint="eastAsia"/>
            <w:lang w:eastAsia="zh-CN"/>
          </w:rPr>
          <w:t>十六、合作与交流机制建立</w:t>
        </w:r>
        <w:r>
          <w:tab/>
        </w:r>
        <w:r>
          <w:fldChar w:fldCharType="begin"/>
        </w:r>
        <w:r>
          <w:instrText xml:space="preserve"> PAGEREF _Toc27737 \h </w:instrText>
        </w:r>
        <w:r>
          <w:fldChar w:fldCharType="separate"/>
        </w:r>
        <w:r>
          <w:t>66</w:t>
        </w:r>
        <w:r>
          <w:fldChar w:fldCharType="end"/>
        </w:r>
      </w:hyperlink>
    </w:p>
    <w:p>
      <w:pPr>
        <w:pStyle w:val="TOC2"/>
        <w:tabs>
          <w:tab w:val="right" w:leader="dot" w:pos="8306"/>
        </w:tabs>
      </w:pPr>
      <w:hyperlink w:anchor="_Toc31707" w:history="1">
        <w:r>
          <w:rPr>
            <w:rFonts w:ascii="仿宋" w:eastAsia="仿宋" w:hAnsi="仿宋" w:cs="仿宋" w:hint="eastAsia"/>
            <w:lang w:eastAsia="zh-CN"/>
          </w:rPr>
          <w:t>(一)、合作伙伴选择与合作方式</w:t>
        </w:r>
        <w:r>
          <w:tab/>
        </w:r>
        <w:r>
          <w:fldChar w:fldCharType="begin"/>
        </w:r>
        <w:r>
          <w:instrText xml:space="preserve"> PAGEREF _Toc31707 \h </w:instrText>
        </w:r>
        <w:r>
          <w:fldChar w:fldCharType="separate"/>
        </w:r>
        <w:r>
          <w:t>66</w:t>
        </w:r>
        <w:r>
          <w:fldChar w:fldCharType="end"/>
        </w:r>
      </w:hyperlink>
    </w:p>
    <w:p>
      <w:pPr>
        <w:pStyle w:val="TOC2"/>
        <w:tabs>
          <w:tab w:val="right" w:leader="dot" w:pos="8306"/>
        </w:tabs>
      </w:pPr>
      <w:hyperlink w:anchor="_Toc26826" w:history="1">
        <w:r>
          <w:rPr>
            <w:rFonts w:ascii="仿宋" w:eastAsia="仿宋" w:hAnsi="仿宋" w:cs="仿宋" w:hint="eastAsia"/>
            <w:lang w:eastAsia="zh-CN"/>
          </w:rPr>
          <w:t>(二)、交流与合作平台搭建</w:t>
        </w:r>
        <w:r>
          <w:tab/>
        </w:r>
        <w:r>
          <w:fldChar w:fldCharType="begin"/>
        </w:r>
        <w:r>
          <w:instrText xml:space="preserve"> PAGEREF _Toc26826 \h </w:instrText>
        </w:r>
        <w:r>
          <w:fldChar w:fldCharType="separate"/>
        </w:r>
        <w:r>
          <w:t>68</w:t>
        </w:r>
        <w:r>
          <w:fldChar w:fldCharType="end"/>
        </w:r>
      </w:hyperlink>
    </w:p>
    <w:p>
      <w:pPr>
        <w:pStyle w:val="TOC1"/>
        <w:tabs>
          <w:tab w:val="right" w:leader="dot" w:pos="8306"/>
        </w:tabs>
      </w:pPr>
      <w:hyperlink w:anchor="_Toc14798" w:history="1">
        <w:r>
          <w:rPr>
            <w:rFonts w:ascii="仿宋" w:eastAsia="仿宋" w:hAnsi="仿宋" w:cs="仿宋" w:hint="eastAsia"/>
            <w:lang w:eastAsia="zh-CN"/>
          </w:rPr>
          <w:t>十七、质量管理与控制</w:t>
        </w:r>
        <w:r>
          <w:tab/>
        </w:r>
        <w:r>
          <w:fldChar w:fldCharType="begin"/>
        </w:r>
        <w:r>
          <w:instrText xml:space="preserve"> PAGEREF _Toc14798 \h </w:instrText>
        </w:r>
        <w:r>
          <w:fldChar w:fldCharType="separate"/>
        </w:r>
        <w:r>
          <w:t>69</w:t>
        </w:r>
        <w:r>
          <w:fldChar w:fldCharType="end"/>
        </w:r>
      </w:hyperlink>
    </w:p>
    <w:p>
      <w:pPr>
        <w:pStyle w:val="TOC2"/>
        <w:tabs>
          <w:tab w:val="right" w:leader="dot" w:pos="8306"/>
        </w:tabs>
      </w:pPr>
      <w:hyperlink w:anchor="_Toc189" w:history="1">
        <w:r>
          <w:rPr>
            <w:rFonts w:ascii="仿宋" w:eastAsia="仿宋" w:hAnsi="仿宋" w:cs="仿宋" w:hint="eastAsia"/>
            <w:lang w:eastAsia="zh-CN"/>
          </w:rPr>
          <w:t>(一)、质量管理体系建设</w:t>
        </w:r>
        <w:r>
          <w:tab/>
        </w:r>
        <w:r>
          <w:fldChar w:fldCharType="begin"/>
        </w:r>
        <w:r>
          <w:instrText xml:space="preserve"> PAGEREF _Toc189 \h </w:instrText>
        </w:r>
        <w:r>
          <w:fldChar w:fldCharType="separate"/>
        </w:r>
        <w:r>
          <w:t>69</w:t>
        </w:r>
        <w:r>
          <w:fldChar w:fldCharType="end"/>
        </w:r>
      </w:hyperlink>
    </w:p>
    <w:p>
      <w:pPr>
        <w:pStyle w:val="TOC2"/>
        <w:tabs>
          <w:tab w:val="right" w:leader="dot" w:pos="8306"/>
        </w:tabs>
      </w:pPr>
      <w:hyperlink w:anchor="_Toc14766" w:history="1">
        <w:r>
          <w:rPr>
            <w:rFonts w:ascii="仿宋" w:eastAsia="仿宋" w:hAnsi="仿宋" w:cs="仿宋" w:hint="eastAsia"/>
            <w:lang w:eastAsia="zh-CN"/>
          </w:rPr>
          <w:t>(二)、质量控制措施</w:t>
        </w:r>
        <w:r>
          <w:tab/>
        </w:r>
        <w:r>
          <w:fldChar w:fldCharType="begin"/>
        </w:r>
        <w:r>
          <w:instrText xml:space="preserve"> PAGEREF _Toc14766 \h </w:instrText>
        </w:r>
        <w:r>
          <w:fldChar w:fldCharType="separate"/>
        </w:r>
        <w:r>
          <w:t>71</w:t>
        </w:r>
        <w:r>
          <w:fldChar w:fldCharType="end"/>
        </w:r>
      </w:hyperlink>
    </w:p>
    <w:p>
      <w:pPr>
        <w:pStyle w:val="TOC1"/>
        <w:tabs>
          <w:tab w:val="right" w:leader="dot" w:pos="8306"/>
        </w:tabs>
      </w:pPr>
      <w:hyperlink w:anchor="_Toc29327" w:history="1">
        <w:r>
          <w:rPr>
            <w:rFonts w:ascii="仿宋" w:eastAsia="仿宋" w:hAnsi="仿宋" w:cs="仿宋" w:hint="eastAsia"/>
            <w:lang w:eastAsia="zh-CN"/>
          </w:rPr>
          <w:t>十八、产业协同与集群发展</w:t>
        </w:r>
        <w:r>
          <w:tab/>
        </w:r>
        <w:r>
          <w:fldChar w:fldCharType="begin"/>
        </w:r>
        <w:r>
          <w:instrText xml:space="preserve"> PAGEREF _Toc29327 \h </w:instrText>
        </w:r>
        <w:r>
          <w:fldChar w:fldCharType="separate"/>
        </w:r>
        <w:r>
          <w:t>72</w:t>
        </w:r>
        <w:r>
          <w:fldChar w:fldCharType="end"/>
        </w:r>
      </w:hyperlink>
    </w:p>
    <w:p>
      <w:pPr>
        <w:pStyle w:val="TOC2"/>
        <w:tabs>
          <w:tab w:val="right" w:leader="dot" w:pos="8306"/>
        </w:tabs>
      </w:pPr>
      <w:hyperlink w:anchor="_Toc13824" w:history="1">
        <w:r>
          <w:rPr>
            <w:rFonts w:ascii="仿宋" w:eastAsia="仿宋" w:hAnsi="仿宋" w:cs="仿宋" w:hint="eastAsia"/>
            <w:lang w:eastAsia="zh-CN"/>
          </w:rPr>
          <w:t>(一)、产业协同机制建设</w:t>
        </w:r>
        <w:r>
          <w:tab/>
        </w:r>
        <w:r>
          <w:fldChar w:fldCharType="begin"/>
        </w:r>
        <w:r>
          <w:instrText xml:space="preserve"> PAGEREF _Toc13824 \h </w:instrText>
        </w:r>
        <w:r>
          <w:fldChar w:fldCharType="separate"/>
        </w:r>
        <w:r>
          <w:t>72</w:t>
        </w:r>
        <w:r>
          <w:fldChar w:fldCharType="end"/>
        </w:r>
      </w:hyperlink>
    </w:p>
    <w:p>
      <w:pPr>
        <w:pStyle w:val="TOC2"/>
        <w:tabs>
          <w:tab w:val="right" w:leader="dot" w:pos="8306"/>
        </w:tabs>
      </w:pPr>
      <w:hyperlink w:anchor="_Toc5604" w:history="1">
        <w:r>
          <w:rPr>
            <w:rFonts w:ascii="仿宋" w:eastAsia="仿宋" w:hAnsi="仿宋" w:cs="仿宋" w:hint="eastAsia"/>
            <w:lang w:eastAsia="zh-CN"/>
          </w:rPr>
          <w:t>(二)、产业集群培育与发展</w:t>
        </w:r>
        <w:r>
          <w:tab/>
        </w:r>
        <w:r>
          <w:fldChar w:fldCharType="begin"/>
        </w:r>
        <w:r>
          <w:instrText xml:space="preserve"> PAGEREF _Toc5604 \h </w:instrText>
        </w:r>
        <w:r>
          <w:fldChar w:fldCharType="separate"/>
        </w:r>
        <w:r>
          <w:t>73</w:t>
        </w:r>
        <w:r>
          <w:fldChar w:fldCharType="end"/>
        </w:r>
      </w:hyperlink>
    </w:p>
    <w:p>
      <w:pPr>
        <w:pStyle w:val="TOC1"/>
        <w:tabs>
          <w:tab w:val="right" w:leader="dot" w:pos="8306"/>
        </w:tabs>
      </w:pPr>
      <w:hyperlink w:anchor="_Toc23100" w:history="1">
        <w:r>
          <w:rPr>
            <w:rFonts w:ascii="仿宋" w:eastAsia="仿宋" w:hAnsi="仿宋" w:cs="仿宋" w:hint="eastAsia"/>
            <w:lang w:eastAsia="zh-CN"/>
          </w:rPr>
          <w:t>十九、项目施工方案</w:t>
        </w:r>
        <w:r>
          <w:tab/>
        </w:r>
        <w:r>
          <w:fldChar w:fldCharType="begin"/>
        </w:r>
        <w:r>
          <w:instrText xml:space="preserve"> PAGEREF _Toc23100 \h </w:instrText>
        </w:r>
        <w:r>
          <w:fldChar w:fldCharType="separate"/>
        </w:r>
        <w:r>
          <w:t>74</w:t>
        </w:r>
        <w:r>
          <w:fldChar w:fldCharType="end"/>
        </w:r>
      </w:hyperlink>
    </w:p>
    <w:p>
      <w:pPr>
        <w:pStyle w:val="TOC2"/>
        <w:tabs>
          <w:tab w:val="right" w:leader="dot" w:pos="8306"/>
        </w:tabs>
      </w:pPr>
      <w:hyperlink w:anchor="_Toc30997" w:history="1">
        <w:r>
          <w:rPr>
            <w:rFonts w:ascii="仿宋" w:eastAsia="仿宋" w:hAnsi="仿宋" w:cs="仿宋" w:hint="eastAsia"/>
            <w:lang w:eastAsia="zh-CN"/>
          </w:rPr>
          <w:t>(一)、施工组织设计</w:t>
        </w:r>
        <w:r>
          <w:tab/>
        </w:r>
        <w:r>
          <w:fldChar w:fldCharType="begin"/>
        </w:r>
        <w:r>
          <w:instrText xml:space="preserve"> PAGEREF _Toc30997 \h </w:instrText>
        </w:r>
        <w:r>
          <w:fldChar w:fldCharType="separate"/>
        </w:r>
        <w:r>
          <w:t>74</w:t>
        </w:r>
        <w:r>
          <w:fldChar w:fldCharType="end"/>
        </w:r>
      </w:hyperlink>
    </w:p>
    <w:p>
      <w:pPr>
        <w:pStyle w:val="TOC2"/>
        <w:tabs>
          <w:tab w:val="right" w:leader="dot" w:pos="8306"/>
        </w:tabs>
      </w:pPr>
      <w:hyperlink w:anchor="_Toc20763" w:history="1">
        <w:r>
          <w:rPr>
            <w:rFonts w:ascii="仿宋" w:eastAsia="仿宋" w:hAnsi="仿宋" w:cs="仿宋" w:hint="eastAsia"/>
            <w:lang w:eastAsia="zh-CN"/>
          </w:rPr>
          <w:t>(二)、施工工艺与技术路线</w:t>
        </w:r>
        <w:r>
          <w:tab/>
        </w:r>
        <w:r>
          <w:fldChar w:fldCharType="begin"/>
        </w:r>
        <w:r>
          <w:instrText xml:space="preserve"> PAGEREF _Toc20763 \h </w:instrText>
        </w:r>
        <w:r>
          <w:fldChar w:fldCharType="separate"/>
        </w:r>
        <w:r>
          <w:t>75</w:t>
        </w:r>
        <w:r>
          <w:fldChar w:fldCharType="end"/>
        </w:r>
      </w:hyperlink>
    </w:p>
    <w:p>
      <w:pPr>
        <w:pStyle w:val="TOC2"/>
        <w:tabs>
          <w:tab w:val="right" w:leader="dot" w:pos="8306"/>
        </w:tabs>
      </w:pPr>
      <w:hyperlink w:anchor="_Toc715" w:history="1">
        <w:r>
          <w:rPr>
            <w:rFonts w:ascii="仿宋" w:eastAsia="仿宋" w:hAnsi="仿宋" w:cs="仿宋" w:hint="eastAsia"/>
            <w:lang w:eastAsia="zh-CN"/>
          </w:rPr>
          <w:t>(三)、关键节点施工计划</w:t>
        </w:r>
        <w:r>
          <w:tab/>
        </w:r>
        <w:r>
          <w:fldChar w:fldCharType="begin"/>
        </w:r>
        <w:r>
          <w:instrText xml:space="preserve"> PAGEREF _Toc715 \h </w:instrText>
        </w:r>
        <w:r>
          <w:fldChar w:fldCharType="separate"/>
        </w:r>
        <w:r>
          <w:t>76</w:t>
        </w:r>
        <w:r>
          <w:fldChar w:fldCharType="end"/>
        </w:r>
      </w:hyperlink>
    </w:p>
    <w:p>
      <w:pPr>
        <w:pStyle w:val="TOC2"/>
        <w:tabs>
          <w:tab w:val="right" w:leader="dot" w:pos="8306"/>
        </w:tabs>
      </w:pPr>
      <w:hyperlink w:anchor="_Toc31268" w:history="1">
        <w:r>
          <w:rPr>
            <w:rFonts w:ascii="仿宋" w:eastAsia="仿宋" w:hAnsi="仿宋" w:cs="仿宋" w:hint="eastAsia"/>
            <w:lang w:eastAsia="zh-CN"/>
          </w:rPr>
          <w:t>(四)、施工现场管理</w:t>
        </w:r>
        <w:r>
          <w:tab/>
        </w:r>
        <w:r>
          <w:fldChar w:fldCharType="begin"/>
        </w:r>
        <w:r>
          <w:instrText xml:space="preserve"> PAGEREF _Toc31268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2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8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43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3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7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5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5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https://d.book118.com/695332210142011110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F4F8C"/>
    <w:rsid w:val="05AF4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33221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2024-02-05T09:14:00Z</dcterms:created>
  <dcterms:modified xsi:type="dcterms:W3CDTF">2024-02-05T09:15:14Z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CE298BC123A24209AACE7EE22C2BE345_11</vt:lpwstr>
  </property>
  <property fmtid="{D5CDD505-2E9C-101B-9397-08002B2CF9AE}" pid="3" name="KSOProductBuildVer">
    <vt:lpwstr>2052-12.1.0.16250</vt:lpwstr>
  </property>
</Properties>
</file>