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黑体" w:eastAsia="黑体" w:hAnsi="黑体" w:cs="黑体" w:hint="eastAsia"/>
          <w:b/>
          <w:i w:val="0"/>
          <w:sz w:val="52"/>
          <w:szCs w:val="52"/>
        </w:rPr>
      </w:pPr>
      <w:r>
        <w:rPr>
          <w:rFonts w:ascii="黑体" w:eastAsia="黑体" w:hAnsi="黑体" w:cs="黑体" w:hint="eastAsia"/>
          <w:sz w:val="52"/>
          <w:szCs w:val="52"/>
        </w:rP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i w:val="0"/>
          <w:sz w:val="52"/>
          <w:szCs w:val="52"/>
        </w:rPr>
        <w:t>五年级上册</w:t>
      </w:r>
      <w:r>
        <w:rPr>
          <w:rFonts w:ascii="黑体" w:eastAsia="黑体" w:hAnsi="黑体" w:cs="黑体" w:hint="eastAsia"/>
          <w:b/>
          <w:i w:val="0"/>
          <w:sz w:val="52"/>
          <w:szCs w:val="52"/>
          <w:lang w:val="en-US" w:eastAsia="zh-CN"/>
        </w:rPr>
        <w:t>数学</w:t>
      </w:r>
    </w:p>
    <w:p>
      <w:pPr>
        <w:jc w:val="center"/>
        <w:textAlignment w:val="center"/>
        <w:rPr>
          <w:rFonts w:ascii="黑体" w:eastAsia="黑体" w:hAnsi="黑体" w:cs="黑体" w:hint="eastAsia"/>
          <w:b/>
          <w:i w:val="0"/>
          <w:sz w:val="48"/>
          <w:szCs w:val="48"/>
          <w:highlight w:val="yellow"/>
          <w:bdr w:val="single" w:sz="4" w:space="0" w:color="auto"/>
        </w:rPr>
      </w:pPr>
      <w:r>
        <w:rPr>
          <w:rFonts w:ascii="黑体" w:eastAsia="黑体" w:hAnsi="黑体" w:cs="黑体" w:hint="eastAsia"/>
          <w:b/>
          <w:i w:val="0"/>
          <w:color w:val="C00000"/>
          <w:sz w:val="48"/>
          <w:szCs w:val="48"/>
          <w:highlight w:val="yellow"/>
          <w:bdr w:val="single" w:sz="4" w:space="0" w:color="auto"/>
        </w:rPr>
        <w:t>常考易错应用题</w:t>
      </w:r>
      <w:r>
        <w:rPr>
          <w:rFonts w:ascii="黑体" w:eastAsia="黑体" w:hAnsi="黑体" w:cs="黑体" w:hint="eastAsia"/>
          <w:b/>
          <w:i w:val="0"/>
          <w:sz w:val="48"/>
          <w:szCs w:val="48"/>
          <w:highlight w:val="yellow"/>
          <w:bdr w:val="single" w:sz="4" w:space="0" w:color="auto"/>
          <w:lang w:val="en-US" w:eastAsia="zh-CN"/>
        </w:rPr>
        <w:t>分类汇总</w:t>
      </w:r>
    </w:p>
    <w:p>
      <w:pPr>
        <w:jc w:val="both"/>
        <w:textAlignment w:val="center"/>
        <w:rPr>
          <w:color w:val="C00000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i w:val="0"/>
          <w:iCs w:val="0"/>
          <w:caps w:val="0"/>
          <w:color w:val="C00000"/>
          <w:spacing w:val="0"/>
          <w:sz w:val="44"/>
          <w:szCs w:val="44"/>
          <w:bdr w:val="single" w:sz="4" w:space="0" w:color="auto"/>
          <w:shd w:val="clear" w:color="auto" w:fill="FFFFFF"/>
          <w:lang w:val="en-US" w:eastAsia="zh-CN"/>
        </w:rPr>
        <w:t>一、</w:t>
      </w:r>
      <w:r>
        <w:rPr>
          <w:rFonts w:ascii="黑体" w:eastAsia="黑体" w:hAnsi="黑体" w:cs="黑体" w:hint="eastAsia"/>
          <w:b/>
          <w:bCs/>
          <w:i w:val="0"/>
          <w:iCs w:val="0"/>
          <w:caps w:val="0"/>
          <w:color w:val="C00000"/>
          <w:spacing w:val="0"/>
          <w:sz w:val="44"/>
          <w:szCs w:val="44"/>
          <w:bdr w:val="single" w:sz="4" w:space="0" w:color="auto"/>
          <w:shd w:val="clear" w:color="auto" w:fill="FFFFFF"/>
        </w:rPr>
        <w:t>小数乘法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1．看图解答。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3190875" cy="1310640"/>
            <wp:effectExtent l="0" t="0" r="9525" b="3810"/>
            <wp:docPr id="100003" name="图片 100003" descr="@@@1f3265b9289741e1b5b0ef898325d3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1f3265b9289741e1b5b0ef898325d37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131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（1）普通冰箱使用一天的电费是多少？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（2）节能冰箱使用一天的电费是多少？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</w:t>
      </w:r>
      <w:r>
        <w:rPr>
          <w:sz w:val="28"/>
          <w:szCs w:val="28"/>
        </w:rPr>
        <w:t>．一张照片的冲印费是0.85元，冲印14张照片要花多少钱？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3</w:t>
      </w:r>
      <w:r>
        <w:rPr>
          <w:sz w:val="28"/>
          <w:szCs w:val="28"/>
        </w:rPr>
        <w:t>．哥哥去上大学要坐3.4小时的汽车，汽车的平均速度是70.5千米/时。他坐汽车的路程是多少千米？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4</w:t>
      </w:r>
      <w:r>
        <w:rPr>
          <w:sz w:val="28"/>
          <w:szCs w:val="28"/>
        </w:rPr>
        <w:t>．纯净水每瓶1.3元，买5箱纯净水一共要花多少钱？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1210945" cy="657860"/>
            <wp:effectExtent l="0" t="0" r="8255" b="8890"/>
            <wp:docPr id="100005" name="图片 100005" descr="@@@9537210deeb74f1dac418f05cbd1ca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9537210deeb74f1dac418f05cbd1ca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10945" cy="65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  <w:sectPr>
          <w:headerReference w:type="default" r:id="rId8"/>
          <w:footerReference w:type="even" r:id="rId9"/>
          <w:footerReference w:type="default" r:id="rId10"/>
          <w:pgSz w:w="11907" w:h="16839"/>
          <w:pgMar w:top="794" w:right="624" w:bottom="794" w:left="624" w:header="500" w:footer="500" w:gutter="0"/>
          <w:cols w:num="1" w:sep="1" w:space="425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5</w:t>
      </w:r>
      <w:r>
        <w:rPr>
          <w:sz w:val="28"/>
          <w:szCs w:val="28"/>
        </w:rPr>
        <w:t>．小玲的爸爸、妈妈带着她和2名同学去公园游玩。公园成人票每张5元，儿童票每张2.5元，他们买门票一共需要多少钱？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6</w:t>
      </w:r>
      <w:r>
        <w:rPr>
          <w:sz w:val="28"/>
          <w:szCs w:val="28"/>
        </w:rPr>
        <w:t>．五（1）班35名师生照合影，每人一张合影照片，一共需付多少钱？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1638300" cy="1028700"/>
            <wp:effectExtent l="0" t="0" r="0" b="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028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7</w:t>
      </w:r>
      <w:r>
        <w:rPr>
          <w:sz w:val="28"/>
          <w:szCs w:val="28"/>
        </w:rPr>
        <w:t>．用40元钱买下面的东西够吗？和同桌说—说你是怎样算的。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4400550" cy="1285875"/>
            <wp:effectExtent l="0" t="0" r="0" b="9525"/>
            <wp:docPr id="100009" name="图片 100009" descr="@@@ee64d19a-057e-43c3-8cbf-0235bbe9cc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ee64d19a-057e-43c3-8cbf-0235bbe9cca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8</w:t>
      </w:r>
      <w:r>
        <w:rPr>
          <w:sz w:val="28"/>
          <w:szCs w:val="28"/>
        </w:rPr>
        <w:t>．某市自来水公司为鼓励节约用水，采取按月分段计费的方法收取水费。用水量在12吨以内每吨2.5元；超过12吨的部分，每吨3.8元。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（1）小云家上个月的用水量为11吨，应缴水费多少钱？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（2）小可家上个月的用水量为17吨，应缴水费多少钱？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  <w:sectPr>
          <w:headerReference w:type="default" r:id="rId13"/>
          <w:footerReference w:type="even" r:id="rId14"/>
          <w:footerReference w:type="default" r:id="rId15"/>
          <w:type w:val="nextPage"/>
          <w:pgSz w:w="11907" w:h="16839"/>
          <w:pgMar w:top="794" w:right="624" w:bottom="794" w:left="624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9</w:t>
      </w:r>
      <w:r>
        <w:rPr>
          <w:sz w:val="28"/>
          <w:szCs w:val="28"/>
        </w:rPr>
        <w:t>．王叔叔一共要买30盒牛奶。请你帮他算一算，在哪家超市买便宜？一共需要多少钱？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3117850" cy="1204595"/>
            <wp:effectExtent l="0" t="0" r="6350" b="14605"/>
            <wp:docPr id="100011" name="图片 100011" descr="@@@f805d58388294fe5bf26d088956560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f805d58388294fe5bf26d088956560c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17850" cy="1204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10</w:t>
      </w:r>
      <w:r>
        <w:rPr>
          <w:rFonts w:hint="eastAsia"/>
          <w:sz w:val="28"/>
          <w:szCs w:val="28"/>
        </w:rPr>
        <w:t>有两个水桶，小水桶能盛水4千克，大水桶能盛水11千克。怎样用这两个水桶盛出5千克水?</w: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eastAsia"/>
          <w:sz w:val="28"/>
          <w:szCs w:val="28"/>
        </w:rPr>
      </w:pPr>
      <w:bookmarkStart w:id="0" w:name="_GoBack"/>
      <w:bookmarkEnd w:id="0"/>
    </w:p>
    <w:p>
      <w:pPr>
        <w:shd w:val="clear" w:color="auto" w:fill="FFFFFF"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i w:val="0"/>
          <w:iCs w:val="0"/>
          <w:caps w:val="0"/>
          <w:color w:val="C00000"/>
          <w:spacing w:val="0"/>
          <w:sz w:val="44"/>
          <w:szCs w:val="44"/>
          <w:bdr w:val="single" w:sz="4" w:space="0" w:color="auto"/>
          <w:shd w:val="clear" w:color="auto" w:fill="FFFFFF"/>
        </w:rPr>
      </w:pPr>
      <w:r>
        <w:rPr>
          <w:rFonts w:ascii="宋体" w:eastAsia="宋体" w:hAnsi="宋体" w:cs="宋体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i w:val="0"/>
          <w:iCs w:val="0"/>
          <w:caps w:val="0"/>
          <w:color w:val="C00000"/>
          <w:spacing w:val="0"/>
          <w:sz w:val="44"/>
          <w:szCs w:val="44"/>
          <w:bdr w:val="single" w:sz="4" w:space="0" w:color="auto"/>
          <w:shd w:val="clear" w:color="auto" w:fill="FFFFFF"/>
          <w:lang w:val="en-US" w:eastAsia="zh-CN"/>
        </w:rPr>
        <w:t>二、 小数除法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11．王奶奶家2020年5月份的水费如下图所示，如果王奶奶今年9月份的用水量是10吨，那么这个月应缴纳水费多少元？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2473960" cy="1556385"/>
            <wp:effectExtent l="0" t="0" r="2540" b="5715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73960" cy="155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12．科学研究表明，10000平方米的森林每周可吸收6.3吨二氧化碳。城北的森林公园有50000平方米森林，今年8月份这片森林一共吸收了多少二氧化碳？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2543175" cy="1076325"/>
            <wp:effectExtent l="0" t="0" r="9525" b="9525"/>
            <wp:docPr id="100015" name="图片 100015" descr="@@@1f346846cb4e414cb837602018db65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1f346846cb4e414cb837602018db65d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  <w:sectPr>
          <w:headerReference w:type="default" r:id="rId19"/>
          <w:footerReference w:type="even" r:id="rId20"/>
          <w:footerReference w:type="default" r:id="rId21"/>
          <w:type w:val="nextPage"/>
          <w:pgSz w:w="11907" w:h="16839"/>
          <w:pgMar w:top="794" w:right="624" w:bottom="794" w:left="624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13．中老年运动会上，刘大伯、李大伯参加了全程1.5千米的长跑比赛。跑完全程，刘大伯用了9.7分钟，李大伯比刘大伯多用2分钟。李大伯跑1千米平均需要多少分钟？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14．大红袍茶产于福建武夷山，制作大红袍首先要采摘鲜叶。一名采茶工5天可以采摘20.5千克鲜叶。照这样计算，75千克鲜叶一名采茶工至少需要采摘多少天？（最后结果用“进一法”取商的近似数）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15．一个服装厂做一套校服原来用布2.5米，改进裁剪方法后，每套只需要用布2.4米。原来做100套校服用的布，现在最多可以做多少套？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 xml:space="preserve">16．小刚家的奶牛平均每天能产奶33.7千克，小刚家平均每天至少要准备几个牛奶桶？ 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1740535" cy="1253490"/>
            <wp:effectExtent l="0" t="0" r="12065" b="3810"/>
            <wp:docPr id="100017" name="图片 100017" descr="@@@3cc2a848-63b9-4c88-a91e-cf9d0a470d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3cc2a848-63b9-4c88-a91e-cf9d0a470d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740535" cy="125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17．假日里，王老师带一组同学去森林公园。公园门票每人4.5元，购买门票一共花了58.5元。购买返程车票共需32.5元。你能提出数学问题并解答吗？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  <w:sectPr>
          <w:headerReference w:type="default" r:id="rId23"/>
          <w:footerReference w:type="even" r:id="rId24"/>
          <w:footerReference w:type="default" r:id="rId25"/>
          <w:type w:val="nextPage"/>
          <w:pgSz w:w="11907" w:h="16839"/>
          <w:pgMar w:top="794" w:right="624" w:bottom="794" w:left="624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18．在第三十二届夏季奥林匹克运动会男子4×100m接力决赛中，中国队以37.79秒的成绩再创佳绩。平均每位运动员用时多长（保留两位小数）？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19．李叔叔交了12.5元，他在这个停车场最多停车几小时？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5153025" cy="1628775"/>
            <wp:effectExtent l="0" t="0" r="9525" b="9525"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1629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20．解答。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（1）蜘蛛的爬行速度大约是蜗牛的多少倍？（得数保留整数）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（2）你还能提出其他数学问题并解答吗？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00"/>
        <w:gridCol w:w="1858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动物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爬行速度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蜗牛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0.045千米/时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陆龟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0.32千米/时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蜘蛛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1.9千米/时</w:t>
            </w:r>
          </w:p>
        </w:tc>
      </w:tr>
    </w:tbl>
    <w:p>
      <w:pPr>
        <w:jc w:val="both"/>
        <w:textAlignment w:val="center"/>
        <w:rPr>
          <w:rFonts w:ascii="黑体" w:eastAsia="黑体" w:hAnsi="黑体" w:cs="黑体" w:hint="eastAsia"/>
          <w:b/>
          <w:bCs/>
          <w:i w:val="0"/>
          <w:iCs w:val="0"/>
          <w:caps w:val="0"/>
          <w:color w:val="C00000"/>
          <w:spacing w:val="0"/>
          <w:sz w:val="44"/>
          <w:szCs w:val="44"/>
          <w:bdr w:val="single" w:sz="4" w:space="0" w:color="auto"/>
          <w:shd w:val="clear" w:color="auto" w:fill="FFFFFF"/>
        </w:rPr>
      </w:pPr>
      <w:hyperlink r:id="rId27" w:history="1">
        <w:r>
          <w:rPr>
            <w:rFonts w:ascii="黑体" w:eastAsia="黑体" w:hAnsi="黑体" w:cs="黑体" w:hint="eastAsia"/>
            <w:b/>
            <w:bCs/>
            <w:i w:val="0"/>
            <w:iCs w:val="0"/>
            <w:caps w:val="0"/>
            <w:color w:val="C00000"/>
            <w:spacing w:val="0"/>
            <w:sz w:val="44"/>
            <w:szCs w:val="44"/>
            <w:bdr w:val="single" w:sz="4" w:space="0" w:color="auto"/>
            <w:shd w:val="clear" w:color="auto" w:fill="FFFFFF"/>
            <w:lang w:val="en-US" w:eastAsia="zh-CN"/>
          </w:rPr>
          <w:t>三、 简易方程</w:t>
        </w:r>
      </w:hyperlink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21．甲、乙两列火车分别从北京和上海同时开出，相向而行，经过7小时相遇。甲车平均每小时行多少千米？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2470785" cy="904875"/>
            <wp:effectExtent l="0" t="0" r="5715" b="9525"/>
            <wp:docPr id="100021" name="图片 100021" descr="@@@2efa44a0-3cec-4dc2-aa3c-1a74e6a0e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2efa44a0-3cec-4dc2-aa3c-1a74e6a0e8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47078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  <w:sectPr>
          <w:headerReference w:type="default" r:id="rId29"/>
          <w:footerReference w:type="even" r:id="rId30"/>
          <w:footerReference w:type="default" r:id="rId31"/>
          <w:type w:val="nextPage"/>
          <w:pgSz w:w="11907" w:h="16839"/>
          <w:pgMar w:top="794" w:right="624" w:bottom="794" w:left="624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22．池塘里有龟和鹤共23只，他们的腿共有60条。龟和鹤各有多少只？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2333625" cy="1343025"/>
            <wp:effectExtent l="0" t="0" r="9525" b="9525"/>
            <wp:docPr id="100023" name="图片 100023" descr="@@@1177aa03-7747-424a-ab3a-8c4596fe13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1177aa03-7747-424a-ab3a-8c4596fe13e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23．甲、乙两列火车分别从A、B两地同时出发，相向而行，经过1.5小时在离中点18千米处相遇。已知甲车速度是乙车的1.2倍，相遇时，两车各行了多少千米？（用方程解答）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3209925" cy="609600"/>
            <wp:effectExtent l="0" t="0" r="9525" b="0"/>
            <wp:docPr id="100025" name="图片 100025" descr="@@@b542ce71-93a5-4bb1-ba39-99210944a6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b542ce71-93a5-4bb1-ba39-99210944a68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24．</w:t>
      </w:r>
      <w:r>
        <w:rPr>
          <w:rFonts w:ascii="Times New Roman" w:eastAsia="Times New Roman" w:hAnsi="Times New Roman" w:cs="Times New Roman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4067175" cy="1619250"/>
            <wp:effectExtent l="0" t="0" r="9525" b="0"/>
            <wp:docPr id="100027" name="图片 100027" descr="@@@0b27df45116f4a8db467edd5376fbc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0b27df45116f4a8db467edd5376fbcc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像这样用你自己的话说一说下面式子表示的含义。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2476500" cy="247650"/>
            <wp:effectExtent l="0" t="0" r="0" b="0"/>
            <wp:docPr id="100029" name="图片 100029" descr="@@@54b12a44fe8a4000b40c4fa0646d5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54b12a44fe8a4000b40c4fa0646d52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25．（1）桶里原有3千克水，又加入5勺水，每勺水重x千克。用含有字母的式子表示桶里现有水的质量。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（2）当x＝2时，用上面的式子求出桶里现有水的质量。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26．某班共有35名学生，女生有（35－c）名。这里的c表示什么？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27．一辆货车一天要运完35吨货物。货车每次能运5吨，上午运了3次，下午还要运多少次才能运完这批货物？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28．一天早晨的气温是b℃，中午比早晨高8℃。b＋8表示什么？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  <w:sectPr>
          <w:headerReference w:type="default" r:id="rId36"/>
          <w:footerReference w:type="even" r:id="rId37"/>
          <w:footerReference w:type="default" r:id="rId38"/>
          <w:type w:val="nextPage"/>
          <w:pgSz w:w="11907" w:h="16839"/>
          <w:pgMar w:top="794" w:right="624" w:bottom="794" w:left="624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  <w:r>
        <w:rPr>
          <w:sz w:val="28"/>
          <w:szCs w:val="28"/>
        </w:rPr>
        <w:t>29．填表并解答问题。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558"/>
        <w:gridCol w:w="2200"/>
        <w:gridCol w:w="220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工作效率（个/分）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工作时间（人）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工作总量（个）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c＝________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王红每分钟打字50个，利用表中的公式计算她1小时打字的个数。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30．用a表示商品的单价，x表示数量，c表示总价，分别写出它们之间的数量关系。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1914525" cy="723900"/>
            <wp:effectExtent l="0" t="0" r="9525" b="0"/>
            <wp:docPr id="100031" name="图片 100031" descr="@@@c77c96a8b89f4147947bc37e753be1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@@@c77c96a8b89f4147947bc37e753be13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c＝________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    </w:t>
      </w:r>
      <w:r>
        <w:rPr>
          <w:sz w:val="28"/>
          <w:szCs w:val="28"/>
        </w:rPr>
        <w:t>a＝________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    </w:t>
      </w:r>
      <w:r>
        <w:rPr>
          <w:sz w:val="28"/>
          <w:szCs w:val="28"/>
        </w:rPr>
        <w:t>x＝________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如果每袋方便面1.5元，6元可以买几袋？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p>
      <w:pPr>
        <w:jc w:val="both"/>
        <w:textAlignment w:val="center"/>
        <w:rPr>
          <w:rFonts w:ascii="黑体" w:eastAsia="黑体" w:hAnsi="黑体" w:cs="黑体" w:hint="eastAsia"/>
          <w:b/>
          <w:bCs/>
          <w:i w:val="0"/>
          <w:iCs w:val="0"/>
          <w:caps w:val="0"/>
          <w:color w:val="C00000"/>
          <w:spacing w:val="0"/>
          <w:sz w:val="44"/>
          <w:szCs w:val="44"/>
          <w:bdr w:val="single" w:sz="4" w:space="0" w:color="auto"/>
          <w:shd w:val="clear" w:color="auto" w:fill="FFFFFF"/>
        </w:rPr>
      </w:pPr>
      <w:hyperlink r:id="rId40" w:history="1">
        <w:r>
          <w:rPr>
            <w:rFonts w:ascii="黑体" w:eastAsia="黑体" w:hAnsi="黑体" w:cs="黑体" w:hint="eastAsia"/>
            <w:b/>
            <w:bCs/>
            <w:i w:val="0"/>
            <w:iCs w:val="0"/>
            <w:caps w:val="0"/>
            <w:color w:val="C00000"/>
            <w:spacing w:val="0"/>
            <w:sz w:val="44"/>
            <w:szCs w:val="44"/>
            <w:bdr w:val="single" w:sz="4" w:space="0" w:color="auto"/>
            <w:shd w:val="clear" w:color="auto" w:fill="FFFFFF"/>
            <w:lang w:val="en-US" w:eastAsia="zh-CN"/>
          </w:rPr>
          <w:t>四、 多边形的面积</w:t>
        </w:r>
      </w:hyperlink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31．如下图，一块平行四边形绿地中有一条弯曲的小路，准备在小路的两侧铺上草坪。计算草坪的面积是多少平方米？（图中单位：米）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2286000" cy="1009650"/>
            <wp:effectExtent l="0" t="0" r="0" b="0"/>
            <wp:docPr id="100033" name="图片 100033" descr="@@@54ad059b-1f3e-4844-9905-f3c8ae6256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@@@54ad059b-1f3e-4844-9905-f3c8ae62560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32．一块广告牌的形状是平行四边形，底是12.5米，高是6.4米。如果要涂刷这块广告牌，每平方米用油漆0.6千克，共需要多少千克油漆？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2628900" cy="1114425"/>
            <wp:effectExtent l="0" t="0" r="0" b="9525"/>
            <wp:docPr id="100035" name="图片 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114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  <w:sectPr>
          <w:headerReference w:type="default" r:id="rId43"/>
          <w:footerReference w:type="even" r:id="rId44"/>
          <w:footerReference w:type="default" r:id="rId45"/>
          <w:type w:val="nextPage"/>
          <w:pgSz w:w="11907" w:h="16839"/>
          <w:pgMar w:top="794" w:right="624" w:bottom="794" w:left="624" w:header="500" w:footer="500" w:gutter="0"/>
          <w:pgNumType w:start="7"/>
          <w:cols w:num="1" w:sep="1" w:space="425"/>
          <w:titlePg w:val="0"/>
          <w:docGrid w:type="lines" w:linePitch="312" w:charSpace="0"/>
        </w:sectPr>
      </w:pPr>
      <w:r>
        <w:rPr>
          <w:sz w:val="28"/>
          <w:szCs w:val="28"/>
        </w:rPr>
        <w:t>33．这个梯形的面积是96平方厘米，高是多少厘米？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2733675" cy="1266825"/>
            <wp:effectExtent l="0" t="0" r="9525" b="9525"/>
            <wp:docPr id="100037" name="图片 100037" descr="@@@5153bacc3d2d40e08a6514ac3297e5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@@@5153bacc3d2d40e08a6514ac3297e5c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34．下面是一块正方形空心地砖，它实际占地面积是多少？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2466975" cy="1724025"/>
            <wp:effectExtent l="0" t="0" r="9525" b="9525"/>
            <wp:docPr id="100039" name="图片 100039" descr="@@@9931c1dd-38ba-4679-8be5-efd1b550c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@@@9931c1dd-38ba-4679-8be5-efd1b550c6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35．民民做了一个长方形框架，一不小心，被弄变形了（如下图虚线所示），变形后的图形比原来矮了3分米，你知道现在这个框架的面积是多少吗？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2466975" cy="1028700"/>
            <wp:effectExtent l="0" t="0" r="9525" b="0"/>
            <wp:docPr id="100041" name="图片 100041" descr="@@@97b110ce85e44fb8978be358b21601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@@@97b110ce85e44fb8978be358b21601e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36．如图，已知四边形是一个正方形，空白三角形的面积是56平方厘米，ED长是7厘米，求阴影部分面积。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1419225" cy="1762125"/>
            <wp:effectExtent l="0" t="0" r="9525" b="9525"/>
            <wp:docPr id="100043" name="图片 100043" descr="@@@5acde90f-3b9a-4296-b782-d196314f30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@@@5acde90f-3b9a-4296-b782-d196314f309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  <w:sectPr>
          <w:headerReference w:type="default" r:id="rId50"/>
          <w:footerReference w:type="even" r:id="rId51"/>
          <w:footerReference w:type="default" r:id="rId52"/>
          <w:type w:val="nextPage"/>
          <w:pgSz w:w="11907" w:h="16839"/>
          <w:pgMar w:top="794" w:right="624" w:bottom="794" w:left="624" w:header="500" w:footer="500" w:gutter="0"/>
          <w:pgNumType w:start="8"/>
          <w:cols w:num="1" w:sep="1" w:space="425"/>
          <w:titlePg w:val="0"/>
          <w:docGrid w:type="lines" w:linePitch="312" w:charSpace="0"/>
        </w:sectPr>
      </w:pPr>
      <w:r>
        <w:rPr>
          <w:sz w:val="28"/>
          <w:szCs w:val="28"/>
        </w:rPr>
        <w:t>37．一个平行四边形停车场，底是63m，对应的高是25m。如果每个车位占地15m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，这个停车场一共可以停多少辆车？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1771650" cy="1390650"/>
            <wp:effectExtent l="0" t="0" r="0" b="0"/>
            <wp:docPr id="100045" name="图片 100045" descr="@@@69f27d0c-8900-4b91-b6e8-cb9e542255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@@@69f27d0c-8900-4b91-b6e8-cb9e5422552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38．某社区要在一块梯形空地上种植草坪。现在有两个公司所售的草坪质量相同，请你帮社区推荐一下，选用哪家公司比较合算？你是怎样想的，写出来。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2981325" cy="1657350"/>
            <wp:effectExtent l="0" t="0" r="9525" b="0"/>
            <wp:docPr id="100047" name="图片 100047" descr="@@@5ed30ff1eb6b4b8aabbbefb3e4b0a4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@@@5ed30ff1eb6b4b8aabbbefb3e4b0a4b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39．如图，在一块梯形稻田中间修两条1米宽的路。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（1）稻田实际种植的面积是多少平方米？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（2）若每公顷收割水稻8000千克，这块稻田共能收割水稻多少吨？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2124075" cy="1285875"/>
            <wp:effectExtent l="0" t="0" r="9525" b="9525"/>
            <wp:docPr id="100049" name="图片 100049" descr="@@@932df5fd-e3e8-40de-b9e9-64e25ae292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 descr="@@@932df5fd-e3e8-40de-b9e9-64e25ae292a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40．如图，求阴影部分的面积。</w:t>
      </w:r>
    </w:p>
    <w:p>
      <w:pPr>
        <w:jc w:val="both"/>
        <w:textAlignment w:val="center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trike w:val="0"/>
          <w:kern w:val="0"/>
          <w:sz w:val="28"/>
          <w:szCs w:val="28"/>
          <w:u w:val="none"/>
        </w:rPr>
        <w:drawing>
          <wp:inline distT="0" distB="0" distL="114300" distR="114300">
            <wp:extent cx="2733675" cy="1504950"/>
            <wp:effectExtent l="0" t="0" r="9525" b="0"/>
            <wp:docPr id="100051" name="图片 100051" descr="@@@fe4a1ac6c36141cd811f79415d7faa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 descr="@@@fe4a1ac6c36141cd811f79415d7faa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textAlignment w:val="center"/>
        <w:rPr>
          <w:rFonts w:ascii="黑体" w:eastAsia="黑体" w:hAnsi="黑体" w:cs="黑体" w:hint="eastAsia"/>
          <w:b/>
          <w:bCs/>
          <w:i w:val="0"/>
          <w:iCs w:val="0"/>
          <w:caps w:val="0"/>
          <w:color w:val="C00000"/>
          <w:spacing w:val="0"/>
          <w:sz w:val="44"/>
          <w:szCs w:val="44"/>
          <w:bdr w:val="single" w:sz="4" w:space="0" w:color="auto"/>
          <w:shd w:val="clear" w:color="auto" w:fill="FFFFFF"/>
        </w:rPr>
      </w:pPr>
      <w:hyperlink r:id="rId57" w:history="1">
        <w:r>
          <w:rPr>
            <w:rFonts w:ascii="黑体" w:eastAsia="黑体" w:hAnsi="黑体" w:cs="黑体" w:hint="eastAsia"/>
            <w:b/>
            <w:bCs/>
            <w:i w:val="0"/>
            <w:iCs w:val="0"/>
            <w:caps w:val="0"/>
            <w:color w:val="C00000"/>
            <w:spacing w:val="0"/>
            <w:sz w:val="44"/>
            <w:szCs w:val="44"/>
            <w:bdr w:val="single" w:sz="4" w:space="0" w:color="auto"/>
            <w:shd w:val="clear" w:color="auto" w:fill="FFFFFF"/>
            <w:lang w:val="en-US" w:eastAsia="zh-CN"/>
          </w:rPr>
          <w:t>五 数学广角——植树问题</w:t>
        </w:r>
      </w:hyperlink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  <w:sectPr>
          <w:headerReference w:type="default" r:id="rId58"/>
          <w:footerReference w:type="even" r:id="rId59"/>
          <w:footerReference w:type="default" r:id="rId60"/>
          <w:type w:val="nextPage"/>
          <w:pgSz w:w="11907" w:h="16839"/>
          <w:pgMar w:top="794" w:right="624" w:bottom="794" w:left="624" w:header="500" w:footer="500" w:gutter="0"/>
          <w:pgNumType w:start="9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41．爬了很多阶楼梯回家后，丁丁发现妈妈为新装修的房子添置新时钟，时钟6点敲6下</w:t>
      </w:r>
      <w:r>
        <w:rPr>
          <w:sz w:val="28"/>
          <w:szCs w:val="28"/>
        </w:rPr>
        <w:t xml:space="preserve"> ，10秒敲完，那么10点敲10下，多少秒可以敲完？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42．把一根</w:t>
      </w:r>
      <w:r>
        <w:rPr>
          <w:sz w:val="28"/>
          <w:szCs w:val="28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f36b51b654efcff60d2d640b9b4c4471" style="width:16.7pt;height:12.7pt" o:ole="" coordsize="21600,21600" o:preferrelative="t" filled="f" stroked="f">
            <v:stroke joinstyle="miter"/>
            <v:imagedata r:id="rId61" o:title="eqIdf36b51b654efcff60d2d640b9b4c4471"/>
            <o:lock v:ext="edit" aspectratio="t"/>
            <w10:anchorlock/>
          </v:shape>
          <o:OLEObject Type="Embed" ProgID="Equation.DSMT4" ShapeID="_x0000_i1025" DrawAspect="Content" ObjectID="_1468075725" r:id="rId62"/>
        </w:object>
      </w:r>
      <w:r>
        <w:rPr>
          <w:sz w:val="28"/>
          <w:szCs w:val="28"/>
        </w:rPr>
        <w:t>长的木料锯成同样长的6段，一共用了3分钟，平均每锯一次用多少分钟？两段的长度是多少米？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43．两栋居民楼相距65米，环保小分队要在两楼间的小路旁种树，每两棵相隔5米（两端的树离居民楼为5米），一共要种多少棵树？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44．在一个正方形池塘四周栽树，四个顶点各栽一棵，这样每边都栽有25棵，如果每相邻两棵之间相距2米，这个正方形池塘的周长有多少米？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45．“植树问题”有两端植、一端植、两端都不植三种情况。画图并配上文字，说明三种情况间隔数与棵数之间的关系。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  <w:sectPr>
          <w:headerReference w:type="default" r:id="rId63"/>
          <w:footerReference w:type="even" r:id="rId64"/>
          <w:footerReference w:type="default" r:id="rId65"/>
          <w:type w:val="nextPage"/>
          <w:pgSz w:w="11907" w:h="16839"/>
          <w:pgMar w:top="794" w:right="624" w:bottom="794" w:left="624" w:header="500" w:footer="500" w:gutter="0"/>
          <w:pgNumType w:start="10"/>
          <w:cols w:num="1" w:sep="1" w:space="425"/>
          <w:titlePg w:val="0"/>
          <w:docGrid w:type="lines" w:linePitch="312" w:charSpace="0"/>
        </w:sectPr>
      </w:pPr>
    </w:p>
    <w:p>
      <w:pPr>
        <w:jc w:val="center"/>
        <w:textAlignment w:val="center"/>
        <w:rPr>
          <w:rFonts w:ascii="宋体" w:hAnsi="宋体" w:cs="宋体"/>
          <w:b/>
          <w:i w:val="0"/>
          <w:sz w:val="28"/>
          <w:szCs w:val="28"/>
        </w:rPr>
      </w:pPr>
      <w:r>
        <w:rPr>
          <w:rFonts w:ascii="宋体" w:eastAsia="宋体" w:hAnsi="宋体" w:cs="宋体"/>
          <w:b/>
          <w:i w:val="0"/>
          <w:sz w:val="28"/>
          <w:szCs w:val="28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1．（1）0.4元；（2）0.11元；（3）0.58千瓦时（答案不唯一）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【分析】（1）根据单价×数量＝总价，用0.8×0.5即可求出普通冰箱使用一天的电费；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（2）根据单价×数量＝总价，用0.22×0.5即可求出节能冰箱使用一天的电费；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（3）提出的问题合理即可，例如：节能冰箱使用一天的电量比普通冰箱少多少千瓦时，根据减法解答即可。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【详解】（1）0.8×0.5＝0.4（元）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答：普通冰箱使用一天的电费是0.4元。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（2）0.22×0.5＝0.11（元）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答：节能冰箱使用一天的电费是0.11元。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（3）问题：节能冰箱使用一天的电量比普通冰箱少多少千瓦时？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0.8－0.22＝0.58（千瓦时）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答：节能冰箱使用一天的电量比普通冰箱少0.58千瓦时。（答案不唯一）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【点睛】本题考查了小数乘法的计算和应用，掌握相应的计算方法是解答本题的关键。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2．见详解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【分析】通过分析题目可知：要想用4千克的桶和11千克的桶盛出5千克水，首先用小桶连续3次装满水倒进大桶，把大桶装满为止，这时小桶还剩1千克，把大桶里的水倒掉，把小桶里的1千克水倒进大桶，小桶再装满水倒入大桶，这时大桶里的水加起来就正好是5千克，据此解答即可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 xml:space="preserve">【详解】①用小桶连续3次装满水倒进大桶，把大桶装满为止，这时小桶还剩1千克； 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②把大桶里的水倒掉，把小桶里的1千克水倒进大桶；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③小桶再装满水倒入大桶，这时大桶里的水加起来就正好是5千克。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  <w:sectPr>
          <w:headerReference w:type="even" r:id="rId66"/>
          <w:headerReference w:type="default" r:id="rId67"/>
          <w:footerReference w:type="even" r:id="rId68"/>
          <w:footerReference w:type="default" r:id="rId69"/>
          <w:pgSz w:w="11906" w:h="16838"/>
          <w:pgMar w:top="794" w:right="624" w:bottom="794" w:left="624" w:header="851" w:footer="992" w:gutter="0"/>
          <w:pgNumType w:start="11"/>
          <w:cols w:num="1" w:space="425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【点睛】关键是具有一定的操作能力及分析、解决问题的能力，具有较强的思维创新能力。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3．11.9元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【分析】根据单价×数量＝总价，单价是0.85元，数量是14张，用0.85×14可求出冲印14张照片要花的总钱数。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【详解】0.85×14＝11.9（元）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答：冲印14张照片要花11.9元。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【点睛】此题主要考查了小数乘整数的计算方法及单价、数量、总价间的数量关系。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4．239.7千米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【分析】根据速度×时间＝路程，用70.5×3.4即可求出坐汽车的路程。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【详解】70.5×3.4＝239.7（千米）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答：他坐汽车的路程是239.7千米。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【点睛】本题考查了小数乘法的计算和应用，掌握相应的计算方法是解答本题的关键。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5．156元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【分析】根据单价×数量＝总价，用1.3×24求出24瓶纯净水的钱数，即一箱纯净水的钱数；再用一箱的钱数×5求出5箱纯净水的钱数。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【详解】1.3×24×5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＝31.2×5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＝156（元）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答：买5箱纯净水一共要花156元。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【点睛】此题考查了小数乘整数的计算方法及单价、数量、总价之间的数量关系。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6．17.5元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type w:val="nextPage"/>
          <w:pgSz w:w="11906" w:h="16838"/>
          <w:pgMar w:top="794" w:right="624" w:bottom="794" w:left="624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【分析】爸爸和妈妈是2位成人，小玲和她的2同学一共是3位儿童。根据单价×数量＝总价，用5×2求出成人的总票价，再用2.5×3求出儿童的总票价，最后把成人的总票价和儿童的总票价加起来可求出一共需要的钱数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【详解】5×（1＋1）＋2.5×（1＋2）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＝5×2＋2.5×3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＝10＋7.5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＝17.5（元）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答：他们买门票一共需要17.5元。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【点睛】此题考查了小数乘整数的计算方法及单价、数量、总价之间的数量关系。解决此题首先要明确人数。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7．102.5元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【分析】照相的价格包括5张照片，先求出比5张照片多的照片钱数，再加上照相的价格，即（总人数－5）×加印一张的钱数＋照相价格＝总钱数，据此列式解答。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【详解】（35－5）×2.5＋27.5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＝30×2.5＋27.5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＝75＋27.5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＝102.5（元）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答：一共需付102.5元钱。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【点睛】关键是理解单价、数量、总价之间的关系，掌握小数乘法的计算方法。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8．够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【分析】将所有钱数加起来，与40元比较即可，注意牙膏是3盒，牙膏单价×盒数＝牙膏钱数。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【详解】1.85＋3.6＋5.7×4＋2.4＋6.6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＝1.85＋3.6＋22.8＋（2.4＋6.6）</w:t>
      </w:r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  <w:r>
        <w:rPr>
          <w:sz w:val="28"/>
          <w:szCs w:val="28"/>
        </w:rPr>
        <w:t>＝28.25＋9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https://d.book118.com/696004213133010034</w:t>
        </w:r>
      </w:hyperlink>
    </w:p>
    <w:p>
      <w:pPr>
        <w:shd w:val="clear" w:color="auto" w:fill="FFFFFF"/>
        <w:spacing w:line="360" w:lineRule="auto"/>
        <w:jc w:val="left"/>
        <w:textAlignment w:val="center"/>
        <w:rPr>
          <w:sz w:val="28"/>
          <w:szCs w:val="28"/>
        </w:rPr>
      </w:pPr>
    </w:p>
    <w:sectPr>
      <w:headerReference w:type="even" r:id="rId75"/>
      <w:headerReference w:type="default" r:id="rId76"/>
      <w:footerReference w:type="even" r:id="rId77"/>
      <w:footerReference w:type="default" r:id="rId78"/>
      <w:type w:val="nextPage"/>
      <w:pgSz w:w="11906" w:h="16838"/>
      <w:pgMar w:top="794" w:right="624" w:bottom="794" w:left="624" w:header="851" w:footer="992" w:gutter="0"/>
      <w:pgNumType w:start="13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31</w:t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31</w:t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31</w:t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31</w:t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31</w:t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31</w:t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31</w:t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31</w:t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31</w:t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31</w:t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31</w:t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31</w:t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31</w:t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31</w:t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31</w:t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31</w:t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31</w:t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31</w:t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31</w:t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rPr>
        <w:rFonts w:hint="eastAsia"/>
        <w:lang w:val="en-US" w:eastAsia="zh-CN"/>
      </w:rPr>
      <w:t>31</w:t>
    </w:r>
    <w:r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30</w:instrText>
    </w:r>
    <w:r>
      <w:fldChar w:fldCharType="end"/>
    </w:r>
    <w:r>
      <w:instrText xml:space="preserve"> </w:instrText>
    </w:r>
    <w:r>
      <w:fldChar w:fldCharType="separate"/>
    </w:r>
    <w:r>
      <w:t>30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21</w:t>
    </w:r>
    <w:r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11</w:instrText>
    </w:r>
    <w:r>
      <w:fldChar w:fldCharType="end"/>
    </w:r>
    <w:r>
      <w:instrText xml:space="preserve"> </w:instrText>
    </w:r>
    <w:r>
      <w:fldChar w:fldCharType="separate"/>
    </w:r>
    <w:r>
      <w:t>11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12</w:instrText>
    </w:r>
    <w: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31</w:instrText>
    </w:r>
    <w:r>
      <w:fldChar w:fldCharType="end"/>
    </w:r>
    <w:r>
      <w:instrText xml:space="preserve"> </w:instrText>
    </w:r>
    <w:r>
      <w:fldChar w:fldCharType="separate"/>
    </w:r>
    <w:r>
      <w:t>31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21</w:t>
    </w:r>
    <w:r>
      <w:fldChar w:fldCharType="end"/>
    </w:r>
    <w:r>
      <w:rPr>
        <w:rFonts w:hint="eastAsia"/>
      </w:rPr>
      <w:t>页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>
      <w:fldChar w:fldCharType="end"/>
    </w:r>
    <w:r>
      <w:instrText xml:space="preserve"> </w:instrText>
    </w:r>
    <w:r>
      <w:fldChar w:fldCharType="separate"/>
    </w:r>
    <w:r>
      <w:t>14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2</w:t>
    </w:r>
    <w:r>
      <w:fldChar w:fldCharType="end"/>
    </w:r>
    <w:r>
      <w:rPr>
        <w:rFonts w:hint="eastAsia"/>
      </w:rPr>
      <w:t>页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2</w:t>
    </w:r>
    <w:r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ascii="黑体" w:eastAsia="黑体" w:hAnsi="黑体" w:cs="黑体" w:hint="default"/>
        <w:b w:val="0"/>
        <w:bCs w:val="0"/>
        <w:lang w:val="en-US" w:eastAsia="zh-CN"/>
      </w:rPr>
    </w:pPr>
    <w:r>
      <w:rPr>
        <w:rFonts w:ascii="黑体" w:eastAsia="黑体" w:hAnsi="黑体" w:cs="黑体" w:hint="eastAsia"/>
        <w:b w:val="0"/>
        <w:bCs w:val="0"/>
      </w:rPr>
      <w:t>常考易错应用题分类汇总</w:t>
    </w:r>
    <w:r>
      <w:rPr>
        <w:rFonts w:ascii="黑体" w:eastAsia="黑体" w:hAnsi="黑体" w:cs="黑体" w:hint="eastAsia"/>
        <w:b w:val="0"/>
        <w:bCs w:val="0"/>
        <w:lang w:val="en-US" w:eastAsia="zh-CN"/>
      </w:rPr>
      <w:t xml:space="preserve">                                                                                     2023.9.5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ascii="黑体" w:eastAsia="黑体" w:hAnsi="黑体" w:cs="黑体" w:hint="default"/>
        <w:b w:val="0"/>
        <w:bCs w:val="0"/>
        <w:lang w:val="en-US" w:eastAsia="zh-CN"/>
      </w:rPr>
    </w:pPr>
    <w:r>
      <w:rPr>
        <w:rFonts w:ascii="黑体" w:eastAsia="黑体" w:hAnsi="黑体" w:cs="黑体" w:hint="eastAsia"/>
        <w:b w:val="0"/>
        <w:bCs w:val="0"/>
      </w:rPr>
      <w:t>常考易错应用题分类汇总</w:t>
    </w:r>
    <w:r>
      <w:rPr>
        <w:rFonts w:ascii="黑体" w:eastAsia="黑体" w:hAnsi="黑体" w:cs="黑体" w:hint="eastAsia"/>
        <w:b w:val="0"/>
        <w:bCs w:val="0"/>
        <w:lang w:val="en-US" w:eastAsia="zh-CN"/>
      </w:rPr>
      <w:t xml:space="preserve">                                                                                     2023.9.5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ascii="黑体" w:eastAsia="黑体" w:hAnsi="黑体" w:cs="黑体" w:hint="default"/>
        <w:b w:val="0"/>
        <w:bCs w:val="0"/>
        <w:lang w:val="en-US" w:eastAsia="zh-CN"/>
      </w:rPr>
    </w:pPr>
    <w:r>
      <w:rPr>
        <w:rFonts w:ascii="黑体" w:eastAsia="黑体" w:hAnsi="黑体" w:cs="黑体" w:hint="eastAsia"/>
        <w:b w:val="0"/>
        <w:bCs w:val="0"/>
      </w:rPr>
      <w:t>常考易错应用题分类汇总</w:t>
    </w:r>
    <w:r>
      <w:rPr>
        <w:rFonts w:ascii="黑体" w:eastAsia="黑体" w:hAnsi="黑体" w:cs="黑体" w:hint="eastAsia"/>
        <w:b w:val="0"/>
        <w:bCs w:val="0"/>
        <w:lang w:val="en-US" w:eastAsia="zh-CN"/>
      </w:rPr>
      <w:t xml:space="preserve">                                                                                     2023.9.5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ascii="黑体" w:eastAsia="黑体" w:hAnsi="黑体" w:cs="黑体" w:hint="default"/>
        <w:b w:val="0"/>
        <w:bCs w:val="0"/>
        <w:lang w:val="en-US" w:eastAsia="zh-CN"/>
      </w:rPr>
    </w:pPr>
    <w:r>
      <w:rPr>
        <w:rFonts w:ascii="黑体" w:eastAsia="黑体" w:hAnsi="黑体" w:cs="黑体" w:hint="eastAsia"/>
        <w:b w:val="0"/>
        <w:bCs w:val="0"/>
      </w:rPr>
      <w:t>常考易错应用题分类汇总</w:t>
    </w:r>
    <w:r>
      <w:rPr>
        <w:rFonts w:ascii="黑体" w:eastAsia="黑体" w:hAnsi="黑体" w:cs="黑体" w:hint="eastAsia"/>
        <w:b w:val="0"/>
        <w:bCs w:val="0"/>
        <w:lang w:val="en-US" w:eastAsia="zh-CN"/>
      </w:rPr>
      <w:t xml:space="preserve">                                                                                     2023.9.5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ascii="黑体" w:eastAsia="黑体" w:hAnsi="黑体" w:cs="黑体" w:hint="default"/>
        <w:b w:val="0"/>
        <w:bCs w:val="0"/>
        <w:lang w:val="en-US" w:eastAsia="zh-CN"/>
      </w:rPr>
    </w:pPr>
    <w:r>
      <w:rPr>
        <w:rFonts w:ascii="黑体" w:eastAsia="黑体" w:hAnsi="黑体" w:cs="黑体" w:hint="eastAsia"/>
        <w:b w:val="0"/>
        <w:bCs w:val="0"/>
      </w:rPr>
      <w:t>常考易错应用题分类汇总</w:t>
    </w:r>
    <w:r>
      <w:rPr>
        <w:rFonts w:ascii="黑体" w:eastAsia="黑体" w:hAnsi="黑体" w:cs="黑体" w:hint="eastAsia"/>
        <w:b w:val="0"/>
        <w:bCs w:val="0"/>
        <w:lang w:val="en-US" w:eastAsia="zh-CN"/>
      </w:rPr>
      <w:t xml:space="preserve">                                                                                     2023.9.5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ascii="黑体" w:eastAsia="黑体" w:hAnsi="黑体" w:cs="黑体" w:hint="default"/>
        <w:b w:val="0"/>
        <w:bCs w:val="0"/>
        <w:lang w:val="en-US" w:eastAsia="zh-CN"/>
      </w:rPr>
    </w:pPr>
    <w:r>
      <w:rPr>
        <w:rFonts w:ascii="黑体" w:eastAsia="黑体" w:hAnsi="黑体" w:cs="黑体" w:hint="eastAsia"/>
        <w:b w:val="0"/>
        <w:bCs w:val="0"/>
      </w:rPr>
      <w:t>常考易错应用题分类汇总</w:t>
    </w:r>
    <w:r>
      <w:rPr>
        <w:rFonts w:ascii="黑体" w:eastAsia="黑体" w:hAnsi="黑体" w:cs="黑体" w:hint="eastAsia"/>
        <w:b w:val="0"/>
        <w:bCs w:val="0"/>
        <w:lang w:val="en-US" w:eastAsia="zh-CN"/>
      </w:rPr>
      <w:t xml:space="preserve">                                                                                     2023.9.5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ascii="黑体" w:eastAsia="黑体" w:hAnsi="黑体" w:cs="黑体" w:hint="default"/>
        <w:b w:val="0"/>
        <w:bCs w:val="0"/>
        <w:lang w:val="en-US" w:eastAsia="zh-CN"/>
      </w:rPr>
    </w:pPr>
    <w:r>
      <w:rPr>
        <w:rFonts w:ascii="黑体" w:eastAsia="黑体" w:hAnsi="黑体" w:cs="黑体" w:hint="eastAsia"/>
        <w:b w:val="0"/>
        <w:bCs w:val="0"/>
      </w:rPr>
      <w:t>常考易错应用题分类汇总</w:t>
    </w:r>
    <w:r>
      <w:rPr>
        <w:rFonts w:ascii="黑体" w:eastAsia="黑体" w:hAnsi="黑体" w:cs="黑体" w:hint="eastAsia"/>
        <w:b w:val="0"/>
        <w:bCs w:val="0"/>
        <w:lang w:val="en-US" w:eastAsia="zh-CN"/>
      </w:rPr>
      <w:t xml:space="preserve">                                                                                     2023.9.5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ascii="黑体" w:eastAsia="黑体" w:hAnsi="黑体" w:cs="黑体" w:hint="default"/>
        <w:b w:val="0"/>
        <w:bCs w:val="0"/>
        <w:lang w:val="en-US" w:eastAsia="zh-CN"/>
      </w:rPr>
    </w:pPr>
    <w:r>
      <w:rPr>
        <w:rFonts w:ascii="黑体" w:eastAsia="黑体" w:hAnsi="黑体" w:cs="黑体" w:hint="eastAsia"/>
        <w:b w:val="0"/>
        <w:bCs w:val="0"/>
      </w:rPr>
      <w:t>常考易错应用题分类汇总</w:t>
    </w:r>
    <w:r>
      <w:rPr>
        <w:rFonts w:ascii="黑体" w:eastAsia="黑体" w:hAnsi="黑体" w:cs="黑体" w:hint="eastAsia"/>
        <w:b w:val="0"/>
        <w:bCs w:val="0"/>
        <w:lang w:val="en-US" w:eastAsia="zh-CN"/>
      </w:rPr>
      <w:t xml:space="preserve">                                                                                     2023.9.5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ascii="黑体" w:eastAsia="黑体" w:hAnsi="黑体" w:cs="黑体" w:hint="default"/>
        <w:b w:val="0"/>
        <w:bCs w:val="0"/>
        <w:lang w:val="en-US" w:eastAsia="zh-CN"/>
      </w:rPr>
    </w:pPr>
    <w:r>
      <w:rPr>
        <w:rFonts w:ascii="黑体" w:eastAsia="黑体" w:hAnsi="黑体" w:cs="黑体" w:hint="eastAsia"/>
        <w:b w:val="0"/>
        <w:bCs w:val="0"/>
      </w:rPr>
      <w:t>常考易错应用题分类汇总</w:t>
    </w:r>
    <w:r>
      <w:rPr>
        <w:rFonts w:ascii="黑体" w:eastAsia="黑体" w:hAnsi="黑体" w:cs="黑体" w:hint="eastAsia"/>
        <w:b w:val="0"/>
        <w:bCs w:val="0"/>
        <w:lang w:val="en-US" w:eastAsia="zh-CN"/>
      </w:rPr>
      <w:t xml:space="preserve">                                                                                     2023.9.5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ascii="黑体" w:eastAsia="黑体" w:hAnsi="黑体" w:cs="黑体" w:hint="default"/>
        <w:b w:val="0"/>
        <w:bCs w:val="0"/>
        <w:lang w:val="en-US" w:eastAsia="zh-CN"/>
      </w:rPr>
    </w:pPr>
    <w:r>
      <w:rPr>
        <w:rFonts w:ascii="黑体" w:eastAsia="黑体" w:hAnsi="黑体" w:cs="黑体" w:hint="eastAsia"/>
        <w:b w:val="0"/>
        <w:bCs w:val="0"/>
      </w:rPr>
      <w:t>常考易错应用题分类汇总</w:t>
    </w:r>
    <w:r>
      <w:rPr>
        <w:rFonts w:ascii="黑体" w:eastAsia="黑体" w:hAnsi="黑体" w:cs="黑体" w:hint="eastAsia"/>
        <w:b w:val="0"/>
        <w:bCs w:val="0"/>
        <w:lang w:val="en-US" w:eastAsia="zh-CN"/>
      </w:rPr>
      <w:t xml:space="preserve">                                                                                     2023.9.5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mirrorMargins/>
  <w:defaultTabStop w:val="420"/>
  <w:evenAndOddHeaders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  <w:rsid w:val="052769E5"/>
    <w:rsid w:val="08962DA7"/>
    <w:rsid w:val="0C7B02EA"/>
    <w:rsid w:val="26ED5B99"/>
    <w:rsid w:val="27802B10"/>
    <w:rsid w:val="29057B0C"/>
    <w:rsid w:val="2B6C1A1A"/>
    <w:rsid w:val="348E499B"/>
    <w:rsid w:val="3FD00372"/>
    <w:rsid w:val="41DA47D3"/>
    <w:rsid w:val="429C278D"/>
    <w:rsid w:val="44EC7DE1"/>
    <w:rsid w:val="457F2C83"/>
    <w:rsid w:val="504D3319"/>
    <w:rsid w:val="50F6575E"/>
    <w:rsid w:val="55271CBA"/>
    <w:rsid w:val="56130B60"/>
    <w:rsid w:val="5637484F"/>
    <w:rsid w:val="5A1D0200"/>
    <w:rsid w:val="60C72C73"/>
    <w:rsid w:val="62326812"/>
    <w:rsid w:val="62540537"/>
    <w:rsid w:val="6CC60283"/>
    <w:rsid w:val="6FF60E7F"/>
    <w:rsid w:val="74A50BEC"/>
    <w:rsid w:val="7A7059B7"/>
    <w:rsid w:val="7EF471CD"/>
  </w:rsids>
  <w:docVars>
    <w:docVar w:name="commondata" w:val="eyJoZGlkIjoiYzkyNWEzMzY1NDVjNDdlYTc2ZWRjMTgwZjhmNzU1Mm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header" Target="header2.xml" /><Relationship Id="rId14" Type="http://schemas.openxmlformats.org/officeDocument/2006/relationships/footer" Target="footer3.xml" /><Relationship Id="rId15" Type="http://schemas.openxmlformats.org/officeDocument/2006/relationships/footer" Target="footer4.xml" /><Relationship Id="rId16" Type="http://schemas.openxmlformats.org/officeDocument/2006/relationships/image" Target="media/image6.png" /><Relationship Id="rId17" Type="http://schemas.openxmlformats.org/officeDocument/2006/relationships/image" Target="media/image7.png" /><Relationship Id="rId18" Type="http://schemas.openxmlformats.org/officeDocument/2006/relationships/image" Target="media/image8.png" /><Relationship Id="rId19" Type="http://schemas.openxmlformats.org/officeDocument/2006/relationships/header" Target="header3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footer" Target="footer6.xml" /><Relationship Id="rId22" Type="http://schemas.openxmlformats.org/officeDocument/2006/relationships/image" Target="media/image9.png" /><Relationship Id="rId23" Type="http://schemas.openxmlformats.org/officeDocument/2006/relationships/header" Target="header4.xml" /><Relationship Id="rId24" Type="http://schemas.openxmlformats.org/officeDocument/2006/relationships/footer" Target="footer7.xml" /><Relationship Id="rId25" Type="http://schemas.openxmlformats.org/officeDocument/2006/relationships/footer" Target="footer8.xml" /><Relationship Id="rId26" Type="http://schemas.openxmlformats.org/officeDocument/2006/relationships/image" Target="media/image10.png" /><Relationship Id="rId27" Type="http://schemas.openxmlformats.org/officeDocument/2006/relationships/hyperlink" Target="https://www.21cnjy.com/3/3896/" TargetMode="External" /><Relationship Id="rId28" Type="http://schemas.openxmlformats.org/officeDocument/2006/relationships/image" Target="media/image11.png" /><Relationship Id="rId29" Type="http://schemas.openxmlformats.org/officeDocument/2006/relationships/header" Target="header5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footer" Target="footer10.xml" /><Relationship Id="rId32" Type="http://schemas.openxmlformats.org/officeDocument/2006/relationships/image" Target="media/image12.png" /><Relationship Id="rId33" Type="http://schemas.openxmlformats.org/officeDocument/2006/relationships/image" Target="media/image13.png" /><Relationship Id="rId34" Type="http://schemas.openxmlformats.org/officeDocument/2006/relationships/image" Target="media/image14.png" /><Relationship Id="rId35" Type="http://schemas.openxmlformats.org/officeDocument/2006/relationships/image" Target="media/image15.png" /><Relationship Id="rId36" Type="http://schemas.openxmlformats.org/officeDocument/2006/relationships/header" Target="header6.xml" /><Relationship Id="rId37" Type="http://schemas.openxmlformats.org/officeDocument/2006/relationships/footer" Target="footer11.xml" /><Relationship Id="rId38" Type="http://schemas.openxmlformats.org/officeDocument/2006/relationships/footer" Target="footer12.xml" /><Relationship Id="rId39" Type="http://schemas.openxmlformats.org/officeDocument/2006/relationships/image" Target="media/image16.png" /><Relationship Id="rId4" Type="http://schemas.openxmlformats.org/officeDocument/2006/relationships/customXml" Target="../customXml/item1.xml" /><Relationship Id="rId40" Type="http://schemas.openxmlformats.org/officeDocument/2006/relationships/hyperlink" Target="https://www.21cnjy.com/3/3897/" TargetMode="External" /><Relationship Id="rId41" Type="http://schemas.openxmlformats.org/officeDocument/2006/relationships/image" Target="media/image17.png" /><Relationship Id="rId42" Type="http://schemas.openxmlformats.org/officeDocument/2006/relationships/image" Target="media/image18.png" /><Relationship Id="rId43" Type="http://schemas.openxmlformats.org/officeDocument/2006/relationships/header" Target="header7.xml" /><Relationship Id="rId44" Type="http://schemas.openxmlformats.org/officeDocument/2006/relationships/footer" Target="footer13.xml" /><Relationship Id="rId45" Type="http://schemas.openxmlformats.org/officeDocument/2006/relationships/footer" Target="footer14.xml" /><Relationship Id="rId46" Type="http://schemas.openxmlformats.org/officeDocument/2006/relationships/image" Target="media/image19.png" /><Relationship Id="rId47" Type="http://schemas.openxmlformats.org/officeDocument/2006/relationships/image" Target="media/image20.png" /><Relationship Id="rId48" Type="http://schemas.openxmlformats.org/officeDocument/2006/relationships/image" Target="media/image21.png" /><Relationship Id="rId49" Type="http://schemas.openxmlformats.org/officeDocument/2006/relationships/image" Target="media/image22.png" /><Relationship Id="rId5" Type="http://schemas.openxmlformats.org/officeDocument/2006/relationships/image" Target="media/image1.png" /><Relationship Id="rId50" Type="http://schemas.openxmlformats.org/officeDocument/2006/relationships/header" Target="header8.xml" /><Relationship Id="rId51" Type="http://schemas.openxmlformats.org/officeDocument/2006/relationships/footer" Target="footer15.xml" /><Relationship Id="rId52" Type="http://schemas.openxmlformats.org/officeDocument/2006/relationships/footer" Target="footer16.xml" /><Relationship Id="rId53" Type="http://schemas.openxmlformats.org/officeDocument/2006/relationships/image" Target="media/image23.png" /><Relationship Id="rId54" Type="http://schemas.openxmlformats.org/officeDocument/2006/relationships/image" Target="media/image24.png" /><Relationship Id="rId55" Type="http://schemas.openxmlformats.org/officeDocument/2006/relationships/image" Target="media/image25.png" /><Relationship Id="rId56" Type="http://schemas.openxmlformats.org/officeDocument/2006/relationships/image" Target="media/image26.png" /><Relationship Id="rId57" Type="http://schemas.openxmlformats.org/officeDocument/2006/relationships/hyperlink" Target="https://www.21cnjy.com/3/3899/" TargetMode="External" /><Relationship Id="rId58" Type="http://schemas.openxmlformats.org/officeDocument/2006/relationships/header" Target="header9.xml" /><Relationship Id="rId59" Type="http://schemas.openxmlformats.org/officeDocument/2006/relationships/footer" Target="footer17.xml" /><Relationship Id="rId6" Type="http://schemas.openxmlformats.org/officeDocument/2006/relationships/image" Target="media/image2.png" /><Relationship Id="rId60" Type="http://schemas.openxmlformats.org/officeDocument/2006/relationships/footer" Target="footer18.xml" /><Relationship Id="rId61" Type="http://schemas.openxmlformats.org/officeDocument/2006/relationships/image" Target="media/image27.wmf" /><Relationship Id="rId62" Type="http://schemas.openxmlformats.org/officeDocument/2006/relationships/oleObject" Target="embeddings/oleObject1.bin" /><Relationship Id="rId63" Type="http://schemas.openxmlformats.org/officeDocument/2006/relationships/header" Target="header10.xml" /><Relationship Id="rId64" Type="http://schemas.openxmlformats.org/officeDocument/2006/relationships/footer" Target="footer19.xml" /><Relationship Id="rId65" Type="http://schemas.openxmlformats.org/officeDocument/2006/relationships/footer" Target="footer20.xml" /><Relationship Id="rId66" Type="http://schemas.openxmlformats.org/officeDocument/2006/relationships/header" Target="header11.xml" /><Relationship Id="rId67" Type="http://schemas.openxmlformats.org/officeDocument/2006/relationships/header" Target="header12.xml" /><Relationship Id="rId68" Type="http://schemas.openxmlformats.org/officeDocument/2006/relationships/footer" Target="footer21.xml" /><Relationship Id="rId69" Type="http://schemas.openxmlformats.org/officeDocument/2006/relationships/footer" Target="footer22.xml" /><Relationship Id="rId7" Type="http://schemas.openxmlformats.org/officeDocument/2006/relationships/image" Target="media/image3.png" /><Relationship Id="rId70" Type="http://schemas.openxmlformats.org/officeDocument/2006/relationships/header" Target="header13.xml" /><Relationship Id="rId71" Type="http://schemas.openxmlformats.org/officeDocument/2006/relationships/header" Target="header14.xml" /><Relationship Id="rId72" Type="http://schemas.openxmlformats.org/officeDocument/2006/relationships/footer" Target="footer23.xml" /><Relationship Id="rId73" Type="http://schemas.openxmlformats.org/officeDocument/2006/relationships/footer" Target="footer24.xml" /><Relationship Id="rId74" Type="http://schemas.openxmlformats.org/officeDocument/2006/relationships/hyperlink" Target="https://d.book118.com/696004213133010034" TargetMode="External" /><Relationship Id="rId75" Type="http://schemas.openxmlformats.org/officeDocument/2006/relationships/header" Target="header15.xml" /><Relationship Id="rId76" Type="http://schemas.openxmlformats.org/officeDocument/2006/relationships/header" Target="header16.xml" /><Relationship Id="rId77" Type="http://schemas.openxmlformats.org/officeDocument/2006/relationships/footer" Target="footer25.xml" /><Relationship Id="rId78" Type="http://schemas.openxmlformats.org/officeDocument/2006/relationships/footer" Target="footer26.xml" /><Relationship Id="rId79" Type="http://schemas.openxmlformats.org/officeDocument/2006/relationships/theme" Target="theme/theme1.xml" /><Relationship Id="rId8" Type="http://schemas.openxmlformats.org/officeDocument/2006/relationships/header" Target="header1.xml" /><Relationship Id="rId80" Type="http://schemas.openxmlformats.org/officeDocument/2006/relationships/styles" Target="styles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谢老师</cp:lastModifiedBy>
  <cp:revision>14</cp:revision>
  <cp:lastPrinted>2023-09-05T14:05:31Z</cp:lastPrinted>
  <dcterms:created xsi:type="dcterms:W3CDTF">2017-07-19T12:07:00Z</dcterms:created>
  <dcterms:modified xsi:type="dcterms:W3CDTF">2023-09-05T14:07:28Z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935E2F8B71F84C46A8019CEDFEE16882_12</vt:lpwstr>
  </property>
  <property fmtid="{D5CDD505-2E9C-101B-9397-08002B2CF9AE}" pid="3" name="KSOProductBuildVer">
    <vt:lpwstr>2052-12.1.0.15374</vt:lpwstr>
  </property>
  <property fmtid="{D5CDD505-2E9C-101B-9397-08002B2CF9AE}" pid="4" name="preprocessed">
    <vt:lpwstr>1</vt:lpwstr>
  </property>
  <property fmtid="{D5CDD505-2E9C-101B-9397-08002B2CF9AE}" pid="5" name="version">
    <vt:lpwstr>56ac44769e004d11954bdbcc0c045d89ndgyntiwnjcz</vt:lpwstr>
  </property>
</Properties>
</file>