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4A1F" w14:paraId="4DFAF957" w14:textId="77777777">
      <w:pPr>
        <w:rPr>
          <w:rFonts w:ascii="仿宋" w:eastAsia="仿宋" w:hAnsi="仿宋" w:cs="仿宋"/>
          <w:b/>
          <w:sz w:val="40"/>
        </w:rPr>
      </w:pPr>
    </w:p>
    <w:p w:rsidR="00544A1F" w14:paraId="303C6A6E" w14:textId="77777777">
      <w:pPr>
        <w:rPr>
          <w:rFonts w:ascii="仿宋" w:eastAsia="仿宋" w:hAnsi="仿宋" w:cs="仿宋"/>
          <w:b/>
          <w:sz w:val="40"/>
        </w:rPr>
      </w:pPr>
    </w:p>
    <w:p w:rsidR="00544A1F" w14:paraId="18CBC00D" w14:textId="77777777">
      <w:pPr>
        <w:rPr>
          <w:rFonts w:ascii="仿宋" w:eastAsia="仿宋" w:hAnsi="仿宋" w:cs="仿宋"/>
          <w:b/>
          <w:sz w:val="40"/>
        </w:rPr>
      </w:pPr>
    </w:p>
    <w:p w:rsidR="00544A1F" w14:paraId="5B936E2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老年旅游相关行业投资方案</w:t>
      </w:r>
    </w:p>
    <w:p w:rsidR="00544A1F" w14:paraId="41F5367E" w14:textId="77777777">
      <w:pPr>
        <w:jc w:val="center"/>
        <w:rPr>
          <w:rFonts w:ascii="仿宋" w:eastAsia="仿宋" w:hAnsi="仿宋" w:cs="仿宋"/>
          <w:b/>
          <w:sz w:val="40"/>
        </w:rPr>
      </w:pPr>
      <w:r>
        <w:rPr>
          <w:rFonts w:ascii="仿宋" w:eastAsia="仿宋" w:hAnsi="仿宋" w:cs="仿宋" w:hint="eastAsia"/>
          <w:b/>
          <w:sz w:val="40"/>
        </w:rPr>
        <w:t>目录</w:t>
      </w:r>
    </w:p>
    <w:p w:rsidR="00544A1F" w14:paraId="77384A53" w14:textId="77777777">
      <w:pPr>
        <w:pStyle w:val="TOC1"/>
        <w:tabs>
          <w:tab w:val="right" w:leader="dot" w:pos="8306"/>
        </w:tabs>
      </w:pPr>
      <w:r>
        <w:fldChar w:fldCharType="begin"/>
      </w:r>
      <w:r>
        <w:instrText>TOC \h \z</w:instrText>
      </w:r>
      <w:r>
        <w:fldChar w:fldCharType="separate"/>
      </w:r>
      <w:hyperlink w:anchor="_Toc3542" w:history="1">
        <w:r>
          <w:rPr>
            <w:rFonts w:ascii="仿宋" w:eastAsia="仿宋" w:hAnsi="仿宋" w:cs="仿宋" w:hint="eastAsia"/>
          </w:rPr>
          <w:t>前言</w:t>
        </w:r>
        <w:r>
          <w:tab/>
        </w:r>
        <w:r>
          <w:fldChar w:fldCharType="begin"/>
        </w:r>
        <w:r>
          <w:instrText xml:space="preserve"> PAGEREF _Toc3542 \h </w:instrText>
        </w:r>
        <w:r>
          <w:fldChar w:fldCharType="separate"/>
        </w:r>
        <w:r>
          <w:t>3</w:t>
        </w:r>
        <w:r>
          <w:fldChar w:fldCharType="end"/>
        </w:r>
      </w:hyperlink>
    </w:p>
    <w:p w:rsidR="00544A1F" w14:paraId="45884817" w14:textId="77777777">
      <w:pPr>
        <w:pStyle w:val="TOC1"/>
        <w:tabs>
          <w:tab w:val="right" w:leader="dot" w:pos="8306"/>
        </w:tabs>
      </w:pPr>
      <w:hyperlink w:anchor="_Toc23451" w:history="1">
        <w:r>
          <w:rPr>
            <w:rFonts w:ascii="仿宋" w:eastAsia="仿宋" w:hAnsi="仿宋" w:cs="仿宋" w:hint="eastAsia"/>
          </w:rPr>
          <w:t>一、建筑工程方案</w:t>
        </w:r>
        <w:r>
          <w:tab/>
        </w:r>
        <w:r>
          <w:fldChar w:fldCharType="begin"/>
        </w:r>
        <w:r>
          <w:instrText xml:space="preserve"> PAGEREF _Toc23451 \h </w:instrText>
        </w:r>
        <w:r>
          <w:fldChar w:fldCharType="separate"/>
        </w:r>
        <w:r>
          <w:t>3</w:t>
        </w:r>
        <w:r>
          <w:fldChar w:fldCharType="end"/>
        </w:r>
      </w:hyperlink>
    </w:p>
    <w:p w:rsidR="00544A1F" w14:paraId="1842709A" w14:textId="77777777">
      <w:pPr>
        <w:pStyle w:val="TOC2"/>
        <w:tabs>
          <w:tab w:val="right" w:leader="dot" w:pos="8306"/>
        </w:tabs>
      </w:pPr>
      <w:hyperlink w:anchor="_Toc27149" w:history="1">
        <w:r>
          <w:rPr>
            <w:rFonts w:ascii="仿宋" w:eastAsia="仿宋" w:hAnsi="仿宋" w:cs="仿宋" w:hint="eastAsia"/>
          </w:rPr>
          <w:t>（一）老年旅游项目工程设计总体要求</w:t>
        </w:r>
        <w:r>
          <w:tab/>
        </w:r>
        <w:r>
          <w:fldChar w:fldCharType="begin"/>
        </w:r>
        <w:r>
          <w:instrText xml:space="preserve"> PAGEREF _Toc27149 \h </w:instrText>
        </w:r>
        <w:r>
          <w:fldChar w:fldCharType="separate"/>
        </w:r>
        <w:r>
          <w:t>3</w:t>
        </w:r>
        <w:r>
          <w:fldChar w:fldCharType="end"/>
        </w:r>
      </w:hyperlink>
    </w:p>
    <w:p w:rsidR="00544A1F" w14:paraId="47E67A0B" w14:textId="77777777">
      <w:pPr>
        <w:pStyle w:val="TOC2"/>
        <w:tabs>
          <w:tab w:val="right" w:leader="dot" w:pos="8306"/>
        </w:tabs>
      </w:pPr>
      <w:hyperlink w:anchor="_Toc19691" w:history="1">
        <w:r>
          <w:rPr>
            <w:rFonts w:ascii="仿宋" w:eastAsia="仿宋" w:hAnsi="仿宋" w:cs="仿宋" w:hint="eastAsia"/>
          </w:rPr>
          <w:t>（二）建设方案</w:t>
        </w:r>
        <w:r>
          <w:tab/>
        </w:r>
        <w:r>
          <w:fldChar w:fldCharType="begin"/>
        </w:r>
        <w:r>
          <w:instrText xml:space="preserve"> PAGEREF _Toc19691 \h </w:instrText>
        </w:r>
        <w:r>
          <w:fldChar w:fldCharType="separate"/>
        </w:r>
        <w:r>
          <w:t>7</w:t>
        </w:r>
        <w:r>
          <w:fldChar w:fldCharType="end"/>
        </w:r>
      </w:hyperlink>
    </w:p>
    <w:p w:rsidR="00544A1F" w14:paraId="6FE4D761" w14:textId="77777777">
      <w:pPr>
        <w:pStyle w:val="TOC2"/>
        <w:tabs>
          <w:tab w:val="right" w:leader="dot" w:pos="8306"/>
        </w:tabs>
      </w:pPr>
      <w:hyperlink w:anchor="_Toc22882" w:history="1">
        <w:r>
          <w:rPr>
            <w:rFonts w:ascii="仿宋" w:eastAsia="仿宋" w:hAnsi="仿宋" w:cs="仿宋" w:hint="eastAsia"/>
          </w:rPr>
          <w:t>（三）建筑工程建设指标</w:t>
        </w:r>
        <w:r>
          <w:tab/>
        </w:r>
        <w:r>
          <w:fldChar w:fldCharType="begin"/>
        </w:r>
        <w:r>
          <w:instrText xml:space="preserve"> PAGEREF _Toc22882 \h </w:instrText>
        </w:r>
        <w:r>
          <w:fldChar w:fldCharType="separate"/>
        </w:r>
        <w:r>
          <w:t>9</w:t>
        </w:r>
        <w:r>
          <w:fldChar w:fldCharType="end"/>
        </w:r>
      </w:hyperlink>
    </w:p>
    <w:p w:rsidR="00544A1F" w14:paraId="392786D8" w14:textId="77777777">
      <w:pPr>
        <w:pStyle w:val="TOC1"/>
        <w:tabs>
          <w:tab w:val="right" w:leader="dot" w:pos="8306"/>
        </w:tabs>
      </w:pPr>
      <w:hyperlink w:anchor="_Toc13747" w:history="1">
        <w:r>
          <w:rPr>
            <w:rFonts w:ascii="仿宋" w:eastAsia="仿宋" w:hAnsi="仿宋" w:cs="仿宋" w:hint="eastAsia"/>
          </w:rPr>
          <w:t>二、原材料及成品管理</w:t>
        </w:r>
        <w:r>
          <w:tab/>
        </w:r>
        <w:r>
          <w:fldChar w:fldCharType="begin"/>
        </w:r>
        <w:r>
          <w:instrText xml:space="preserve"> PAGEREF _Toc13747 \h </w:instrText>
        </w:r>
        <w:r>
          <w:fldChar w:fldCharType="separate"/>
        </w:r>
        <w:r>
          <w:t>9</w:t>
        </w:r>
        <w:r>
          <w:fldChar w:fldCharType="end"/>
        </w:r>
      </w:hyperlink>
    </w:p>
    <w:p w:rsidR="00544A1F" w14:paraId="3C6CE7CF" w14:textId="77777777">
      <w:pPr>
        <w:pStyle w:val="TOC2"/>
        <w:tabs>
          <w:tab w:val="right" w:leader="dot" w:pos="8306"/>
        </w:tabs>
      </w:pPr>
      <w:hyperlink w:anchor="_Toc30928" w:history="1">
        <w:r>
          <w:rPr>
            <w:rFonts w:ascii="仿宋" w:eastAsia="仿宋" w:hAnsi="仿宋" w:cs="仿宋" w:hint="eastAsia"/>
          </w:rPr>
          <w:t>（一）老年旅游项目建设期原辅材料供应情况</w:t>
        </w:r>
        <w:r>
          <w:tab/>
        </w:r>
        <w:r>
          <w:fldChar w:fldCharType="begin"/>
        </w:r>
        <w:r>
          <w:instrText xml:space="preserve"> PAGEREF _Toc30928 \h </w:instrText>
        </w:r>
        <w:r>
          <w:fldChar w:fldCharType="separate"/>
        </w:r>
        <w:r>
          <w:t>9</w:t>
        </w:r>
        <w:r>
          <w:fldChar w:fldCharType="end"/>
        </w:r>
      </w:hyperlink>
    </w:p>
    <w:p w:rsidR="00544A1F" w14:paraId="3905B3C9" w14:textId="77777777">
      <w:pPr>
        <w:pStyle w:val="TOC2"/>
        <w:tabs>
          <w:tab w:val="right" w:leader="dot" w:pos="8306"/>
        </w:tabs>
      </w:pPr>
      <w:hyperlink w:anchor="_Toc20410" w:history="1">
        <w:r>
          <w:rPr>
            <w:rFonts w:ascii="仿宋" w:eastAsia="仿宋" w:hAnsi="仿宋" w:cs="仿宋" w:hint="eastAsia"/>
          </w:rPr>
          <w:t>（二）老年旅游项目运营期原辅材料供应及质量管理</w:t>
        </w:r>
        <w:r>
          <w:tab/>
        </w:r>
        <w:r>
          <w:fldChar w:fldCharType="begin"/>
        </w:r>
        <w:r>
          <w:instrText xml:space="preserve"> PAGEREF _Toc20410 \h </w:instrText>
        </w:r>
        <w:r>
          <w:fldChar w:fldCharType="separate"/>
        </w:r>
        <w:r>
          <w:t>10</w:t>
        </w:r>
        <w:r>
          <w:fldChar w:fldCharType="end"/>
        </w:r>
      </w:hyperlink>
    </w:p>
    <w:p w:rsidR="00544A1F" w14:paraId="2ACEF9B7" w14:textId="77777777">
      <w:pPr>
        <w:pStyle w:val="TOC1"/>
        <w:tabs>
          <w:tab w:val="right" w:leader="dot" w:pos="8306"/>
        </w:tabs>
      </w:pPr>
      <w:hyperlink w:anchor="_Toc12519" w:history="1">
        <w:r>
          <w:rPr>
            <w:rFonts w:ascii="仿宋" w:eastAsia="仿宋" w:hAnsi="仿宋" w:cs="仿宋" w:hint="eastAsia"/>
          </w:rPr>
          <w:t>三、老年旅游项目概论</w:t>
        </w:r>
        <w:r>
          <w:tab/>
        </w:r>
        <w:r>
          <w:fldChar w:fldCharType="begin"/>
        </w:r>
        <w:r>
          <w:instrText xml:space="preserve"> PAGEREF _Toc12519 \h </w:instrText>
        </w:r>
        <w:r>
          <w:fldChar w:fldCharType="separate"/>
        </w:r>
        <w:r>
          <w:t>11</w:t>
        </w:r>
        <w:r>
          <w:fldChar w:fldCharType="end"/>
        </w:r>
      </w:hyperlink>
    </w:p>
    <w:p w:rsidR="00544A1F" w14:paraId="614EB732" w14:textId="77777777">
      <w:pPr>
        <w:pStyle w:val="TOC2"/>
        <w:tabs>
          <w:tab w:val="right" w:leader="dot" w:pos="8306"/>
        </w:tabs>
      </w:pPr>
      <w:hyperlink w:anchor="_Toc18321" w:history="1">
        <w:r>
          <w:rPr>
            <w:rFonts w:ascii="仿宋" w:eastAsia="仿宋" w:hAnsi="仿宋" w:cs="仿宋" w:hint="eastAsia"/>
          </w:rPr>
          <w:t>（一）老年旅游项目名称</w:t>
        </w:r>
        <w:r>
          <w:tab/>
        </w:r>
        <w:r>
          <w:fldChar w:fldCharType="begin"/>
        </w:r>
        <w:r>
          <w:instrText xml:space="preserve"> PAGEREF _Toc18321 \h </w:instrText>
        </w:r>
        <w:r>
          <w:fldChar w:fldCharType="separate"/>
        </w:r>
        <w:r>
          <w:t>11</w:t>
        </w:r>
        <w:r>
          <w:fldChar w:fldCharType="end"/>
        </w:r>
      </w:hyperlink>
    </w:p>
    <w:p w:rsidR="00544A1F" w14:paraId="23D6F193" w14:textId="77777777">
      <w:pPr>
        <w:pStyle w:val="TOC2"/>
        <w:tabs>
          <w:tab w:val="right" w:leader="dot" w:pos="8306"/>
        </w:tabs>
      </w:pPr>
      <w:hyperlink w:anchor="_Toc20785" w:history="1">
        <w:r>
          <w:rPr>
            <w:rFonts w:ascii="仿宋" w:eastAsia="仿宋" w:hAnsi="仿宋" w:cs="仿宋" w:hint="eastAsia"/>
          </w:rPr>
          <w:t>（二）老年旅游项目投资人</w:t>
        </w:r>
        <w:r>
          <w:tab/>
        </w:r>
        <w:r>
          <w:fldChar w:fldCharType="begin"/>
        </w:r>
        <w:r>
          <w:instrText xml:space="preserve"> PAGEREF _Toc20785 \h </w:instrText>
        </w:r>
        <w:r>
          <w:fldChar w:fldCharType="separate"/>
        </w:r>
        <w:r>
          <w:t>11</w:t>
        </w:r>
        <w:r>
          <w:fldChar w:fldCharType="end"/>
        </w:r>
      </w:hyperlink>
    </w:p>
    <w:p w:rsidR="00544A1F" w14:paraId="07FE6A46" w14:textId="77777777">
      <w:pPr>
        <w:pStyle w:val="TOC2"/>
        <w:tabs>
          <w:tab w:val="right" w:leader="dot" w:pos="8306"/>
        </w:tabs>
      </w:pPr>
      <w:hyperlink w:anchor="_Toc5867" w:history="1">
        <w:r>
          <w:rPr>
            <w:rFonts w:ascii="仿宋" w:eastAsia="仿宋" w:hAnsi="仿宋" w:cs="仿宋" w:hint="eastAsia"/>
          </w:rPr>
          <w:t>（三）建设地点</w:t>
        </w:r>
        <w:r>
          <w:tab/>
        </w:r>
        <w:r>
          <w:fldChar w:fldCharType="begin"/>
        </w:r>
        <w:r>
          <w:instrText xml:space="preserve"> PAGEREF _Toc5867 \h </w:instrText>
        </w:r>
        <w:r>
          <w:fldChar w:fldCharType="separate"/>
        </w:r>
        <w:r>
          <w:t>11</w:t>
        </w:r>
        <w:r>
          <w:fldChar w:fldCharType="end"/>
        </w:r>
      </w:hyperlink>
    </w:p>
    <w:p w:rsidR="00544A1F" w14:paraId="463FB90D" w14:textId="77777777">
      <w:pPr>
        <w:pStyle w:val="TOC2"/>
        <w:tabs>
          <w:tab w:val="right" w:leader="dot" w:pos="8306"/>
        </w:tabs>
      </w:pPr>
      <w:hyperlink w:anchor="_Toc31643" w:history="1">
        <w:r>
          <w:rPr>
            <w:rFonts w:ascii="仿宋" w:eastAsia="仿宋" w:hAnsi="仿宋" w:cs="仿宋" w:hint="eastAsia"/>
          </w:rPr>
          <w:t>（四）编制原则</w:t>
        </w:r>
        <w:r>
          <w:tab/>
        </w:r>
        <w:r>
          <w:fldChar w:fldCharType="begin"/>
        </w:r>
        <w:r>
          <w:instrText xml:space="preserve"> PAGEREF _Toc31643 \h </w:instrText>
        </w:r>
        <w:r>
          <w:fldChar w:fldCharType="separate"/>
        </w:r>
        <w:r>
          <w:t>12</w:t>
        </w:r>
        <w:r>
          <w:fldChar w:fldCharType="end"/>
        </w:r>
      </w:hyperlink>
    </w:p>
    <w:p w:rsidR="00544A1F" w14:paraId="15AAF55A" w14:textId="77777777">
      <w:pPr>
        <w:pStyle w:val="TOC2"/>
        <w:tabs>
          <w:tab w:val="right" w:leader="dot" w:pos="8306"/>
        </w:tabs>
      </w:pPr>
      <w:hyperlink w:anchor="_Toc21219" w:history="1">
        <w:r>
          <w:rPr>
            <w:rFonts w:ascii="仿宋" w:eastAsia="仿宋" w:hAnsi="仿宋" w:cs="仿宋" w:hint="eastAsia"/>
          </w:rPr>
          <w:t>（五）编制依据</w:t>
        </w:r>
        <w:r>
          <w:tab/>
        </w:r>
        <w:r>
          <w:fldChar w:fldCharType="begin"/>
        </w:r>
        <w:r>
          <w:instrText xml:space="preserve"> PAGEREF _Toc21219 \h </w:instrText>
        </w:r>
        <w:r>
          <w:fldChar w:fldCharType="separate"/>
        </w:r>
        <w:r>
          <w:t>13</w:t>
        </w:r>
        <w:r>
          <w:fldChar w:fldCharType="end"/>
        </w:r>
      </w:hyperlink>
    </w:p>
    <w:p w:rsidR="00544A1F" w14:paraId="5A933810" w14:textId="77777777">
      <w:pPr>
        <w:pStyle w:val="TOC2"/>
        <w:tabs>
          <w:tab w:val="right" w:leader="dot" w:pos="8306"/>
        </w:tabs>
      </w:pPr>
      <w:hyperlink w:anchor="_Toc2097" w:history="1">
        <w:r>
          <w:rPr>
            <w:rFonts w:ascii="仿宋" w:eastAsia="仿宋" w:hAnsi="仿宋" w:cs="仿宋" w:hint="eastAsia"/>
          </w:rPr>
          <w:t>（六）编制范围及内容</w:t>
        </w:r>
        <w:r>
          <w:tab/>
        </w:r>
        <w:r>
          <w:fldChar w:fldCharType="begin"/>
        </w:r>
        <w:r>
          <w:instrText xml:space="preserve"> PAGEREF _Toc2097 \h </w:instrText>
        </w:r>
        <w:r>
          <w:fldChar w:fldCharType="separate"/>
        </w:r>
        <w:r>
          <w:t>14</w:t>
        </w:r>
        <w:r>
          <w:fldChar w:fldCharType="end"/>
        </w:r>
      </w:hyperlink>
    </w:p>
    <w:p w:rsidR="00544A1F" w14:paraId="5CDAAAC2" w14:textId="77777777">
      <w:pPr>
        <w:pStyle w:val="TOC2"/>
        <w:tabs>
          <w:tab w:val="right" w:leader="dot" w:pos="8306"/>
        </w:tabs>
      </w:pPr>
      <w:hyperlink w:anchor="_Toc5447" w:history="1">
        <w:r>
          <w:rPr>
            <w:rFonts w:ascii="仿宋" w:eastAsia="仿宋" w:hAnsi="仿宋" w:cs="仿宋" w:hint="eastAsia"/>
          </w:rPr>
          <w:t>（七）老年旅游项目建设背景</w:t>
        </w:r>
        <w:r>
          <w:tab/>
        </w:r>
        <w:r>
          <w:fldChar w:fldCharType="begin"/>
        </w:r>
        <w:r>
          <w:instrText xml:space="preserve"> PAGEREF _Toc5447 \h </w:instrText>
        </w:r>
        <w:r>
          <w:fldChar w:fldCharType="separate"/>
        </w:r>
        <w:r>
          <w:t>16</w:t>
        </w:r>
        <w:r>
          <w:fldChar w:fldCharType="end"/>
        </w:r>
      </w:hyperlink>
    </w:p>
    <w:p w:rsidR="00544A1F" w14:paraId="4BD5B25C" w14:textId="77777777">
      <w:pPr>
        <w:pStyle w:val="TOC2"/>
        <w:tabs>
          <w:tab w:val="right" w:leader="dot" w:pos="8306"/>
        </w:tabs>
      </w:pPr>
      <w:hyperlink w:anchor="_Toc2994" w:history="1">
        <w:r>
          <w:rPr>
            <w:rFonts w:ascii="仿宋" w:eastAsia="仿宋" w:hAnsi="仿宋" w:cs="仿宋" w:hint="eastAsia"/>
          </w:rPr>
          <w:t>（八）结论分析</w:t>
        </w:r>
        <w:r>
          <w:tab/>
        </w:r>
        <w:r>
          <w:fldChar w:fldCharType="begin"/>
        </w:r>
        <w:r>
          <w:instrText xml:space="preserve"> PAGEREF _Toc2994 \h </w:instrText>
        </w:r>
        <w:r>
          <w:fldChar w:fldCharType="separate"/>
        </w:r>
        <w:r>
          <w:t>16</w:t>
        </w:r>
        <w:r>
          <w:fldChar w:fldCharType="end"/>
        </w:r>
      </w:hyperlink>
    </w:p>
    <w:p w:rsidR="00544A1F" w14:paraId="6028641D" w14:textId="77777777">
      <w:pPr>
        <w:pStyle w:val="TOC1"/>
        <w:tabs>
          <w:tab w:val="right" w:leader="dot" w:pos="8306"/>
        </w:tabs>
      </w:pPr>
      <w:hyperlink w:anchor="_Toc8542" w:history="1">
        <w:r>
          <w:rPr>
            <w:rFonts w:ascii="仿宋" w:eastAsia="仿宋" w:hAnsi="仿宋" w:cs="仿宋" w:hint="eastAsia"/>
          </w:rPr>
          <w:t>四、老年旅游项目投资背景分析</w:t>
        </w:r>
        <w:r>
          <w:tab/>
        </w:r>
        <w:r>
          <w:fldChar w:fldCharType="begin"/>
        </w:r>
        <w:r>
          <w:instrText xml:space="preserve"> PAGEREF _Toc8542 \h </w:instrText>
        </w:r>
        <w:r>
          <w:fldChar w:fldCharType="separate"/>
        </w:r>
        <w:r>
          <w:t>18</w:t>
        </w:r>
        <w:r>
          <w:fldChar w:fldCharType="end"/>
        </w:r>
      </w:hyperlink>
    </w:p>
    <w:p w:rsidR="00544A1F" w14:paraId="08958D92" w14:textId="77777777">
      <w:pPr>
        <w:pStyle w:val="TOC2"/>
        <w:tabs>
          <w:tab w:val="right" w:leader="dot" w:pos="8306"/>
        </w:tabs>
      </w:pPr>
      <w:hyperlink w:anchor="_Toc16323" w:history="1">
        <w:r>
          <w:rPr>
            <w:rFonts w:ascii="仿宋" w:eastAsia="仿宋" w:hAnsi="仿宋" w:cs="仿宋" w:hint="eastAsia"/>
          </w:rPr>
          <w:t>（一）行业背景分析</w:t>
        </w:r>
        <w:r>
          <w:tab/>
        </w:r>
        <w:r>
          <w:fldChar w:fldCharType="begin"/>
        </w:r>
        <w:r>
          <w:instrText xml:space="preserve"> PAGEREF _Toc16323 \h </w:instrText>
        </w:r>
        <w:r>
          <w:fldChar w:fldCharType="separate"/>
        </w:r>
        <w:r>
          <w:t>18</w:t>
        </w:r>
        <w:r>
          <w:fldChar w:fldCharType="end"/>
        </w:r>
      </w:hyperlink>
    </w:p>
    <w:p w:rsidR="00544A1F" w14:paraId="6C64D621" w14:textId="77777777">
      <w:pPr>
        <w:pStyle w:val="TOC2"/>
        <w:tabs>
          <w:tab w:val="right" w:leader="dot" w:pos="8306"/>
        </w:tabs>
      </w:pPr>
      <w:hyperlink w:anchor="_Toc10183" w:history="1">
        <w:r>
          <w:rPr>
            <w:rFonts w:ascii="仿宋" w:eastAsia="仿宋" w:hAnsi="仿宋" w:cs="仿宋" w:hint="eastAsia"/>
          </w:rPr>
          <w:t>（二）产业发展分析</w:t>
        </w:r>
        <w:r>
          <w:tab/>
        </w:r>
        <w:r>
          <w:fldChar w:fldCharType="begin"/>
        </w:r>
        <w:r>
          <w:instrText xml:space="preserve"> PAGEREF _Toc10183 \h </w:instrText>
        </w:r>
        <w:r>
          <w:fldChar w:fldCharType="separate"/>
        </w:r>
        <w:r>
          <w:t>19</w:t>
        </w:r>
        <w:r>
          <w:fldChar w:fldCharType="end"/>
        </w:r>
      </w:hyperlink>
    </w:p>
    <w:p w:rsidR="00544A1F" w14:paraId="7377A3C0" w14:textId="77777777">
      <w:pPr>
        <w:pStyle w:val="TOC1"/>
        <w:tabs>
          <w:tab w:val="right" w:leader="dot" w:pos="8306"/>
        </w:tabs>
      </w:pPr>
      <w:hyperlink w:anchor="_Toc16849" w:history="1">
        <w:r>
          <w:rPr>
            <w:rFonts w:ascii="仿宋" w:eastAsia="仿宋" w:hAnsi="仿宋" w:cs="仿宋" w:hint="eastAsia"/>
          </w:rPr>
          <w:t>五、老年旅游项目选址方案</w:t>
        </w:r>
        <w:r>
          <w:tab/>
        </w:r>
        <w:r>
          <w:fldChar w:fldCharType="begin"/>
        </w:r>
        <w:r>
          <w:instrText xml:space="preserve"> PAGEREF _Toc16849 \h </w:instrText>
        </w:r>
        <w:r>
          <w:fldChar w:fldCharType="separate"/>
        </w:r>
        <w:r>
          <w:t>20</w:t>
        </w:r>
        <w:r>
          <w:fldChar w:fldCharType="end"/>
        </w:r>
      </w:hyperlink>
    </w:p>
    <w:p w:rsidR="00544A1F" w14:paraId="4FD1EF04" w14:textId="77777777">
      <w:pPr>
        <w:pStyle w:val="TOC2"/>
        <w:tabs>
          <w:tab w:val="right" w:leader="dot" w:pos="8306"/>
        </w:tabs>
      </w:pPr>
      <w:hyperlink w:anchor="_Toc27232" w:history="1">
        <w:r>
          <w:rPr>
            <w:rFonts w:ascii="仿宋" w:eastAsia="仿宋" w:hAnsi="仿宋" w:cs="仿宋" w:hint="eastAsia"/>
          </w:rPr>
          <w:t>（一）老年旅游项目选址原则</w:t>
        </w:r>
        <w:r>
          <w:tab/>
        </w:r>
        <w:r>
          <w:fldChar w:fldCharType="begin"/>
        </w:r>
        <w:r>
          <w:instrText xml:space="preserve"> PAGEREF _Toc27232 \h </w:instrText>
        </w:r>
        <w:r>
          <w:fldChar w:fldCharType="separate"/>
        </w:r>
        <w:r>
          <w:t>20</w:t>
        </w:r>
        <w:r>
          <w:fldChar w:fldCharType="end"/>
        </w:r>
      </w:hyperlink>
    </w:p>
    <w:p w:rsidR="00544A1F" w14:paraId="43CB4671" w14:textId="77777777">
      <w:pPr>
        <w:pStyle w:val="TOC2"/>
        <w:tabs>
          <w:tab w:val="right" w:leader="dot" w:pos="8306"/>
        </w:tabs>
      </w:pPr>
      <w:hyperlink w:anchor="_Toc1501" w:history="1">
        <w:r>
          <w:rPr>
            <w:rFonts w:ascii="仿宋" w:eastAsia="仿宋" w:hAnsi="仿宋" w:cs="仿宋" w:hint="eastAsia"/>
          </w:rPr>
          <w:t>（二）建设区基本情况</w:t>
        </w:r>
        <w:r>
          <w:tab/>
        </w:r>
        <w:r>
          <w:fldChar w:fldCharType="begin"/>
        </w:r>
        <w:r>
          <w:instrText xml:space="preserve"> PAGEREF _Toc1501 \h </w:instrText>
        </w:r>
        <w:r>
          <w:fldChar w:fldCharType="separate"/>
        </w:r>
        <w:r>
          <w:t>20</w:t>
        </w:r>
        <w:r>
          <w:fldChar w:fldCharType="end"/>
        </w:r>
      </w:hyperlink>
    </w:p>
    <w:p w:rsidR="00544A1F" w14:paraId="685A3CA8" w14:textId="77777777">
      <w:pPr>
        <w:pStyle w:val="TOC2"/>
        <w:tabs>
          <w:tab w:val="right" w:leader="dot" w:pos="8306"/>
        </w:tabs>
      </w:pPr>
      <w:hyperlink w:anchor="_Toc18519" w:history="1">
        <w:r>
          <w:rPr>
            <w:rFonts w:ascii="仿宋" w:eastAsia="仿宋" w:hAnsi="仿宋" w:cs="仿宋" w:hint="eastAsia"/>
          </w:rPr>
          <w:t>（三）产业发展方向</w:t>
        </w:r>
        <w:r>
          <w:tab/>
        </w:r>
        <w:r>
          <w:fldChar w:fldCharType="begin"/>
        </w:r>
        <w:r>
          <w:instrText xml:space="preserve"> PAGEREF _Toc18519 \h </w:instrText>
        </w:r>
        <w:r>
          <w:fldChar w:fldCharType="separate"/>
        </w:r>
        <w:r>
          <w:t>21</w:t>
        </w:r>
        <w:r>
          <w:fldChar w:fldCharType="end"/>
        </w:r>
      </w:hyperlink>
    </w:p>
    <w:p w:rsidR="00544A1F" w14:paraId="68D5F08A" w14:textId="77777777">
      <w:pPr>
        <w:pStyle w:val="TOC2"/>
        <w:tabs>
          <w:tab w:val="right" w:leader="dot" w:pos="8306"/>
        </w:tabs>
      </w:pPr>
      <w:hyperlink w:anchor="_Toc1221" w:history="1">
        <w:r>
          <w:rPr>
            <w:rFonts w:ascii="仿宋" w:eastAsia="仿宋" w:hAnsi="仿宋" w:cs="仿宋" w:hint="eastAsia"/>
          </w:rPr>
          <w:t>（四）老年旅游项目选址综合评价</w:t>
        </w:r>
        <w:r>
          <w:tab/>
        </w:r>
        <w:r>
          <w:fldChar w:fldCharType="begin"/>
        </w:r>
        <w:r>
          <w:instrText xml:space="preserve"> PAGEREF _Toc1221 \h </w:instrText>
        </w:r>
        <w:r>
          <w:fldChar w:fldCharType="separate"/>
        </w:r>
        <w:r>
          <w:t>23</w:t>
        </w:r>
        <w:r>
          <w:fldChar w:fldCharType="end"/>
        </w:r>
      </w:hyperlink>
    </w:p>
    <w:p w:rsidR="00544A1F" w14:paraId="7279D378" w14:textId="77777777">
      <w:pPr>
        <w:pStyle w:val="TOC1"/>
        <w:tabs>
          <w:tab w:val="right" w:leader="dot" w:pos="8306"/>
        </w:tabs>
      </w:pPr>
      <w:hyperlink w:anchor="_Toc15316" w:history="1">
        <w:r>
          <w:rPr>
            <w:rFonts w:ascii="仿宋" w:eastAsia="仿宋" w:hAnsi="仿宋" w:cs="仿宋" w:hint="eastAsia"/>
          </w:rPr>
          <w:t>六、老年旅游项目规划进度</w:t>
        </w:r>
        <w:r>
          <w:tab/>
        </w:r>
        <w:r>
          <w:fldChar w:fldCharType="begin"/>
        </w:r>
        <w:r>
          <w:instrText xml:space="preserve"> PAGEREF _Toc15316 \h </w:instrText>
        </w:r>
        <w:r>
          <w:fldChar w:fldCharType="separate"/>
        </w:r>
        <w:r>
          <w:t>24</w:t>
        </w:r>
        <w:r>
          <w:fldChar w:fldCharType="end"/>
        </w:r>
      </w:hyperlink>
    </w:p>
    <w:p w:rsidR="00544A1F" w14:paraId="46B28DAB" w14:textId="77777777">
      <w:pPr>
        <w:pStyle w:val="TOC2"/>
        <w:tabs>
          <w:tab w:val="right" w:leader="dot" w:pos="8306"/>
        </w:tabs>
      </w:pPr>
      <w:hyperlink w:anchor="_Toc10702" w:history="1">
        <w:r>
          <w:rPr>
            <w:rFonts w:ascii="仿宋" w:eastAsia="仿宋" w:hAnsi="仿宋" w:cs="仿宋" w:hint="eastAsia"/>
          </w:rPr>
          <w:t>（一）老年旅游项目进度安排</w:t>
        </w:r>
        <w:r>
          <w:tab/>
        </w:r>
        <w:r>
          <w:fldChar w:fldCharType="begin"/>
        </w:r>
        <w:r>
          <w:instrText xml:space="preserve"> PAGEREF _Toc10702 \h </w:instrText>
        </w:r>
        <w:r>
          <w:fldChar w:fldCharType="separate"/>
        </w:r>
        <w:r>
          <w:t>24</w:t>
        </w:r>
        <w:r>
          <w:fldChar w:fldCharType="end"/>
        </w:r>
      </w:hyperlink>
    </w:p>
    <w:p w:rsidR="00544A1F" w14:paraId="4AF1A253" w14:textId="77777777">
      <w:pPr>
        <w:pStyle w:val="TOC2"/>
        <w:tabs>
          <w:tab w:val="right" w:leader="dot" w:pos="8306"/>
        </w:tabs>
      </w:pPr>
      <w:hyperlink w:anchor="_Toc24027" w:history="1">
        <w:r>
          <w:rPr>
            <w:rFonts w:ascii="仿宋" w:eastAsia="仿宋" w:hAnsi="仿宋" w:cs="仿宋" w:hint="eastAsia"/>
          </w:rPr>
          <w:t>（二）老年旅游项目实施保障措施</w:t>
        </w:r>
        <w:r>
          <w:tab/>
        </w:r>
        <w:r>
          <w:fldChar w:fldCharType="begin"/>
        </w:r>
        <w:r>
          <w:instrText xml:space="preserve"> PAGEREF _Toc24027 \h </w:instrText>
        </w:r>
        <w:r>
          <w:fldChar w:fldCharType="separate"/>
        </w:r>
        <w:r>
          <w:t>24</w:t>
        </w:r>
        <w:r>
          <w:fldChar w:fldCharType="end"/>
        </w:r>
      </w:hyperlink>
    </w:p>
    <w:p w:rsidR="00544A1F" w14:paraId="32ED35C0" w14:textId="77777777">
      <w:pPr>
        <w:pStyle w:val="TOC1"/>
        <w:tabs>
          <w:tab w:val="right" w:leader="dot" w:pos="8306"/>
        </w:tabs>
      </w:pPr>
      <w:hyperlink w:anchor="_Toc24949" w:history="1">
        <w:r>
          <w:rPr>
            <w:rFonts w:ascii="仿宋" w:eastAsia="仿宋" w:hAnsi="仿宋" w:cs="仿宋" w:hint="eastAsia"/>
          </w:rPr>
          <w:t>七、组织架构分析</w:t>
        </w:r>
        <w:r>
          <w:tab/>
        </w:r>
        <w:r>
          <w:fldChar w:fldCharType="begin"/>
        </w:r>
        <w:r>
          <w:instrText xml:space="preserve"> PAGEREF _Toc24949 \h </w:instrText>
        </w:r>
        <w:r>
          <w:fldChar w:fldCharType="separate"/>
        </w:r>
        <w:r>
          <w:t>25</w:t>
        </w:r>
        <w:r>
          <w:fldChar w:fldCharType="end"/>
        </w:r>
      </w:hyperlink>
    </w:p>
    <w:p w:rsidR="00544A1F" w14:paraId="5133DA4B" w14:textId="77777777">
      <w:pPr>
        <w:pStyle w:val="TOC2"/>
        <w:tabs>
          <w:tab w:val="right" w:leader="dot" w:pos="8306"/>
        </w:tabs>
      </w:pPr>
      <w:hyperlink w:anchor="_Toc27223" w:history="1">
        <w:r>
          <w:rPr>
            <w:rFonts w:ascii="仿宋" w:eastAsia="仿宋" w:hAnsi="仿宋" w:cs="仿宋" w:hint="eastAsia"/>
          </w:rPr>
          <w:t>（一）人力资源配置</w:t>
        </w:r>
        <w:r>
          <w:tab/>
        </w:r>
        <w:r>
          <w:fldChar w:fldCharType="begin"/>
        </w:r>
        <w:r>
          <w:instrText xml:space="preserve"> PAGEREF _Toc27223 \h </w:instrText>
        </w:r>
        <w:r>
          <w:fldChar w:fldCharType="separate"/>
        </w:r>
        <w:r>
          <w:t>25</w:t>
        </w:r>
        <w:r>
          <w:fldChar w:fldCharType="end"/>
        </w:r>
      </w:hyperlink>
    </w:p>
    <w:p w:rsidR="00544A1F" w14:paraId="4D4A5D64" w14:textId="77777777">
      <w:pPr>
        <w:pStyle w:val="TOC2"/>
        <w:tabs>
          <w:tab w:val="right" w:leader="dot" w:pos="8306"/>
        </w:tabs>
      </w:pPr>
      <w:hyperlink w:anchor="_Toc31698" w:history="1">
        <w:r>
          <w:rPr>
            <w:rFonts w:ascii="仿宋" w:eastAsia="仿宋" w:hAnsi="仿宋" w:cs="仿宋" w:hint="eastAsia"/>
          </w:rPr>
          <w:t>（二）员工技能培训</w:t>
        </w:r>
        <w:r>
          <w:tab/>
        </w:r>
        <w:r>
          <w:fldChar w:fldCharType="begin"/>
        </w:r>
        <w:r>
          <w:instrText xml:space="preserve"> PAGEREF _Toc31698 \h </w:instrText>
        </w:r>
        <w:r>
          <w:fldChar w:fldCharType="separate"/>
        </w:r>
        <w:r>
          <w:t>26</w:t>
        </w:r>
        <w:r>
          <w:fldChar w:fldCharType="end"/>
        </w:r>
      </w:hyperlink>
    </w:p>
    <w:p w:rsidR="00544A1F" w14:paraId="38ED9F9E" w14:textId="77777777">
      <w:pPr>
        <w:pStyle w:val="TOC1"/>
        <w:tabs>
          <w:tab w:val="right" w:leader="dot" w:pos="8306"/>
        </w:tabs>
      </w:pPr>
      <w:hyperlink w:anchor="_Toc19824" w:history="1">
        <w:r>
          <w:rPr>
            <w:rFonts w:ascii="仿宋" w:eastAsia="仿宋" w:hAnsi="仿宋" w:cs="仿宋" w:hint="eastAsia"/>
          </w:rPr>
          <w:t>八、环境保护分析</w:t>
        </w:r>
        <w:r>
          <w:tab/>
        </w:r>
        <w:r>
          <w:fldChar w:fldCharType="begin"/>
        </w:r>
        <w:r>
          <w:instrText xml:space="preserve"> PAGEREF _Toc19824 \h </w:instrText>
        </w:r>
        <w:r>
          <w:fldChar w:fldCharType="separate"/>
        </w:r>
        <w:r>
          <w:t>27</w:t>
        </w:r>
        <w:r>
          <w:fldChar w:fldCharType="end"/>
        </w:r>
      </w:hyperlink>
    </w:p>
    <w:p w:rsidR="00544A1F" w14:paraId="0F114585" w14:textId="77777777">
      <w:pPr>
        <w:pStyle w:val="TOC2"/>
        <w:tabs>
          <w:tab w:val="right" w:leader="dot" w:pos="8306"/>
        </w:tabs>
      </w:pPr>
      <w:hyperlink w:anchor="_Toc26389" w:history="1">
        <w:r>
          <w:rPr>
            <w:rFonts w:ascii="仿宋" w:eastAsia="仿宋" w:hAnsi="仿宋" w:cs="仿宋" w:hint="eastAsia"/>
          </w:rPr>
          <w:t>（一）环境保护综述</w:t>
        </w:r>
        <w:r>
          <w:tab/>
        </w:r>
        <w:r>
          <w:fldChar w:fldCharType="begin"/>
        </w:r>
        <w:r>
          <w:instrText xml:space="preserve"> PAGEREF _Toc26389 \h </w:instrText>
        </w:r>
        <w:r>
          <w:fldChar w:fldCharType="separate"/>
        </w:r>
        <w:r>
          <w:t>27</w:t>
        </w:r>
        <w:r>
          <w:fldChar w:fldCharType="end"/>
        </w:r>
      </w:hyperlink>
    </w:p>
    <w:p w:rsidR="00544A1F" w14:paraId="24A4BFFB" w14:textId="77777777">
      <w:pPr>
        <w:pStyle w:val="TOC2"/>
        <w:tabs>
          <w:tab w:val="right" w:leader="dot" w:pos="8306"/>
        </w:tabs>
      </w:pPr>
      <w:hyperlink w:anchor="_Toc19608" w:history="1">
        <w:r>
          <w:rPr>
            <w:rFonts w:ascii="仿宋" w:eastAsia="仿宋" w:hAnsi="仿宋" w:cs="仿宋" w:hint="eastAsia"/>
          </w:rPr>
          <w:t>（二）施工</w:t>
        </w:r>
        <w:r>
          <w:rPr>
            <w:rFonts w:ascii="仿宋" w:eastAsia="仿宋" w:hAnsi="仿宋" w:cs="仿宋" w:hint="eastAsia"/>
          </w:rPr>
          <w:t>期环境影响分析</w:t>
        </w:r>
        <w:r>
          <w:tab/>
        </w:r>
        <w:r>
          <w:fldChar w:fldCharType="begin"/>
        </w:r>
        <w:r>
          <w:instrText xml:space="preserve"> PAGEREF _Toc19608 \h </w:instrText>
        </w:r>
        <w:r>
          <w:fldChar w:fldCharType="separate"/>
        </w:r>
        <w:r>
          <w:t>28</w:t>
        </w:r>
        <w:r>
          <w:fldChar w:fldCharType="end"/>
        </w:r>
      </w:hyperlink>
    </w:p>
    <w:p w:rsidR="00544A1F" w14:paraId="5F65D0A8" w14:textId="77777777">
      <w:pPr>
        <w:pStyle w:val="TOC2"/>
        <w:tabs>
          <w:tab w:val="right" w:leader="dot" w:pos="8306"/>
        </w:tabs>
      </w:pPr>
      <w:hyperlink w:anchor="_Toc10980" w:history="1">
        <w:r>
          <w:rPr>
            <w:rFonts w:ascii="仿宋" w:eastAsia="仿宋" w:hAnsi="仿宋" w:cs="仿宋" w:hint="eastAsia"/>
          </w:rPr>
          <w:t>（三）营运期环境影响分析</w:t>
        </w:r>
        <w:r>
          <w:tab/>
        </w:r>
        <w:r>
          <w:fldChar w:fldCharType="begin"/>
        </w:r>
        <w:r>
          <w:instrText xml:space="preserve"> PAGEREF _Toc10980 \h </w:instrText>
        </w:r>
        <w:r>
          <w:fldChar w:fldCharType="separate"/>
        </w:r>
        <w:r>
          <w:t>30</w:t>
        </w:r>
        <w:r>
          <w:fldChar w:fldCharType="end"/>
        </w:r>
      </w:hyperlink>
    </w:p>
    <w:p w:rsidR="00544A1F" w14:paraId="60029A04" w14:textId="77777777">
      <w:pPr>
        <w:pStyle w:val="TOC2"/>
        <w:tabs>
          <w:tab w:val="right" w:leader="dot" w:pos="8306"/>
        </w:tabs>
      </w:pPr>
      <w:hyperlink w:anchor="_Toc12532" w:history="1">
        <w:r>
          <w:rPr>
            <w:rFonts w:ascii="仿宋" w:eastAsia="仿宋" w:hAnsi="仿宋" w:cs="仿宋" w:hint="eastAsia"/>
          </w:rPr>
          <w:t>（四）综合评价</w:t>
        </w:r>
        <w:r>
          <w:tab/>
        </w:r>
        <w:r>
          <w:fldChar w:fldCharType="begin"/>
        </w:r>
        <w:r>
          <w:instrText xml:space="preserve"> PAGEREF _Toc12532 \h </w:instrText>
        </w:r>
        <w:r>
          <w:fldChar w:fldCharType="separate"/>
        </w:r>
        <w:r>
          <w:t>32</w:t>
        </w:r>
        <w:r>
          <w:fldChar w:fldCharType="end"/>
        </w:r>
      </w:hyperlink>
    </w:p>
    <w:p w:rsidR="00544A1F" w14:paraId="5EDB7540" w14:textId="77777777">
      <w:pPr>
        <w:pStyle w:val="TOC1"/>
        <w:tabs>
          <w:tab w:val="right" w:leader="dot" w:pos="8306"/>
        </w:tabs>
      </w:pPr>
      <w:hyperlink w:anchor="_Toc5021" w:history="1">
        <w:r>
          <w:rPr>
            <w:rFonts w:ascii="仿宋" w:eastAsia="仿宋" w:hAnsi="仿宋" w:cs="仿宋" w:hint="eastAsia"/>
          </w:rPr>
          <w:t>九、劳动安全评价</w:t>
        </w:r>
        <w:r>
          <w:tab/>
        </w:r>
        <w:r>
          <w:fldChar w:fldCharType="begin"/>
        </w:r>
        <w:r>
          <w:instrText xml:space="preserve"> PAGEREF _Toc5021 \h </w:instrText>
        </w:r>
        <w:r>
          <w:fldChar w:fldCharType="separate"/>
        </w:r>
        <w:r>
          <w:t>33</w:t>
        </w:r>
        <w:r>
          <w:fldChar w:fldCharType="end"/>
        </w:r>
      </w:hyperlink>
    </w:p>
    <w:p w:rsidR="00544A1F" w14:paraId="242E0460" w14:textId="77777777">
      <w:pPr>
        <w:pStyle w:val="TOC2"/>
        <w:tabs>
          <w:tab w:val="right" w:leader="dot" w:pos="8306"/>
        </w:tabs>
      </w:pPr>
      <w:hyperlink w:anchor="_Toc17925" w:history="1">
        <w:r>
          <w:rPr>
            <w:rFonts w:ascii="仿宋" w:eastAsia="仿宋" w:hAnsi="仿宋" w:cs="仿宋" w:hint="eastAsia"/>
          </w:rPr>
          <w:t>（一）设计依据</w:t>
        </w:r>
        <w:r>
          <w:tab/>
        </w:r>
        <w:r>
          <w:fldChar w:fldCharType="begin"/>
        </w:r>
        <w:r>
          <w:instrText xml:space="preserve"> PAGEREF _Toc17925 \h </w:instrText>
        </w:r>
        <w:r>
          <w:fldChar w:fldCharType="separate"/>
        </w:r>
        <w:r>
          <w:t>33</w:t>
        </w:r>
        <w:r>
          <w:fldChar w:fldCharType="end"/>
        </w:r>
      </w:hyperlink>
    </w:p>
    <w:p w:rsidR="00544A1F" w14:paraId="146A8E7A" w14:textId="77777777">
      <w:pPr>
        <w:pStyle w:val="TOC2"/>
        <w:tabs>
          <w:tab w:val="right" w:leader="dot" w:pos="8306"/>
        </w:tabs>
      </w:pPr>
      <w:hyperlink w:anchor="_Toc13523" w:history="1">
        <w:r>
          <w:rPr>
            <w:rFonts w:ascii="仿宋" w:eastAsia="仿宋" w:hAnsi="仿宋" w:cs="仿宋" w:hint="eastAsia"/>
          </w:rPr>
          <w:t>（二）主要防范措施</w:t>
        </w:r>
        <w:r>
          <w:tab/>
        </w:r>
        <w:r>
          <w:fldChar w:fldCharType="begin"/>
        </w:r>
        <w:r>
          <w:instrText xml:space="preserve"> PAGEREF _Toc13523 \h </w:instrText>
        </w:r>
        <w:r>
          <w:fldChar w:fldCharType="separate"/>
        </w:r>
        <w:r>
          <w:t>35</w:t>
        </w:r>
        <w:r>
          <w:fldChar w:fldCharType="end"/>
        </w:r>
      </w:hyperlink>
    </w:p>
    <w:p w:rsidR="00544A1F" w14:paraId="56E88941" w14:textId="77777777">
      <w:pPr>
        <w:pStyle w:val="TOC2"/>
        <w:tabs>
          <w:tab w:val="right" w:leader="dot" w:pos="8306"/>
        </w:tabs>
      </w:pPr>
      <w:hyperlink w:anchor="_Toc22216" w:history="1">
        <w:r>
          <w:rPr>
            <w:rFonts w:ascii="仿宋" w:eastAsia="仿宋" w:hAnsi="仿宋" w:cs="仿宋" w:hint="eastAsia"/>
          </w:rPr>
          <w:t>（三）劳动安全预期效果</w:t>
        </w:r>
        <w:r>
          <w:rPr>
            <w:rFonts w:ascii="仿宋" w:eastAsia="仿宋" w:hAnsi="仿宋" w:cs="仿宋" w:hint="eastAsia"/>
          </w:rPr>
          <w:t>评价</w:t>
        </w:r>
        <w:r>
          <w:tab/>
        </w:r>
        <w:r>
          <w:fldChar w:fldCharType="begin"/>
        </w:r>
        <w:r>
          <w:instrText xml:space="preserve"> PAGEREF _Toc22216 \h </w:instrText>
        </w:r>
        <w:r>
          <w:fldChar w:fldCharType="separate"/>
        </w:r>
        <w:r>
          <w:t>37</w:t>
        </w:r>
        <w:r>
          <w:fldChar w:fldCharType="end"/>
        </w:r>
      </w:hyperlink>
    </w:p>
    <w:p w:rsidR="00544A1F" w14:paraId="31E65F87" w14:textId="77777777">
      <w:pPr>
        <w:pStyle w:val="TOC1"/>
        <w:tabs>
          <w:tab w:val="right" w:leader="dot" w:pos="8306"/>
        </w:tabs>
      </w:pPr>
      <w:hyperlink w:anchor="_Toc25722" w:history="1">
        <w:r>
          <w:rPr>
            <w:rFonts w:ascii="仿宋" w:eastAsia="仿宋" w:hAnsi="仿宋" w:cs="仿宋" w:hint="eastAsia"/>
          </w:rPr>
          <w:t>十、节能方案</w:t>
        </w:r>
        <w:r>
          <w:tab/>
        </w:r>
        <w:r>
          <w:fldChar w:fldCharType="begin"/>
        </w:r>
        <w:r>
          <w:instrText xml:space="preserve"> PAGEREF _Toc25722 \h </w:instrText>
        </w:r>
        <w:r>
          <w:fldChar w:fldCharType="separate"/>
        </w:r>
        <w:r>
          <w:t>37</w:t>
        </w:r>
        <w:r>
          <w:fldChar w:fldCharType="end"/>
        </w:r>
      </w:hyperlink>
    </w:p>
    <w:p w:rsidR="00544A1F" w14:paraId="6DEB7A8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764" w:history="1">
        <w:r>
          <w:rPr>
            <w:rFonts w:ascii="仿宋" w:eastAsia="仿宋" w:hAnsi="仿宋" w:cs="仿宋" w:hint="eastAsia"/>
          </w:rPr>
          <w:t>（一）老年旅游项目节能概述</w:t>
        </w:r>
        <w:r>
          <w:tab/>
        </w:r>
        <w:r>
          <w:fldChar w:fldCharType="begin"/>
        </w:r>
        <w:r>
          <w:instrText xml:space="preserve"> PAGEREF _Toc25764 \h </w:instrText>
        </w:r>
        <w:r>
          <w:fldChar w:fldCharType="separate"/>
        </w:r>
        <w:r>
          <w:t>37</w:t>
        </w:r>
        <w:r>
          <w:fldChar w:fldCharType="end"/>
        </w:r>
      </w:hyperlink>
    </w:p>
    <w:p w:rsidR="00544A1F" w14:paraId="7DC7BD77" w14:textId="77777777">
      <w:pPr>
        <w:pStyle w:val="TOC2"/>
        <w:tabs>
          <w:tab w:val="right" w:leader="dot" w:pos="8306"/>
        </w:tabs>
      </w:pPr>
      <w:hyperlink w:anchor="_Toc7320" w:history="1">
        <w:r>
          <w:rPr>
            <w:rFonts w:ascii="仿宋" w:eastAsia="仿宋" w:hAnsi="仿宋" w:cs="仿宋" w:hint="eastAsia"/>
          </w:rPr>
          <w:t>（二）能源消费种类和数量分析</w:t>
        </w:r>
        <w:r>
          <w:tab/>
        </w:r>
        <w:r>
          <w:fldChar w:fldCharType="begin"/>
        </w:r>
        <w:r>
          <w:instrText xml:space="preserve"> PAGEREF _Toc7320 \h </w:instrText>
        </w:r>
        <w:r>
          <w:fldChar w:fldCharType="separate"/>
        </w:r>
        <w:r>
          <w:t>39</w:t>
        </w:r>
        <w:r>
          <w:fldChar w:fldCharType="end"/>
        </w:r>
      </w:hyperlink>
    </w:p>
    <w:p w:rsidR="00544A1F" w14:paraId="72BC8254" w14:textId="77777777">
      <w:pPr>
        <w:pStyle w:val="TOC2"/>
        <w:tabs>
          <w:tab w:val="right" w:leader="dot" w:pos="8306"/>
        </w:tabs>
      </w:pPr>
      <w:hyperlink w:anchor="_Toc28372" w:history="1">
        <w:r>
          <w:rPr>
            <w:rFonts w:ascii="仿宋" w:eastAsia="仿宋" w:hAnsi="仿宋" w:cs="仿宋" w:hint="eastAsia"/>
          </w:rPr>
          <w:t>（三）老年旅游项目节能措施</w:t>
        </w:r>
        <w:r>
          <w:tab/>
        </w:r>
        <w:r>
          <w:fldChar w:fldCharType="begin"/>
        </w:r>
        <w:r>
          <w:instrText xml:space="preserve"> PAGEREF _Toc28372 \h </w:instrText>
        </w:r>
        <w:r>
          <w:fldChar w:fldCharType="separate"/>
        </w:r>
        <w:r>
          <w:t>40</w:t>
        </w:r>
        <w:r>
          <w:fldChar w:fldCharType="end"/>
        </w:r>
      </w:hyperlink>
    </w:p>
    <w:p w:rsidR="00544A1F" w14:paraId="44E0B359" w14:textId="77777777">
      <w:pPr>
        <w:pStyle w:val="TOC2"/>
        <w:tabs>
          <w:tab w:val="right" w:leader="dot" w:pos="8306"/>
        </w:tabs>
      </w:pPr>
      <w:hyperlink w:anchor="_Toc24451" w:history="1">
        <w:r>
          <w:rPr>
            <w:rFonts w:ascii="仿宋" w:eastAsia="仿宋" w:hAnsi="仿宋" w:cs="仿宋" w:hint="eastAsia"/>
          </w:rPr>
          <w:t>（四）节能综合评价</w:t>
        </w:r>
        <w:r>
          <w:tab/>
        </w:r>
        <w:r>
          <w:fldChar w:fldCharType="begin"/>
        </w:r>
        <w:r>
          <w:instrText xml:space="preserve"> PAGEREF _Toc24451 \h </w:instrText>
        </w:r>
        <w:r>
          <w:fldChar w:fldCharType="separate"/>
        </w:r>
        <w:r>
          <w:t>42</w:t>
        </w:r>
        <w:r>
          <w:fldChar w:fldCharType="end"/>
        </w:r>
      </w:hyperlink>
    </w:p>
    <w:p w:rsidR="00544A1F" w14:paraId="7B4D2748" w14:textId="77777777">
      <w:pPr>
        <w:pStyle w:val="TOC1"/>
        <w:tabs>
          <w:tab w:val="right" w:leader="dot" w:pos="8306"/>
        </w:tabs>
      </w:pPr>
      <w:hyperlink w:anchor="_Toc5694" w:history="1">
        <w:r>
          <w:rPr>
            <w:rFonts w:ascii="仿宋" w:eastAsia="仿宋" w:hAnsi="仿宋" w:cs="仿宋" w:hint="eastAsia"/>
          </w:rPr>
          <w:t>十一、老年旅游项目建设单位</w:t>
        </w:r>
        <w:r>
          <w:tab/>
        </w:r>
        <w:r>
          <w:fldChar w:fldCharType="begin"/>
        </w:r>
        <w:r>
          <w:instrText xml:space="preserve"> PAGEREF _Toc5694 \h </w:instrText>
        </w:r>
        <w:r>
          <w:fldChar w:fldCharType="separate"/>
        </w:r>
        <w:r>
          <w:t>43</w:t>
        </w:r>
        <w:r>
          <w:fldChar w:fldCharType="end"/>
        </w:r>
      </w:hyperlink>
    </w:p>
    <w:p w:rsidR="00544A1F" w14:paraId="59E90012" w14:textId="77777777">
      <w:pPr>
        <w:pStyle w:val="TOC2"/>
        <w:tabs>
          <w:tab w:val="right" w:leader="dot" w:pos="8306"/>
        </w:tabs>
      </w:pPr>
      <w:hyperlink w:anchor="_Toc23271" w:history="1">
        <w:r>
          <w:rPr>
            <w:rFonts w:ascii="仿宋" w:eastAsia="仿宋" w:hAnsi="仿宋" w:cs="仿宋" w:hint="eastAsia"/>
          </w:rPr>
          <w:t>（一）老年旅游项目承办单位基本情况</w:t>
        </w:r>
        <w:r>
          <w:tab/>
        </w:r>
        <w:r>
          <w:fldChar w:fldCharType="begin"/>
        </w:r>
        <w:r>
          <w:instrText xml:space="preserve"> PAGEREF _Toc23271 \h </w:instrText>
        </w:r>
        <w:r>
          <w:fldChar w:fldCharType="separate"/>
        </w:r>
        <w:r>
          <w:t>43</w:t>
        </w:r>
        <w:r>
          <w:fldChar w:fldCharType="end"/>
        </w:r>
      </w:hyperlink>
    </w:p>
    <w:p w:rsidR="00544A1F" w14:paraId="5AB4A9C0" w14:textId="77777777">
      <w:pPr>
        <w:pStyle w:val="TOC2"/>
        <w:tabs>
          <w:tab w:val="right" w:leader="dot" w:pos="8306"/>
        </w:tabs>
      </w:pPr>
      <w:hyperlink w:anchor="_Toc2252" w:history="1">
        <w:r>
          <w:rPr>
            <w:rFonts w:ascii="仿宋" w:eastAsia="仿宋" w:hAnsi="仿宋" w:cs="仿宋" w:hint="eastAsia"/>
          </w:rPr>
          <w:t>（二）公司经济效益分析</w:t>
        </w:r>
        <w:r>
          <w:tab/>
        </w:r>
        <w:r>
          <w:fldChar w:fldCharType="begin"/>
        </w:r>
        <w:r>
          <w:instrText xml:space="preserve"> PAGEREF _Toc2252 \h </w:instrText>
        </w:r>
        <w:r>
          <w:fldChar w:fldCharType="separate"/>
        </w:r>
        <w:r>
          <w:t>44</w:t>
        </w:r>
        <w:r>
          <w:fldChar w:fldCharType="end"/>
        </w:r>
      </w:hyperlink>
    </w:p>
    <w:p w:rsidR="00544A1F" w14:paraId="5FE10436" w14:textId="77777777">
      <w:pPr>
        <w:pStyle w:val="TOC1"/>
        <w:tabs>
          <w:tab w:val="right" w:leader="dot" w:pos="8306"/>
        </w:tabs>
      </w:pPr>
      <w:hyperlink w:anchor="_Toc10286" w:history="1">
        <w:r>
          <w:rPr>
            <w:rFonts w:ascii="仿宋" w:eastAsia="仿宋" w:hAnsi="仿宋" w:cs="仿宋" w:hint="eastAsia"/>
          </w:rPr>
          <w:t>十二、建设规模</w:t>
        </w:r>
        <w:r>
          <w:tab/>
        </w:r>
        <w:r>
          <w:fldChar w:fldCharType="begin"/>
        </w:r>
        <w:r>
          <w:instrText xml:space="preserve"> PAGEREF _Toc10286 \h </w:instrText>
        </w:r>
        <w:r>
          <w:fldChar w:fldCharType="separate"/>
        </w:r>
        <w:r>
          <w:t>45</w:t>
        </w:r>
        <w:r>
          <w:fldChar w:fldCharType="end"/>
        </w:r>
      </w:hyperlink>
    </w:p>
    <w:p w:rsidR="00544A1F" w14:paraId="566B872C" w14:textId="77777777">
      <w:pPr>
        <w:pStyle w:val="TOC2"/>
        <w:tabs>
          <w:tab w:val="right" w:leader="dot" w:pos="8306"/>
        </w:tabs>
      </w:pPr>
      <w:hyperlink w:anchor="_Toc14531" w:history="1">
        <w:r>
          <w:rPr>
            <w:rFonts w:ascii="仿宋" w:eastAsia="仿宋" w:hAnsi="仿宋" w:cs="仿宋" w:hint="eastAsia"/>
          </w:rPr>
          <w:t>（一）产品规划</w:t>
        </w:r>
        <w:r>
          <w:tab/>
        </w:r>
        <w:r>
          <w:fldChar w:fldCharType="begin"/>
        </w:r>
        <w:r>
          <w:instrText xml:space="preserve"> PAGEREF _Toc14531 \h </w:instrText>
        </w:r>
        <w:r>
          <w:fldChar w:fldCharType="separate"/>
        </w:r>
        <w:r>
          <w:t>45</w:t>
        </w:r>
        <w:r>
          <w:fldChar w:fldCharType="end"/>
        </w:r>
      </w:hyperlink>
    </w:p>
    <w:p w:rsidR="00544A1F" w14:paraId="762D90FA" w14:textId="77777777">
      <w:pPr>
        <w:pStyle w:val="TOC2"/>
        <w:tabs>
          <w:tab w:val="right" w:leader="dot" w:pos="8306"/>
        </w:tabs>
      </w:pPr>
      <w:hyperlink w:anchor="_Toc15620" w:history="1">
        <w:r>
          <w:rPr>
            <w:rFonts w:ascii="仿宋" w:eastAsia="仿宋" w:hAnsi="仿宋" w:cs="仿宋" w:hint="eastAsia"/>
          </w:rPr>
          <w:t>（二）建设规模</w:t>
        </w:r>
        <w:r>
          <w:tab/>
        </w:r>
        <w:r>
          <w:fldChar w:fldCharType="begin"/>
        </w:r>
        <w:r>
          <w:instrText xml:space="preserve"> PAGEREF _Toc15620 \h </w:instrText>
        </w:r>
        <w:r>
          <w:fldChar w:fldCharType="separate"/>
        </w:r>
        <w:r>
          <w:t>46</w:t>
        </w:r>
        <w:r>
          <w:fldChar w:fldCharType="end"/>
        </w:r>
      </w:hyperlink>
    </w:p>
    <w:p w:rsidR="00544A1F" w14:paraId="4D1FB989" w14:textId="77777777">
      <w:pPr>
        <w:pStyle w:val="TOC1"/>
        <w:tabs>
          <w:tab w:val="right" w:leader="dot" w:pos="8306"/>
        </w:tabs>
      </w:pPr>
      <w:hyperlink w:anchor="_Toc18354" w:history="1">
        <w:r>
          <w:rPr>
            <w:rFonts w:ascii="仿宋" w:eastAsia="仿宋" w:hAnsi="仿宋" w:cs="仿宋" w:hint="eastAsia"/>
          </w:rPr>
          <w:t>十三、老年旅游项目工程方案</w:t>
        </w:r>
        <w:r>
          <w:tab/>
        </w:r>
        <w:r>
          <w:fldChar w:fldCharType="begin"/>
        </w:r>
        <w:r>
          <w:instrText xml:space="preserve"> PAGEREF _Toc18354 \h </w:instrText>
        </w:r>
        <w:r>
          <w:fldChar w:fldCharType="separate"/>
        </w:r>
        <w:r>
          <w:t>46</w:t>
        </w:r>
        <w:r>
          <w:fldChar w:fldCharType="end"/>
        </w:r>
      </w:hyperlink>
    </w:p>
    <w:p w:rsidR="00544A1F" w14:paraId="551D9A34" w14:textId="77777777">
      <w:pPr>
        <w:pStyle w:val="TOC2"/>
        <w:tabs>
          <w:tab w:val="right" w:leader="dot" w:pos="8306"/>
        </w:tabs>
      </w:pPr>
      <w:hyperlink w:anchor="_Toc29956" w:history="1">
        <w:r>
          <w:rPr>
            <w:rFonts w:ascii="仿宋" w:eastAsia="仿宋" w:hAnsi="仿宋" w:cs="仿宋" w:hint="eastAsia"/>
          </w:rPr>
          <w:t>（一）建筑工程设计原则</w:t>
        </w:r>
        <w:r>
          <w:tab/>
        </w:r>
        <w:r>
          <w:fldChar w:fldCharType="begin"/>
        </w:r>
        <w:r>
          <w:instrText xml:space="preserve"> PAGEREF _Toc29956 \h </w:instrText>
        </w:r>
        <w:r>
          <w:fldChar w:fldCharType="separate"/>
        </w:r>
        <w:r>
          <w:t>46</w:t>
        </w:r>
        <w:r>
          <w:fldChar w:fldCharType="end"/>
        </w:r>
      </w:hyperlink>
    </w:p>
    <w:p w:rsidR="00544A1F" w14:paraId="6BB1AA22" w14:textId="77777777">
      <w:pPr>
        <w:pStyle w:val="TOC2"/>
        <w:tabs>
          <w:tab w:val="right" w:leader="dot" w:pos="8306"/>
        </w:tabs>
      </w:pPr>
      <w:hyperlink w:anchor="_Toc2538" w:history="1">
        <w:r>
          <w:rPr>
            <w:rFonts w:ascii="仿宋" w:eastAsia="仿宋" w:hAnsi="仿宋" w:cs="仿宋" w:hint="eastAsia"/>
          </w:rPr>
          <w:t>（二）土建工程设计年限及安全等级</w:t>
        </w:r>
        <w:r>
          <w:tab/>
        </w:r>
        <w:r>
          <w:fldChar w:fldCharType="begin"/>
        </w:r>
        <w:r>
          <w:instrText xml:space="preserve"> PAGEREF _Toc2538 \h </w:instrText>
        </w:r>
        <w:r>
          <w:fldChar w:fldCharType="separate"/>
        </w:r>
        <w:r>
          <w:t>47</w:t>
        </w:r>
        <w:r>
          <w:fldChar w:fldCharType="end"/>
        </w:r>
      </w:hyperlink>
    </w:p>
    <w:p w:rsidR="00544A1F" w14:paraId="19D8D41D" w14:textId="77777777">
      <w:pPr>
        <w:pStyle w:val="TOC2"/>
        <w:tabs>
          <w:tab w:val="right" w:leader="dot" w:pos="8306"/>
        </w:tabs>
      </w:pPr>
      <w:hyperlink w:anchor="_Toc9688" w:history="1">
        <w:r>
          <w:rPr>
            <w:rFonts w:ascii="仿宋" w:eastAsia="仿宋" w:hAnsi="仿宋" w:cs="仿宋" w:hint="eastAsia"/>
          </w:rPr>
          <w:t>（三）建筑工程设计总体要求</w:t>
        </w:r>
        <w:r>
          <w:tab/>
        </w:r>
        <w:r>
          <w:fldChar w:fldCharType="begin"/>
        </w:r>
        <w:r>
          <w:instrText xml:space="preserve"> PAGEREF _Toc9688 \h </w:instrText>
        </w:r>
        <w:r>
          <w:fldChar w:fldCharType="separate"/>
        </w:r>
        <w:r>
          <w:t>48</w:t>
        </w:r>
        <w:r>
          <w:fldChar w:fldCharType="end"/>
        </w:r>
      </w:hyperlink>
    </w:p>
    <w:p w:rsidR="00544A1F" w14:paraId="2E4E1675" w14:textId="77777777">
      <w:pPr>
        <w:pStyle w:val="TOC2"/>
        <w:tabs>
          <w:tab w:val="right" w:leader="dot" w:pos="8306"/>
        </w:tabs>
      </w:pPr>
      <w:hyperlink w:anchor="_Toc28317" w:history="1">
        <w:r>
          <w:rPr>
            <w:rFonts w:ascii="仿宋" w:eastAsia="仿宋" w:hAnsi="仿宋" w:cs="仿宋" w:hint="eastAsia"/>
          </w:rPr>
          <w:t>（四）土建工程建设指标</w:t>
        </w:r>
        <w:r>
          <w:tab/>
        </w:r>
        <w:r>
          <w:fldChar w:fldCharType="begin"/>
        </w:r>
        <w:r>
          <w:instrText xml:space="preserve"> PAGEREF _Toc28317 \h </w:instrText>
        </w:r>
        <w:r>
          <w:fldChar w:fldCharType="separate"/>
        </w:r>
        <w:r>
          <w:t>48</w:t>
        </w:r>
        <w:r>
          <w:fldChar w:fldCharType="end"/>
        </w:r>
      </w:hyperlink>
    </w:p>
    <w:p w:rsidR="00544A1F" w14:paraId="04C049A5" w14:textId="77777777">
      <w:pPr>
        <w:pStyle w:val="TOC1"/>
        <w:tabs>
          <w:tab w:val="right" w:leader="dot" w:pos="8306"/>
        </w:tabs>
      </w:pPr>
      <w:hyperlink w:anchor="_Toc31058" w:history="1">
        <w:r>
          <w:rPr>
            <w:rFonts w:ascii="仿宋" w:eastAsia="仿宋" w:hAnsi="仿宋" w:cs="仿宋" w:hint="eastAsia"/>
          </w:rPr>
          <w:t>十四、管理团队</w:t>
        </w:r>
        <w:r>
          <w:tab/>
        </w:r>
        <w:r>
          <w:fldChar w:fldCharType="begin"/>
        </w:r>
        <w:r>
          <w:instrText xml:space="preserve"> PAGEREF _Toc31058 \h </w:instrText>
        </w:r>
        <w:r>
          <w:fldChar w:fldCharType="separate"/>
        </w:r>
        <w:r>
          <w:t>49</w:t>
        </w:r>
        <w:r>
          <w:fldChar w:fldCharType="end"/>
        </w:r>
      </w:hyperlink>
    </w:p>
    <w:p w:rsidR="00544A1F" w14:paraId="5FD5E8D3" w14:textId="77777777">
      <w:pPr>
        <w:pStyle w:val="TOC2"/>
        <w:tabs>
          <w:tab w:val="right" w:leader="dot" w:pos="8306"/>
        </w:tabs>
      </w:pPr>
      <w:hyperlink w:anchor="_Toc14872" w:history="1">
        <w:r>
          <w:rPr>
            <w:rFonts w:ascii="仿宋" w:eastAsia="仿宋" w:hAnsi="仿宋" w:cs="仿宋" w:hint="eastAsia"/>
          </w:rPr>
          <w:t>（一）管理层简介</w:t>
        </w:r>
        <w:r>
          <w:tab/>
        </w:r>
        <w:r>
          <w:fldChar w:fldCharType="begin"/>
        </w:r>
        <w:r>
          <w:instrText xml:space="preserve"> PAGEREF _Toc14872 \h </w:instrText>
        </w:r>
        <w:r>
          <w:fldChar w:fldCharType="separate"/>
        </w:r>
        <w:r>
          <w:t>49</w:t>
        </w:r>
        <w:r>
          <w:fldChar w:fldCharType="end"/>
        </w:r>
      </w:hyperlink>
    </w:p>
    <w:p w:rsidR="00544A1F" w14:paraId="2C51D519" w14:textId="77777777">
      <w:pPr>
        <w:pStyle w:val="TOC2"/>
        <w:tabs>
          <w:tab w:val="right" w:leader="dot" w:pos="8306"/>
        </w:tabs>
      </w:pPr>
      <w:hyperlink w:anchor="_Toc25924" w:history="1">
        <w:r>
          <w:rPr>
            <w:rFonts w:ascii="仿宋" w:eastAsia="仿宋" w:hAnsi="仿宋" w:cs="仿宋" w:hint="eastAsia"/>
          </w:rPr>
          <w:t>（二）组织结构</w:t>
        </w:r>
        <w:r>
          <w:tab/>
        </w:r>
        <w:r>
          <w:fldChar w:fldCharType="begin"/>
        </w:r>
        <w:r>
          <w:instrText xml:space="preserve"> PAGEREF _Toc25924 \h </w:instrText>
        </w:r>
        <w:r>
          <w:fldChar w:fldCharType="separate"/>
        </w:r>
        <w:r>
          <w:t>50</w:t>
        </w:r>
        <w:r>
          <w:fldChar w:fldCharType="end"/>
        </w:r>
      </w:hyperlink>
    </w:p>
    <w:p w:rsidR="00544A1F" w14:paraId="5A68EFE1" w14:textId="77777777">
      <w:pPr>
        <w:pStyle w:val="TOC2"/>
        <w:tabs>
          <w:tab w:val="right" w:leader="dot" w:pos="8306"/>
        </w:tabs>
      </w:pPr>
      <w:hyperlink w:anchor="_Toc10936" w:history="1">
        <w:r>
          <w:rPr>
            <w:rFonts w:ascii="仿宋" w:eastAsia="仿宋" w:hAnsi="仿宋" w:cs="仿宋" w:hint="eastAsia"/>
          </w:rPr>
          <w:t>（三）岗位职责</w:t>
        </w:r>
        <w:r>
          <w:tab/>
        </w:r>
        <w:r>
          <w:fldChar w:fldCharType="begin"/>
        </w:r>
        <w:r>
          <w:instrText xml:space="preserve"> PAGEREF _Toc10936 \h </w:instrText>
        </w:r>
        <w:r>
          <w:fldChar w:fldCharType="separate"/>
        </w:r>
        <w:r>
          <w:t>51</w:t>
        </w:r>
        <w:r>
          <w:fldChar w:fldCharType="end"/>
        </w:r>
      </w:hyperlink>
    </w:p>
    <w:p w:rsidR="00544A1F" w14:paraId="06C775BD" w14:textId="77777777">
      <w:pPr>
        <w:pStyle w:val="TOC1"/>
        <w:tabs>
          <w:tab w:val="right" w:leader="dot" w:pos="8306"/>
        </w:tabs>
      </w:pPr>
      <w:hyperlink w:anchor="_Toc5922" w:history="1">
        <w:r>
          <w:rPr>
            <w:rFonts w:ascii="仿宋" w:eastAsia="仿宋" w:hAnsi="仿宋" w:cs="仿宋" w:hint="eastAsia"/>
          </w:rPr>
          <w:t>十五、老年旅游项目工艺及设备分析</w:t>
        </w:r>
        <w:r>
          <w:tab/>
        </w:r>
        <w:r>
          <w:fldChar w:fldCharType="begin"/>
        </w:r>
        <w:r>
          <w:instrText xml:space="preserve"> PAGEREF _Toc5922 \h </w:instrText>
        </w:r>
        <w:r>
          <w:fldChar w:fldCharType="separate"/>
        </w:r>
        <w:r>
          <w:t>53</w:t>
        </w:r>
        <w:r>
          <w:fldChar w:fldCharType="end"/>
        </w:r>
      </w:hyperlink>
    </w:p>
    <w:p w:rsidR="00544A1F" w14:paraId="2CFC95D3" w14:textId="77777777">
      <w:pPr>
        <w:pStyle w:val="TOC2"/>
        <w:tabs>
          <w:tab w:val="right" w:leader="dot" w:pos="8306"/>
        </w:tabs>
      </w:pPr>
      <w:hyperlink w:anchor="_Toc9859" w:history="1">
        <w:r>
          <w:rPr>
            <w:rFonts w:ascii="仿宋" w:eastAsia="仿宋" w:hAnsi="仿宋" w:cs="仿宋" w:hint="eastAsia"/>
          </w:rPr>
          <w:t>（一）技术管理特点</w:t>
        </w:r>
        <w:r>
          <w:tab/>
        </w:r>
        <w:r>
          <w:fldChar w:fldCharType="begin"/>
        </w:r>
        <w:r>
          <w:instrText xml:space="preserve"> PAGEREF _Toc9859 \h </w:instrText>
        </w:r>
        <w:r>
          <w:fldChar w:fldCharType="separate"/>
        </w:r>
        <w:r>
          <w:t>53</w:t>
        </w:r>
        <w:r>
          <w:fldChar w:fldCharType="end"/>
        </w:r>
      </w:hyperlink>
    </w:p>
    <w:p w:rsidR="00544A1F" w14:paraId="710C8209" w14:textId="77777777">
      <w:pPr>
        <w:pStyle w:val="TOC2"/>
        <w:tabs>
          <w:tab w:val="right" w:leader="dot" w:pos="8306"/>
        </w:tabs>
      </w:pPr>
      <w:hyperlink w:anchor="_Toc6581" w:history="1">
        <w:r>
          <w:rPr>
            <w:rFonts w:ascii="仿宋" w:eastAsia="仿宋" w:hAnsi="仿宋" w:cs="仿宋" w:hint="eastAsia"/>
          </w:rPr>
          <w:t>（二）老年旅游项目工艺技术设计方案</w:t>
        </w:r>
        <w:r>
          <w:tab/>
        </w:r>
        <w:r>
          <w:fldChar w:fldCharType="begin"/>
        </w:r>
        <w:r>
          <w:instrText xml:space="preserve"> PAGEREF _Toc6581 \h </w:instrText>
        </w:r>
        <w:r>
          <w:fldChar w:fldCharType="separate"/>
        </w:r>
        <w:r>
          <w:t>54</w:t>
        </w:r>
        <w:r>
          <w:fldChar w:fldCharType="end"/>
        </w:r>
      </w:hyperlink>
    </w:p>
    <w:p w:rsidR="00544A1F" w14:paraId="07E590EE" w14:textId="77777777">
      <w:pPr>
        <w:pStyle w:val="TOC2"/>
        <w:tabs>
          <w:tab w:val="right" w:leader="dot" w:pos="8306"/>
        </w:tabs>
      </w:pPr>
      <w:hyperlink w:anchor="_Toc16013" w:history="1">
        <w:r>
          <w:rPr>
            <w:rFonts w:ascii="仿宋" w:eastAsia="仿宋" w:hAnsi="仿宋" w:cs="仿宋" w:hint="eastAsia"/>
          </w:rPr>
          <w:t>（三）设备选型方案</w:t>
        </w:r>
        <w:r>
          <w:tab/>
        </w:r>
        <w:r>
          <w:fldChar w:fldCharType="begin"/>
        </w:r>
        <w:r>
          <w:instrText xml:space="preserve"> PAGEREF _Toc16013 \h </w:instrText>
        </w:r>
        <w:r>
          <w:fldChar w:fldCharType="separate"/>
        </w:r>
        <w:r>
          <w:t>55</w:t>
        </w:r>
        <w:r>
          <w:fldChar w:fldCharType="end"/>
        </w:r>
      </w:hyperlink>
    </w:p>
    <w:p w:rsidR="00544A1F" w14:paraId="0CF59F1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44A1F" w14:paraId="0FBE67F7" w14:textId="77777777">
      <w:pPr>
        <w:pStyle w:val="Heading1"/>
        <w:jc w:val="center"/>
        <w:rPr>
          <w:rFonts w:ascii="仿宋" w:eastAsia="仿宋" w:hAnsi="仿宋" w:cs="仿宋"/>
        </w:rPr>
      </w:pPr>
      <w:bookmarkStart w:id="0" w:name="_Toc3542"/>
      <w:r>
        <w:rPr>
          <w:rFonts w:ascii="仿宋" w:eastAsia="仿宋" w:hAnsi="仿宋" w:cs="仿宋" w:hint="eastAsia"/>
        </w:rPr>
        <w:t>前言</w:t>
      </w:r>
      <w:bookmarkEnd w:id="0"/>
    </w:p>
    <w:p w:rsidR="00544A1F" w14:paraId="16A7192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544A1F" w14:paraId="237C4C94" w14:textId="77777777">
      <w:pPr>
        <w:pStyle w:val="Heading1"/>
        <w:ind w:firstLine="560" w:firstLineChars="200"/>
        <w:rPr>
          <w:rFonts w:ascii="仿宋" w:eastAsia="仿宋" w:hAnsi="仿宋" w:cs="仿宋"/>
          <w:sz w:val="28"/>
        </w:rPr>
      </w:pPr>
      <w:bookmarkStart w:id="1" w:name="_Toc23451"/>
      <w:r>
        <w:rPr>
          <w:rFonts w:ascii="仿宋" w:eastAsia="仿宋" w:hAnsi="仿宋" w:cs="仿宋" w:hint="eastAsia"/>
          <w:sz w:val="28"/>
        </w:rPr>
        <w:t>一、建筑工程方案</w:t>
      </w:r>
      <w:bookmarkEnd w:id="1"/>
    </w:p>
    <w:p w:rsidR="00544A1F" w14:paraId="72927CB7" w14:textId="77777777">
      <w:pPr>
        <w:pStyle w:val="Heading2"/>
        <w:rPr>
          <w:rFonts w:ascii="仿宋" w:eastAsia="仿宋" w:hAnsi="仿宋" w:cs="仿宋"/>
        </w:rPr>
      </w:pPr>
      <w:bookmarkStart w:id="2" w:name="_Toc27149"/>
      <w:r>
        <w:rPr>
          <w:rFonts w:ascii="仿宋" w:eastAsia="仿宋" w:hAnsi="仿宋" w:cs="仿宋" w:hint="eastAsia"/>
        </w:rPr>
        <w:t>（一）老年旅游项目工程设计总体要求</w:t>
      </w:r>
      <w:bookmarkEnd w:id="2"/>
    </w:p>
    <w:p w:rsidR="00544A1F" w14:paraId="78C76619" w14:textId="1B55E13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44A1F" w14:paraId="14A4C366" w14:textId="79FF87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总图布置必须符合可行性原则，确保工程的可实施性和经济性。同时，总图布置应合理，充分考虑地理、地质、气象、生态等多方面因素，以确保老年旅游项目的持续稳定运行。</w:t>
      </w:r>
    </w:p>
    <w:p w:rsidR="00544A1F" w14:paraId="0FE8CC57" w14:textId="3E7A1D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w:t>
      </w:r>
      <w:r>
        <w:rPr>
          <w:rFonts w:ascii="仿宋" w:eastAsia="仿宋" w:hAnsi="仿宋" w:cs="仿宋" w:hint="eastAsia"/>
          <w:sz w:val="28"/>
        </w:rPr>
        <w:t>置应考虑工程的安全性，包括避免自然灾害风险区域和人为危险区域。此外，工程应易于维护，以确保设备和设施的长期有效运行。</w:t>
      </w:r>
    </w:p>
    <w:p w:rsidR="00544A1F" w14:paraId="70F3E67E" w14:textId="5CE0A0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44A1F" w14:paraId="57DE5526" w14:textId="2B0E72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544A1F" w14:paraId="077589DF" w14:textId="719DAE7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544A1F" w14:textId="719DAE7C">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44A1F" w14:paraId="4336D52D" w14:textId="11EC164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总图布置需要考虑当地社区和相关利益相关者的意见和需求，以确保老年旅游项目不会引发不必要的争议和抵制。</w:t>
      </w:r>
    </w:p>
    <w:p w:rsidR="00544A1F" w14:paraId="299CFCC9" w14:textId="29202D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总图布置应尊重当地的文化和历史遗产，确保老年旅游项目与周围环境和社区相协调。这有助于提高老年旅游项目的社会接受度。</w:t>
      </w:r>
    </w:p>
    <w:p w:rsidR="00544A1F" w14:paraId="069A71E8" w14:textId="5270752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44A1F" w14:paraId="6E107E50" w14:textId="4019661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总体规划应考虑老年旅游项目的各个方面，包括土地利用、基础设施、建筑布局、生态保护、资</w:t>
      </w:r>
      <w:r>
        <w:rPr>
          <w:rFonts w:ascii="仿宋" w:eastAsia="仿宋" w:hAnsi="仿宋" w:cs="仿宋" w:hint="eastAsia"/>
          <w:sz w:val="28"/>
        </w:rPr>
        <w:t>源利用、社会影响等多个层面，确保规划是全面的。</w:t>
      </w:r>
    </w:p>
    <w:p w:rsidR="00544A1F" w14:paraId="09CAA346" w14:textId="32B987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总体规划应基于可持续发展原则，促使老年旅游项目在经济、社会和环境方面都具有长期可持续性。这包括资源的合理利用、环境的保护和社会的和谐发展。</w:t>
      </w:r>
    </w:p>
    <w:p w:rsidR="00544A1F" w14:paraId="3DE67099" w14:textId="4FBB86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总体规划需要协调不同组成部分之间的关系，确保各个部分相互配合，共同实现老年旅游项目的目标。这包括建筑与基础设施、生态保护与资源利用等方面的协调。</w:t>
      </w:r>
    </w:p>
    <w:p w:rsidR="00544A1F" w14:paraId="4C7A71F3" w14:textId="645B15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r>
        <w:rPr>
          <w:rFonts w:ascii="仿宋" w:eastAsia="仿宋" w:hAnsi="仿宋" w:cs="仿宋" w:hint="eastAsia"/>
          <w:sz w:val="28"/>
        </w:rPr>
        <w:t>。</w:t>
      </w:r>
    </w:p>
    <w:p w:rsidR="00544A1F" w14:paraId="1072655A" w14:textId="307C586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总体规划鼓励创新，包括在设计、建筑材料和技术上的创新。这有助于提高老年旅游项目的效率和可持续性。</w:t>
      </w:r>
    </w:p>
    <w:p w:rsidR="00544A1F" w14:paraId="0FA6DAA8" w14:textId="035D9B6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总体规划应鼓励社会参与，包括当地社区和利益相关者的意见和需求。这有助于老年旅游项目的社会接受度和可持续性。</w:t>
      </w:r>
    </w:p>
    <w:p w:rsidR="00544A1F" w14:paraId="0F1F11E9" w14:textId="5DC423A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总体规划必须遵循国家和地方的法律法规，确保老年旅游项目的合法性。规划应与法规保持一致，以避免潜在的法律问题。</w:t>
      </w:r>
    </w:p>
    <w:p w:rsidR="00544A1F" w14:paraId="35FED7EF" w14:textId="4897EC2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总体规划应追求老年旅游项目效益的最大化，包括经济效益、社会效益和环境效益。这需要在资源配置和投资决策上进行权衡。</w:t>
      </w:r>
    </w:p>
    <w:p w:rsidR="00544A1F" w14:paraId="0CAEBFD3" w14:textId="074B2FA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544A1F" w14:paraId="2701A685" w14:textId="77777777">
      <w:pPr>
        <w:ind w:firstLine="560" w:firstLineChars="200"/>
        <w:rPr>
          <w:rFonts w:ascii="仿宋" w:eastAsia="仿宋" w:hAnsi="仿宋" w:cs="仿宋"/>
          <w:sz w:val="28"/>
        </w:rPr>
      </w:pPr>
      <w:r>
        <w:rPr>
          <w:rFonts w:ascii="仿宋" w:eastAsia="仿宋" w:hAnsi="仿宋" w:cs="仿宋" w:hint="eastAsia"/>
          <w:sz w:val="28"/>
        </w:rPr>
        <w:t>在老年旅游项目工程设计中，需要高度关注环境与生态方面的考虑，确保设计是环保和可持续的。具体要求如下：</w:t>
      </w:r>
    </w:p>
    <w:p w:rsidR="00544A1F" w14:paraId="055DFDE2" w14:textId="78EB416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544A1F" w14:paraId="01E1781C" w14:textId="54AFF9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544A1F" w14:paraId="41C975B5" w14:textId="672EC5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w:t>
      </w:r>
      <w:r>
        <w:rPr>
          <w:rFonts w:ascii="仿宋" w:eastAsia="仿宋" w:hAnsi="仿宋" w:cs="仿宋" w:hint="eastAsia"/>
          <w:sz w:val="28"/>
        </w:rPr>
        <w:t>、废气处理、固体废物处理等，确保不对环境造成污染。</w:t>
      </w:r>
    </w:p>
    <w:p w:rsidR="00544A1F" w14:paraId="68B568AF" w14:textId="7B65DBD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544A1F" w14:paraId="127E00CE" w14:textId="1B4CEDF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544A1F" w14:paraId="06F1A2A6" w14:textId="7150C66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544A1F" w14:paraId="7EF97C8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工程设计中的安全与风险管理是确保老年旅游项目安全施工和运营的关键要素。具体要求如下：</w:t>
      </w:r>
    </w:p>
    <w:p w:rsidR="00544A1F" w14:paraId="442BA9DA" w14:textId="2CB5FD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w:t>
      </w:r>
      <w:r>
        <w:rPr>
          <w:rFonts w:ascii="仿宋" w:eastAsia="仿宋" w:hAnsi="仿宋" w:cs="仿宋" w:hint="eastAsia"/>
          <w:sz w:val="28"/>
        </w:rPr>
        <w:t>括施工安全、设备安全和老年旅游项目运营安全。</w:t>
      </w:r>
    </w:p>
    <w:p w:rsidR="00544A1F" w14:paraId="5A1FE370" w14:textId="3FC2FD0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设计需要考虑防火安全措施，包括建筑材料的阻燃性、火警报警系统、消防通道等，以确保老年旅游项目在火灾发生时能够及时应对。</w:t>
      </w:r>
    </w:p>
    <w:p w:rsidR="00544A1F" w14:paraId="14653853" w14:textId="4BA2E0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针对老年旅游项目所在地的自然灾害，如地震、洪水、飓风等，需要在设计中采取相应的风险管理措施，确保工程能够承受自然灾害的考验。</w:t>
      </w:r>
    </w:p>
    <w:p w:rsidR="00544A1F" w14:paraId="0A2E8C91" w14:textId="7389390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544A1F" w14:paraId="36D343EF" w14:textId="7636AC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如果老年旅游项目涉及危险品，需要采取严</w:t>
      </w:r>
      <w:r>
        <w:rPr>
          <w:rFonts w:ascii="仿宋" w:eastAsia="仿宋" w:hAnsi="仿宋" w:cs="仿宋" w:hint="eastAsia"/>
          <w:sz w:val="28"/>
        </w:rPr>
        <w:t>格的危险品管理措施，确保危险品的存储、运输和使用都符合法规和安全标准。</w:t>
      </w:r>
    </w:p>
    <w:p w:rsidR="00544A1F" w14:paraId="61E1F69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这些安全与风险管理原则将有助于确保老年旅游项目的安全施工和运营，减少潜在的风险和安全威胁。</w:t>
      </w:r>
    </w:p>
    <w:p w:rsidR="00544A1F" w14:paraId="34BD3B92" w14:textId="77777777">
      <w:pPr>
        <w:pStyle w:val="Heading2"/>
        <w:ind w:firstLine="560" w:firstLineChars="200"/>
        <w:rPr>
          <w:rFonts w:ascii="仿宋" w:eastAsia="仿宋" w:hAnsi="仿宋" w:cs="仿宋"/>
          <w:sz w:val="28"/>
        </w:rPr>
      </w:pPr>
      <w:bookmarkStart w:id="3" w:name="_Toc19691"/>
      <w:r>
        <w:rPr>
          <w:rFonts w:ascii="仿宋" w:eastAsia="仿宋" w:hAnsi="仿宋" w:cs="仿宋" w:hint="eastAsia"/>
          <w:sz w:val="28"/>
        </w:rPr>
        <w:t>（二）建设方案</w:t>
      </w:r>
      <w:bookmarkEnd w:id="3"/>
    </w:p>
    <w:p w:rsidR="00544A1F" w14:paraId="5AA32588" w14:textId="2A87E6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老年旅游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544A1F" w14:paraId="3FE3B5E9" w14:textId="3A9778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w:t>
      </w:r>
      <w:r>
        <w:rPr>
          <w:rFonts w:ascii="仿宋" w:eastAsia="仿宋" w:hAnsi="仿宋" w:cs="仿宋" w:hint="eastAsia"/>
          <w:sz w:val="28"/>
        </w:rPr>
        <w:t>以减少火灾和爆炸的潜在风险。</w:t>
      </w:r>
    </w:p>
    <w:p w:rsidR="00544A1F" w14:paraId="1DC68DE1" w14:textId="600488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544A1F" w14:paraId="653DA93B" w14:textId="28F79A5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544A1F" w14:paraId="09923AFE" w14:textId="3DE98F0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老年旅游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544A1F" w14:paraId="49EDCDBB" w14:textId="442167B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w:t>
      </w:r>
    </w:p>
    <w:p w:rsidR="00544A1F" w14:textId="442167BF">
      <w:pPr>
        <w:ind w:firstLine="560" w:firstLineChars="200"/>
        <w:rPr>
          <w:rFonts w:ascii="仿宋" w:eastAsia="仿宋" w:hAnsi="仿宋" w:cs="仿宋"/>
          <w:sz w:val="28"/>
        </w:rPr>
      </w:pPr>
      <w:r>
        <w:rPr>
          <w:rFonts w:ascii="仿宋" w:eastAsia="仿宋" w:hAnsi="仿宋" w:cs="仿宋" w:hint="eastAsia"/>
          <w:sz w:val="28"/>
        </w:rPr>
        <w:t>老年旅游项目将充分配备必要的消防设备和紧急疏散通道，以应对突发情况。消防系统将符合国家和当地消防法规的要求，以确保员工和财产的安全。</w:t>
      </w:r>
    </w:p>
    <w:p w:rsidR="00544A1F" w14:paraId="42FA6643" w14:textId="5095E08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544A1F" w14:paraId="1B31DE53" w14:textId="20D47D1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本老年旅游项目还将重视员工的工作环境和生活条件。将提供宽敞的休息区、舒适的食堂和员工宿舍，以满足员工的基本需求，提高工作满意度。</w:t>
      </w:r>
    </w:p>
    <w:p w:rsidR="00544A1F" w14:paraId="632AE2A7" w14:textId="12CF4BC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w:t>
      </w:r>
      <w:r>
        <w:rPr>
          <w:rFonts w:ascii="仿宋" w:eastAsia="仿宋" w:hAnsi="仿宋" w:cs="仿宋" w:hint="eastAsia"/>
          <w:sz w:val="28"/>
        </w:rPr>
        <w:t>务增长和新的技术需求。</w:t>
      </w:r>
    </w:p>
    <w:p w:rsidR="00544A1F" w14:paraId="7F460BF6" w14:textId="359AA6C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根据老年旅游项目的独特特点和当地建设管理部门对该地区建筑结构的规定，本老年旅游项目的生产车间将采用全钢结构。</w:t>
      </w:r>
    </w:p>
    <w:p w:rsidR="00544A1F" w14:paraId="3D45E0C4" w14:textId="08FDBEF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本老年旅游项目的抗震设防烈度将设定为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544A1F" w14:paraId="3CCC978B" w14:textId="0994084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544A1F" w14:paraId="0FDE8F42" w14:textId="0F0EAA5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本老年旅游项目将严格遵守当地法律法规和建设标准，以确保建筑的合法性和合规性。所有必要的许可证和</w:t>
      </w:r>
      <w:r>
        <w:rPr>
          <w:rFonts w:ascii="仿宋" w:eastAsia="仿宋" w:hAnsi="仿宋" w:cs="仿宋" w:hint="eastAsia"/>
          <w:sz w:val="28"/>
        </w:rPr>
        <w:t>批准将按照法规要求获得，以确保老年旅游项目的合法性。</w:t>
      </w:r>
    </w:p>
    <w:p w:rsidR="00544A1F" w14:paraId="682A8FB2" w14:textId="40A9B2E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544A1F" w14:textId="40A9B2EF">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544A1F" w14:paraId="43D78CC2" w14:textId="494240C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544A1F" w14:paraId="3F3FDA4C" w14:textId="0DBD11B4">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544A1F" w14:paraId="0FA67E10" w14:textId="295CEB54">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w:t>
      </w:r>
      <w:r>
        <w:rPr>
          <w:rFonts w:ascii="仿宋" w:eastAsia="仿宋" w:hAnsi="仿宋" w:cs="仿宋" w:hint="eastAsia"/>
          <w:sz w:val="28"/>
        </w:rPr>
        <w:t>岛效应，提高员工的生活质量。</w:t>
      </w:r>
    </w:p>
    <w:p w:rsidR="00544A1F" w14:paraId="013EE73C" w14:textId="77777777">
      <w:pPr>
        <w:pStyle w:val="Heading2"/>
        <w:ind w:firstLine="560" w:firstLineChars="200"/>
        <w:rPr>
          <w:rFonts w:ascii="仿宋" w:eastAsia="仿宋" w:hAnsi="仿宋" w:cs="仿宋"/>
          <w:sz w:val="28"/>
        </w:rPr>
      </w:pPr>
      <w:bookmarkStart w:id="4" w:name="_Toc22882"/>
      <w:r>
        <w:rPr>
          <w:rFonts w:ascii="仿宋" w:eastAsia="仿宋" w:hAnsi="仿宋" w:cs="仿宋" w:hint="eastAsia"/>
          <w:sz w:val="28"/>
        </w:rPr>
        <w:t>（三）建筑工程建设指标</w:t>
      </w:r>
      <w:bookmarkEnd w:id="4"/>
    </w:p>
    <w:p w:rsidR="00544A1F" w14:paraId="65399DD8" w14:textId="77777777">
      <w:pPr>
        <w:ind w:firstLine="560" w:firstLineChars="200"/>
        <w:rPr>
          <w:rFonts w:ascii="仿宋" w:eastAsia="仿宋" w:hAnsi="仿宋" w:cs="仿宋"/>
          <w:sz w:val="28"/>
        </w:rPr>
      </w:pPr>
      <w:r>
        <w:rPr>
          <w:rFonts w:ascii="仿宋" w:eastAsia="仿宋" w:hAnsi="仿宋" w:cs="仿宋" w:hint="eastAsia"/>
          <w:sz w:val="28"/>
        </w:rPr>
        <w:t>本期老年旅游项目总建筑面积达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544A1F" w14:paraId="6E695862" w14:textId="77777777">
      <w:pPr>
        <w:pStyle w:val="Heading1"/>
        <w:ind w:firstLine="560" w:firstLineChars="200"/>
        <w:rPr>
          <w:rFonts w:ascii="仿宋" w:eastAsia="仿宋" w:hAnsi="仿宋" w:cs="仿宋"/>
          <w:sz w:val="28"/>
        </w:rPr>
      </w:pPr>
      <w:bookmarkStart w:id="5" w:name="_Toc13747"/>
      <w:r>
        <w:rPr>
          <w:rFonts w:ascii="仿宋" w:eastAsia="仿宋" w:hAnsi="仿宋" w:cs="仿宋" w:hint="eastAsia"/>
          <w:sz w:val="28"/>
        </w:rPr>
        <w:t>二、原材料及成品管理</w:t>
      </w:r>
      <w:bookmarkEnd w:id="5"/>
    </w:p>
    <w:p w:rsidR="00544A1F" w14:paraId="5A70A900" w14:textId="77777777">
      <w:pPr>
        <w:pStyle w:val="Heading2"/>
        <w:rPr>
          <w:rFonts w:ascii="仿宋" w:eastAsia="仿宋" w:hAnsi="仿宋" w:cs="仿宋"/>
        </w:rPr>
      </w:pPr>
      <w:bookmarkStart w:id="6" w:name="_Toc30928"/>
      <w:r>
        <w:rPr>
          <w:rFonts w:ascii="仿宋" w:eastAsia="仿宋" w:hAnsi="仿宋" w:cs="仿宋" w:hint="eastAsia"/>
        </w:rPr>
        <w:t>（一）老年旅游项目建设期原辅材料供应情况</w:t>
      </w:r>
      <w:bookmarkEnd w:id="6"/>
    </w:p>
    <w:p w:rsidR="00544A1F" w14:paraId="2F10598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本期老年旅游项目在施工阶段所需的原辅材料主要包括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材料。这些材料在当前市场上供应充足，满足了老年旅游项目建设的需求。此外，我们还将与当地的供货厂家和商户进行密切合作，以确保材料的及时供应和</w:t>
      </w:r>
    </w:p>
    <w:p w:rsidR="00544A1F" w14:textId="77777777">
      <w:pPr>
        <w:ind w:firstLine="560" w:firstLineChars="200"/>
        <w:rPr>
          <w:rFonts w:ascii="仿宋" w:eastAsia="仿宋" w:hAnsi="仿宋" w:cs="仿宋"/>
          <w:sz w:val="28"/>
        </w:rPr>
      </w:pPr>
      <w:r>
        <w:rPr>
          <w:rFonts w:ascii="仿宋" w:eastAsia="仿宋" w:hAnsi="仿宋" w:cs="仿宋" w:hint="eastAsia"/>
          <w:sz w:val="28"/>
        </w:rPr>
        <w:t>质量可控。市场上存在多家可供选择的供货商，这为老年旅游项目提供了充分的材料采购选择，也有助于维护竞争性的价格水平。老年旅游项目管理团队将密切监测原辅材料市场的变化，以确保老年旅游项目的施工进度不受材料供应方面的干扰。这一合理的供应链策略将有助于老年旅游项目的高效推进和成本控制。</w:t>
      </w:r>
    </w:p>
    <w:p w:rsidR="00544A1F" w14:paraId="2146E1BD" w14:textId="77777777">
      <w:pPr>
        <w:pStyle w:val="Heading2"/>
        <w:ind w:firstLine="560" w:firstLineChars="200"/>
        <w:rPr>
          <w:rFonts w:ascii="仿宋" w:eastAsia="仿宋" w:hAnsi="仿宋" w:cs="仿宋"/>
          <w:sz w:val="28"/>
        </w:rPr>
      </w:pPr>
      <w:bookmarkStart w:id="7" w:name="_Toc20410"/>
      <w:r>
        <w:rPr>
          <w:rFonts w:ascii="仿宋" w:eastAsia="仿宋" w:hAnsi="仿宋" w:cs="仿宋" w:hint="eastAsia"/>
          <w:sz w:val="28"/>
        </w:rPr>
        <w:t>（二）老年旅游项目运营期原辅材料供应及质量管理</w:t>
      </w:r>
      <w:bookmarkEnd w:id="7"/>
    </w:p>
    <w:p w:rsidR="00544A1F" w14:paraId="374EDFC2" w14:textId="77777777">
      <w:pPr>
        <w:ind w:firstLine="560" w:firstLineChars="200"/>
        <w:rPr>
          <w:rFonts w:ascii="仿宋" w:eastAsia="仿宋" w:hAnsi="仿宋" w:cs="仿宋"/>
          <w:sz w:val="28"/>
        </w:rPr>
      </w:pPr>
    </w:p>
    <w:p w:rsidR="00544A1F" w14:paraId="67EAF5FB" w14:textId="6CBCAD2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44A1F" w14:paraId="3BEB9C97" w14:textId="29A1EC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老年旅游项目所需的混凝土和水泥等主要建筑材料将从当地可信赖的供应商采购。这些供应商具有稳定的生产能力，以满足老年旅游项目的日常需求。</w:t>
      </w:r>
    </w:p>
    <w:p w:rsidR="00544A1F" w14:paraId="58E310BD" w14:textId="0CD4688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金属材料如钢铁、铝等，将从多个合格的供应商处采购，以确保供应的多样性和可靠性。这有助于降低老年旅游项目在原材料方面的风险。</w:t>
      </w:r>
    </w:p>
    <w:p w:rsidR="00544A1F" w14:paraId="1A06123B" w14:textId="414FA0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老年旅游项目将使用一系列辅助材料，如绝缘材料、密封材料等。这些将从专业的供应商处获得，并严格按照产品规格和质量标准进行选择。</w:t>
      </w:r>
    </w:p>
    <w:p w:rsidR="00544A1F" w14:paraId="75F626AA" w14:textId="26CAC5C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44A1F" w14:paraId="7F3641AA" w14:textId="4831BD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老年旅游项目管理团队将建立有效的库存管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44A1F" w14:paraId="5F8204FA" w14:textId="39859CC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544A1F" w14:textId="39859CC8">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所有原材料和辅助材料的质量将在供应商交付前进行检查。只有符合老年旅游项目规格和质量标准的材料才能接受。在生产过程中，将定期对原材料和成品进行质量检测，以确保产品符合相关标准。</w:t>
      </w:r>
    </w:p>
    <w:p w:rsidR="00544A1F" w14:paraId="1A05CC28" w14:textId="044CFE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老年旅游项目将建立多样的供应链，与不同供应商建立合作伙伴关系，以降低风险。在供应商之间建立合理的竞争关系，以确保价格合理竞争。</w:t>
      </w:r>
    </w:p>
    <w:p w:rsidR="00544A1F" w14:paraId="6B75CC22" w14:textId="793A9C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老年旅游项目管理团队将持续跟踪原材</w:t>
      </w:r>
      <w:r>
        <w:rPr>
          <w:rFonts w:ascii="仿宋" w:eastAsia="仿宋" w:hAnsi="仿宋" w:cs="仿宋" w:hint="eastAsia"/>
          <w:sz w:val="28"/>
        </w:rPr>
        <w:t>料和辅助材料的质量和供应情况。如果出现任何质量问题或供应中断，将采取迅速的纠正措施，并与供应商共同解决问题。</w:t>
      </w:r>
    </w:p>
    <w:p w:rsidR="00544A1F" w14:paraId="212517A2" w14:textId="533B2C8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老年旅游项目鼓励可持续采购实践，如回收材料的使用和减少浪费。这有助于降低老年旅游项目的环境足迹，并提高可持续性。</w:t>
      </w:r>
    </w:p>
    <w:p w:rsidR="00544A1F" w14:paraId="27086F41" w14:textId="77777777">
      <w:pPr>
        <w:ind w:firstLine="560" w:firstLineChars="200"/>
        <w:rPr>
          <w:rFonts w:ascii="仿宋" w:eastAsia="仿宋" w:hAnsi="仿宋" w:cs="仿宋"/>
          <w:sz w:val="28"/>
        </w:rPr>
      </w:pPr>
    </w:p>
    <w:p w:rsidR="00544A1F" w14:paraId="09A0DC72" w14:textId="77777777">
      <w:pPr>
        <w:pStyle w:val="Heading1"/>
        <w:ind w:firstLine="560" w:firstLineChars="200"/>
        <w:rPr>
          <w:rFonts w:ascii="仿宋" w:eastAsia="仿宋" w:hAnsi="仿宋" w:cs="仿宋"/>
          <w:sz w:val="28"/>
        </w:rPr>
      </w:pPr>
      <w:bookmarkStart w:id="8" w:name="_Toc12519"/>
      <w:r>
        <w:rPr>
          <w:rFonts w:ascii="仿宋" w:eastAsia="仿宋" w:hAnsi="仿宋" w:cs="仿宋" w:hint="eastAsia"/>
          <w:sz w:val="28"/>
        </w:rPr>
        <w:t>三、老年旅游项目概论</w:t>
      </w:r>
      <w:bookmarkEnd w:id="8"/>
    </w:p>
    <w:p w:rsidR="00544A1F" w14:paraId="7B35ADFE" w14:textId="77777777">
      <w:pPr>
        <w:pStyle w:val="Heading2"/>
        <w:rPr>
          <w:rFonts w:ascii="仿宋" w:eastAsia="仿宋" w:hAnsi="仿宋" w:cs="仿宋"/>
        </w:rPr>
      </w:pPr>
      <w:bookmarkStart w:id="9" w:name="_Toc18321"/>
      <w:r>
        <w:rPr>
          <w:rFonts w:ascii="仿宋" w:eastAsia="仿宋" w:hAnsi="仿宋" w:cs="仿宋" w:hint="eastAsia"/>
        </w:rPr>
        <w:t>（一）老年旅游项目名称</w:t>
      </w:r>
      <w:bookmarkEnd w:id="9"/>
    </w:p>
    <w:p w:rsidR="00544A1F" w14:paraId="5560EC6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老年旅游项目</w:t>
      </w:r>
    </w:p>
    <w:p w:rsidR="00544A1F" w14:paraId="0259DA1A" w14:textId="77777777">
      <w:pPr>
        <w:pStyle w:val="Heading2"/>
        <w:ind w:firstLine="560" w:firstLineChars="200"/>
        <w:rPr>
          <w:rFonts w:ascii="仿宋" w:eastAsia="仿宋" w:hAnsi="仿宋" w:cs="仿宋"/>
          <w:sz w:val="28"/>
        </w:rPr>
      </w:pPr>
      <w:bookmarkStart w:id="10" w:name="_Toc20785"/>
      <w:r>
        <w:rPr>
          <w:rFonts w:ascii="仿宋" w:eastAsia="仿宋" w:hAnsi="仿宋" w:cs="仿宋" w:hint="eastAsia"/>
          <w:sz w:val="28"/>
        </w:rPr>
        <w:t>（二）老年旅游项目投资人</w:t>
      </w:r>
      <w:bookmarkEnd w:id="10"/>
    </w:p>
    <w:p w:rsidR="00544A1F" w14:paraId="4C10D124" w14:textId="2028CE61">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44A1F" w14:paraId="3C3426AD" w14:textId="77777777">
      <w:pPr>
        <w:pStyle w:val="Heading2"/>
        <w:ind w:firstLine="560" w:firstLineChars="200"/>
        <w:rPr>
          <w:rFonts w:ascii="仿宋" w:eastAsia="仿宋" w:hAnsi="仿宋" w:cs="仿宋"/>
          <w:sz w:val="28"/>
        </w:rPr>
      </w:pPr>
      <w:bookmarkStart w:id="11" w:name="_Toc5867"/>
      <w:r>
        <w:rPr>
          <w:rFonts w:ascii="仿宋" w:eastAsia="仿宋" w:hAnsi="仿宋" w:cs="仿宋" w:hint="eastAsia"/>
          <w:sz w:val="28"/>
        </w:rPr>
        <w:t>（三）建设地点</w:t>
      </w:r>
      <w:bookmarkEnd w:id="11"/>
    </w:p>
    <w:p w:rsidR="00544A1F" w14:paraId="37BC8819" w14:textId="588218B5">
      <w:pPr>
        <w:ind w:firstLine="560" w:firstLineChars="200"/>
        <w:rPr>
          <w:rFonts w:ascii="仿宋" w:eastAsia="仿宋" w:hAnsi="仿宋" w:cs="仿宋"/>
          <w:sz w:val="28"/>
        </w:rPr>
      </w:pPr>
      <w:r>
        <w:rPr>
          <w:rFonts w:ascii="仿宋" w:eastAsia="仿宋" w:hAnsi="仿宋" w:cs="仿宋" w:hint="eastAsia"/>
          <w:sz w:val="28"/>
        </w:rPr>
        <w:t>我们的老年旅游项目选址位于</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https://d.book118.com/696024113015010104</w:t>
        </w:r>
      </w:hyperlink>
    </w:p>
    <w:p w:rsidR="00544A1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paraId="4E220E75"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A1F" w14:textId="77777777">
    <w:pPr>
      <w:pStyle w:val="Header"/>
      <w:jc w:val="center"/>
      <w:rPr>
        <w:rFonts w:ascii="仿宋" w:eastAsia="仿宋" w:hAnsi="仿宋" w:cs="仿宋"/>
      </w:rPr>
    </w:pPr>
    <w:r>
      <w:rPr>
        <w:rFonts w:ascii="仿宋" w:eastAsia="仿宋" w:hAnsi="仿宋" w:cs="仿宋" w:hint="eastAsia"/>
      </w:rPr>
      <w:t>老年旅游相关行业投资方案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891C1C"/>
    <w:rsid w:val="00544A1F"/>
    <w:rsid w:val="00D76EC2"/>
    <w:rsid w:val="14891C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AAD55C"/>
  <w15:docId w15:val="{3F78A8F4-A81A-48F5-AC56-270EA03F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9602411301501010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4421</Words>
  <Characters>25200</Characters>
  <Application>Microsoft Office Word</Application>
  <DocSecurity>0</DocSecurity>
  <Lines>210</Lines>
  <Paragraphs>59</Paragraphs>
  <ScaleCrop>false</ScaleCrop>
  <Company/>
  <LinksUpToDate>false</LinksUpToDate>
  <CharactersWithSpaces>29562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2023-11-29T22:26:00Z</dcterms:created>
  <dcterms:modified xsi:type="dcterms:W3CDTF">2023-12-22T11:41:00Z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A707477DD2234BE0B4541D722EC90B67_11</vt:lpwstr>
  </property>
  <property fmtid="{D5CDD505-2E9C-101B-9397-08002B2CF9AE}" pid="3" name="KSOProductBuildVer">
    <vt:lpwstr>2052-12.1.0.15712</vt:lpwstr>
  </property>
</Properties>
</file>