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碲酸项目规划设计纲要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25" w:history="1">
        <w:r>
          <w:rPr>
            <w:rFonts w:ascii="仿宋" w:eastAsia="仿宋" w:hAnsi="仿宋" w:cs="仿宋" w:hint="eastAsia"/>
            <w:lang w:eastAsia="zh-CN"/>
          </w:rPr>
          <w:t>前言</w:t>
        </w:r>
        <w:r>
          <w:tab/>
        </w:r>
        <w:r>
          <w:fldChar w:fldCharType="begin"/>
        </w:r>
        <w:r>
          <w:instrText xml:space="preserve"> PAGEREF _Toc18625 \h </w:instrText>
        </w:r>
        <w:r>
          <w:fldChar w:fldCharType="separate"/>
        </w:r>
        <w:r>
          <w:t>3</w:t>
        </w:r>
        <w:r>
          <w:fldChar w:fldCharType="end"/>
        </w:r>
      </w:hyperlink>
    </w:p>
    <w:p>
      <w:pPr>
        <w:pStyle w:val="TOC1"/>
        <w:tabs>
          <w:tab w:val="right" w:leader="dot" w:pos="8306"/>
        </w:tabs>
      </w:pPr>
      <w:hyperlink w:anchor="_Toc4533" w:history="1">
        <w:r>
          <w:rPr>
            <w:rFonts w:ascii="仿宋" w:eastAsia="仿宋" w:hAnsi="仿宋" w:cs="仿宋" w:hint="eastAsia"/>
            <w:lang w:eastAsia="zh-CN"/>
          </w:rPr>
          <w:t>一、碲酸项目危机管理</w:t>
        </w:r>
        <w:r>
          <w:tab/>
        </w:r>
        <w:r>
          <w:fldChar w:fldCharType="begin"/>
        </w:r>
        <w:r>
          <w:instrText xml:space="preserve"> PAGEREF _Toc4533 \h </w:instrText>
        </w:r>
        <w:r>
          <w:fldChar w:fldCharType="separate"/>
        </w:r>
        <w:r>
          <w:t>3</w:t>
        </w:r>
        <w:r>
          <w:fldChar w:fldCharType="end"/>
        </w:r>
      </w:hyperlink>
    </w:p>
    <w:p>
      <w:pPr>
        <w:pStyle w:val="TOC2"/>
        <w:tabs>
          <w:tab w:val="right" w:leader="dot" w:pos="8306"/>
        </w:tabs>
      </w:pPr>
      <w:hyperlink w:anchor="_Toc25520" w:history="1">
        <w:r>
          <w:rPr>
            <w:rFonts w:ascii="仿宋" w:eastAsia="仿宋" w:hAnsi="仿宋" w:cs="仿宋" w:hint="eastAsia"/>
            <w:lang w:eastAsia="zh-CN"/>
          </w:rPr>
          <w:t>(一)、危机预警与识别</w:t>
        </w:r>
        <w:r>
          <w:tab/>
        </w:r>
        <w:r>
          <w:fldChar w:fldCharType="begin"/>
        </w:r>
        <w:r>
          <w:instrText xml:space="preserve"> PAGEREF _Toc25520 \h </w:instrText>
        </w:r>
        <w:r>
          <w:fldChar w:fldCharType="separate"/>
        </w:r>
        <w:r>
          <w:t>3</w:t>
        </w:r>
        <w:r>
          <w:fldChar w:fldCharType="end"/>
        </w:r>
      </w:hyperlink>
    </w:p>
    <w:p>
      <w:pPr>
        <w:pStyle w:val="TOC2"/>
        <w:tabs>
          <w:tab w:val="right" w:leader="dot" w:pos="8306"/>
        </w:tabs>
      </w:pPr>
      <w:hyperlink w:anchor="_Toc6828" w:history="1">
        <w:r>
          <w:rPr>
            <w:rFonts w:ascii="仿宋" w:eastAsia="仿宋" w:hAnsi="仿宋" w:cs="仿宋" w:hint="eastAsia"/>
            <w:lang w:eastAsia="zh-CN"/>
          </w:rPr>
          <w:t>(二)、危机应对与恢复</w:t>
        </w:r>
        <w:r>
          <w:tab/>
        </w:r>
        <w:r>
          <w:fldChar w:fldCharType="begin"/>
        </w:r>
        <w:r>
          <w:instrText xml:space="preserve"> PAGEREF _Toc6828 \h </w:instrText>
        </w:r>
        <w:r>
          <w:fldChar w:fldCharType="separate"/>
        </w:r>
        <w:r>
          <w:t>4</w:t>
        </w:r>
        <w:r>
          <w:fldChar w:fldCharType="end"/>
        </w:r>
      </w:hyperlink>
    </w:p>
    <w:p>
      <w:pPr>
        <w:pStyle w:val="TOC1"/>
        <w:tabs>
          <w:tab w:val="right" w:leader="dot" w:pos="8306"/>
        </w:tabs>
      </w:pPr>
      <w:hyperlink w:anchor="_Toc5279" w:history="1">
        <w:r>
          <w:rPr>
            <w:rFonts w:ascii="仿宋" w:eastAsia="仿宋" w:hAnsi="仿宋" w:cs="仿宋" w:hint="eastAsia"/>
            <w:lang w:eastAsia="zh-CN"/>
          </w:rPr>
          <w:t>二、碲酸项目绩效评估</w:t>
        </w:r>
        <w:r>
          <w:tab/>
        </w:r>
        <w:r>
          <w:fldChar w:fldCharType="begin"/>
        </w:r>
        <w:r>
          <w:instrText xml:space="preserve"> PAGEREF _Toc5279 \h </w:instrText>
        </w:r>
        <w:r>
          <w:fldChar w:fldCharType="separate"/>
        </w:r>
        <w:r>
          <w:t>5</w:t>
        </w:r>
        <w:r>
          <w:fldChar w:fldCharType="end"/>
        </w:r>
      </w:hyperlink>
    </w:p>
    <w:p>
      <w:pPr>
        <w:pStyle w:val="TOC2"/>
        <w:tabs>
          <w:tab w:val="right" w:leader="dot" w:pos="8306"/>
        </w:tabs>
      </w:pPr>
      <w:hyperlink w:anchor="_Toc6403" w:history="1">
        <w:r>
          <w:rPr>
            <w:rFonts w:ascii="仿宋" w:eastAsia="仿宋" w:hAnsi="仿宋" w:cs="仿宋" w:hint="eastAsia"/>
            <w:lang w:eastAsia="zh-CN"/>
          </w:rPr>
          <w:t>(一)、绩效评估指标</w:t>
        </w:r>
        <w:r>
          <w:tab/>
        </w:r>
        <w:r>
          <w:fldChar w:fldCharType="begin"/>
        </w:r>
        <w:r>
          <w:instrText xml:space="preserve"> PAGEREF _Toc6403 \h </w:instrText>
        </w:r>
        <w:r>
          <w:fldChar w:fldCharType="separate"/>
        </w:r>
        <w:r>
          <w:t>5</w:t>
        </w:r>
        <w:r>
          <w:fldChar w:fldCharType="end"/>
        </w:r>
      </w:hyperlink>
    </w:p>
    <w:p>
      <w:pPr>
        <w:pStyle w:val="TOC2"/>
        <w:tabs>
          <w:tab w:val="right" w:leader="dot" w:pos="8306"/>
        </w:tabs>
      </w:pPr>
      <w:hyperlink w:anchor="_Toc2133" w:history="1">
        <w:r>
          <w:rPr>
            <w:rFonts w:ascii="仿宋" w:eastAsia="仿宋" w:hAnsi="仿宋" w:cs="仿宋" w:hint="eastAsia"/>
            <w:lang w:eastAsia="zh-CN"/>
          </w:rPr>
          <w:t>(二)、绩效评估方法</w:t>
        </w:r>
        <w:r>
          <w:tab/>
        </w:r>
        <w:r>
          <w:fldChar w:fldCharType="begin"/>
        </w:r>
        <w:r>
          <w:instrText xml:space="preserve"> PAGEREF _Toc2133 \h </w:instrText>
        </w:r>
        <w:r>
          <w:fldChar w:fldCharType="separate"/>
        </w:r>
        <w:r>
          <w:t>6</w:t>
        </w:r>
        <w:r>
          <w:fldChar w:fldCharType="end"/>
        </w:r>
      </w:hyperlink>
    </w:p>
    <w:p>
      <w:pPr>
        <w:pStyle w:val="TOC2"/>
        <w:tabs>
          <w:tab w:val="right" w:leader="dot" w:pos="8306"/>
        </w:tabs>
      </w:pPr>
      <w:hyperlink w:anchor="_Toc2896" w:history="1">
        <w:r>
          <w:rPr>
            <w:rFonts w:ascii="仿宋" w:eastAsia="仿宋" w:hAnsi="仿宋" w:cs="仿宋" w:hint="eastAsia"/>
            <w:lang w:eastAsia="zh-CN"/>
          </w:rPr>
          <w:t>(三)、绩效评估周期</w:t>
        </w:r>
        <w:r>
          <w:tab/>
        </w:r>
        <w:r>
          <w:fldChar w:fldCharType="begin"/>
        </w:r>
        <w:r>
          <w:instrText xml:space="preserve"> PAGEREF _Toc2896 \h </w:instrText>
        </w:r>
        <w:r>
          <w:fldChar w:fldCharType="separate"/>
        </w:r>
        <w:r>
          <w:t>7</w:t>
        </w:r>
        <w:r>
          <w:fldChar w:fldCharType="end"/>
        </w:r>
      </w:hyperlink>
    </w:p>
    <w:p>
      <w:pPr>
        <w:pStyle w:val="TOC1"/>
        <w:tabs>
          <w:tab w:val="right" w:leader="dot" w:pos="8306"/>
        </w:tabs>
      </w:pPr>
      <w:hyperlink w:anchor="_Toc31798" w:history="1">
        <w:r>
          <w:rPr>
            <w:rFonts w:ascii="仿宋" w:eastAsia="仿宋" w:hAnsi="仿宋" w:cs="仿宋" w:hint="eastAsia"/>
            <w:lang w:eastAsia="zh-CN"/>
          </w:rPr>
          <w:t>三、工艺说明</w:t>
        </w:r>
        <w:r>
          <w:tab/>
        </w:r>
        <w:r>
          <w:fldChar w:fldCharType="begin"/>
        </w:r>
        <w:r>
          <w:instrText xml:space="preserve"> PAGEREF _Toc31798 \h </w:instrText>
        </w:r>
        <w:r>
          <w:fldChar w:fldCharType="separate"/>
        </w:r>
        <w:r>
          <w:t>8</w:t>
        </w:r>
        <w:r>
          <w:fldChar w:fldCharType="end"/>
        </w:r>
      </w:hyperlink>
    </w:p>
    <w:p>
      <w:pPr>
        <w:pStyle w:val="TOC2"/>
        <w:tabs>
          <w:tab w:val="right" w:leader="dot" w:pos="8306"/>
        </w:tabs>
      </w:pPr>
      <w:hyperlink w:anchor="_Toc13811" w:history="1">
        <w:r>
          <w:rPr>
            <w:rFonts w:ascii="仿宋" w:eastAsia="仿宋" w:hAnsi="仿宋" w:cs="仿宋" w:hint="eastAsia"/>
            <w:lang w:eastAsia="zh-CN"/>
          </w:rPr>
          <w:t>(一)、技术管理特点</w:t>
        </w:r>
        <w:r>
          <w:tab/>
        </w:r>
        <w:r>
          <w:fldChar w:fldCharType="begin"/>
        </w:r>
        <w:r>
          <w:instrText xml:space="preserve"> PAGEREF _Toc13811 \h </w:instrText>
        </w:r>
        <w:r>
          <w:fldChar w:fldCharType="separate"/>
        </w:r>
        <w:r>
          <w:t>8</w:t>
        </w:r>
        <w:r>
          <w:fldChar w:fldCharType="end"/>
        </w:r>
      </w:hyperlink>
    </w:p>
    <w:p>
      <w:pPr>
        <w:pStyle w:val="TOC2"/>
        <w:tabs>
          <w:tab w:val="right" w:leader="dot" w:pos="8306"/>
        </w:tabs>
      </w:pPr>
      <w:hyperlink w:anchor="_Toc13727" w:history="1">
        <w:r>
          <w:rPr>
            <w:rFonts w:ascii="仿宋" w:eastAsia="仿宋" w:hAnsi="仿宋" w:cs="仿宋" w:hint="eastAsia"/>
            <w:lang w:eastAsia="zh-CN"/>
          </w:rPr>
          <w:t>(二)、碲酸项目工艺技术设计方案</w:t>
        </w:r>
        <w:r>
          <w:tab/>
        </w:r>
        <w:r>
          <w:fldChar w:fldCharType="begin"/>
        </w:r>
        <w:r>
          <w:instrText xml:space="preserve"> PAGEREF _Toc13727 \h </w:instrText>
        </w:r>
        <w:r>
          <w:fldChar w:fldCharType="separate"/>
        </w:r>
        <w:r>
          <w:t>9</w:t>
        </w:r>
        <w:r>
          <w:fldChar w:fldCharType="end"/>
        </w:r>
      </w:hyperlink>
    </w:p>
    <w:p>
      <w:pPr>
        <w:pStyle w:val="TOC2"/>
        <w:tabs>
          <w:tab w:val="right" w:leader="dot" w:pos="8306"/>
        </w:tabs>
      </w:pPr>
      <w:hyperlink w:anchor="_Toc31073" w:history="1">
        <w:r>
          <w:rPr>
            <w:rFonts w:ascii="仿宋" w:eastAsia="仿宋" w:hAnsi="仿宋" w:cs="仿宋" w:hint="eastAsia"/>
            <w:lang w:eastAsia="zh-CN"/>
          </w:rPr>
          <w:t>(三)、设备选型方案</w:t>
        </w:r>
        <w:r>
          <w:tab/>
        </w:r>
        <w:r>
          <w:fldChar w:fldCharType="begin"/>
        </w:r>
        <w:r>
          <w:instrText xml:space="preserve"> PAGEREF _Toc31073 \h </w:instrText>
        </w:r>
        <w:r>
          <w:fldChar w:fldCharType="separate"/>
        </w:r>
        <w:r>
          <w:t>11</w:t>
        </w:r>
        <w:r>
          <w:fldChar w:fldCharType="end"/>
        </w:r>
      </w:hyperlink>
    </w:p>
    <w:p>
      <w:pPr>
        <w:pStyle w:val="TOC1"/>
        <w:tabs>
          <w:tab w:val="right" w:leader="dot" w:pos="8306"/>
        </w:tabs>
      </w:pPr>
      <w:hyperlink w:anchor="_Toc18811" w:history="1">
        <w:r>
          <w:rPr>
            <w:rFonts w:ascii="仿宋" w:eastAsia="仿宋" w:hAnsi="仿宋" w:cs="仿宋" w:hint="eastAsia"/>
            <w:lang w:eastAsia="zh-CN"/>
          </w:rPr>
          <w:t>四、碲酸项目可持续发展</w:t>
        </w:r>
        <w:r>
          <w:tab/>
        </w:r>
        <w:r>
          <w:fldChar w:fldCharType="begin"/>
        </w:r>
        <w:r>
          <w:instrText xml:space="preserve"> PAGEREF _Toc18811 \h </w:instrText>
        </w:r>
        <w:r>
          <w:fldChar w:fldCharType="separate"/>
        </w:r>
        <w:r>
          <w:t>12</w:t>
        </w:r>
        <w:r>
          <w:fldChar w:fldCharType="end"/>
        </w:r>
      </w:hyperlink>
    </w:p>
    <w:p>
      <w:pPr>
        <w:pStyle w:val="TOC2"/>
        <w:tabs>
          <w:tab w:val="right" w:leader="dot" w:pos="8306"/>
        </w:tabs>
      </w:pPr>
      <w:hyperlink w:anchor="_Toc7163" w:history="1">
        <w:r>
          <w:rPr>
            <w:rFonts w:ascii="仿宋" w:eastAsia="仿宋" w:hAnsi="仿宋" w:cs="仿宋" w:hint="eastAsia"/>
            <w:lang w:eastAsia="zh-CN"/>
          </w:rPr>
          <w:t>(一)、可持续战略与实践</w:t>
        </w:r>
        <w:r>
          <w:tab/>
        </w:r>
        <w:r>
          <w:fldChar w:fldCharType="begin"/>
        </w:r>
        <w:r>
          <w:instrText xml:space="preserve"> PAGEREF _Toc7163 \h </w:instrText>
        </w:r>
        <w:r>
          <w:fldChar w:fldCharType="separate"/>
        </w:r>
        <w:r>
          <w:t>12</w:t>
        </w:r>
        <w:r>
          <w:fldChar w:fldCharType="end"/>
        </w:r>
      </w:hyperlink>
    </w:p>
    <w:p>
      <w:pPr>
        <w:pStyle w:val="TOC2"/>
        <w:tabs>
          <w:tab w:val="right" w:leader="dot" w:pos="8306"/>
        </w:tabs>
      </w:pPr>
      <w:hyperlink w:anchor="_Toc23873" w:history="1">
        <w:r>
          <w:rPr>
            <w:rFonts w:ascii="仿宋" w:eastAsia="仿宋" w:hAnsi="仿宋" w:cs="仿宋" w:hint="eastAsia"/>
            <w:lang w:eastAsia="zh-CN"/>
          </w:rPr>
          <w:t>(二)、环保与社会责任</w:t>
        </w:r>
        <w:r>
          <w:tab/>
        </w:r>
        <w:r>
          <w:fldChar w:fldCharType="begin"/>
        </w:r>
        <w:r>
          <w:instrText xml:space="preserve"> PAGEREF _Toc23873 \h </w:instrText>
        </w:r>
        <w:r>
          <w:fldChar w:fldCharType="separate"/>
        </w:r>
        <w:r>
          <w:t>13</w:t>
        </w:r>
        <w:r>
          <w:fldChar w:fldCharType="end"/>
        </w:r>
      </w:hyperlink>
    </w:p>
    <w:p>
      <w:pPr>
        <w:pStyle w:val="TOC1"/>
        <w:tabs>
          <w:tab w:val="right" w:leader="dot" w:pos="8306"/>
        </w:tabs>
      </w:pPr>
      <w:hyperlink w:anchor="_Toc11153" w:history="1">
        <w:r>
          <w:rPr>
            <w:rFonts w:ascii="仿宋" w:eastAsia="仿宋" w:hAnsi="仿宋" w:cs="仿宋" w:hint="eastAsia"/>
            <w:lang w:eastAsia="zh-CN"/>
          </w:rPr>
          <w:t>五、碲酸项目选址可行性分析</w:t>
        </w:r>
        <w:r>
          <w:tab/>
        </w:r>
        <w:r>
          <w:fldChar w:fldCharType="begin"/>
        </w:r>
        <w:r>
          <w:instrText xml:space="preserve"> PAGEREF _Toc11153 \h </w:instrText>
        </w:r>
        <w:r>
          <w:fldChar w:fldCharType="separate"/>
        </w:r>
        <w:r>
          <w:t>13</w:t>
        </w:r>
        <w:r>
          <w:fldChar w:fldCharType="end"/>
        </w:r>
      </w:hyperlink>
    </w:p>
    <w:p>
      <w:pPr>
        <w:pStyle w:val="TOC2"/>
        <w:tabs>
          <w:tab w:val="right" w:leader="dot" w:pos="8306"/>
        </w:tabs>
      </w:pPr>
      <w:hyperlink w:anchor="_Toc5353" w:history="1">
        <w:r>
          <w:rPr>
            <w:rFonts w:ascii="仿宋" w:eastAsia="仿宋" w:hAnsi="仿宋" w:cs="仿宋" w:hint="eastAsia"/>
            <w:lang w:eastAsia="zh-CN"/>
          </w:rPr>
          <w:t>(一)、碲酸项目选址</w:t>
        </w:r>
        <w:r>
          <w:tab/>
        </w:r>
        <w:r>
          <w:fldChar w:fldCharType="begin"/>
        </w:r>
        <w:r>
          <w:instrText xml:space="preserve"> PAGEREF _Toc5353 \h </w:instrText>
        </w:r>
        <w:r>
          <w:fldChar w:fldCharType="separate"/>
        </w:r>
        <w:r>
          <w:t>13</w:t>
        </w:r>
        <w:r>
          <w:fldChar w:fldCharType="end"/>
        </w:r>
      </w:hyperlink>
    </w:p>
    <w:p>
      <w:pPr>
        <w:pStyle w:val="TOC2"/>
        <w:tabs>
          <w:tab w:val="right" w:leader="dot" w:pos="8306"/>
        </w:tabs>
      </w:pPr>
      <w:hyperlink w:anchor="_Toc31738" w:history="1">
        <w:r>
          <w:rPr>
            <w:rFonts w:ascii="仿宋" w:eastAsia="仿宋" w:hAnsi="仿宋" w:cs="仿宋" w:hint="eastAsia"/>
            <w:lang w:eastAsia="zh-CN"/>
          </w:rPr>
          <w:t>(二)、用地控制指标</w:t>
        </w:r>
        <w:r>
          <w:tab/>
        </w:r>
        <w:r>
          <w:fldChar w:fldCharType="begin"/>
        </w:r>
        <w:r>
          <w:instrText xml:space="preserve"> PAGEREF _Toc31738 \h </w:instrText>
        </w:r>
        <w:r>
          <w:fldChar w:fldCharType="separate"/>
        </w:r>
        <w:r>
          <w:t>14</w:t>
        </w:r>
        <w:r>
          <w:fldChar w:fldCharType="end"/>
        </w:r>
      </w:hyperlink>
    </w:p>
    <w:p>
      <w:pPr>
        <w:pStyle w:val="TOC2"/>
        <w:tabs>
          <w:tab w:val="right" w:leader="dot" w:pos="8306"/>
        </w:tabs>
      </w:pPr>
      <w:hyperlink w:anchor="_Toc15785" w:history="1">
        <w:r>
          <w:rPr>
            <w:rFonts w:ascii="仿宋" w:eastAsia="仿宋" w:hAnsi="仿宋" w:cs="仿宋" w:hint="eastAsia"/>
            <w:lang w:eastAsia="zh-CN"/>
          </w:rPr>
          <w:t>(三)、节约用地措施</w:t>
        </w:r>
        <w:r>
          <w:tab/>
        </w:r>
        <w:r>
          <w:fldChar w:fldCharType="begin"/>
        </w:r>
        <w:r>
          <w:instrText xml:space="preserve"> PAGEREF _Toc15785 \h </w:instrText>
        </w:r>
        <w:r>
          <w:fldChar w:fldCharType="separate"/>
        </w:r>
        <w:r>
          <w:t>15</w:t>
        </w:r>
        <w:r>
          <w:fldChar w:fldCharType="end"/>
        </w:r>
      </w:hyperlink>
    </w:p>
    <w:p>
      <w:pPr>
        <w:pStyle w:val="TOC2"/>
        <w:tabs>
          <w:tab w:val="right" w:leader="dot" w:pos="8306"/>
        </w:tabs>
      </w:pPr>
      <w:hyperlink w:anchor="_Toc13160" w:history="1">
        <w:r>
          <w:rPr>
            <w:rFonts w:ascii="仿宋" w:eastAsia="仿宋" w:hAnsi="仿宋" w:cs="仿宋" w:hint="eastAsia"/>
            <w:lang w:eastAsia="zh-CN"/>
          </w:rPr>
          <w:t>(四)、总图布置方案</w:t>
        </w:r>
        <w:r>
          <w:tab/>
        </w:r>
        <w:r>
          <w:fldChar w:fldCharType="begin"/>
        </w:r>
        <w:r>
          <w:instrText xml:space="preserve"> PAGEREF _Toc13160 \h </w:instrText>
        </w:r>
        <w:r>
          <w:fldChar w:fldCharType="separate"/>
        </w:r>
        <w:r>
          <w:t>16</w:t>
        </w:r>
        <w:r>
          <w:fldChar w:fldCharType="end"/>
        </w:r>
      </w:hyperlink>
    </w:p>
    <w:p>
      <w:pPr>
        <w:pStyle w:val="TOC2"/>
        <w:tabs>
          <w:tab w:val="right" w:leader="dot" w:pos="8306"/>
        </w:tabs>
      </w:pPr>
      <w:hyperlink w:anchor="_Toc884" w:history="1">
        <w:r>
          <w:rPr>
            <w:rFonts w:ascii="仿宋" w:eastAsia="仿宋" w:hAnsi="仿宋" w:cs="仿宋" w:hint="eastAsia"/>
            <w:lang w:eastAsia="zh-CN"/>
          </w:rPr>
          <w:t>(五)、选址综合评价</w:t>
        </w:r>
        <w:r>
          <w:tab/>
        </w:r>
        <w:r>
          <w:fldChar w:fldCharType="begin"/>
        </w:r>
        <w:r>
          <w:instrText xml:space="preserve"> PAGEREF _Toc884 \h </w:instrText>
        </w:r>
        <w:r>
          <w:fldChar w:fldCharType="separate"/>
        </w:r>
        <w:r>
          <w:t>18</w:t>
        </w:r>
        <w:r>
          <w:fldChar w:fldCharType="end"/>
        </w:r>
      </w:hyperlink>
    </w:p>
    <w:p>
      <w:pPr>
        <w:pStyle w:val="TOC1"/>
        <w:tabs>
          <w:tab w:val="right" w:leader="dot" w:pos="8306"/>
        </w:tabs>
      </w:pPr>
      <w:hyperlink w:anchor="_Toc6755" w:history="1">
        <w:r>
          <w:rPr>
            <w:rFonts w:ascii="仿宋" w:eastAsia="仿宋" w:hAnsi="仿宋" w:cs="仿宋" w:hint="eastAsia"/>
            <w:lang w:eastAsia="zh-CN"/>
          </w:rPr>
          <w:t>六、产品规划分析</w:t>
        </w:r>
        <w:r>
          <w:tab/>
        </w:r>
        <w:r>
          <w:fldChar w:fldCharType="begin"/>
        </w:r>
        <w:r>
          <w:instrText xml:space="preserve"> PAGEREF _Toc6755 \h </w:instrText>
        </w:r>
        <w:r>
          <w:fldChar w:fldCharType="separate"/>
        </w:r>
        <w:r>
          <w:t>19</w:t>
        </w:r>
        <w:r>
          <w:fldChar w:fldCharType="end"/>
        </w:r>
      </w:hyperlink>
    </w:p>
    <w:p>
      <w:pPr>
        <w:pStyle w:val="TOC2"/>
        <w:tabs>
          <w:tab w:val="right" w:leader="dot" w:pos="8306"/>
        </w:tabs>
      </w:pPr>
      <w:hyperlink w:anchor="_Toc12176" w:history="1">
        <w:r>
          <w:rPr>
            <w:rFonts w:ascii="仿宋" w:eastAsia="仿宋" w:hAnsi="仿宋" w:cs="仿宋" w:hint="eastAsia"/>
            <w:lang w:eastAsia="zh-CN"/>
          </w:rPr>
          <w:t>(一)、产品规划</w:t>
        </w:r>
        <w:r>
          <w:tab/>
        </w:r>
        <w:r>
          <w:fldChar w:fldCharType="begin"/>
        </w:r>
        <w:r>
          <w:instrText xml:space="preserve"> PAGEREF _Toc12176 \h </w:instrText>
        </w:r>
        <w:r>
          <w:fldChar w:fldCharType="separate"/>
        </w:r>
        <w:r>
          <w:t>19</w:t>
        </w:r>
        <w:r>
          <w:fldChar w:fldCharType="end"/>
        </w:r>
      </w:hyperlink>
    </w:p>
    <w:p>
      <w:pPr>
        <w:pStyle w:val="TOC2"/>
        <w:tabs>
          <w:tab w:val="right" w:leader="dot" w:pos="8306"/>
        </w:tabs>
      </w:pPr>
      <w:hyperlink w:anchor="_Toc21645" w:history="1">
        <w:r>
          <w:rPr>
            <w:rFonts w:ascii="仿宋" w:eastAsia="仿宋" w:hAnsi="仿宋" w:cs="仿宋" w:hint="eastAsia"/>
            <w:lang w:eastAsia="zh-CN"/>
          </w:rPr>
          <w:t>(二)、建设规模</w:t>
        </w:r>
        <w:r>
          <w:tab/>
        </w:r>
        <w:r>
          <w:fldChar w:fldCharType="begin"/>
        </w:r>
        <w:r>
          <w:instrText xml:space="preserve"> PAGEREF _Toc21645 \h </w:instrText>
        </w:r>
        <w:r>
          <w:fldChar w:fldCharType="separate"/>
        </w:r>
        <w:r>
          <w:t>19</w:t>
        </w:r>
        <w:r>
          <w:fldChar w:fldCharType="end"/>
        </w:r>
      </w:hyperlink>
    </w:p>
    <w:p>
      <w:pPr>
        <w:pStyle w:val="TOC1"/>
        <w:tabs>
          <w:tab w:val="right" w:leader="dot" w:pos="8306"/>
        </w:tabs>
      </w:pPr>
      <w:hyperlink w:anchor="_Toc8383" w:history="1">
        <w:r>
          <w:rPr>
            <w:rFonts w:ascii="仿宋" w:eastAsia="仿宋" w:hAnsi="仿宋" w:cs="仿宋" w:hint="eastAsia"/>
            <w:lang w:eastAsia="zh-CN"/>
          </w:rPr>
          <w:t>七、碲酸项目人力资源管理</w:t>
        </w:r>
        <w:r>
          <w:tab/>
        </w:r>
        <w:r>
          <w:fldChar w:fldCharType="begin"/>
        </w:r>
        <w:r>
          <w:instrText xml:space="preserve"> PAGEREF _Toc8383 \h </w:instrText>
        </w:r>
        <w:r>
          <w:fldChar w:fldCharType="separate"/>
        </w:r>
        <w:r>
          <w:t>21</w:t>
        </w:r>
        <w:r>
          <w:fldChar w:fldCharType="end"/>
        </w:r>
      </w:hyperlink>
    </w:p>
    <w:p>
      <w:pPr>
        <w:pStyle w:val="TOC2"/>
        <w:tabs>
          <w:tab w:val="right" w:leader="dot" w:pos="8306"/>
        </w:tabs>
      </w:pPr>
      <w:hyperlink w:anchor="_Toc4254" w:history="1">
        <w:r>
          <w:rPr>
            <w:rFonts w:ascii="仿宋" w:eastAsia="仿宋" w:hAnsi="仿宋" w:cs="仿宋" w:hint="eastAsia"/>
            <w:lang w:eastAsia="zh-CN"/>
          </w:rPr>
          <w:t>(一)、建立健全的预算管理制度</w:t>
        </w:r>
        <w:r>
          <w:tab/>
        </w:r>
        <w:r>
          <w:fldChar w:fldCharType="begin"/>
        </w:r>
        <w:r>
          <w:instrText xml:space="preserve"> PAGEREF _Toc4254 \h </w:instrText>
        </w:r>
        <w:r>
          <w:fldChar w:fldCharType="separate"/>
        </w:r>
        <w:r>
          <w:t>21</w:t>
        </w:r>
        <w:r>
          <w:fldChar w:fldCharType="end"/>
        </w:r>
      </w:hyperlink>
    </w:p>
    <w:p>
      <w:pPr>
        <w:pStyle w:val="TOC2"/>
        <w:tabs>
          <w:tab w:val="right" w:leader="dot" w:pos="8306"/>
        </w:tabs>
      </w:pPr>
      <w:hyperlink w:anchor="_Toc29135" w:history="1">
        <w:r>
          <w:rPr>
            <w:rFonts w:ascii="仿宋" w:eastAsia="仿宋" w:hAnsi="仿宋" w:cs="仿宋" w:hint="eastAsia"/>
            <w:lang w:eastAsia="zh-CN"/>
          </w:rPr>
          <w:t>(二)、加强资金流动监控</w:t>
        </w:r>
        <w:r>
          <w:tab/>
        </w:r>
        <w:r>
          <w:fldChar w:fldCharType="begin"/>
        </w:r>
        <w:r>
          <w:instrText xml:space="preserve"> PAGEREF _Toc29135 \h </w:instrText>
        </w:r>
        <w:r>
          <w:fldChar w:fldCharType="separate"/>
        </w:r>
        <w:r>
          <w:t>22</w:t>
        </w:r>
        <w:r>
          <w:fldChar w:fldCharType="end"/>
        </w:r>
      </w:hyperlink>
    </w:p>
    <w:p>
      <w:pPr>
        <w:pStyle w:val="TOC2"/>
        <w:tabs>
          <w:tab w:val="right" w:leader="dot" w:pos="8306"/>
        </w:tabs>
      </w:pPr>
      <w:hyperlink w:anchor="_Toc28993" w:history="1">
        <w:r>
          <w:rPr>
            <w:rFonts w:ascii="仿宋" w:eastAsia="仿宋" w:hAnsi="仿宋" w:cs="仿宋" w:hint="eastAsia"/>
            <w:lang w:eastAsia="zh-CN"/>
          </w:rPr>
          <w:t>(三)、制定完善的风险控制机制</w:t>
        </w:r>
        <w:r>
          <w:tab/>
        </w:r>
        <w:r>
          <w:fldChar w:fldCharType="begin"/>
        </w:r>
        <w:r>
          <w:instrText xml:space="preserve"> PAGEREF _Toc28993 \h </w:instrText>
        </w:r>
        <w:r>
          <w:fldChar w:fldCharType="separate"/>
        </w:r>
        <w:r>
          <w:t>23</w:t>
        </w:r>
        <w:r>
          <w:fldChar w:fldCharType="end"/>
        </w:r>
      </w:hyperlink>
    </w:p>
    <w:p>
      <w:pPr>
        <w:pStyle w:val="TOC2"/>
        <w:tabs>
          <w:tab w:val="right" w:leader="dot" w:pos="8306"/>
        </w:tabs>
      </w:pPr>
      <w:hyperlink w:anchor="_Toc10638" w:history="1">
        <w:r>
          <w:rPr>
            <w:rFonts w:ascii="仿宋" w:eastAsia="仿宋" w:hAnsi="仿宋" w:cs="仿宋" w:hint="eastAsia"/>
            <w:lang w:eastAsia="zh-CN"/>
          </w:rPr>
          <w:t>(四)、优化成本管理</w:t>
        </w:r>
        <w:r>
          <w:tab/>
        </w:r>
        <w:r>
          <w:fldChar w:fldCharType="begin"/>
        </w:r>
        <w:r>
          <w:instrText xml:space="preserve"> PAGEREF _Toc10638 \h </w:instrText>
        </w:r>
        <w:r>
          <w:fldChar w:fldCharType="separate"/>
        </w:r>
        <w:r>
          <w:t>25</w:t>
        </w:r>
        <w:r>
          <w:fldChar w:fldCharType="end"/>
        </w:r>
      </w:hyperlink>
    </w:p>
    <w:p>
      <w:pPr>
        <w:pStyle w:val="TOC1"/>
        <w:tabs>
          <w:tab w:val="right" w:leader="dot" w:pos="8306"/>
        </w:tabs>
      </w:pPr>
      <w:hyperlink w:anchor="_Toc15787" w:history="1">
        <w:r>
          <w:rPr>
            <w:rFonts w:ascii="仿宋" w:eastAsia="仿宋" w:hAnsi="仿宋" w:cs="仿宋" w:hint="eastAsia"/>
            <w:lang w:eastAsia="zh-CN"/>
          </w:rPr>
          <w:t>八、碲酸项目社会影响</w:t>
        </w:r>
        <w:r>
          <w:tab/>
        </w:r>
        <w:r>
          <w:fldChar w:fldCharType="begin"/>
        </w:r>
        <w:r>
          <w:instrText xml:space="preserve"> PAGEREF _Toc15787 \h </w:instrText>
        </w:r>
        <w:r>
          <w:fldChar w:fldCharType="separate"/>
        </w:r>
        <w:r>
          <w:t>26</w:t>
        </w:r>
        <w:r>
          <w:fldChar w:fldCharType="end"/>
        </w:r>
      </w:hyperlink>
    </w:p>
    <w:p>
      <w:pPr>
        <w:pStyle w:val="TOC2"/>
        <w:tabs>
          <w:tab w:val="right" w:leader="dot" w:pos="8306"/>
        </w:tabs>
      </w:pPr>
      <w:hyperlink w:anchor="_Toc26484" w:history="1">
        <w:r>
          <w:rPr>
            <w:rFonts w:ascii="仿宋" w:eastAsia="仿宋" w:hAnsi="仿宋" w:cs="仿宋" w:hint="eastAsia"/>
            <w:lang w:eastAsia="zh-CN"/>
          </w:rPr>
          <w:t>(一)、社会责任与义务</w:t>
        </w:r>
        <w:r>
          <w:tab/>
        </w:r>
        <w:r>
          <w:fldChar w:fldCharType="begin"/>
        </w:r>
        <w:r>
          <w:instrText xml:space="preserve"> PAGEREF _Toc26484 \h </w:instrText>
        </w:r>
        <w:r>
          <w:fldChar w:fldCharType="separate"/>
        </w:r>
        <w:r>
          <w:t>26</w:t>
        </w:r>
        <w:r>
          <w:fldChar w:fldCharType="end"/>
        </w:r>
      </w:hyperlink>
    </w:p>
    <w:p>
      <w:pPr>
        <w:pStyle w:val="TOC2"/>
        <w:tabs>
          <w:tab w:val="right" w:leader="dot" w:pos="8306"/>
        </w:tabs>
      </w:pPr>
      <w:hyperlink w:anchor="_Toc8236" w:history="1">
        <w:r>
          <w:rPr>
            <w:rFonts w:ascii="仿宋" w:eastAsia="仿宋" w:hAnsi="仿宋" w:cs="仿宋" w:hint="eastAsia"/>
            <w:lang w:eastAsia="zh-CN"/>
          </w:rPr>
          <w:t>(二)、社会参与与沟通</w:t>
        </w:r>
        <w:r>
          <w:tab/>
        </w:r>
        <w:r>
          <w:fldChar w:fldCharType="begin"/>
        </w:r>
        <w:r>
          <w:instrText xml:space="preserve"> PAGEREF _Toc8236 \h </w:instrText>
        </w:r>
        <w:r>
          <w:fldChar w:fldCharType="separate"/>
        </w:r>
        <w:r>
          <w:t>27</w:t>
        </w:r>
        <w:r>
          <w:fldChar w:fldCharType="end"/>
        </w:r>
      </w:hyperlink>
    </w:p>
    <w:p>
      <w:pPr>
        <w:pStyle w:val="TOC1"/>
        <w:tabs>
          <w:tab w:val="right" w:leader="dot" w:pos="8306"/>
        </w:tabs>
      </w:pPr>
      <w:hyperlink w:anchor="_Toc23166" w:history="1">
        <w:r>
          <w:rPr>
            <w:rFonts w:ascii="仿宋" w:eastAsia="仿宋" w:hAnsi="仿宋" w:cs="仿宋" w:hint="eastAsia"/>
            <w:lang w:eastAsia="zh-CN"/>
          </w:rPr>
          <w:t>九、生产安全保护</w:t>
        </w:r>
        <w:r>
          <w:tab/>
        </w:r>
        <w:r>
          <w:fldChar w:fldCharType="begin"/>
        </w:r>
        <w:r>
          <w:instrText xml:space="preserve"> PAGEREF _Toc23166 \h </w:instrText>
        </w:r>
        <w:r>
          <w:fldChar w:fldCharType="separate"/>
        </w:r>
        <w:r>
          <w:t>27</w:t>
        </w:r>
        <w:r>
          <w:fldChar w:fldCharType="end"/>
        </w:r>
      </w:hyperlink>
    </w:p>
    <w:p>
      <w:pPr>
        <w:pStyle w:val="TOC2"/>
        <w:tabs>
          <w:tab w:val="right" w:leader="dot" w:pos="8306"/>
        </w:tabs>
      </w:pPr>
      <w:hyperlink w:anchor="_Toc10761" w:history="1">
        <w:r>
          <w:rPr>
            <w:rFonts w:ascii="仿宋" w:eastAsia="仿宋" w:hAnsi="仿宋" w:cs="仿宋" w:hint="eastAsia"/>
            <w:lang w:eastAsia="zh-CN"/>
          </w:rPr>
          <w:t>(一)、消防安全</w:t>
        </w:r>
        <w:r>
          <w:tab/>
        </w:r>
        <w:r>
          <w:fldChar w:fldCharType="begin"/>
        </w:r>
        <w:r>
          <w:instrText xml:space="preserve"> PAGEREF _Toc10761 \h </w:instrText>
        </w:r>
        <w:r>
          <w:fldChar w:fldCharType="separate"/>
        </w:r>
        <w:r>
          <w:t>27</w:t>
        </w:r>
        <w:r>
          <w:fldChar w:fldCharType="end"/>
        </w:r>
      </w:hyperlink>
    </w:p>
    <w:p>
      <w:pPr>
        <w:pStyle w:val="TOC2"/>
        <w:tabs>
          <w:tab w:val="right" w:leader="dot" w:pos="8306"/>
        </w:tabs>
      </w:pPr>
      <w:hyperlink w:anchor="_Toc31765" w:history="1">
        <w:r>
          <w:rPr>
            <w:rFonts w:ascii="仿宋" w:eastAsia="仿宋" w:hAnsi="仿宋" w:cs="仿宋" w:hint="eastAsia"/>
            <w:lang w:eastAsia="zh-CN"/>
          </w:rPr>
          <w:t>(二)、防火防爆总图布置措施</w:t>
        </w:r>
        <w:r>
          <w:tab/>
        </w:r>
        <w:r>
          <w:fldChar w:fldCharType="begin"/>
        </w:r>
        <w:r>
          <w:instrText xml:space="preserve"> PAGEREF _Toc31765 \h </w:instrText>
        </w:r>
        <w:r>
          <w:fldChar w:fldCharType="separate"/>
        </w:r>
        <w:r>
          <w:t>29</w:t>
        </w:r>
        <w:r>
          <w:fldChar w:fldCharType="end"/>
        </w:r>
      </w:hyperlink>
    </w:p>
    <w:p>
      <w:pPr>
        <w:pStyle w:val="TOC2"/>
        <w:tabs>
          <w:tab w:val="right" w:leader="dot" w:pos="8306"/>
        </w:tabs>
      </w:pPr>
      <w:hyperlink w:anchor="_Toc20316" w:history="1">
        <w:r>
          <w:rPr>
            <w:rFonts w:ascii="仿宋" w:eastAsia="仿宋" w:hAnsi="仿宋" w:cs="仿宋" w:hint="eastAsia"/>
            <w:lang w:eastAsia="zh-CN"/>
          </w:rPr>
          <w:t>(三)、自然灾害防范措施</w:t>
        </w:r>
        <w:r>
          <w:tab/>
        </w:r>
        <w:r>
          <w:fldChar w:fldCharType="begin"/>
        </w:r>
        <w:r>
          <w:instrText xml:space="preserve"> PAGEREF _Toc20316 \h </w:instrText>
        </w:r>
        <w:r>
          <w:fldChar w:fldCharType="separate"/>
        </w:r>
        <w:r>
          <w:t>30</w:t>
        </w:r>
        <w:r>
          <w:fldChar w:fldCharType="end"/>
        </w:r>
      </w:hyperlink>
    </w:p>
    <w:p>
      <w:pPr>
        <w:pStyle w:val="TOC2"/>
        <w:tabs>
          <w:tab w:val="right" w:leader="dot" w:pos="8306"/>
        </w:tabs>
      </w:pPr>
      <w:hyperlink w:anchor="_Toc5876" w:history="1">
        <w:r>
          <w:rPr>
            <w:rFonts w:ascii="仿宋" w:eastAsia="仿宋" w:hAnsi="仿宋" w:cs="仿宋" w:hint="eastAsia"/>
            <w:lang w:eastAsia="zh-CN"/>
          </w:rPr>
          <w:t>(四)、安全色及安全标志使用要求</w:t>
        </w:r>
        <w:r>
          <w:tab/>
        </w:r>
        <w:r>
          <w:fldChar w:fldCharType="begin"/>
        </w:r>
        <w:r>
          <w:instrText xml:space="preserve"> PAGEREF _Toc5876 \h </w:instrText>
        </w:r>
        <w:r>
          <w:fldChar w:fldCharType="separate"/>
        </w:r>
        <w:r>
          <w:t>31</w:t>
        </w:r>
        <w:r>
          <w:fldChar w:fldCharType="end"/>
        </w:r>
      </w:hyperlink>
    </w:p>
    <w:p>
      <w:pPr>
        <w:pStyle w:val="TOC2"/>
        <w:tabs>
          <w:tab w:val="right" w:leader="dot" w:pos="8306"/>
        </w:tabs>
      </w:pPr>
      <w:hyperlink w:anchor="_Toc25302" w:history="1">
        <w:r>
          <w:rPr>
            <w:rFonts w:ascii="仿宋" w:eastAsia="仿宋" w:hAnsi="仿宋" w:cs="仿宋" w:hint="eastAsia"/>
            <w:lang w:eastAsia="zh-CN"/>
          </w:rPr>
          <w:t>(五)、防尘防毒措施</w:t>
        </w:r>
        <w:r>
          <w:tab/>
        </w:r>
        <w:r>
          <w:fldChar w:fldCharType="begin"/>
        </w:r>
        <w:r>
          <w:instrText xml:space="preserve"> PAGEREF _Toc25302 \h </w:instrText>
        </w:r>
        <w:r>
          <w:fldChar w:fldCharType="separate"/>
        </w:r>
        <w:r>
          <w:t>31</w:t>
        </w:r>
        <w:r>
          <w:fldChar w:fldCharType="end"/>
        </w:r>
      </w:hyperlink>
    </w:p>
    <w:p>
      <w:pPr>
        <w:pStyle w:val="TOC2"/>
        <w:tabs>
          <w:tab w:val="right" w:leader="dot" w:pos="8306"/>
        </w:tabs>
      </w:pPr>
      <w:hyperlink w:anchor="_Toc8804" w:history="1">
        <w:r>
          <w:rPr>
            <w:rFonts w:ascii="仿宋" w:eastAsia="仿宋" w:hAnsi="仿宋" w:cs="仿宋" w:hint="eastAsia"/>
            <w:lang w:eastAsia="zh-CN"/>
          </w:rPr>
          <w:t>(六)、防静电、触电防护及防雷措施</w:t>
        </w:r>
        <w:r>
          <w:tab/>
        </w:r>
        <w:r>
          <w:fldChar w:fldCharType="begin"/>
        </w:r>
        <w:r>
          <w:instrText xml:space="preserve"> PAGEREF _Toc8804 \h </w:instrText>
        </w:r>
        <w:r>
          <w:fldChar w:fldCharType="separate"/>
        </w:r>
        <w:r>
          <w:t>32</w:t>
        </w:r>
        <w:r>
          <w:fldChar w:fldCharType="end"/>
        </w:r>
      </w:hyperlink>
    </w:p>
    <w:p>
      <w:pPr>
        <w:pStyle w:val="TOC2"/>
        <w:tabs>
          <w:tab w:val="right" w:leader="dot" w:pos="8306"/>
        </w:tabs>
      </w:pPr>
      <w:hyperlink w:anchor="_Toc6283" w:history="1">
        <w:r>
          <w:rPr>
            <w:rFonts w:ascii="仿宋" w:eastAsia="仿宋" w:hAnsi="仿宋" w:cs="仿宋" w:hint="eastAsia"/>
            <w:lang w:eastAsia="zh-CN"/>
          </w:rPr>
          <w:t>(七)、机械设备安全保障措施</w:t>
        </w:r>
        <w:r>
          <w:tab/>
        </w:r>
        <w:r>
          <w:fldChar w:fldCharType="begin"/>
        </w:r>
        <w:r>
          <w:instrText xml:space="preserve"> PAGEREF _Toc6283 \h </w:instrText>
        </w:r>
        <w:r>
          <w:fldChar w:fldCharType="separate"/>
        </w:r>
        <w:r>
          <w:t>34</w:t>
        </w:r>
        <w:r>
          <w:fldChar w:fldCharType="end"/>
        </w:r>
      </w:hyperlink>
    </w:p>
    <w:p>
      <w:pPr>
        <w:pStyle w:val="TOC1"/>
        <w:tabs>
          <w:tab w:val="right" w:leader="dot" w:pos="8306"/>
        </w:tabs>
      </w:pPr>
      <w:hyperlink w:anchor="_Toc31827" w:history="1">
        <w:r>
          <w:rPr>
            <w:rFonts w:ascii="仿宋" w:eastAsia="仿宋" w:hAnsi="仿宋" w:cs="仿宋" w:hint="eastAsia"/>
            <w:lang w:eastAsia="zh-CN"/>
          </w:rPr>
          <w:t>十、碲酸项目技术管理</w:t>
        </w:r>
        <w:r>
          <w:tab/>
        </w:r>
        <w:r>
          <w:fldChar w:fldCharType="begin"/>
        </w:r>
        <w:r>
          <w:instrText xml:space="preserve"> PAGEREF _Toc31827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51" w:history="1">
        <w:r>
          <w:rPr>
            <w:rFonts w:ascii="仿宋" w:eastAsia="仿宋" w:hAnsi="仿宋" w:cs="仿宋" w:hint="eastAsia"/>
            <w:lang w:eastAsia="zh-CN"/>
          </w:rPr>
          <w:t>(一)、技术方案选用方向</w:t>
        </w:r>
        <w:r>
          <w:tab/>
        </w:r>
        <w:r>
          <w:fldChar w:fldCharType="begin"/>
        </w:r>
        <w:r>
          <w:instrText xml:space="preserve"> PAGEREF _Toc4151 \h </w:instrText>
        </w:r>
        <w:r>
          <w:fldChar w:fldCharType="separate"/>
        </w:r>
        <w:r>
          <w:t>35</w:t>
        </w:r>
        <w:r>
          <w:fldChar w:fldCharType="end"/>
        </w:r>
      </w:hyperlink>
    </w:p>
    <w:p>
      <w:pPr>
        <w:pStyle w:val="TOC2"/>
        <w:tabs>
          <w:tab w:val="right" w:leader="dot" w:pos="8306"/>
        </w:tabs>
      </w:pPr>
      <w:hyperlink w:anchor="_Toc8452" w:history="1">
        <w:r>
          <w:rPr>
            <w:rFonts w:ascii="仿宋" w:eastAsia="仿宋" w:hAnsi="仿宋" w:cs="仿宋" w:hint="eastAsia"/>
            <w:lang w:eastAsia="zh-CN"/>
          </w:rPr>
          <w:t>(二)、工艺技术方案选用原则</w:t>
        </w:r>
        <w:r>
          <w:tab/>
        </w:r>
        <w:r>
          <w:fldChar w:fldCharType="begin"/>
        </w:r>
        <w:r>
          <w:instrText xml:space="preserve"> PAGEREF _Toc8452 \h </w:instrText>
        </w:r>
        <w:r>
          <w:fldChar w:fldCharType="separate"/>
        </w:r>
        <w:r>
          <w:t>37</w:t>
        </w:r>
        <w:r>
          <w:fldChar w:fldCharType="end"/>
        </w:r>
      </w:hyperlink>
    </w:p>
    <w:p>
      <w:pPr>
        <w:pStyle w:val="TOC2"/>
        <w:tabs>
          <w:tab w:val="right" w:leader="dot" w:pos="8306"/>
        </w:tabs>
      </w:pPr>
      <w:hyperlink w:anchor="_Toc10912" w:history="1">
        <w:r>
          <w:rPr>
            <w:rFonts w:ascii="仿宋" w:eastAsia="仿宋" w:hAnsi="仿宋" w:cs="仿宋" w:hint="eastAsia"/>
            <w:lang w:eastAsia="zh-CN"/>
          </w:rPr>
          <w:t>(三)、工艺技术方案要求</w:t>
        </w:r>
        <w:r>
          <w:tab/>
        </w:r>
        <w:r>
          <w:fldChar w:fldCharType="begin"/>
        </w:r>
        <w:r>
          <w:instrText xml:space="preserve"> PAGEREF _Toc10912 \h </w:instrText>
        </w:r>
        <w:r>
          <w:fldChar w:fldCharType="separate"/>
        </w:r>
        <w:r>
          <w:t>39</w:t>
        </w:r>
        <w:r>
          <w:fldChar w:fldCharType="end"/>
        </w:r>
      </w:hyperlink>
    </w:p>
    <w:p>
      <w:pPr>
        <w:pStyle w:val="TOC1"/>
        <w:tabs>
          <w:tab w:val="right" w:leader="dot" w:pos="8306"/>
        </w:tabs>
      </w:pPr>
      <w:hyperlink w:anchor="_Toc13682" w:history="1">
        <w:r>
          <w:rPr>
            <w:rFonts w:ascii="仿宋" w:eastAsia="仿宋" w:hAnsi="仿宋" w:cs="仿宋" w:hint="eastAsia"/>
            <w:lang w:eastAsia="zh-CN"/>
          </w:rPr>
          <w:t>十一、碲酸项目经营效益</w:t>
        </w:r>
        <w:r>
          <w:tab/>
        </w:r>
        <w:r>
          <w:fldChar w:fldCharType="begin"/>
        </w:r>
        <w:r>
          <w:instrText xml:space="preserve"> PAGEREF _Toc13682 \h </w:instrText>
        </w:r>
        <w:r>
          <w:fldChar w:fldCharType="separate"/>
        </w:r>
        <w:r>
          <w:t>41</w:t>
        </w:r>
        <w:r>
          <w:fldChar w:fldCharType="end"/>
        </w:r>
      </w:hyperlink>
    </w:p>
    <w:p>
      <w:pPr>
        <w:pStyle w:val="TOC2"/>
        <w:tabs>
          <w:tab w:val="right" w:leader="dot" w:pos="8306"/>
        </w:tabs>
      </w:pPr>
      <w:hyperlink w:anchor="_Toc19194" w:history="1">
        <w:r>
          <w:rPr>
            <w:rFonts w:ascii="仿宋" w:eastAsia="仿宋" w:hAnsi="仿宋" w:cs="仿宋" w:hint="eastAsia"/>
            <w:lang w:eastAsia="zh-CN"/>
          </w:rPr>
          <w:t>(一)、经济评价财务测算</w:t>
        </w:r>
        <w:r>
          <w:tab/>
        </w:r>
        <w:r>
          <w:fldChar w:fldCharType="begin"/>
        </w:r>
        <w:r>
          <w:instrText xml:space="preserve"> PAGEREF _Toc19194 \h </w:instrText>
        </w:r>
        <w:r>
          <w:fldChar w:fldCharType="separate"/>
        </w:r>
        <w:r>
          <w:t>41</w:t>
        </w:r>
        <w:r>
          <w:fldChar w:fldCharType="end"/>
        </w:r>
      </w:hyperlink>
    </w:p>
    <w:p>
      <w:pPr>
        <w:pStyle w:val="TOC2"/>
        <w:tabs>
          <w:tab w:val="right" w:leader="dot" w:pos="8306"/>
        </w:tabs>
      </w:pPr>
      <w:hyperlink w:anchor="_Toc8603" w:history="1">
        <w:r>
          <w:rPr>
            <w:rFonts w:ascii="仿宋" w:eastAsia="仿宋" w:hAnsi="仿宋" w:cs="仿宋" w:hint="eastAsia"/>
            <w:lang w:eastAsia="zh-CN"/>
          </w:rPr>
          <w:t>(二)、碲酸项目盈利能力分析</w:t>
        </w:r>
        <w:r>
          <w:tab/>
        </w:r>
        <w:r>
          <w:fldChar w:fldCharType="begin"/>
        </w:r>
        <w:r>
          <w:instrText xml:space="preserve"> PAGEREF _Toc8603 \h </w:instrText>
        </w:r>
        <w:r>
          <w:fldChar w:fldCharType="separate"/>
        </w:r>
        <w:r>
          <w:t>42</w:t>
        </w:r>
        <w:r>
          <w:fldChar w:fldCharType="end"/>
        </w:r>
      </w:hyperlink>
    </w:p>
    <w:p>
      <w:pPr>
        <w:pStyle w:val="TOC1"/>
        <w:tabs>
          <w:tab w:val="right" w:leader="dot" w:pos="8306"/>
        </w:tabs>
      </w:pPr>
      <w:hyperlink w:anchor="_Toc27769" w:history="1">
        <w:r>
          <w:rPr>
            <w:rFonts w:ascii="仿宋" w:eastAsia="仿宋" w:hAnsi="仿宋" w:cs="仿宋" w:hint="eastAsia"/>
            <w:lang w:eastAsia="zh-CN"/>
          </w:rPr>
          <w:t>十二、碲酸项目财务管理</w:t>
        </w:r>
        <w:r>
          <w:tab/>
        </w:r>
        <w:r>
          <w:fldChar w:fldCharType="begin"/>
        </w:r>
        <w:r>
          <w:instrText xml:space="preserve"> PAGEREF _Toc27769 \h </w:instrText>
        </w:r>
        <w:r>
          <w:fldChar w:fldCharType="separate"/>
        </w:r>
        <w:r>
          <w:t>43</w:t>
        </w:r>
        <w:r>
          <w:fldChar w:fldCharType="end"/>
        </w:r>
      </w:hyperlink>
    </w:p>
    <w:p>
      <w:pPr>
        <w:pStyle w:val="TOC2"/>
        <w:tabs>
          <w:tab w:val="right" w:leader="dot" w:pos="8306"/>
        </w:tabs>
      </w:pPr>
      <w:hyperlink w:anchor="_Toc8781" w:history="1">
        <w:r>
          <w:rPr>
            <w:rFonts w:ascii="仿宋" w:eastAsia="仿宋" w:hAnsi="仿宋" w:cs="仿宋" w:hint="eastAsia"/>
            <w:lang w:eastAsia="zh-CN"/>
          </w:rPr>
          <w:t>(一)、资金需求大</w:t>
        </w:r>
        <w:r>
          <w:tab/>
        </w:r>
        <w:r>
          <w:fldChar w:fldCharType="begin"/>
        </w:r>
        <w:r>
          <w:instrText xml:space="preserve"> PAGEREF _Toc8781 \h </w:instrText>
        </w:r>
        <w:r>
          <w:fldChar w:fldCharType="separate"/>
        </w:r>
        <w:r>
          <w:t>43</w:t>
        </w:r>
        <w:r>
          <w:fldChar w:fldCharType="end"/>
        </w:r>
      </w:hyperlink>
    </w:p>
    <w:p>
      <w:pPr>
        <w:pStyle w:val="TOC2"/>
        <w:tabs>
          <w:tab w:val="right" w:leader="dot" w:pos="8306"/>
        </w:tabs>
      </w:pPr>
      <w:hyperlink w:anchor="_Toc30074" w:history="1">
        <w:r>
          <w:rPr>
            <w:rFonts w:ascii="仿宋" w:eastAsia="仿宋" w:hAnsi="仿宋" w:cs="仿宋" w:hint="eastAsia"/>
            <w:lang w:eastAsia="zh-CN"/>
          </w:rPr>
          <w:t>(二)、研发周期长</w:t>
        </w:r>
        <w:r>
          <w:tab/>
        </w:r>
        <w:r>
          <w:fldChar w:fldCharType="begin"/>
        </w:r>
        <w:r>
          <w:instrText xml:space="preserve"> PAGEREF _Toc30074 \h </w:instrText>
        </w:r>
        <w:r>
          <w:fldChar w:fldCharType="separate"/>
        </w:r>
        <w:r>
          <w:t>44</w:t>
        </w:r>
        <w:r>
          <w:fldChar w:fldCharType="end"/>
        </w:r>
      </w:hyperlink>
    </w:p>
    <w:p>
      <w:pPr>
        <w:pStyle w:val="TOC2"/>
        <w:tabs>
          <w:tab w:val="right" w:leader="dot" w:pos="8306"/>
        </w:tabs>
      </w:pPr>
      <w:hyperlink w:anchor="_Toc13865" w:history="1">
        <w:r>
          <w:rPr>
            <w:rFonts w:ascii="仿宋" w:eastAsia="仿宋" w:hAnsi="仿宋" w:cs="仿宋" w:hint="eastAsia"/>
            <w:lang w:eastAsia="zh-CN"/>
          </w:rPr>
          <w:t>(三)、市场风险大</w:t>
        </w:r>
        <w:r>
          <w:tab/>
        </w:r>
        <w:r>
          <w:fldChar w:fldCharType="begin"/>
        </w:r>
        <w:r>
          <w:instrText xml:space="preserve"> PAGEREF _Toc13865 \h </w:instrText>
        </w:r>
        <w:r>
          <w:fldChar w:fldCharType="separate"/>
        </w:r>
        <w:r>
          <w:t>45</w:t>
        </w:r>
        <w:r>
          <w:fldChar w:fldCharType="end"/>
        </w:r>
      </w:hyperlink>
    </w:p>
    <w:p>
      <w:pPr>
        <w:pStyle w:val="TOC2"/>
        <w:tabs>
          <w:tab w:val="right" w:leader="dot" w:pos="8306"/>
        </w:tabs>
      </w:pPr>
      <w:hyperlink w:anchor="_Toc15592" w:history="1">
        <w:r>
          <w:rPr>
            <w:rFonts w:ascii="仿宋" w:eastAsia="仿宋" w:hAnsi="仿宋" w:cs="仿宋" w:hint="eastAsia"/>
            <w:lang w:eastAsia="zh-CN"/>
          </w:rPr>
          <w:t>(四)、利润率高</w:t>
        </w:r>
        <w:r>
          <w:tab/>
        </w:r>
        <w:r>
          <w:fldChar w:fldCharType="begin"/>
        </w:r>
        <w:r>
          <w:instrText xml:space="preserve"> PAGEREF _Toc15592 \h </w:instrText>
        </w:r>
        <w:r>
          <w:fldChar w:fldCharType="separate"/>
        </w:r>
        <w:r>
          <w:t>48</w:t>
        </w:r>
        <w:r>
          <w:fldChar w:fldCharType="end"/>
        </w:r>
      </w:hyperlink>
    </w:p>
    <w:p>
      <w:pPr>
        <w:pStyle w:val="TOC1"/>
        <w:tabs>
          <w:tab w:val="right" w:leader="dot" w:pos="8306"/>
        </w:tabs>
      </w:pPr>
      <w:hyperlink w:anchor="_Toc10234" w:history="1">
        <w:r>
          <w:rPr>
            <w:rFonts w:ascii="仿宋" w:eastAsia="仿宋" w:hAnsi="仿宋" w:cs="仿宋" w:hint="eastAsia"/>
            <w:lang w:eastAsia="zh-CN"/>
          </w:rPr>
          <w:t>十三、碲酸项目治理与监督</w:t>
        </w:r>
        <w:r>
          <w:tab/>
        </w:r>
        <w:r>
          <w:fldChar w:fldCharType="begin"/>
        </w:r>
        <w:r>
          <w:instrText xml:space="preserve"> PAGEREF _Toc10234 \h </w:instrText>
        </w:r>
        <w:r>
          <w:fldChar w:fldCharType="separate"/>
        </w:r>
        <w:r>
          <w:t>50</w:t>
        </w:r>
        <w:r>
          <w:fldChar w:fldCharType="end"/>
        </w:r>
      </w:hyperlink>
    </w:p>
    <w:p>
      <w:pPr>
        <w:pStyle w:val="TOC2"/>
        <w:tabs>
          <w:tab w:val="right" w:leader="dot" w:pos="8306"/>
        </w:tabs>
      </w:pPr>
      <w:hyperlink w:anchor="_Toc7107" w:history="1">
        <w:r>
          <w:rPr>
            <w:rFonts w:ascii="仿宋" w:eastAsia="仿宋" w:hAnsi="仿宋" w:cs="仿宋" w:hint="eastAsia"/>
            <w:lang w:eastAsia="zh-CN"/>
          </w:rPr>
          <w:t>(一)、碲酸项目治理结构</w:t>
        </w:r>
        <w:r>
          <w:tab/>
        </w:r>
        <w:r>
          <w:fldChar w:fldCharType="begin"/>
        </w:r>
        <w:r>
          <w:instrText xml:space="preserve"> PAGEREF _Toc7107 \h </w:instrText>
        </w:r>
        <w:r>
          <w:fldChar w:fldCharType="separate"/>
        </w:r>
        <w:r>
          <w:t>50</w:t>
        </w:r>
        <w:r>
          <w:fldChar w:fldCharType="end"/>
        </w:r>
      </w:hyperlink>
    </w:p>
    <w:p>
      <w:pPr>
        <w:pStyle w:val="TOC2"/>
        <w:tabs>
          <w:tab w:val="right" w:leader="dot" w:pos="8306"/>
        </w:tabs>
      </w:pPr>
      <w:hyperlink w:anchor="_Toc18584" w:history="1">
        <w:r>
          <w:rPr>
            <w:rFonts w:ascii="仿宋" w:eastAsia="仿宋" w:hAnsi="仿宋" w:cs="仿宋" w:hint="eastAsia"/>
            <w:lang w:eastAsia="zh-CN"/>
          </w:rPr>
          <w:t>(二)、监督与审计</w:t>
        </w:r>
        <w:r>
          <w:tab/>
        </w:r>
        <w:r>
          <w:fldChar w:fldCharType="begin"/>
        </w:r>
        <w:r>
          <w:instrText xml:space="preserve"> PAGEREF _Toc18584 \h </w:instrText>
        </w:r>
        <w:r>
          <w:fldChar w:fldCharType="separate"/>
        </w:r>
        <w:r>
          <w:t>51</w:t>
        </w:r>
        <w:r>
          <w:fldChar w:fldCharType="end"/>
        </w:r>
      </w:hyperlink>
    </w:p>
    <w:p>
      <w:pPr>
        <w:pStyle w:val="TOC1"/>
        <w:tabs>
          <w:tab w:val="right" w:leader="dot" w:pos="8306"/>
        </w:tabs>
      </w:pPr>
      <w:hyperlink w:anchor="_Toc29691" w:history="1">
        <w:r>
          <w:rPr>
            <w:rFonts w:ascii="仿宋" w:eastAsia="仿宋" w:hAnsi="仿宋" w:cs="仿宋" w:hint="eastAsia"/>
            <w:lang w:eastAsia="zh-CN"/>
          </w:rPr>
          <w:t>十四、碲酸项目实施保障措施</w:t>
        </w:r>
        <w:r>
          <w:tab/>
        </w:r>
        <w:r>
          <w:fldChar w:fldCharType="begin"/>
        </w:r>
        <w:r>
          <w:instrText xml:space="preserve"> PAGEREF _Toc29691 \h </w:instrText>
        </w:r>
        <w:r>
          <w:fldChar w:fldCharType="separate"/>
        </w:r>
        <w:r>
          <w:t>52</w:t>
        </w:r>
        <w:r>
          <w:fldChar w:fldCharType="end"/>
        </w:r>
      </w:hyperlink>
    </w:p>
    <w:p>
      <w:pPr>
        <w:pStyle w:val="TOC2"/>
        <w:tabs>
          <w:tab w:val="right" w:leader="dot" w:pos="8306"/>
        </w:tabs>
      </w:pPr>
      <w:hyperlink w:anchor="_Toc15583" w:history="1">
        <w:r>
          <w:rPr>
            <w:rFonts w:ascii="仿宋" w:eastAsia="仿宋" w:hAnsi="仿宋" w:cs="仿宋" w:hint="eastAsia"/>
            <w:lang w:eastAsia="zh-CN"/>
          </w:rPr>
          <w:t>(一)、碲酸项目实施保障机制</w:t>
        </w:r>
        <w:r>
          <w:tab/>
        </w:r>
        <w:r>
          <w:fldChar w:fldCharType="begin"/>
        </w:r>
        <w:r>
          <w:instrText xml:space="preserve"> PAGEREF _Toc15583 \h </w:instrText>
        </w:r>
        <w:r>
          <w:fldChar w:fldCharType="separate"/>
        </w:r>
        <w:r>
          <w:t>52</w:t>
        </w:r>
        <w:r>
          <w:fldChar w:fldCharType="end"/>
        </w:r>
      </w:hyperlink>
    </w:p>
    <w:p>
      <w:pPr>
        <w:pStyle w:val="TOC2"/>
        <w:tabs>
          <w:tab w:val="right" w:leader="dot" w:pos="8306"/>
        </w:tabs>
      </w:pPr>
      <w:hyperlink w:anchor="_Toc7927" w:history="1">
        <w:r>
          <w:rPr>
            <w:rFonts w:ascii="仿宋" w:eastAsia="仿宋" w:hAnsi="仿宋" w:cs="仿宋" w:hint="eastAsia"/>
            <w:lang w:eastAsia="zh-CN"/>
          </w:rPr>
          <w:t>(二)、碲酸项目法律合规要求</w:t>
        </w:r>
        <w:r>
          <w:tab/>
        </w:r>
        <w:r>
          <w:fldChar w:fldCharType="begin"/>
        </w:r>
        <w:r>
          <w:instrText xml:space="preserve"> PAGEREF _Toc7927 \h </w:instrText>
        </w:r>
        <w:r>
          <w:fldChar w:fldCharType="separate"/>
        </w:r>
        <w:r>
          <w:t>56</w:t>
        </w:r>
        <w:r>
          <w:fldChar w:fldCharType="end"/>
        </w:r>
      </w:hyperlink>
    </w:p>
    <w:p>
      <w:pPr>
        <w:pStyle w:val="TOC2"/>
        <w:tabs>
          <w:tab w:val="right" w:leader="dot" w:pos="8306"/>
        </w:tabs>
      </w:pPr>
      <w:hyperlink w:anchor="_Toc10388" w:history="1">
        <w:r>
          <w:rPr>
            <w:rFonts w:ascii="仿宋" w:eastAsia="仿宋" w:hAnsi="仿宋" w:cs="仿宋" w:hint="eastAsia"/>
            <w:lang w:eastAsia="zh-CN"/>
          </w:rPr>
          <w:t>(三)、碲酸项目合同管理与法律事务</w:t>
        </w:r>
        <w:r>
          <w:tab/>
        </w:r>
        <w:r>
          <w:fldChar w:fldCharType="begin"/>
        </w:r>
        <w:r>
          <w:instrText xml:space="preserve"> PAGEREF _Toc10388 \h </w:instrText>
        </w:r>
        <w:r>
          <w:fldChar w:fldCharType="separate"/>
        </w:r>
        <w:r>
          <w:t>59</w:t>
        </w:r>
        <w:r>
          <w:fldChar w:fldCharType="end"/>
        </w:r>
      </w:hyperlink>
    </w:p>
    <w:p>
      <w:pPr>
        <w:pStyle w:val="TOC2"/>
        <w:tabs>
          <w:tab w:val="right" w:leader="dot" w:pos="8306"/>
        </w:tabs>
      </w:pPr>
      <w:hyperlink w:anchor="_Toc2433" w:history="1">
        <w:r>
          <w:rPr>
            <w:rFonts w:ascii="仿宋" w:eastAsia="仿宋" w:hAnsi="仿宋" w:cs="仿宋" w:hint="eastAsia"/>
            <w:lang w:eastAsia="zh-CN"/>
          </w:rPr>
          <w:t>(四)、碲酸项目知识产权保护策略</w:t>
        </w:r>
        <w:r>
          <w:tab/>
        </w:r>
        <w:r>
          <w:fldChar w:fldCharType="begin"/>
        </w:r>
        <w:r>
          <w:instrText xml:space="preserve"> PAGEREF _Toc2433 \h </w:instrText>
        </w:r>
        <w:r>
          <w:fldChar w:fldCharType="separate"/>
        </w:r>
        <w:r>
          <w:t>66</w:t>
        </w:r>
        <w:r>
          <w:fldChar w:fldCharType="end"/>
        </w:r>
      </w:hyperlink>
    </w:p>
    <w:p>
      <w:pPr>
        <w:pStyle w:val="TOC1"/>
        <w:tabs>
          <w:tab w:val="right" w:leader="dot" w:pos="8306"/>
        </w:tabs>
      </w:pPr>
      <w:hyperlink w:anchor="_Toc1315" w:history="1">
        <w:r>
          <w:rPr>
            <w:rFonts w:ascii="仿宋" w:eastAsia="仿宋" w:hAnsi="仿宋" w:cs="仿宋" w:hint="eastAsia"/>
            <w:lang w:eastAsia="zh-CN"/>
          </w:rPr>
          <w:t>十五、碲酸项目实施时间节点</w:t>
        </w:r>
        <w:r>
          <w:tab/>
        </w:r>
        <w:r>
          <w:fldChar w:fldCharType="begin"/>
        </w:r>
        <w:r>
          <w:instrText xml:space="preserve"> PAGEREF _Toc1315 \h </w:instrText>
        </w:r>
        <w:r>
          <w:fldChar w:fldCharType="separate"/>
        </w:r>
        <w:r>
          <w:t>68</w:t>
        </w:r>
        <w:r>
          <w:fldChar w:fldCharType="end"/>
        </w:r>
      </w:hyperlink>
    </w:p>
    <w:p>
      <w:pPr>
        <w:pStyle w:val="TOC2"/>
        <w:tabs>
          <w:tab w:val="right" w:leader="dot" w:pos="8306"/>
        </w:tabs>
      </w:pPr>
      <w:hyperlink w:anchor="_Toc12273" w:history="1">
        <w:r>
          <w:rPr>
            <w:rFonts w:ascii="仿宋" w:eastAsia="仿宋" w:hAnsi="仿宋" w:cs="仿宋" w:hint="eastAsia"/>
            <w:lang w:eastAsia="zh-CN"/>
          </w:rPr>
          <w:t>(一)、碲酸项目启动阶段时间节点</w:t>
        </w:r>
        <w:r>
          <w:tab/>
        </w:r>
        <w:r>
          <w:fldChar w:fldCharType="begin"/>
        </w:r>
        <w:r>
          <w:instrText xml:space="preserve"> PAGEREF _Toc12273 \h </w:instrText>
        </w:r>
        <w:r>
          <w:fldChar w:fldCharType="separate"/>
        </w:r>
        <w:r>
          <w:t>68</w:t>
        </w:r>
        <w:r>
          <w:fldChar w:fldCharType="end"/>
        </w:r>
      </w:hyperlink>
    </w:p>
    <w:p>
      <w:pPr>
        <w:pStyle w:val="TOC2"/>
        <w:tabs>
          <w:tab w:val="right" w:leader="dot" w:pos="8306"/>
        </w:tabs>
      </w:pPr>
      <w:hyperlink w:anchor="_Toc11164" w:history="1">
        <w:r>
          <w:rPr>
            <w:rFonts w:ascii="仿宋" w:eastAsia="仿宋" w:hAnsi="仿宋" w:cs="仿宋" w:hint="eastAsia"/>
            <w:lang w:eastAsia="zh-CN"/>
          </w:rPr>
          <w:t>(二)、碲酸项目执行阶段时间节点</w:t>
        </w:r>
        <w:r>
          <w:tab/>
        </w:r>
        <w:r>
          <w:fldChar w:fldCharType="begin"/>
        </w:r>
        <w:r>
          <w:instrText xml:space="preserve"> PAGEREF _Toc11164 \h </w:instrText>
        </w:r>
        <w:r>
          <w:fldChar w:fldCharType="separate"/>
        </w:r>
        <w:r>
          <w:t>69</w:t>
        </w:r>
        <w:r>
          <w:fldChar w:fldCharType="end"/>
        </w:r>
      </w:hyperlink>
    </w:p>
    <w:p>
      <w:pPr>
        <w:pStyle w:val="TOC2"/>
        <w:tabs>
          <w:tab w:val="right" w:leader="dot" w:pos="8306"/>
        </w:tabs>
      </w:pPr>
      <w:hyperlink w:anchor="_Toc1225" w:history="1">
        <w:r>
          <w:rPr>
            <w:rFonts w:ascii="仿宋" w:eastAsia="仿宋" w:hAnsi="仿宋" w:cs="仿宋" w:hint="eastAsia"/>
            <w:lang w:eastAsia="zh-CN"/>
          </w:rPr>
          <w:t>(三)、碲酸项目完成阶段时间节点</w:t>
        </w:r>
        <w:r>
          <w:tab/>
        </w:r>
        <w:r>
          <w:fldChar w:fldCharType="begin"/>
        </w:r>
        <w:r>
          <w:instrText xml:space="preserve"> PAGEREF _Toc1225 \h </w:instrText>
        </w:r>
        <w:r>
          <w:fldChar w:fldCharType="separate"/>
        </w:r>
        <w:r>
          <w:t>70</w:t>
        </w:r>
        <w:r>
          <w:fldChar w:fldCharType="end"/>
        </w:r>
      </w:hyperlink>
    </w:p>
    <w:p>
      <w:pPr>
        <w:pStyle w:val="TOC1"/>
        <w:tabs>
          <w:tab w:val="right" w:leader="dot" w:pos="8306"/>
        </w:tabs>
      </w:pPr>
      <w:hyperlink w:anchor="_Toc4962" w:history="1">
        <w:r>
          <w:rPr>
            <w:rFonts w:ascii="仿宋" w:eastAsia="仿宋" w:hAnsi="仿宋" w:cs="仿宋" w:hint="eastAsia"/>
            <w:lang w:eastAsia="zh-CN"/>
          </w:rPr>
          <w:t>十六、碲酸项目工程方案分析</w:t>
        </w:r>
        <w:r>
          <w:tab/>
        </w:r>
        <w:r>
          <w:fldChar w:fldCharType="begin"/>
        </w:r>
        <w:r>
          <w:instrText xml:space="preserve"> PAGEREF _Toc4962 \h </w:instrText>
        </w:r>
        <w:r>
          <w:fldChar w:fldCharType="separate"/>
        </w:r>
        <w:r>
          <w:t>71</w:t>
        </w:r>
        <w:r>
          <w:fldChar w:fldCharType="end"/>
        </w:r>
      </w:hyperlink>
    </w:p>
    <w:p>
      <w:pPr>
        <w:pStyle w:val="TOC2"/>
        <w:tabs>
          <w:tab w:val="right" w:leader="dot" w:pos="8306"/>
        </w:tabs>
      </w:pPr>
      <w:hyperlink w:anchor="_Toc23847" w:history="1">
        <w:r>
          <w:rPr>
            <w:rFonts w:ascii="仿宋" w:eastAsia="仿宋" w:hAnsi="仿宋" w:cs="仿宋" w:hint="eastAsia"/>
            <w:lang w:eastAsia="zh-CN"/>
          </w:rPr>
          <w:t>(一)、建筑工程设计原则</w:t>
        </w:r>
        <w:r>
          <w:tab/>
        </w:r>
        <w:r>
          <w:fldChar w:fldCharType="begin"/>
        </w:r>
        <w:r>
          <w:instrText xml:space="preserve"> PAGEREF _Toc23847 \h </w:instrText>
        </w:r>
        <w:r>
          <w:fldChar w:fldCharType="separate"/>
        </w:r>
        <w:r>
          <w:t>71</w:t>
        </w:r>
        <w:r>
          <w:fldChar w:fldCharType="end"/>
        </w:r>
      </w:hyperlink>
    </w:p>
    <w:p>
      <w:pPr>
        <w:pStyle w:val="TOC2"/>
        <w:tabs>
          <w:tab w:val="right" w:leader="dot" w:pos="8306"/>
        </w:tabs>
      </w:pPr>
      <w:hyperlink w:anchor="_Toc4953" w:history="1">
        <w:r>
          <w:rPr>
            <w:rFonts w:ascii="仿宋" w:eastAsia="仿宋" w:hAnsi="仿宋" w:cs="仿宋" w:hint="eastAsia"/>
            <w:lang w:eastAsia="zh-CN"/>
          </w:rPr>
          <w:t>(二)、土建工程建设指标</w:t>
        </w:r>
        <w:r>
          <w:tab/>
        </w:r>
        <w:r>
          <w:fldChar w:fldCharType="begin"/>
        </w:r>
        <w:r>
          <w:instrText xml:space="preserve"> PAGEREF _Toc4953 \h </w:instrText>
        </w:r>
        <w:r>
          <w:fldChar w:fldCharType="separate"/>
        </w:r>
        <w:r>
          <w:t>74</w:t>
        </w:r>
        <w:r>
          <w:fldChar w:fldCharType="end"/>
        </w:r>
      </w:hyperlink>
    </w:p>
    <w:p>
      <w:pPr>
        <w:pStyle w:val="TOC1"/>
        <w:tabs>
          <w:tab w:val="right" w:leader="dot" w:pos="8306"/>
        </w:tabs>
      </w:pPr>
      <w:hyperlink w:anchor="_Toc6573" w:history="1">
        <w:r>
          <w:rPr>
            <w:rFonts w:ascii="仿宋" w:eastAsia="仿宋" w:hAnsi="仿宋" w:cs="仿宋" w:hint="eastAsia"/>
            <w:lang w:eastAsia="zh-CN"/>
          </w:rPr>
          <w:t>十七、利益相关者分析与沟通计划</w:t>
        </w:r>
        <w:r>
          <w:tab/>
        </w:r>
        <w:r>
          <w:fldChar w:fldCharType="begin"/>
        </w:r>
        <w:r>
          <w:instrText xml:space="preserve"> PAGEREF _Toc6573 \h </w:instrText>
        </w:r>
        <w:r>
          <w:fldChar w:fldCharType="separate"/>
        </w:r>
        <w:r>
          <w:t>76</w:t>
        </w:r>
        <w:r>
          <w:fldChar w:fldCharType="end"/>
        </w:r>
      </w:hyperlink>
    </w:p>
    <w:p>
      <w:pPr>
        <w:pStyle w:val="TOC2"/>
        <w:tabs>
          <w:tab w:val="right" w:leader="dot" w:pos="8306"/>
        </w:tabs>
      </w:pPr>
      <w:hyperlink w:anchor="_Toc8613" w:history="1">
        <w:r>
          <w:rPr>
            <w:rFonts w:ascii="仿宋" w:eastAsia="仿宋" w:hAnsi="仿宋" w:cs="仿宋" w:hint="eastAsia"/>
            <w:lang w:eastAsia="zh-CN"/>
          </w:rPr>
          <w:t>(一)、利益相关者分析</w:t>
        </w:r>
        <w:r>
          <w:tab/>
        </w:r>
        <w:r>
          <w:fldChar w:fldCharType="begin"/>
        </w:r>
        <w:r>
          <w:instrText xml:space="preserve"> PAGEREF _Toc8613 \h </w:instrText>
        </w:r>
        <w:r>
          <w:fldChar w:fldCharType="separate"/>
        </w:r>
        <w:r>
          <w:t>76</w:t>
        </w:r>
        <w:r>
          <w:fldChar w:fldCharType="end"/>
        </w:r>
      </w:hyperlink>
    </w:p>
    <w:p>
      <w:pPr>
        <w:pStyle w:val="TOC2"/>
        <w:tabs>
          <w:tab w:val="right" w:leader="dot" w:pos="8306"/>
        </w:tabs>
      </w:pPr>
      <w:hyperlink w:anchor="_Toc14293" w:history="1">
        <w:r>
          <w:rPr>
            <w:rFonts w:ascii="仿宋" w:eastAsia="仿宋" w:hAnsi="仿宋" w:cs="仿宋" w:hint="eastAsia"/>
            <w:lang w:eastAsia="zh-CN"/>
          </w:rPr>
          <w:t>(二)、沟通计划</w:t>
        </w:r>
        <w:r>
          <w:tab/>
        </w:r>
        <w:r>
          <w:fldChar w:fldCharType="begin"/>
        </w:r>
        <w:r>
          <w:instrText xml:space="preserve"> PAGEREF _Toc14293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33"/>
      <w:r>
        <w:rPr>
          <w:rFonts w:ascii="仿宋" w:eastAsia="仿宋" w:hAnsi="仿宋" w:cs="仿宋" w:hint="eastAsia"/>
          <w:sz w:val="28"/>
          <w:lang w:eastAsia="zh-CN"/>
        </w:rPr>
        <w:t>一、碲酸项目危机管理</w:t>
      </w:r>
      <w:bookmarkEnd w:id="2"/>
    </w:p>
    <w:p>
      <w:pPr>
        <w:pStyle w:val="Heading2"/>
        <w:rPr>
          <w:rFonts w:ascii="仿宋" w:eastAsia="仿宋" w:hAnsi="仿宋" w:cs="仿宋" w:hint="eastAsia"/>
          <w:lang w:eastAsia="zh-CN"/>
        </w:rPr>
      </w:pPr>
      <w:bookmarkStart w:id="3" w:name="_Toc2552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碲酸项目危机管理中，危机预警与识别是确保碲酸项目稳健运行的核心步骤。通过建立全面的监测机制，碲酸项目团队旨在及时发现和理解潜在的风险和危机因素，以便采取及时的预防和应对措施，确保碲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首先，通过深入的风险评估，碲酸项目团队全面分析了整个碲酸项目和各个阶段可能存在的威胁。这包括准确评估每个潜在风险的发生概率和可能影响的程度，为后续危机预警提供了有力支持。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碲酸项目团队着重于明确定义碲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碲酸项目进展的持续监控，团队能够及时发现潜在问题并作出迅速反应。碲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在这一阶段，团队的专业素养和反应速度将发挥至关重要的作用，以确保潜在危机能够在初期得到有效的处理，最大程度地减轻负面影响。通过危机预警与识别，碲酸项目得以更有序、可控地推进。</w:t>
      </w:r>
    </w:p>
    <w:p>
      <w:pPr>
        <w:pStyle w:val="Heading2"/>
        <w:ind w:firstLine="560" w:firstLineChars="200"/>
        <w:rPr>
          <w:rFonts w:ascii="仿宋" w:eastAsia="仿宋" w:hAnsi="仿宋" w:cs="仿宋" w:hint="eastAsia"/>
          <w:sz w:val="28"/>
          <w:lang w:eastAsia="zh-CN"/>
        </w:rPr>
      </w:pPr>
      <w:bookmarkStart w:id="4" w:name="_Toc682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在危机发生时，碲酸项目团队立即行动，成立了应急小组。该小组的任务是迅速制定并实施紧急应对措施，以最小化潜在损失。以下是采取的主要措施：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暂停碲酸项目进度：为遏制危机蔓延，碲酸项目暂时停止进行，以便全面评估当前状况。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资源重新分配：重新评估碲酸项目资源的分配，确保最大限度地减小损失。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实时沟通：与关键利益相关者建立实时沟通机制，向他们传递碲酸项目危机的实际状况，保障碲酸项目核心利益。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在紧急应对的同时，碲酸项目团队强调了团队协作和有效沟通的重要性。以下是团队协作的关键举措：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信息共享机制：建立了信息共享平台，确保团队成员能够及时获取碲酸项目危机的实时信息。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领导者沟通：碲酸项目领导者通过定期会议和即时沟通工具，指导团队应对危机，保持团队稳定运行。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随着危机得到初步控制，碲酸项目团队转向制定恢复计划，以确保碲酸项目能够从中迅速恢复。主要恢复计划包括：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修复受损的进度计划：重新评估碲酸项目进度，制定修复计划，确保碲酸项目尽快回归正常进程。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重新调整资源分配：优化资源分配，确保碲酸项目在有限资源下高效运转。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风险管理机制加强：对碲酸项目风险进行全面评估，制定更强化的风险管理策略，以预防未来可能的危机。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279"/>
      <w:r>
        <w:rPr>
          <w:rFonts w:ascii="仿宋" w:eastAsia="仿宋" w:hAnsi="仿宋" w:cs="仿宋" w:hint="eastAsia"/>
          <w:sz w:val="28"/>
          <w:lang w:eastAsia="zh-CN"/>
        </w:rPr>
        <w:t>二、碲酸项目绩效评估</w:t>
      </w:r>
      <w:bookmarkEnd w:id="5"/>
    </w:p>
    <w:p>
      <w:pPr>
        <w:pStyle w:val="Heading2"/>
        <w:rPr>
          <w:rFonts w:ascii="仿宋" w:eastAsia="仿宋" w:hAnsi="仿宋" w:cs="仿宋" w:hint="eastAsia"/>
          <w:lang w:eastAsia="zh-CN"/>
        </w:rPr>
      </w:pPr>
      <w:bookmarkStart w:id="6" w:name="_Toc640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在碲酸项目中，我们设计了一套全面的绩效评估指标，以确保碲酸项目的可控和成功交付。这些指标跨足碲酸项目目标、成本、进度和质量等多个维度，为我们提供了全面洞察碲酸项目的健康状况。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目标达成率是我们关注的首要指标。我们设定了明确的目标，并通过定期监测和评估，迅速发现并应对潜在的目标偏差。这为碲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成本绩效是另一个核心关注点。通过实际成本与预算成本的对比分析，我们深入了解成本差异的原因，及时调整资源分配，保持碲酸项目在经济效益方面的合理水平。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进度作为关键的绩效指标之一，得到了精心的关注。我们制定了详细的碲酸项目进度计划，并设立了进度符合度指标，确保实际进度与计划进度保持一致。这使我们能够快速发现和解决潜在的进度问题，保持碲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碲酸项目绩效的不可或缺的一环。我们引入了一系列的质量标准和客户满意度指标，以确保碲酸项目交付的成果在质量上达到或超越预期水平。通过持续监测这些指标，我们努力提升碲酸项目整体质量水平，为碲酸项目的成功交付提供有力保障。通过这些科学且全面的绩效评估，我们能够更好地引导碲酸项目的持续改进，确保碲酸项目目标的顺利达成。</w:t>
      </w:r>
    </w:p>
    <w:p>
      <w:pPr>
        <w:pStyle w:val="Heading2"/>
        <w:ind w:firstLine="560" w:firstLineChars="200"/>
        <w:rPr>
          <w:rFonts w:ascii="仿宋" w:eastAsia="仿宋" w:hAnsi="仿宋" w:cs="仿宋" w:hint="eastAsia"/>
          <w:sz w:val="28"/>
          <w:lang w:eastAsia="zh-CN"/>
        </w:rPr>
      </w:pPr>
      <w:bookmarkStart w:id="7" w:name="_Toc213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绩效评估是碲酸项目中的关键环节，为确保碲酸项目达到预期目标，我们采用了多层次、多维度的绩效评估方法。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碲酸项目的战略目标对齐，确保每个决策和行动都与碲酸项目整体目标保持一致。团队会定期召开战略对齐会议，审视当前工作与碲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碲酸项目进度、质量、成本和风险等方面。这些指标通过数据收集和分析，为碲酸项目管理团队提供了客观的评估依据。例如，我们通过碲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绩效评估不仅仅停留在碲酸项目内部，还考虑了碲酸项目对外部环境的影响。我们定期进行干系人满意度调查，以了解各利益相关方对碲酸项目的期望和满意度，并及时做出调整。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这种多层次、多角度的绩效评估方法，使得我们能够全面了解碲酸项目的运行状态，及时做出调整，确保碲酸项目在不断变化的环境中保持稳健前行。</w:t>
      </w:r>
    </w:p>
    <w:p>
      <w:pPr>
        <w:pStyle w:val="Heading2"/>
        <w:ind w:firstLine="560" w:firstLineChars="200"/>
        <w:rPr>
          <w:rFonts w:ascii="仿宋" w:eastAsia="仿宋" w:hAnsi="仿宋" w:cs="仿宋" w:hint="eastAsia"/>
          <w:sz w:val="28"/>
          <w:lang w:eastAsia="zh-CN"/>
        </w:rPr>
      </w:pPr>
      <w:bookmarkStart w:id="8" w:name="_Toc289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为了确保碲酸项目的有效管理和不断优化，我们采用了精心设计的绩效评估周期。这个周期旨在实现灵活、实时和全面的评估，以适应碲酸项目执行中的各种挑战。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碲酸项目的不同需求，分为短期、中期和长期。短期评估关注每个迭代或工作周期，以及时发现和解决当前任务中的问题。中期评估涵盖几个迭代，深入了解整体碲酸项目的趋势和性能。长期评估则着眼于整个碲酸项目阶段，确保碲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碲酸项目管理工具和协作平台，团队成员能够随时更新和分享碲酸项目数据。这种实时性的反馈机制使我们能够及时察觉潜在问题，快速调整，保持碲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碲酸项目的决策制定密不可分。每个周期的碲酸项目回顾会议成为集体总结经验、识别问题深层次原因并找到创新解决方案的平台。这种定期的反思与调整机制使碲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79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381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的技术管理特点体现在其创新导向。通过引入最先进的技术趋势和解决方案，碲酸项目致力于提升科技含量、提高质量和效率水平。这意味着我们将采用最新的工具和方法，确保碲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碲酸项目技术管理的显著特征。通过整合不同领域的技术资源，我们实现了跨学科的协同工作。这有助于优化技术架构，提高整体效能。此外，整合性策略还促进了不同技术团队之间的紧密沟通和高效合作，确保碲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碲酸项目所采用的技术。通过不断优化技术方案，碲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碲酸项目团队将在碲酸项目初期识别可能的技术风险，并采取相应的预防和应对措施。通过建立健全的风险评估机制，碲酸项目能够在实施过程中及时发现并解决潜在的技术问题，保障碲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通过这些独特的技术管理特点，我们确信在碲酸项目中，技术将成为碲酸项目成功的有力支持。这一深度剖析揭示了技术管理在碲酸项目实施中的关键作用，为碲酸项目的技术基础奠定了坚实的基础。</w:t>
      </w:r>
    </w:p>
    <w:p>
      <w:pPr>
        <w:pStyle w:val="Heading2"/>
        <w:ind w:firstLine="560" w:firstLineChars="200"/>
        <w:rPr>
          <w:rFonts w:ascii="仿宋" w:eastAsia="仿宋" w:hAnsi="仿宋" w:cs="仿宋" w:hint="eastAsia"/>
          <w:sz w:val="28"/>
          <w:lang w:eastAsia="zh-CN"/>
        </w:rPr>
      </w:pPr>
      <w:bookmarkStart w:id="11" w:name="_Toc13727"/>
      <w:r>
        <w:rPr>
          <w:rFonts w:ascii="仿宋" w:eastAsia="仿宋" w:hAnsi="仿宋" w:cs="仿宋" w:hint="eastAsia"/>
          <w:sz w:val="28"/>
          <w:lang w:eastAsia="zh-CN"/>
        </w:rPr>
        <w:t>(二)、碲酸项目工艺技术设计方案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碲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碲酸项目将严格按照相关行业规范要求进行组织。通过有效控制产品质量，碲酸项目将致力于为顾客提供优质的碲酸项目产品和良好的服务。这体现了碲酸项目对于生产活动合规性和质量标准的高度重视，为碲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碲酸项目注重生态效益和清洁生产原则。碲酸项目建设将紧密结合地方特色经济发展，与社会经济发展规划和区域环境保护规划方案相协调一致。通过与当地区域自然生态系统的结合，碲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碲酸项目产品具有多样化的客户需求和个性化的特点。因此，碲酸项目产品规格品种多样，且单批生产数量较小。为满足这一特点，碲酸项目承办单位将建设先进的柔性制造生产线。通过广泛应用柔性制造技术，碲酸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总体而言，碲酸项目采用的技术具有较高的技术含量和自动化水平，处于国内先进水平。这一技术选用不仅体现了对生产效率、质量和环境友好性的高标准要求，同时为碲酸项目的可持续发展奠定了坚实的基础。</w:t>
      </w:r>
    </w:p>
    <w:p>
      <w:pPr>
        <w:pStyle w:val="Heading2"/>
        <w:ind w:firstLine="560" w:firstLineChars="200"/>
        <w:rPr>
          <w:rFonts w:ascii="仿宋" w:eastAsia="仿宋" w:hAnsi="仿宋" w:cs="仿宋" w:hint="eastAsia"/>
          <w:sz w:val="28"/>
          <w:lang w:eastAsia="zh-CN"/>
        </w:rPr>
      </w:pPr>
      <w:bookmarkStart w:id="12" w:name="_Toc3107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为确保碲酸项目的高效生产和技术实施，我们制定了一套精心设计的设备选型方案，以满足碲酸项目生产、质量和环保的要求。该方案的主要特点如下：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碲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针对碲酸项目产品的多样性和小批量生产的特点，我们将建设柔性制造生产线。通过在设备选型中考虑柔性制造技术，可以灵活应对不同产品规格和生产需求，实现生产线的高度灵活性和适应性。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8811"/>
      <w:r>
        <w:rPr>
          <w:rFonts w:ascii="仿宋" w:eastAsia="仿宋" w:hAnsi="仿宋" w:cs="仿宋" w:hint="eastAsia"/>
          <w:sz w:val="28"/>
          <w:lang w:eastAsia="zh-CN"/>
        </w:rPr>
        <w:t>四、碲酸项目可持续发展</w:t>
      </w:r>
      <w:bookmarkEnd w:id="13"/>
    </w:p>
    <w:p>
      <w:pPr>
        <w:pStyle w:val="Heading2"/>
        <w:rPr>
          <w:rFonts w:ascii="仿宋" w:eastAsia="仿宋" w:hAnsi="仿宋" w:cs="仿宋" w:hint="eastAsia"/>
          <w:lang w:eastAsia="zh-CN"/>
        </w:rPr>
      </w:pPr>
      <w:bookmarkStart w:id="14" w:name="_Toc716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碲酸项目中，碲酸项目团队着眼于未来，明确了可持续发展的战略方向。制定的具体可持续发展目标包括降低资源使用、采用环保技术、最大化社会效益等。这一步骤不仅有助于碲酸项目在环保和社会责任方面达到最高标准，也为未来提供了明确的指引，确保碲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可持续实践的融入碲酸项目管理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碲酸项目管理周期。从碲酸项目规划开始，碲酸项目团队就考虑了环境和社会的因素。在执行阶段，碲酸项目团队积极推动绿色技术的应用，优化资源利用。此外，关注员工的社会责任，通过培训和沟通活动提高员工对可持续发展的认知，使他们能够在日常工作中践行可持续实践。这些举措不仅为碲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87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扎根于碲酸项目的可持续发展理念，我们深信环保与社会责任是碲酸项目成功的关键支柱。在碲酸项目的每一步，我们都致力于通过创新和实践，履行对环境和社会的坚定责任。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团队通过引入先进的环保技术、建立高效的废物处理系统以及推动能源节约措施，积极履行环保责任。定期的环保监测和评估确保碲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不仅致力于自身可持续发展，还注重对社会的回馈。通过支持社区碲酸项目、参与慈善事业、提供培训机会等方式，碲酸项目积极履行社会责任。与当地社区建立积极互动，关注员工的工作与生活平衡，以及员工的身心健康，是碲酸项目在社会责任层面的关键举措。这样的实践不仅增强了碲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1153"/>
      <w:r>
        <w:rPr>
          <w:rFonts w:ascii="仿宋" w:eastAsia="仿宋" w:hAnsi="仿宋" w:cs="仿宋" w:hint="eastAsia"/>
          <w:sz w:val="28"/>
          <w:lang w:eastAsia="zh-CN"/>
        </w:rPr>
        <w:t>五、碲酸项目选址可行性分析</w:t>
      </w:r>
      <w:bookmarkEnd w:id="16"/>
    </w:p>
    <w:p>
      <w:pPr>
        <w:pStyle w:val="Heading2"/>
        <w:rPr>
          <w:rFonts w:ascii="仿宋" w:eastAsia="仿宋" w:hAnsi="仿宋" w:cs="仿宋" w:hint="eastAsia"/>
          <w:lang w:eastAsia="zh-CN"/>
        </w:rPr>
      </w:pPr>
      <w:bookmarkStart w:id="17" w:name="_Toc5353"/>
      <w:r>
        <w:rPr>
          <w:rFonts w:ascii="仿宋" w:eastAsia="仿宋" w:hAnsi="仿宋" w:cs="仿宋" w:hint="eastAsia"/>
          <w:lang w:eastAsia="zh-CN"/>
        </w:rPr>
        <w:t>(一)、碲酸项目选址</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该碲酸项目选址位于XX省XX市XX区XXX街道</w:t>
      </w:r>
    </w:p>
    <w:p>
      <w:pPr>
        <w:pStyle w:val="Heading2"/>
        <w:ind w:firstLine="560" w:firstLineChars="200"/>
        <w:rPr>
          <w:rFonts w:ascii="仿宋" w:eastAsia="仿宋" w:hAnsi="仿宋" w:cs="仿宋" w:hint="eastAsia"/>
          <w:sz w:val="28"/>
          <w:lang w:eastAsia="zh-CN"/>
        </w:rPr>
      </w:pPr>
      <w:bookmarkStart w:id="18" w:name="_Toc3173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碲酸项目的征地面积将根据碲酸项目的实际规模和需求进行精确规划。具体面积XXX平方米，旨在确保碲酸项目不仅能够满足当前的发展需求，还能够预留空间以适应未来的扩展。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净用地面积是在征地面积基础上去除不可利用面积后的实际可开发用地。具体面积XXX平方米，考虑到环保、交通、安全等多方面因素，以确保碲酸项目在整体利用效率上达到最优。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碲酸项目计划建设的建筑总规模具体面积XXX平方米。这一规模的确定综合考虑了碲酸项目的性质、规模，以及城市规划的相关要求，确保建筑布局与周边环境协调一致。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绿地率是碲酸项目用地中被规划为绿地的比例。具体面积XXX平方米，旨在通过合理规划绿地，改善碲酸项目周边环境，提升居民生活质量，并符合城市整体绿化规划。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容积率是用地上可以建设的建筑总体积与用地面积之比。具体面积XXX，通过合理的容积率规划，确保碲酸项目建筑规模与周边环境和谐共生。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确保碲酸项目选址与当地城市规划相一致，具体面积XXX平方米。通过与城市规划部门深入沟通，确保碲酸项目不仅符合城市的整体发展方向，还能够融入城市的发展布局，为城市的长远发展贡献力量。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充分了解并确保碲酸项目选址符合当地产业政策，具体面积XXX平方米。这包括碲酸项目对当地经济的促进作用，以及对相关产业的带动效应，确保碲酸项目与地方政府的产业政策保持一致，促进共赢合作。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用地总体要求必须符合环保和可持续发展的原则，具体面积XXX平方米。通过采用绿色建筑设计、节能减排等措施，确保碲酸项目在建设和运营过程中对环境的影响最小化，达到可持续发展的要求。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确保碲酸项目选址具备必要的公共设施配套，具体面积XXX平方米。这包括交通便利性、教育、医疗等基础设施，以提高居民生活品质，使得碲酸项目选址更具吸引力。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考虑用地总体要求对当地社会稳定性的影响，具体面积XXX平方米。通过深入了解当地社区反馈，确保碲酸项目的选址和建设过程对当地社会和谐稳定产生积极作用。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碲酸项目选址不仅符合法规和规划，还在实际操作中具有可行性。这一全面规划将为碲酸项目的成功实施提供坚实的基础，确保碲酸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578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碲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碲酸项目的设备规划和空间设计中，我们将采取灵活设备布局的措施。设备布局将根据实际需求进行灵活设计，避免不必要的浪费。通过合理规划设备摆放位置，我们将提高设备的利用率，减少设备间距，以确保碲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碲酸项目内部引入共享设施的概念，例如共享会议室、办公区等。通过这种方式，我们可以减少对资源的重复建设，提高资源共享效率，从而减小碲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316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https://d.book118.com/696121044211010031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AE1D0B"/>
    <w:rsid w:val="55AE1D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2104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2024-01-04T21:01:00Z</dcterms:created>
  <dcterms:modified xsi:type="dcterms:W3CDTF">2024-01-04T21:01:31Z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D5D071C9CDE3439086C85CA92433E848_11</vt:lpwstr>
  </property>
  <property fmtid="{D5CDD505-2E9C-101B-9397-08002B2CF9AE}" pid="3" name="KSOProductBuildVer">
    <vt:lpwstr>2052-12.1.0.16120</vt:lpwstr>
  </property>
</Properties>
</file>