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化纤织造项目建设方案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08" w:history="1">
        <w:r>
          <w:rPr>
            <w:rFonts w:ascii="仿宋" w:eastAsia="仿宋" w:hAnsi="仿宋" w:cs="仿宋" w:hint="eastAsia"/>
            <w:lang w:eastAsia="zh-CN"/>
          </w:rPr>
          <w:t>概论</w:t>
        </w:r>
        <w:r>
          <w:tab/>
        </w:r>
        <w:r>
          <w:fldChar w:fldCharType="begin"/>
        </w:r>
        <w:r>
          <w:instrText xml:space="preserve"> PAGEREF _Toc17608 \h </w:instrText>
        </w:r>
        <w:r>
          <w:fldChar w:fldCharType="separate"/>
        </w:r>
        <w:r>
          <w:t>3</w:t>
        </w:r>
        <w:r>
          <w:fldChar w:fldCharType="end"/>
        </w:r>
      </w:hyperlink>
    </w:p>
    <w:p>
      <w:pPr>
        <w:pStyle w:val="TOC1"/>
        <w:tabs>
          <w:tab w:val="right" w:leader="dot" w:pos="8306"/>
        </w:tabs>
      </w:pPr>
      <w:hyperlink w:anchor="_Toc11217" w:history="1">
        <w:r>
          <w:rPr>
            <w:rFonts w:ascii="仿宋" w:eastAsia="仿宋" w:hAnsi="仿宋" w:cs="仿宋" w:hint="eastAsia"/>
            <w:lang w:eastAsia="zh-CN"/>
          </w:rPr>
          <w:t>一、财务管理与成本控制</w:t>
        </w:r>
        <w:r>
          <w:tab/>
        </w:r>
        <w:r>
          <w:fldChar w:fldCharType="begin"/>
        </w:r>
        <w:r>
          <w:instrText xml:space="preserve"> PAGEREF _Toc11217 \h </w:instrText>
        </w:r>
        <w:r>
          <w:fldChar w:fldCharType="separate"/>
        </w:r>
        <w:r>
          <w:t>3</w:t>
        </w:r>
        <w:r>
          <w:fldChar w:fldCharType="end"/>
        </w:r>
      </w:hyperlink>
    </w:p>
    <w:p>
      <w:pPr>
        <w:pStyle w:val="TOC2"/>
        <w:tabs>
          <w:tab w:val="right" w:leader="dot" w:pos="8306"/>
        </w:tabs>
      </w:pPr>
      <w:hyperlink w:anchor="_Toc7640" w:history="1">
        <w:r>
          <w:rPr>
            <w:rFonts w:ascii="仿宋" w:eastAsia="仿宋" w:hAnsi="仿宋" w:cs="仿宋" w:hint="eastAsia"/>
            <w:lang w:eastAsia="zh-CN"/>
          </w:rPr>
          <w:t>(一)、财务管理体系建设</w:t>
        </w:r>
        <w:r>
          <w:tab/>
        </w:r>
        <w:r>
          <w:fldChar w:fldCharType="begin"/>
        </w:r>
        <w:r>
          <w:instrText xml:space="preserve"> PAGEREF _Toc7640 \h </w:instrText>
        </w:r>
        <w:r>
          <w:fldChar w:fldCharType="separate"/>
        </w:r>
        <w:r>
          <w:t>3</w:t>
        </w:r>
        <w:r>
          <w:fldChar w:fldCharType="end"/>
        </w:r>
      </w:hyperlink>
    </w:p>
    <w:p>
      <w:pPr>
        <w:pStyle w:val="TOC2"/>
        <w:tabs>
          <w:tab w:val="right" w:leader="dot" w:pos="8306"/>
        </w:tabs>
      </w:pPr>
      <w:hyperlink w:anchor="_Toc31122" w:history="1">
        <w:r>
          <w:rPr>
            <w:rFonts w:ascii="仿宋" w:eastAsia="仿宋" w:hAnsi="仿宋" w:cs="仿宋" w:hint="eastAsia"/>
            <w:lang w:eastAsia="zh-CN"/>
          </w:rPr>
          <w:t>(二)、成本控制措施</w:t>
        </w:r>
        <w:r>
          <w:tab/>
        </w:r>
        <w:r>
          <w:fldChar w:fldCharType="begin"/>
        </w:r>
        <w:r>
          <w:instrText xml:space="preserve"> PAGEREF _Toc31122 \h </w:instrText>
        </w:r>
        <w:r>
          <w:fldChar w:fldCharType="separate"/>
        </w:r>
        <w:r>
          <w:t>4</w:t>
        </w:r>
        <w:r>
          <w:fldChar w:fldCharType="end"/>
        </w:r>
      </w:hyperlink>
    </w:p>
    <w:p>
      <w:pPr>
        <w:pStyle w:val="TOC1"/>
        <w:tabs>
          <w:tab w:val="right" w:leader="dot" w:pos="8306"/>
        </w:tabs>
      </w:pPr>
      <w:hyperlink w:anchor="_Toc7011" w:history="1">
        <w:r>
          <w:rPr>
            <w:rFonts w:ascii="仿宋" w:eastAsia="仿宋" w:hAnsi="仿宋" w:cs="仿宋" w:hint="eastAsia"/>
            <w:lang w:eastAsia="zh-CN"/>
          </w:rPr>
          <w:t>二、资源开发及综合利用分析</w:t>
        </w:r>
        <w:r>
          <w:tab/>
        </w:r>
        <w:r>
          <w:fldChar w:fldCharType="begin"/>
        </w:r>
        <w:r>
          <w:instrText xml:space="preserve"> PAGEREF _Toc7011 \h </w:instrText>
        </w:r>
        <w:r>
          <w:fldChar w:fldCharType="separate"/>
        </w:r>
        <w:r>
          <w:t>5</w:t>
        </w:r>
        <w:r>
          <w:fldChar w:fldCharType="end"/>
        </w:r>
      </w:hyperlink>
    </w:p>
    <w:p>
      <w:pPr>
        <w:pStyle w:val="TOC2"/>
        <w:tabs>
          <w:tab w:val="right" w:leader="dot" w:pos="8306"/>
        </w:tabs>
      </w:pPr>
      <w:hyperlink w:anchor="_Toc30624" w:history="1">
        <w:r>
          <w:rPr>
            <w:rFonts w:ascii="仿宋" w:eastAsia="仿宋" w:hAnsi="仿宋" w:cs="仿宋" w:hint="eastAsia"/>
            <w:lang w:eastAsia="zh-CN"/>
          </w:rPr>
          <w:t>(一)、资源开发方案</w:t>
        </w:r>
        <w:r>
          <w:tab/>
        </w:r>
        <w:r>
          <w:fldChar w:fldCharType="begin"/>
        </w:r>
        <w:r>
          <w:instrText xml:space="preserve"> PAGEREF _Toc30624 \h </w:instrText>
        </w:r>
        <w:r>
          <w:fldChar w:fldCharType="separate"/>
        </w:r>
        <w:r>
          <w:t>5</w:t>
        </w:r>
        <w:r>
          <w:fldChar w:fldCharType="end"/>
        </w:r>
      </w:hyperlink>
    </w:p>
    <w:p>
      <w:pPr>
        <w:pStyle w:val="TOC2"/>
        <w:tabs>
          <w:tab w:val="right" w:leader="dot" w:pos="8306"/>
        </w:tabs>
      </w:pPr>
      <w:hyperlink w:anchor="_Toc15310" w:history="1">
        <w:r>
          <w:rPr>
            <w:rFonts w:ascii="仿宋" w:eastAsia="仿宋" w:hAnsi="仿宋" w:cs="仿宋" w:hint="eastAsia"/>
            <w:lang w:eastAsia="zh-CN"/>
          </w:rPr>
          <w:t>(二)、资源利用方案</w:t>
        </w:r>
        <w:r>
          <w:tab/>
        </w:r>
        <w:r>
          <w:fldChar w:fldCharType="begin"/>
        </w:r>
        <w:r>
          <w:instrText xml:space="preserve"> PAGEREF _Toc15310 \h </w:instrText>
        </w:r>
        <w:r>
          <w:fldChar w:fldCharType="separate"/>
        </w:r>
        <w:r>
          <w:t>7</w:t>
        </w:r>
        <w:r>
          <w:fldChar w:fldCharType="end"/>
        </w:r>
      </w:hyperlink>
    </w:p>
    <w:p>
      <w:pPr>
        <w:pStyle w:val="TOC2"/>
        <w:tabs>
          <w:tab w:val="right" w:leader="dot" w:pos="8306"/>
        </w:tabs>
      </w:pPr>
      <w:hyperlink w:anchor="_Toc19143" w:history="1">
        <w:r>
          <w:rPr>
            <w:rFonts w:ascii="仿宋" w:eastAsia="仿宋" w:hAnsi="仿宋" w:cs="仿宋" w:hint="eastAsia"/>
            <w:lang w:eastAsia="zh-CN"/>
          </w:rPr>
          <w:t>(三)、资源节约措施</w:t>
        </w:r>
        <w:r>
          <w:tab/>
        </w:r>
        <w:r>
          <w:fldChar w:fldCharType="begin"/>
        </w:r>
        <w:r>
          <w:instrText xml:space="preserve"> PAGEREF _Toc19143 \h </w:instrText>
        </w:r>
        <w:r>
          <w:fldChar w:fldCharType="separate"/>
        </w:r>
        <w:r>
          <w:t>8</w:t>
        </w:r>
        <w:r>
          <w:fldChar w:fldCharType="end"/>
        </w:r>
      </w:hyperlink>
    </w:p>
    <w:p>
      <w:pPr>
        <w:pStyle w:val="TOC1"/>
        <w:tabs>
          <w:tab w:val="right" w:leader="dot" w:pos="8306"/>
        </w:tabs>
      </w:pPr>
      <w:hyperlink w:anchor="_Toc6334" w:history="1">
        <w:r>
          <w:rPr>
            <w:rFonts w:ascii="仿宋" w:eastAsia="仿宋" w:hAnsi="仿宋" w:cs="仿宋" w:hint="eastAsia"/>
            <w:lang w:eastAsia="zh-CN"/>
          </w:rPr>
          <w:t>三、环境和生态影响分析</w:t>
        </w:r>
        <w:r>
          <w:tab/>
        </w:r>
        <w:r>
          <w:fldChar w:fldCharType="begin"/>
        </w:r>
        <w:r>
          <w:instrText xml:space="preserve"> PAGEREF _Toc6334 \h </w:instrText>
        </w:r>
        <w:r>
          <w:fldChar w:fldCharType="separate"/>
        </w:r>
        <w:r>
          <w:t>9</w:t>
        </w:r>
        <w:r>
          <w:fldChar w:fldCharType="end"/>
        </w:r>
      </w:hyperlink>
    </w:p>
    <w:p>
      <w:pPr>
        <w:pStyle w:val="TOC2"/>
        <w:tabs>
          <w:tab w:val="right" w:leader="dot" w:pos="8306"/>
        </w:tabs>
      </w:pPr>
      <w:hyperlink w:anchor="_Toc21987" w:history="1">
        <w:r>
          <w:rPr>
            <w:rFonts w:ascii="仿宋" w:eastAsia="仿宋" w:hAnsi="仿宋" w:cs="仿宋" w:hint="eastAsia"/>
            <w:lang w:eastAsia="zh-CN"/>
          </w:rPr>
          <w:t>(一)、环境和生态现状</w:t>
        </w:r>
        <w:r>
          <w:tab/>
        </w:r>
        <w:r>
          <w:fldChar w:fldCharType="begin"/>
        </w:r>
        <w:r>
          <w:instrText xml:space="preserve"> PAGEREF _Toc21987 \h </w:instrText>
        </w:r>
        <w:r>
          <w:fldChar w:fldCharType="separate"/>
        </w:r>
        <w:r>
          <w:t>9</w:t>
        </w:r>
        <w:r>
          <w:fldChar w:fldCharType="end"/>
        </w:r>
      </w:hyperlink>
    </w:p>
    <w:p>
      <w:pPr>
        <w:pStyle w:val="TOC2"/>
        <w:tabs>
          <w:tab w:val="right" w:leader="dot" w:pos="8306"/>
        </w:tabs>
      </w:pPr>
      <w:hyperlink w:anchor="_Toc8776" w:history="1">
        <w:r>
          <w:rPr>
            <w:rFonts w:ascii="仿宋" w:eastAsia="仿宋" w:hAnsi="仿宋" w:cs="仿宋" w:hint="eastAsia"/>
            <w:lang w:eastAsia="zh-CN"/>
          </w:rPr>
          <w:t>(二)、生态环境影响分析</w:t>
        </w:r>
        <w:r>
          <w:tab/>
        </w:r>
        <w:r>
          <w:fldChar w:fldCharType="begin"/>
        </w:r>
        <w:r>
          <w:instrText xml:space="preserve"> PAGEREF _Toc8776 \h </w:instrText>
        </w:r>
        <w:r>
          <w:fldChar w:fldCharType="separate"/>
        </w:r>
        <w:r>
          <w:t>10</w:t>
        </w:r>
        <w:r>
          <w:fldChar w:fldCharType="end"/>
        </w:r>
      </w:hyperlink>
    </w:p>
    <w:p>
      <w:pPr>
        <w:pStyle w:val="TOC2"/>
        <w:tabs>
          <w:tab w:val="right" w:leader="dot" w:pos="8306"/>
        </w:tabs>
      </w:pPr>
      <w:hyperlink w:anchor="_Toc1743" w:history="1">
        <w:r>
          <w:rPr>
            <w:rFonts w:ascii="仿宋" w:eastAsia="仿宋" w:hAnsi="仿宋" w:cs="仿宋" w:hint="eastAsia"/>
            <w:lang w:eastAsia="zh-CN"/>
          </w:rPr>
          <w:t>(三)、生态环境保护措施</w:t>
        </w:r>
        <w:r>
          <w:tab/>
        </w:r>
        <w:r>
          <w:fldChar w:fldCharType="begin"/>
        </w:r>
        <w:r>
          <w:instrText xml:space="preserve"> PAGEREF _Toc1743 \h </w:instrText>
        </w:r>
        <w:r>
          <w:fldChar w:fldCharType="separate"/>
        </w:r>
        <w:r>
          <w:t>12</w:t>
        </w:r>
        <w:r>
          <w:fldChar w:fldCharType="end"/>
        </w:r>
      </w:hyperlink>
    </w:p>
    <w:p>
      <w:pPr>
        <w:pStyle w:val="TOC2"/>
        <w:tabs>
          <w:tab w:val="right" w:leader="dot" w:pos="8306"/>
        </w:tabs>
      </w:pPr>
      <w:hyperlink w:anchor="_Toc15498" w:history="1">
        <w:r>
          <w:rPr>
            <w:rFonts w:ascii="仿宋" w:eastAsia="仿宋" w:hAnsi="仿宋" w:cs="仿宋" w:hint="eastAsia"/>
            <w:lang w:eastAsia="zh-CN"/>
          </w:rPr>
          <w:t>(四)、地质灾害影响分析</w:t>
        </w:r>
        <w:r>
          <w:tab/>
        </w:r>
        <w:r>
          <w:fldChar w:fldCharType="begin"/>
        </w:r>
        <w:r>
          <w:instrText xml:space="preserve"> PAGEREF _Toc15498 \h </w:instrText>
        </w:r>
        <w:r>
          <w:fldChar w:fldCharType="separate"/>
        </w:r>
        <w:r>
          <w:t>13</w:t>
        </w:r>
        <w:r>
          <w:fldChar w:fldCharType="end"/>
        </w:r>
      </w:hyperlink>
    </w:p>
    <w:p>
      <w:pPr>
        <w:pStyle w:val="TOC2"/>
        <w:tabs>
          <w:tab w:val="right" w:leader="dot" w:pos="8306"/>
        </w:tabs>
      </w:pPr>
      <w:hyperlink w:anchor="_Toc28696" w:history="1">
        <w:r>
          <w:rPr>
            <w:rFonts w:ascii="仿宋" w:eastAsia="仿宋" w:hAnsi="仿宋" w:cs="仿宋" w:hint="eastAsia"/>
            <w:lang w:eastAsia="zh-CN"/>
          </w:rPr>
          <w:t>(五)、特殊环境影响</w:t>
        </w:r>
        <w:r>
          <w:tab/>
        </w:r>
        <w:r>
          <w:fldChar w:fldCharType="begin"/>
        </w:r>
        <w:r>
          <w:instrText xml:space="preserve"> PAGEREF _Toc28696 \h </w:instrText>
        </w:r>
        <w:r>
          <w:fldChar w:fldCharType="separate"/>
        </w:r>
        <w:r>
          <w:t>15</w:t>
        </w:r>
        <w:r>
          <w:fldChar w:fldCharType="end"/>
        </w:r>
      </w:hyperlink>
    </w:p>
    <w:p>
      <w:pPr>
        <w:pStyle w:val="TOC1"/>
        <w:tabs>
          <w:tab w:val="right" w:leader="dot" w:pos="8306"/>
        </w:tabs>
      </w:pPr>
      <w:hyperlink w:anchor="_Toc6941" w:history="1">
        <w:r>
          <w:rPr>
            <w:rFonts w:ascii="仿宋" w:eastAsia="仿宋" w:hAnsi="仿宋" w:cs="仿宋" w:hint="eastAsia"/>
            <w:lang w:eastAsia="zh-CN"/>
          </w:rPr>
          <w:t>四、建设风险评估分析</w:t>
        </w:r>
        <w:r>
          <w:tab/>
        </w:r>
        <w:r>
          <w:fldChar w:fldCharType="begin"/>
        </w:r>
        <w:r>
          <w:instrText xml:space="preserve"> PAGEREF _Toc6941 \h </w:instrText>
        </w:r>
        <w:r>
          <w:fldChar w:fldCharType="separate"/>
        </w:r>
        <w:r>
          <w:t>16</w:t>
        </w:r>
        <w:r>
          <w:fldChar w:fldCharType="end"/>
        </w:r>
      </w:hyperlink>
    </w:p>
    <w:p>
      <w:pPr>
        <w:pStyle w:val="TOC2"/>
        <w:tabs>
          <w:tab w:val="right" w:leader="dot" w:pos="8306"/>
        </w:tabs>
      </w:pPr>
      <w:hyperlink w:anchor="_Toc15665" w:history="1">
        <w:r>
          <w:rPr>
            <w:rFonts w:ascii="仿宋" w:eastAsia="仿宋" w:hAnsi="仿宋" w:cs="仿宋" w:hint="eastAsia"/>
            <w:lang w:eastAsia="zh-CN"/>
          </w:rPr>
          <w:t>(一)、政策风险分析</w:t>
        </w:r>
        <w:r>
          <w:tab/>
        </w:r>
        <w:r>
          <w:fldChar w:fldCharType="begin"/>
        </w:r>
        <w:r>
          <w:instrText xml:space="preserve"> PAGEREF _Toc15665 \h </w:instrText>
        </w:r>
        <w:r>
          <w:fldChar w:fldCharType="separate"/>
        </w:r>
        <w:r>
          <w:t>16</w:t>
        </w:r>
        <w:r>
          <w:fldChar w:fldCharType="end"/>
        </w:r>
      </w:hyperlink>
    </w:p>
    <w:p>
      <w:pPr>
        <w:pStyle w:val="TOC2"/>
        <w:tabs>
          <w:tab w:val="right" w:leader="dot" w:pos="8306"/>
        </w:tabs>
      </w:pPr>
      <w:hyperlink w:anchor="_Toc20735" w:history="1">
        <w:r>
          <w:rPr>
            <w:rFonts w:ascii="仿宋" w:eastAsia="仿宋" w:hAnsi="仿宋" w:cs="仿宋" w:hint="eastAsia"/>
            <w:lang w:eastAsia="zh-CN"/>
          </w:rPr>
          <w:t>(二)、社会风险分析</w:t>
        </w:r>
        <w:r>
          <w:tab/>
        </w:r>
        <w:r>
          <w:fldChar w:fldCharType="begin"/>
        </w:r>
        <w:r>
          <w:instrText xml:space="preserve"> PAGEREF _Toc20735 \h </w:instrText>
        </w:r>
        <w:r>
          <w:fldChar w:fldCharType="separate"/>
        </w:r>
        <w:r>
          <w:t>17</w:t>
        </w:r>
        <w:r>
          <w:fldChar w:fldCharType="end"/>
        </w:r>
      </w:hyperlink>
    </w:p>
    <w:p>
      <w:pPr>
        <w:pStyle w:val="TOC2"/>
        <w:tabs>
          <w:tab w:val="right" w:leader="dot" w:pos="8306"/>
        </w:tabs>
      </w:pPr>
      <w:hyperlink w:anchor="_Toc15655" w:history="1">
        <w:r>
          <w:rPr>
            <w:rFonts w:ascii="仿宋" w:eastAsia="仿宋" w:hAnsi="仿宋" w:cs="仿宋" w:hint="eastAsia"/>
            <w:lang w:eastAsia="zh-CN"/>
          </w:rPr>
          <w:t>(三)、市场风险分析</w:t>
        </w:r>
        <w:r>
          <w:tab/>
        </w:r>
        <w:r>
          <w:fldChar w:fldCharType="begin"/>
        </w:r>
        <w:r>
          <w:instrText xml:space="preserve"> PAGEREF _Toc15655 \h </w:instrText>
        </w:r>
        <w:r>
          <w:fldChar w:fldCharType="separate"/>
        </w:r>
        <w:r>
          <w:t>19</w:t>
        </w:r>
        <w:r>
          <w:fldChar w:fldCharType="end"/>
        </w:r>
      </w:hyperlink>
    </w:p>
    <w:p>
      <w:pPr>
        <w:pStyle w:val="TOC2"/>
        <w:tabs>
          <w:tab w:val="right" w:leader="dot" w:pos="8306"/>
        </w:tabs>
      </w:pPr>
      <w:hyperlink w:anchor="_Toc231" w:history="1">
        <w:r>
          <w:rPr>
            <w:rFonts w:ascii="仿宋" w:eastAsia="仿宋" w:hAnsi="仿宋" w:cs="仿宋" w:hint="eastAsia"/>
            <w:lang w:eastAsia="zh-CN"/>
          </w:rPr>
          <w:t>(四)、资金风险分析</w:t>
        </w:r>
        <w:r>
          <w:tab/>
        </w:r>
        <w:r>
          <w:fldChar w:fldCharType="begin"/>
        </w:r>
        <w:r>
          <w:instrText xml:space="preserve"> PAGEREF _Toc231 \h </w:instrText>
        </w:r>
        <w:r>
          <w:fldChar w:fldCharType="separate"/>
        </w:r>
        <w:r>
          <w:t>19</w:t>
        </w:r>
        <w:r>
          <w:fldChar w:fldCharType="end"/>
        </w:r>
      </w:hyperlink>
    </w:p>
    <w:p>
      <w:pPr>
        <w:pStyle w:val="TOC2"/>
        <w:tabs>
          <w:tab w:val="right" w:leader="dot" w:pos="8306"/>
        </w:tabs>
      </w:pPr>
      <w:hyperlink w:anchor="_Toc24626" w:history="1">
        <w:r>
          <w:rPr>
            <w:rFonts w:ascii="仿宋" w:eastAsia="仿宋" w:hAnsi="仿宋" w:cs="仿宋" w:hint="eastAsia"/>
            <w:lang w:eastAsia="zh-CN"/>
          </w:rPr>
          <w:t>(五)、技术风险分析</w:t>
        </w:r>
        <w:r>
          <w:tab/>
        </w:r>
        <w:r>
          <w:fldChar w:fldCharType="begin"/>
        </w:r>
        <w:r>
          <w:instrText xml:space="preserve"> PAGEREF _Toc24626 \h </w:instrText>
        </w:r>
        <w:r>
          <w:fldChar w:fldCharType="separate"/>
        </w:r>
        <w:r>
          <w:t>21</w:t>
        </w:r>
        <w:r>
          <w:fldChar w:fldCharType="end"/>
        </w:r>
      </w:hyperlink>
    </w:p>
    <w:p>
      <w:pPr>
        <w:pStyle w:val="TOC2"/>
        <w:tabs>
          <w:tab w:val="right" w:leader="dot" w:pos="8306"/>
        </w:tabs>
      </w:pPr>
      <w:hyperlink w:anchor="_Toc14625" w:history="1">
        <w:r>
          <w:rPr>
            <w:rFonts w:ascii="仿宋" w:eastAsia="仿宋" w:hAnsi="仿宋" w:cs="仿宋" w:hint="eastAsia"/>
            <w:lang w:eastAsia="zh-CN"/>
          </w:rPr>
          <w:t>(六)、财务风险分析</w:t>
        </w:r>
        <w:r>
          <w:tab/>
        </w:r>
        <w:r>
          <w:fldChar w:fldCharType="begin"/>
        </w:r>
        <w:r>
          <w:instrText xml:space="preserve"> PAGEREF _Toc14625 \h </w:instrText>
        </w:r>
        <w:r>
          <w:fldChar w:fldCharType="separate"/>
        </w:r>
        <w:r>
          <w:t>22</w:t>
        </w:r>
        <w:r>
          <w:fldChar w:fldCharType="end"/>
        </w:r>
      </w:hyperlink>
    </w:p>
    <w:p>
      <w:pPr>
        <w:pStyle w:val="TOC2"/>
        <w:tabs>
          <w:tab w:val="right" w:leader="dot" w:pos="8306"/>
        </w:tabs>
      </w:pPr>
      <w:hyperlink w:anchor="_Toc9877" w:history="1">
        <w:r>
          <w:rPr>
            <w:rFonts w:ascii="仿宋" w:eastAsia="仿宋" w:hAnsi="仿宋" w:cs="仿宋" w:hint="eastAsia"/>
            <w:lang w:eastAsia="zh-CN"/>
          </w:rPr>
          <w:t>(七)、管理风险分析</w:t>
        </w:r>
        <w:r>
          <w:tab/>
        </w:r>
        <w:r>
          <w:fldChar w:fldCharType="begin"/>
        </w:r>
        <w:r>
          <w:instrText xml:space="preserve"> PAGEREF _Toc9877 \h </w:instrText>
        </w:r>
        <w:r>
          <w:fldChar w:fldCharType="separate"/>
        </w:r>
        <w:r>
          <w:t>24</w:t>
        </w:r>
        <w:r>
          <w:fldChar w:fldCharType="end"/>
        </w:r>
      </w:hyperlink>
    </w:p>
    <w:p>
      <w:pPr>
        <w:pStyle w:val="TOC2"/>
        <w:tabs>
          <w:tab w:val="right" w:leader="dot" w:pos="8306"/>
        </w:tabs>
      </w:pPr>
      <w:hyperlink w:anchor="_Toc8036" w:history="1">
        <w:r>
          <w:rPr>
            <w:rFonts w:ascii="仿宋" w:eastAsia="仿宋" w:hAnsi="仿宋" w:cs="仿宋" w:hint="eastAsia"/>
            <w:lang w:eastAsia="zh-CN"/>
          </w:rPr>
          <w:t>(八)、其它风险分析</w:t>
        </w:r>
        <w:r>
          <w:tab/>
        </w:r>
        <w:r>
          <w:fldChar w:fldCharType="begin"/>
        </w:r>
        <w:r>
          <w:instrText xml:space="preserve"> PAGEREF _Toc8036 \h </w:instrText>
        </w:r>
        <w:r>
          <w:fldChar w:fldCharType="separate"/>
        </w:r>
        <w:r>
          <w:t>25</w:t>
        </w:r>
        <w:r>
          <w:fldChar w:fldCharType="end"/>
        </w:r>
      </w:hyperlink>
    </w:p>
    <w:p>
      <w:pPr>
        <w:pStyle w:val="TOC2"/>
        <w:tabs>
          <w:tab w:val="right" w:leader="dot" w:pos="8306"/>
        </w:tabs>
      </w:pPr>
      <w:hyperlink w:anchor="_Toc13222" w:history="1">
        <w:r>
          <w:rPr>
            <w:rFonts w:ascii="仿宋" w:eastAsia="仿宋" w:hAnsi="仿宋" w:cs="仿宋" w:hint="eastAsia"/>
            <w:lang w:eastAsia="zh-CN"/>
          </w:rPr>
          <w:t>(九)、社会影响评估</w:t>
        </w:r>
        <w:r>
          <w:tab/>
        </w:r>
        <w:r>
          <w:fldChar w:fldCharType="begin"/>
        </w:r>
        <w:r>
          <w:instrText xml:space="preserve"> PAGEREF _Toc13222 \h </w:instrText>
        </w:r>
        <w:r>
          <w:fldChar w:fldCharType="separate"/>
        </w:r>
        <w:r>
          <w:t>26</w:t>
        </w:r>
        <w:r>
          <w:fldChar w:fldCharType="end"/>
        </w:r>
      </w:hyperlink>
    </w:p>
    <w:p>
      <w:pPr>
        <w:pStyle w:val="TOC1"/>
        <w:tabs>
          <w:tab w:val="right" w:leader="dot" w:pos="8306"/>
        </w:tabs>
      </w:pPr>
      <w:hyperlink w:anchor="_Toc29762" w:history="1">
        <w:r>
          <w:rPr>
            <w:rFonts w:ascii="仿宋" w:eastAsia="仿宋" w:hAnsi="仿宋" w:cs="仿宋" w:hint="eastAsia"/>
            <w:lang w:eastAsia="zh-CN"/>
          </w:rPr>
          <w:t>五、化纤织造项目概论</w:t>
        </w:r>
        <w:r>
          <w:tab/>
        </w:r>
        <w:r>
          <w:fldChar w:fldCharType="begin"/>
        </w:r>
        <w:r>
          <w:instrText xml:space="preserve"> PAGEREF _Toc29762 \h </w:instrText>
        </w:r>
        <w:r>
          <w:fldChar w:fldCharType="separate"/>
        </w:r>
        <w:r>
          <w:t>28</w:t>
        </w:r>
        <w:r>
          <w:fldChar w:fldCharType="end"/>
        </w:r>
      </w:hyperlink>
    </w:p>
    <w:p>
      <w:pPr>
        <w:pStyle w:val="TOC2"/>
        <w:tabs>
          <w:tab w:val="right" w:leader="dot" w:pos="8306"/>
        </w:tabs>
      </w:pPr>
      <w:hyperlink w:anchor="_Toc3578" w:history="1">
        <w:r>
          <w:rPr>
            <w:rFonts w:ascii="仿宋" w:eastAsia="仿宋" w:hAnsi="仿宋" w:cs="仿宋" w:hint="eastAsia"/>
            <w:lang w:eastAsia="zh-CN"/>
          </w:rPr>
          <w:t>(一)、项目申报单位概况</w:t>
        </w:r>
        <w:r>
          <w:tab/>
        </w:r>
        <w:r>
          <w:fldChar w:fldCharType="begin"/>
        </w:r>
        <w:r>
          <w:instrText xml:space="preserve"> PAGEREF _Toc3578 \h </w:instrText>
        </w:r>
        <w:r>
          <w:fldChar w:fldCharType="separate"/>
        </w:r>
        <w:r>
          <w:t>28</w:t>
        </w:r>
        <w:r>
          <w:fldChar w:fldCharType="end"/>
        </w:r>
      </w:hyperlink>
    </w:p>
    <w:p>
      <w:pPr>
        <w:pStyle w:val="TOC2"/>
        <w:tabs>
          <w:tab w:val="right" w:leader="dot" w:pos="8306"/>
        </w:tabs>
      </w:pPr>
      <w:hyperlink w:anchor="_Toc29468" w:history="1">
        <w:r>
          <w:rPr>
            <w:rFonts w:ascii="仿宋" w:eastAsia="仿宋" w:hAnsi="仿宋" w:cs="仿宋" w:hint="eastAsia"/>
            <w:lang w:eastAsia="zh-CN"/>
          </w:rPr>
          <w:t>(二)、项目概况</w:t>
        </w:r>
        <w:r>
          <w:tab/>
        </w:r>
        <w:r>
          <w:fldChar w:fldCharType="begin"/>
        </w:r>
        <w:r>
          <w:instrText xml:space="preserve"> PAGEREF _Toc29468 \h </w:instrText>
        </w:r>
        <w:r>
          <w:fldChar w:fldCharType="separate"/>
        </w:r>
        <w:r>
          <w:t>29</w:t>
        </w:r>
        <w:r>
          <w:fldChar w:fldCharType="end"/>
        </w:r>
      </w:hyperlink>
    </w:p>
    <w:p>
      <w:pPr>
        <w:pStyle w:val="TOC1"/>
        <w:tabs>
          <w:tab w:val="right" w:leader="dot" w:pos="8306"/>
        </w:tabs>
      </w:pPr>
      <w:hyperlink w:anchor="_Toc7686" w:history="1">
        <w:r>
          <w:rPr>
            <w:rFonts w:ascii="仿宋" w:eastAsia="仿宋" w:hAnsi="仿宋" w:cs="仿宋" w:hint="eastAsia"/>
            <w:lang w:eastAsia="zh-CN"/>
          </w:rPr>
          <w:t>六、经济影响分析</w:t>
        </w:r>
        <w:r>
          <w:tab/>
        </w:r>
        <w:r>
          <w:fldChar w:fldCharType="begin"/>
        </w:r>
        <w:r>
          <w:instrText xml:space="preserve"> PAGEREF _Toc7686 \h </w:instrText>
        </w:r>
        <w:r>
          <w:fldChar w:fldCharType="separate"/>
        </w:r>
        <w:r>
          <w:t>32</w:t>
        </w:r>
        <w:r>
          <w:fldChar w:fldCharType="end"/>
        </w:r>
      </w:hyperlink>
    </w:p>
    <w:p>
      <w:pPr>
        <w:pStyle w:val="TOC2"/>
        <w:tabs>
          <w:tab w:val="right" w:leader="dot" w:pos="8306"/>
        </w:tabs>
      </w:pPr>
      <w:hyperlink w:anchor="_Toc31432" w:history="1">
        <w:r>
          <w:rPr>
            <w:rFonts w:ascii="仿宋" w:eastAsia="仿宋" w:hAnsi="仿宋" w:cs="仿宋" w:hint="eastAsia"/>
            <w:lang w:eastAsia="zh-CN"/>
          </w:rPr>
          <w:t>(一)、经济费用效益或费用效果分析</w:t>
        </w:r>
        <w:r>
          <w:tab/>
        </w:r>
        <w:r>
          <w:fldChar w:fldCharType="begin"/>
        </w:r>
        <w:r>
          <w:instrText xml:space="preserve"> PAGEREF _Toc31432 \h </w:instrText>
        </w:r>
        <w:r>
          <w:fldChar w:fldCharType="separate"/>
        </w:r>
        <w:r>
          <w:t>32</w:t>
        </w:r>
        <w:r>
          <w:fldChar w:fldCharType="end"/>
        </w:r>
      </w:hyperlink>
    </w:p>
    <w:p>
      <w:pPr>
        <w:pStyle w:val="TOC2"/>
        <w:tabs>
          <w:tab w:val="right" w:leader="dot" w:pos="8306"/>
        </w:tabs>
      </w:pPr>
      <w:hyperlink w:anchor="_Toc18101" w:history="1">
        <w:r>
          <w:rPr>
            <w:rFonts w:ascii="仿宋" w:eastAsia="仿宋" w:hAnsi="仿宋" w:cs="仿宋" w:hint="eastAsia"/>
            <w:lang w:eastAsia="zh-CN"/>
          </w:rPr>
          <w:t>(二)、行业影响分析</w:t>
        </w:r>
        <w:r>
          <w:tab/>
        </w:r>
        <w:r>
          <w:fldChar w:fldCharType="begin"/>
        </w:r>
        <w:r>
          <w:instrText xml:space="preserve"> PAGEREF _Toc18101 \h </w:instrText>
        </w:r>
        <w:r>
          <w:fldChar w:fldCharType="separate"/>
        </w:r>
        <w:r>
          <w:t>35</w:t>
        </w:r>
        <w:r>
          <w:fldChar w:fldCharType="end"/>
        </w:r>
      </w:hyperlink>
    </w:p>
    <w:p>
      <w:pPr>
        <w:pStyle w:val="TOC2"/>
        <w:tabs>
          <w:tab w:val="right" w:leader="dot" w:pos="8306"/>
        </w:tabs>
      </w:pPr>
      <w:hyperlink w:anchor="_Toc3140" w:history="1">
        <w:r>
          <w:rPr>
            <w:rFonts w:ascii="仿宋" w:eastAsia="仿宋" w:hAnsi="仿宋" w:cs="仿宋" w:hint="eastAsia"/>
            <w:lang w:eastAsia="zh-CN"/>
          </w:rPr>
          <w:t>(三)、区域经济影响分析</w:t>
        </w:r>
        <w:r>
          <w:tab/>
        </w:r>
        <w:r>
          <w:fldChar w:fldCharType="begin"/>
        </w:r>
        <w:r>
          <w:instrText xml:space="preserve"> PAGEREF _Toc3140 \h </w:instrText>
        </w:r>
        <w:r>
          <w:fldChar w:fldCharType="separate"/>
        </w:r>
        <w:r>
          <w:t>36</w:t>
        </w:r>
        <w:r>
          <w:fldChar w:fldCharType="end"/>
        </w:r>
      </w:hyperlink>
    </w:p>
    <w:p>
      <w:pPr>
        <w:pStyle w:val="TOC2"/>
        <w:tabs>
          <w:tab w:val="right" w:leader="dot" w:pos="8306"/>
        </w:tabs>
      </w:pPr>
      <w:hyperlink w:anchor="_Toc4035" w:history="1">
        <w:r>
          <w:rPr>
            <w:rFonts w:ascii="仿宋" w:eastAsia="仿宋" w:hAnsi="仿宋" w:cs="仿宋" w:hint="eastAsia"/>
            <w:lang w:eastAsia="zh-CN"/>
          </w:rPr>
          <w:t>(四)、宏观经济影响分析</w:t>
        </w:r>
        <w:r>
          <w:tab/>
        </w:r>
        <w:r>
          <w:fldChar w:fldCharType="begin"/>
        </w:r>
        <w:r>
          <w:instrText xml:space="preserve"> PAGEREF _Toc4035 \h </w:instrText>
        </w:r>
        <w:r>
          <w:fldChar w:fldCharType="separate"/>
        </w:r>
        <w:r>
          <w:t>37</w:t>
        </w:r>
        <w:r>
          <w:fldChar w:fldCharType="end"/>
        </w:r>
      </w:hyperlink>
    </w:p>
    <w:p>
      <w:pPr>
        <w:pStyle w:val="TOC1"/>
        <w:tabs>
          <w:tab w:val="right" w:leader="dot" w:pos="8306"/>
        </w:tabs>
      </w:pPr>
      <w:hyperlink w:anchor="_Toc22576" w:history="1">
        <w:r>
          <w:rPr>
            <w:rFonts w:ascii="仿宋" w:eastAsia="仿宋" w:hAnsi="仿宋" w:cs="仿宋" w:hint="eastAsia"/>
            <w:lang w:eastAsia="zh-CN"/>
          </w:rPr>
          <w:t>七、环境保护与绿色发展</w:t>
        </w:r>
        <w:r>
          <w:tab/>
        </w:r>
        <w:r>
          <w:fldChar w:fldCharType="begin"/>
        </w:r>
        <w:r>
          <w:instrText xml:space="preserve"> PAGEREF _Toc22576 \h </w:instrText>
        </w:r>
        <w:r>
          <w:fldChar w:fldCharType="separate"/>
        </w:r>
        <w:r>
          <w:t>39</w:t>
        </w:r>
        <w:r>
          <w:fldChar w:fldCharType="end"/>
        </w:r>
      </w:hyperlink>
    </w:p>
    <w:p>
      <w:pPr>
        <w:pStyle w:val="TOC2"/>
        <w:tabs>
          <w:tab w:val="right" w:leader="dot" w:pos="8306"/>
        </w:tabs>
      </w:pPr>
      <w:hyperlink w:anchor="_Toc22494" w:history="1">
        <w:r>
          <w:rPr>
            <w:rFonts w:ascii="仿宋" w:eastAsia="仿宋" w:hAnsi="仿宋" w:cs="仿宋" w:hint="eastAsia"/>
            <w:lang w:eastAsia="zh-CN"/>
          </w:rPr>
          <w:t>(一)、环境保护措施</w:t>
        </w:r>
        <w:r>
          <w:tab/>
        </w:r>
        <w:r>
          <w:fldChar w:fldCharType="begin"/>
        </w:r>
        <w:r>
          <w:instrText xml:space="preserve"> PAGEREF _Toc22494 \h </w:instrText>
        </w:r>
        <w:r>
          <w:fldChar w:fldCharType="separate"/>
        </w:r>
        <w:r>
          <w:t>39</w:t>
        </w:r>
        <w:r>
          <w:fldChar w:fldCharType="end"/>
        </w:r>
      </w:hyperlink>
    </w:p>
    <w:p>
      <w:pPr>
        <w:pStyle w:val="TOC2"/>
        <w:tabs>
          <w:tab w:val="right" w:leader="dot" w:pos="8306"/>
        </w:tabs>
      </w:pPr>
      <w:hyperlink w:anchor="_Toc6371" w:history="1">
        <w:r>
          <w:rPr>
            <w:rFonts w:ascii="仿宋" w:eastAsia="仿宋" w:hAnsi="仿宋" w:cs="仿宋" w:hint="eastAsia"/>
            <w:lang w:eastAsia="zh-CN"/>
          </w:rPr>
          <w:t>(二)、绿色发展与可持续发展策略</w:t>
        </w:r>
        <w:r>
          <w:tab/>
        </w:r>
        <w:r>
          <w:fldChar w:fldCharType="begin"/>
        </w:r>
        <w:r>
          <w:instrText xml:space="preserve"> PAGEREF _Toc6371 \h </w:instrText>
        </w:r>
        <w:r>
          <w:fldChar w:fldCharType="separate"/>
        </w:r>
        <w:r>
          <w:t>41</w:t>
        </w:r>
        <w:r>
          <w:fldChar w:fldCharType="end"/>
        </w:r>
      </w:hyperlink>
    </w:p>
    <w:p>
      <w:pPr>
        <w:pStyle w:val="TOC1"/>
        <w:tabs>
          <w:tab w:val="right" w:leader="dot" w:pos="8306"/>
        </w:tabs>
      </w:pPr>
      <w:hyperlink w:anchor="_Toc29914" w:history="1">
        <w:r>
          <w:rPr>
            <w:rFonts w:ascii="仿宋" w:eastAsia="仿宋" w:hAnsi="仿宋" w:cs="仿宋" w:hint="eastAsia"/>
            <w:lang w:eastAsia="zh-CN"/>
          </w:rPr>
          <w:t>八、项目实施与管理方案</w:t>
        </w:r>
        <w:r>
          <w:tab/>
        </w:r>
        <w:r>
          <w:fldChar w:fldCharType="begin"/>
        </w:r>
        <w:r>
          <w:instrText xml:space="preserve"> PAGEREF _Toc29914 \h </w:instrText>
        </w:r>
        <w:r>
          <w:fldChar w:fldCharType="separate"/>
        </w:r>
        <w:r>
          <w:t>42</w:t>
        </w:r>
        <w:r>
          <w:fldChar w:fldCharType="end"/>
        </w:r>
      </w:hyperlink>
    </w:p>
    <w:p>
      <w:pPr>
        <w:pStyle w:val="TOC2"/>
        <w:tabs>
          <w:tab w:val="right" w:leader="dot" w:pos="8306"/>
        </w:tabs>
      </w:pPr>
      <w:hyperlink w:anchor="_Toc9811" w:history="1">
        <w:r>
          <w:rPr>
            <w:rFonts w:ascii="仿宋" w:eastAsia="仿宋" w:hAnsi="仿宋" w:cs="仿宋" w:hint="eastAsia"/>
            <w:lang w:eastAsia="zh-CN"/>
          </w:rPr>
          <w:t>(一)、项目实施计划</w:t>
        </w:r>
        <w:r>
          <w:tab/>
        </w:r>
        <w:r>
          <w:fldChar w:fldCharType="begin"/>
        </w:r>
        <w:r>
          <w:instrText xml:space="preserve"> PAGEREF _Toc9811 \h </w:instrText>
        </w:r>
        <w:r>
          <w:fldChar w:fldCharType="separate"/>
        </w:r>
        <w:r>
          <w:t>42</w:t>
        </w:r>
        <w:r>
          <w:fldChar w:fldCharType="end"/>
        </w:r>
      </w:hyperlink>
    </w:p>
    <w:p>
      <w:pPr>
        <w:pStyle w:val="TOC2"/>
        <w:tabs>
          <w:tab w:val="right" w:leader="dot" w:pos="8306"/>
        </w:tabs>
      </w:pPr>
      <w:hyperlink w:anchor="_Toc6780" w:history="1">
        <w:r>
          <w:rPr>
            <w:rFonts w:ascii="仿宋" w:eastAsia="仿宋" w:hAnsi="仿宋" w:cs="仿宋" w:hint="eastAsia"/>
            <w:lang w:eastAsia="zh-CN"/>
          </w:rPr>
          <w:t>(二)、项目组织机构与职责</w:t>
        </w:r>
        <w:r>
          <w:tab/>
        </w:r>
        <w:r>
          <w:fldChar w:fldCharType="begin"/>
        </w:r>
        <w:r>
          <w:instrText xml:space="preserve"> PAGEREF _Toc6780 \h </w:instrText>
        </w:r>
        <w:r>
          <w:fldChar w:fldCharType="separate"/>
        </w:r>
        <w:r>
          <w:t>43</w:t>
        </w:r>
        <w:r>
          <w:fldChar w:fldCharType="end"/>
        </w:r>
      </w:hyperlink>
    </w:p>
    <w:p>
      <w:pPr>
        <w:pStyle w:val="TOC2"/>
        <w:tabs>
          <w:tab w:val="right" w:leader="dot" w:pos="8306"/>
        </w:tabs>
      </w:pPr>
      <w:hyperlink w:anchor="_Toc23091" w:history="1">
        <w:r>
          <w:rPr>
            <w:rFonts w:ascii="仿宋" w:eastAsia="仿宋" w:hAnsi="仿宋" w:cs="仿宋" w:hint="eastAsia"/>
            <w:lang w:eastAsia="zh-CN"/>
          </w:rPr>
          <w:t>(三)、项目管理与监控体系</w:t>
        </w:r>
        <w:r>
          <w:tab/>
        </w:r>
        <w:r>
          <w:fldChar w:fldCharType="begin"/>
        </w:r>
        <w:r>
          <w:instrText xml:space="preserve"> PAGEREF _Toc23091 \h </w:instrText>
        </w:r>
        <w:r>
          <w:fldChar w:fldCharType="separate"/>
        </w:r>
        <w:r>
          <w:t>46</w:t>
        </w:r>
        <w:r>
          <w:fldChar w:fldCharType="end"/>
        </w:r>
      </w:hyperlink>
    </w:p>
    <w:p>
      <w:pPr>
        <w:pStyle w:val="TOC1"/>
        <w:tabs>
          <w:tab w:val="right" w:leader="dot" w:pos="8306"/>
        </w:tabs>
      </w:pPr>
      <w:hyperlink w:anchor="_Toc25769" w:history="1">
        <w:r>
          <w:rPr>
            <w:rFonts w:ascii="仿宋" w:eastAsia="仿宋" w:hAnsi="仿宋" w:cs="仿宋" w:hint="eastAsia"/>
            <w:lang w:eastAsia="zh-CN"/>
          </w:rPr>
          <w:t>九、技术创新与产业升级</w:t>
        </w:r>
        <w:r>
          <w:tab/>
        </w:r>
        <w:r>
          <w:fldChar w:fldCharType="begin"/>
        </w:r>
        <w:r>
          <w:instrText xml:space="preserve"> PAGEREF _Toc25769 \h </w:instrText>
        </w:r>
        <w:r>
          <w:fldChar w:fldCharType="separate"/>
        </w:r>
        <w:r>
          <w:t>48</w:t>
        </w:r>
        <w:r>
          <w:fldChar w:fldCharType="end"/>
        </w:r>
      </w:hyperlink>
    </w:p>
    <w:p>
      <w:pPr>
        <w:pStyle w:val="TOC2"/>
        <w:tabs>
          <w:tab w:val="right" w:leader="dot" w:pos="8306"/>
        </w:tabs>
      </w:pPr>
      <w:hyperlink w:anchor="_Toc19944" w:history="1">
        <w:r>
          <w:rPr>
            <w:rFonts w:ascii="仿宋" w:eastAsia="仿宋" w:hAnsi="仿宋" w:cs="仿宋" w:hint="eastAsia"/>
            <w:lang w:eastAsia="zh-CN"/>
          </w:rPr>
          <w:t>(一)、技术创新方向与目标</w:t>
        </w:r>
        <w:r>
          <w:tab/>
        </w:r>
        <w:r>
          <w:fldChar w:fldCharType="begin"/>
        </w:r>
        <w:r>
          <w:instrText xml:space="preserve"> PAGEREF _Toc19944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0" w:history="1">
        <w:r>
          <w:rPr>
            <w:rFonts w:ascii="仿宋" w:eastAsia="仿宋" w:hAnsi="仿宋" w:cs="仿宋" w:hint="eastAsia"/>
            <w:lang w:eastAsia="zh-CN"/>
          </w:rPr>
          <w:t>(二)、产业升级路径与措施</w:t>
        </w:r>
        <w:r>
          <w:tab/>
        </w:r>
        <w:r>
          <w:fldChar w:fldCharType="begin"/>
        </w:r>
        <w:r>
          <w:instrText xml:space="preserve"> PAGEREF _Toc2040 \h </w:instrText>
        </w:r>
        <w:r>
          <w:fldChar w:fldCharType="separate"/>
        </w:r>
        <w:r>
          <w:t>49</w:t>
        </w:r>
        <w:r>
          <w:fldChar w:fldCharType="end"/>
        </w:r>
      </w:hyperlink>
    </w:p>
    <w:p>
      <w:pPr>
        <w:pStyle w:val="TOC1"/>
        <w:tabs>
          <w:tab w:val="right" w:leader="dot" w:pos="8306"/>
        </w:tabs>
      </w:pPr>
      <w:hyperlink w:anchor="_Toc2378" w:history="1">
        <w:r>
          <w:rPr>
            <w:rFonts w:ascii="仿宋" w:eastAsia="仿宋" w:hAnsi="仿宋" w:cs="仿宋" w:hint="eastAsia"/>
            <w:lang w:eastAsia="zh-CN"/>
          </w:rPr>
          <w:t>十、环境保护与治理方案</w:t>
        </w:r>
        <w:r>
          <w:tab/>
        </w:r>
        <w:r>
          <w:fldChar w:fldCharType="begin"/>
        </w:r>
        <w:r>
          <w:instrText xml:space="preserve"> PAGEREF _Toc2378 \h </w:instrText>
        </w:r>
        <w:r>
          <w:fldChar w:fldCharType="separate"/>
        </w:r>
        <w:r>
          <w:t>50</w:t>
        </w:r>
        <w:r>
          <w:fldChar w:fldCharType="end"/>
        </w:r>
      </w:hyperlink>
    </w:p>
    <w:p>
      <w:pPr>
        <w:pStyle w:val="TOC2"/>
        <w:tabs>
          <w:tab w:val="right" w:leader="dot" w:pos="8306"/>
        </w:tabs>
      </w:pPr>
      <w:hyperlink w:anchor="_Toc1024" w:history="1">
        <w:r>
          <w:rPr>
            <w:rFonts w:ascii="仿宋" w:eastAsia="仿宋" w:hAnsi="仿宋" w:cs="仿宋" w:hint="eastAsia"/>
            <w:lang w:eastAsia="zh-CN"/>
          </w:rPr>
          <w:t>(一)、项目环境影响评估</w:t>
        </w:r>
        <w:r>
          <w:tab/>
        </w:r>
        <w:r>
          <w:fldChar w:fldCharType="begin"/>
        </w:r>
        <w:r>
          <w:instrText xml:space="preserve"> PAGEREF _Toc1024 \h </w:instrText>
        </w:r>
        <w:r>
          <w:fldChar w:fldCharType="separate"/>
        </w:r>
        <w:r>
          <w:t>50</w:t>
        </w:r>
        <w:r>
          <w:fldChar w:fldCharType="end"/>
        </w:r>
      </w:hyperlink>
    </w:p>
    <w:p>
      <w:pPr>
        <w:pStyle w:val="TOC2"/>
        <w:tabs>
          <w:tab w:val="right" w:leader="dot" w:pos="8306"/>
        </w:tabs>
      </w:pPr>
      <w:hyperlink w:anchor="_Toc12363" w:history="1">
        <w:r>
          <w:rPr>
            <w:rFonts w:ascii="仿宋" w:eastAsia="仿宋" w:hAnsi="仿宋" w:cs="仿宋" w:hint="eastAsia"/>
            <w:lang w:eastAsia="zh-CN"/>
          </w:rPr>
          <w:t>(二)、环境保护措施与治理方案</w:t>
        </w:r>
        <w:r>
          <w:tab/>
        </w:r>
        <w:r>
          <w:fldChar w:fldCharType="begin"/>
        </w:r>
        <w:r>
          <w:instrText xml:space="preserve"> PAGEREF _Toc12363 \h </w:instrText>
        </w:r>
        <w:r>
          <w:fldChar w:fldCharType="separate"/>
        </w:r>
        <w:r>
          <w:t>51</w:t>
        </w:r>
        <w:r>
          <w:fldChar w:fldCharType="end"/>
        </w:r>
      </w:hyperlink>
    </w:p>
    <w:p>
      <w:pPr>
        <w:pStyle w:val="TOC1"/>
        <w:tabs>
          <w:tab w:val="right" w:leader="dot" w:pos="8306"/>
        </w:tabs>
      </w:pPr>
      <w:hyperlink w:anchor="_Toc19666" w:history="1">
        <w:r>
          <w:rPr>
            <w:rFonts w:ascii="仿宋" w:eastAsia="仿宋" w:hAnsi="仿宋" w:cs="仿宋" w:hint="eastAsia"/>
            <w:lang w:eastAsia="zh-CN"/>
          </w:rPr>
          <w:t>十一、项目进度计划</w:t>
        </w:r>
        <w:r>
          <w:tab/>
        </w:r>
        <w:r>
          <w:fldChar w:fldCharType="begin"/>
        </w:r>
        <w:r>
          <w:instrText xml:space="preserve"> PAGEREF _Toc19666 \h </w:instrText>
        </w:r>
        <w:r>
          <w:fldChar w:fldCharType="separate"/>
        </w:r>
        <w:r>
          <w:t>51</w:t>
        </w:r>
        <w:r>
          <w:fldChar w:fldCharType="end"/>
        </w:r>
      </w:hyperlink>
    </w:p>
    <w:p>
      <w:pPr>
        <w:pStyle w:val="TOC2"/>
        <w:tabs>
          <w:tab w:val="right" w:leader="dot" w:pos="8306"/>
        </w:tabs>
      </w:pPr>
      <w:hyperlink w:anchor="_Toc28409" w:history="1">
        <w:r>
          <w:rPr>
            <w:rFonts w:ascii="仿宋" w:eastAsia="仿宋" w:hAnsi="仿宋" w:cs="仿宋" w:hint="eastAsia"/>
            <w:lang w:eastAsia="zh-CN"/>
          </w:rPr>
          <w:t>(一)、建设周期</w:t>
        </w:r>
        <w:r>
          <w:tab/>
        </w:r>
        <w:r>
          <w:fldChar w:fldCharType="begin"/>
        </w:r>
        <w:r>
          <w:instrText xml:space="preserve"> PAGEREF _Toc28409 \h </w:instrText>
        </w:r>
        <w:r>
          <w:fldChar w:fldCharType="separate"/>
        </w:r>
        <w:r>
          <w:t>51</w:t>
        </w:r>
        <w:r>
          <w:fldChar w:fldCharType="end"/>
        </w:r>
      </w:hyperlink>
    </w:p>
    <w:p>
      <w:pPr>
        <w:pStyle w:val="TOC2"/>
        <w:tabs>
          <w:tab w:val="right" w:leader="dot" w:pos="8306"/>
        </w:tabs>
      </w:pPr>
      <w:hyperlink w:anchor="_Toc19836" w:history="1">
        <w:r>
          <w:rPr>
            <w:rFonts w:ascii="仿宋" w:eastAsia="仿宋" w:hAnsi="仿宋" w:cs="仿宋" w:hint="eastAsia"/>
            <w:lang w:eastAsia="zh-CN"/>
          </w:rPr>
          <w:t>(二)、建设进度</w:t>
        </w:r>
        <w:r>
          <w:tab/>
        </w:r>
        <w:r>
          <w:fldChar w:fldCharType="begin"/>
        </w:r>
        <w:r>
          <w:instrText xml:space="preserve"> PAGEREF _Toc19836 \h </w:instrText>
        </w:r>
        <w:r>
          <w:fldChar w:fldCharType="separate"/>
        </w:r>
        <w:r>
          <w:t>51</w:t>
        </w:r>
        <w:r>
          <w:fldChar w:fldCharType="end"/>
        </w:r>
      </w:hyperlink>
    </w:p>
    <w:p>
      <w:pPr>
        <w:pStyle w:val="TOC2"/>
        <w:tabs>
          <w:tab w:val="right" w:leader="dot" w:pos="8306"/>
        </w:tabs>
      </w:pPr>
      <w:hyperlink w:anchor="_Toc7805" w:history="1">
        <w:r>
          <w:rPr>
            <w:rFonts w:ascii="仿宋" w:eastAsia="仿宋" w:hAnsi="仿宋" w:cs="仿宋" w:hint="eastAsia"/>
            <w:lang w:eastAsia="zh-CN"/>
          </w:rPr>
          <w:t>(三)、进度安排注意事项</w:t>
        </w:r>
        <w:r>
          <w:tab/>
        </w:r>
        <w:r>
          <w:fldChar w:fldCharType="begin"/>
        </w:r>
        <w:r>
          <w:instrText xml:space="preserve"> PAGEREF _Toc7805 \h </w:instrText>
        </w:r>
        <w:r>
          <w:fldChar w:fldCharType="separate"/>
        </w:r>
        <w:r>
          <w:t>53</w:t>
        </w:r>
        <w:r>
          <w:fldChar w:fldCharType="end"/>
        </w:r>
      </w:hyperlink>
    </w:p>
    <w:p>
      <w:pPr>
        <w:pStyle w:val="TOC2"/>
        <w:tabs>
          <w:tab w:val="right" w:leader="dot" w:pos="8306"/>
        </w:tabs>
      </w:pPr>
      <w:hyperlink w:anchor="_Toc29587" w:history="1">
        <w:r>
          <w:rPr>
            <w:rFonts w:ascii="仿宋" w:eastAsia="仿宋" w:hAnsi="仿宋" w:cs="仿宋" w:hint="eastAsia"/>
            <w:lang w:eastAsia="zh-CN"/>
          </w:rPr>
          <w:t>(四)、人力资源配置</w:t>
        </w:r>
        <w:r>
          <w:tab/>
        </w:r>
        <w:r>
          <w:fldChar w:fldCharType="begin"/>
        </w:r>
        <w:r>
          <w:instrText xml:space="preserve"> PAGEREF _Toc29587 \h </w:instrText>
        </w:r>
        <w:r>
          <w:fldChar w:fldCharType="separate"/>
        </w:r>
        <w:r>
          <w:t>54</w:t>
        </w:r>
        <w:r>
          <w:fldChar w:fldCharType="end"/>
        </w:r>
      </w:hyperlink>
    </w:p>
    <w:p>
      <w:pPr>
        <w:pStyle w:val="TOC2"/>
        <w:tabs>
          <w:tab w:val="right" w:leader="dot" w:pos="8306"/>
        </w:tabs>
      </w:pPr>
      <w:hyperlink w:anchor="_Toc13045" w:history="1">
        <w:r>
          <w:rPr>
            <w:rFonts w:ascii="仿宋" w:eastAsia="仿宋" w:hAnsi="仿宋" w:cs="仿宋" w:hint="eastAsia"/>
            <w:lang w:eastAsia="zh-CN"/>
          </w:rPr>
          <w:t>(五)、员工培训</w:t>
        </w:r>
        <w:r>
          <w:tab/>
        </w:r>
        <w:r>
          <w:fldChar w:fldCharType="begin"/>
        </w:r>
        <w:r>
          <w:instrText xml:space="preserve"> PAGEREF _Toc13045 \h </w:instrText>
        </w:r>
        <w:r>
          <w:fldChar w:fldCharType="separate"/>
        </w:r>
        <w:r>
          <w:t>56</w:t>
        </w:r>
        <w:r>
          <w:fldChar w:fldCharType="end"/>
        </w:r>
      </w:hyperlink>
    </w:p>
    <w:p>
      <w:pPr>
        <w:pStyle w:val="TOC2"/>
        <w:tabs>
          <w:tab w:val="right" w:leader="dot" w:pos="8306"/>
        </w:tabs>
      </w:pPr>
      <w:hyperlink w:anchor="_Toc13328" w:history="1">
        <w:r>
          <w:rPr>
            <w:rFonts w:ascii="仿宋" w:eastAsia="仿宋" w:hAnsi="仿宋" w:cs="仿宋" w:hint="eastAsia"/>
            <w:lang w:eastAsia="zh-CN"/>
          </w:rPr>
          <w:t>(六)、项目实施保障</w:t>
        </w:r>
        <w:r>
          <w:tab/>
        </w:r>
        <w:r>
          <w:fldChar w:fldCharType="begin"/>
        </w:r>
        <w:r>
          <w:instrText xml:space="preserve"> PAGEREF _Toc13328 \h </w:instrText>
        </w:r>
        <w:r>
          <w:fldChar w:fldCharType="separate"/>
        </w:r>
        <w:r>
          <w:t>57</w:t>
        </w:r>
        <w:r>
          <w:fldChar w:fldCharType="end"/>
        </w:r>
      </w:hyperlink>
    </w:p>
    <w:p>
      <w:pPr>
        <w:pStyle w:val="TOC2"/>
        <w:tabs>
          <w:tab w:val="right" w:leader="dot" w:pos="8306"/>
        </w:tabs>
      </w:pPr>
      <w:hyperlink w:anchor="_Toc16747" w:history="1">
        <w:r>
          <w:rPr>
            <w:rFonts w:ascii="仿宋" w:eastAsia="仿宋" w:hAnsi="仿宋" w:cs="仿宋" w:hint="eastAsia"/>
            <w:lang w:eastAsia="zh-CN"/>
          </w:rPr>
          <w:t>(七)、安全规范管理</w:t>
        </w:r>
        <w:r>
          <w:tab/>
        </w:r>
        <w:r>
          <w:fldChar w:fldCharType="begin"/>
        </w:r>
        <w:r>
          <w:instrText xml:space="preserve"> PAGEREF _Toc16747 \h </w:instrText>
        </w:r>
        <w:r>
          <w:fldChar w:fldCharType="separate"/>
        </w:r>
        <w:r>
          <w:t>58</w:t>
        </w:r>
        <w:r>
          <w:fldChar w:fldCharType="end"/>
        </w:r>
      </w:hyperlink>
    </w:p>
    <w:p>
      <w:pPr>
        <w:pStyle w:val="TOC1"/>
        <w:tabs>
          <w:tab w:val="right" w:leader="dot" w:pos="8306"/>
        </w:tabs>
      </w:pPr>
      <w:hyperlink w:anchor="_Toc15363" w:history="1">
        <w:r>
          <w:rPr>
            <w:rFonts w:ascii="仿宋" w:eastAsia="仿宋" w:hAnsi="仿宋" w:cs="仿宋" w:hint="eastAsia"/>
            <w:lang w:eastAsia="zh-CN"/>
          </w:rPr>
          <w:t>十二、项目变更管理</w:t>
        </w:r>
        <w:r>
          <w:tab/>
        </w:r>
        <w:r>
          <w:fldChar w:fldCharType="begin"/>
        </w:r>
        <w:r>
          <w:instrText xml:space="preserve"> PAGEREF _Toc15363 \h </w:instrText>
        </w:r>
        <w:r>
          <w:fldChar w:fldCharType="separate"/>
        </w:r>
        <w:r>
          <w:t>59</w:t>
        </w:r>
        <w:r>
          <w:fldChar w:fldCharType="end"/>
        </w:r>
      </w:hyperlink>
    </w:p>
    <w:p>
      <w:pPr>
        <w:pStyle w:val="TOC2"/>
        <w:tabs>
          <w:tab w:val="right" w:leader="dot" w:pos="8306"/>
        </w:tabs>
      </w:pPr>
      <w:hyperlink w:anchor="_Toc9780" w:history="1">
        <w:r>
          <w:rPr>
            <w:rFonts w:ascii="仿宋" w:eastAsia="仿宋" w:hAnsi="仿宋" w:cs="仿宋" w:hint="eastAsia"/>
            <w:lang w:eastAsia="zh-CN"/>
          </w:rPr>
          <w:t>(一)、变更控制流程</w:t>
        </w:r>
        <w:r>
          <w:tab/>
        </w:r>
        <w:r>
          <w:fldChar w:fldCharType="begin"/>
        </w:r>
        <w:r>
          <w:instrText xml:space="preserve"> PAGEREF _Toc9780 \h </w:instrText>
        </w:r>
        <w:r>
          <w:fldChar w:fldCharType="separate"/>
        </w:r>
        <w:r>
          <w:t>59</w:t>
        </w:r>
        <w:r>
          <w:fldChar w:fldCharType="end"/>
        </w:r>
      </w:hyperlink>
    </w:p>
    <w:p>
      <w:pPr>
        <w:pStyle w:val="TOC2"/>
        <w:tabs>
          <w:tab w:val="right" w:leader="dot" w:pos="8306"/>
        </w:tabs>
      </w:pPr>
      <w:hyperlink w:anchor="_Toc21477" w:history="1">
        <w:r>
          <w:rPr>
            <w:rFonts w:ascii="仿宋" w:eastAsia="仿宋" w:hAnsi="仿宋" w:cs="仿宋" w:hint="eastAsia"/>
            <w:lang w:eastAsia="zh-CN"/>
          </w:rPr>
          <w:t>(二)、影响评估与处理</w:t>
        </w:r>
        <w:r>
          <w:tab/>
        </w:r>
        <w:r>
          <w:fldChar w:fldCharType="begin"/>
        </w:r>
        <w:r>
          <w:instrText xml:space="preserve"> PAGEREF _Toc21477 \h </w:instrText>
        </w:r>
        <w:r>
          <w:fldChar w:fldCharType="separate"/>
        </w:r>
        <w:r>
          <w:t>60</w:t>
        </w:r>
        <w:r>
          <w:fldChar w:fldCharType="end"/>
        </w:r>
      </w:hyperlink>
    </w:p>
    <w:p>
      <w:pPr>
        <w:pStyle w:val="TOC2"/>
        <w:tabs>
          <w:tab w:val="right" w:leader="dot" w:pos="8306"/>
        </w:tabs>
      </w:pPr>
      <w:hyperlink w:anchor="_Toc22387" w:history="1">
        <w:r>
          <w:rPr>
            <w:rFonts w:ascii="仿宋" w:eastAsia="仿宋" w:hAnsi="仿宋" w:cs="仿宋" w:hint="eastAsia"/>
            <w:lang w:eastAsia="zh-CN"/>
          </w:rPr>
          <w:t>(三)、变更记录与追踪</w:t>
        </w:r>
        <w:r>
          <w:tab/>
        </w:r>
        <w:r>
          <w:fldChar w:fldCharType="begin"/>
        </w:r>
        <w:r>
          <w:instrText xml:space="preserve"> PAGEREF _Toc22387 \h </w:instrText>
        </w:r>
        <w:r>
          <w:fldChar w:fldCharType="separate"/>
        </w:r>
        <w:r>
          <w:t>61</w:t>
        </w:r>
        <w:r>
          <w:fldChar w:fldCharType="end"/>
        </w:r>
      </w:hyperlink>
    </w:p>
    <w:p>
      <w:pPr>
        <w:pStyle w:val="TOC2"/>
        <w:tabs>
          <w:tab w:val="right" w:leader="dot" w:pos="8306"/>
        </w:tabs>
      </w:pPr>
      <w:hyperlink w:anchor="_Toc29339" w:history="1">
        <w:r>
          <w:rPr>
            <w:rFonts w:ascii="仿宋" w:eastAsia="仿宋" w:hAnsi="仿宋" w:cs="仿宋" w:hint="eastAsia"/>
            <w:lang w:eastAsia="zh-CN"/>
          </w:rPr>
          <w:t>(四)、变更管理策略</w:t>
        </w:r>
        <w:r>
          <w:tab/>
        </w:r>
        <w:r>
          <w:fldChar w:fldCharType="begin"/>
        </w:r>
        <w:r>
          <w:instrText xml:space="preserve"> PAGEREF _Toc29339 \h </w:instrText>
        </w:r>
        <w:r>
          <w:fldChar w:fldCharType="separate"/>
        </w:r>
        <w:r>
          <w:t>63</w:t>
        </w:r>
        <w:r>
          <w:fldChar w:fldCharType="end"/>
        </w:r>
      </w:hyperlink>
    </w:p>
    <w:p>
      <w:pPr>
        <w:pStyle w:val="TOC1"/>
        <w:tabs>
          <w:tab w:val="right" w:leader="dot" w:pos="8306"/>
        </w:tabs>
      </w:pPr>
      <w:hyperlink w:anchor="_Toc3226" w:history="1">
        <w:r>
          <w:rPr>
            <w:rFonts w:ascii="仿宋" w:eastAsia="仿宋" w:hAnsi="仿宋" w:cs="仿宋" w:hint="eastAsia"/>
            <w:lang w:eastAsia="zh-CN"/>
          </w:rPr>
          <w:t>十三、成果转化与推广应用</w:t>
        </w:r>
        <w:r>
          <w:tab/>
        </w:r>
        <w:r>
          <w:fldChar w:fldCharType="begin"/>
        </w:r>
        <w:r>
          <w:instrText xml:space="preserve"> PAGEREF _Toc3226 \h </w:instrText>
        </w:r>
        <w:r>
          <w:fldChar w:fldCharType="separate"/>
        </w:r>
        <w:r>
          <w:t>65</w:t>
        </w:r>
        <w:r>
          <w:fldChar w:fldCharType="end"/>
        </w:r>
      </w:hyperlink>
    </w:p>
    <w:p>
      <w:pPr>
        <w:pStyle w:val="TOC2"/>
        <w:tabs>
          <w:tab w:val="right" w:leader="dot" w:pos="8306"/>
        </w:tabs>
      </w:pPr>
      <w:hyperlink w:anchor="_Toc9572" w:history="1">
        <w:r>
          <w:rPr>
            <w:rFonts w:ascii="仿宋" w:eastAsia="仿宋" w:hAnsi="仿宋" w:cs="仿宋" w:hint="eastAsia"/>
            <w:lang w:eastAsia="zh-CN"/>
          </w:rPr>
          <w:t>(一)、成果转化策略制定</w:t>
        </w:r>
        <w:r>
          <w:tab/>
        </w:r>
        <w:r>
          <w:fldChar w:fldCharType="begin"/>
        </w:r>
        <w:r>
          <w:instrText xml:space="preserve"> PAGEREF _Toc9572 \h </w:instrText>
        </w:r>
        <w:r>
          <w:fldChar w:fldCharType="separate"/>
        </w:r>
        <w:r>
          <w:t>65</w:t>
        </w:r>
        <w:r>
          <w:fldChar w:fldCharType="end"/>
        </w:r>
      </w:hyperlink>
    </w:p>
    <w:p>
      <w:pPr>
        <w:pStyle w:val="TOC2"/>
        <w:tabs>
          <w:tab w:val="right" w:leader="dot" w:pos="8306"/>
        </w:tabs>
      </w:pPr>
      <w:hyperlink w:anchor="_Toc27428" w:history="1">
        <w:r>
          <w:rPr>
            <w:rFonts w:ascii="仿宋" w:eastAsia="仿宋" w:hAnsi="仿宋" w:cs="仿宋" w:hint="eastAsia"/>
            <w:lang w:eastAsia="zh-CN"/>
          </w:rPr>
          <w:t>(二)、成果推广应用方案</w:t>
        </w:r>
        <w:r>
          <w:tab/>
        </w:r>
        <w:r>
          <w:fldChar w:fldCharType="begin"/>
        </w:r>
        <w:r>
          <w:instrText xml:space="preserve"> PAGEREF _Toc27428 \h </w:instrText>
        </w:r>
        <w:r>
          <w:fldChar w:fldCharType="separate"/>
        </w:r>
        <w:r>
          <w:t>66</w:t>
        </w:r>
        <w:r>
          <w:fldChar w:fldCharType="end"/>
        </w:r>
      </w:hyperlink>
    </w:p>
    <w:p>
      <w:pPr>
        <w:pStyle w:val="TOC1"/>
        <w:tabs>
          <w:tab w:val="right" w:leader="dot" w:pos="8306"/>
        </w:tabs>
      </w:pPr>
      <w:hyperlink w:anchor="_Toc23613" w:history="1">
        <w:r>
          <w:rPr>
            <w:rFonts w:ascii="仿宋" w:eastAsia="仿宋" w:hAnsi="仿宋" w:cs="仿宋" w:hint="eastAsia"/>
            <w:lang w:eastAsia="zh-CN"/>
          </w:rPr>
          <w:t>十四、合作与交流机制建立</w:t>
        </w:r>
        <w:r>
          <w:tab/>
        </w:r>
        <w:r>
          <w:fldChar w:fldCharType="begin"/>
        </w:r>
        <w:r>
          <w:instrText xml:space="preserve"> PAGEREF _Toc23613 \h </w:instrText>
        </w:r>
        <w:r>
          <w:fldChar w:fldCharType="separate"/>
        </w:r>
        <w:r>
          <w:t>68</w:t>
        </w:r>
        <w:r>
          <w:fldChar w:fldCharType="end"/>
        </w:r>
      </w:hyperlink>
    </w:p>
    <w:p>
      <w:pPr>
        <w:pStyle w:val="TOC2"/>
        <w:tabs>
          <w:tab w:val="right" w:leader="dot" w:pos="8306"/>
        </w:tabs>
      </w:pPr>
      <w:hyperlink w:anchor="_Toc10709" w:history="1">
        <w:r>
          <w:rPr>
            <w:rFonts w:ascii="仿宋" w:eastAsia="仿宋" w:hAnsi="仿宋" w:cs="仿宋" w:hint="eastAsia"/>
            <w:lang w:eastAsia="zh-CN"/>
          </w:rPr>
          <w:t>(一)、合作伙伴选择与合作方式</w:t>
        </w:r>
        <w:r>
          <w:tab/>
        </w:r>
        <w:r>
          <w:fldChar w:fldCharType="begin"/>
        </w:r>
        <w:r>
          <w:instrText xml:space="preserve"> PAGEREF _Toc10709 \h </w:instrText>
        </w:r>
        <w:r>
          <w:fldChar w:fldCharType="separate"/>
        </w:r>
        <w:r>
          <w:t>68</w:t>
        </w:r>
        <w:r>
          <w:fldChar w:fldCharType="end"/>
        </w:r>
      </w:hyperlink>
    </w:p>
    <w:p>
      <w:pPr>
        <w:pStyle w:val="TOC2"/>
        <w:tabs>
          <w:tab w:val="right" w:leader="dot" w:pos="8306"/>
        </w:tabs>
      </w:pPr>
      <w:hyperlink w:anchor="_Toc26257" w:history="1">
        <w:r>
          <w:rPr>
            <w:rFonts w:ascii="仿宋" w:eastAsia="仿宋" w:hAnsi="仿宋" w:cs="仿宋" w:hint="eastAsia"/>
            <w:lang w:eastAsia="zh-CN"/>
          </w:rPr>
          <w:t>(二)、交流与合作平台搭建</w:t>
        </w:r>
        <w:r>
          <w:tab/>
        </w:r>
        <w:r>
          <w:fldChar w:fldCharType="begin"/>
        </w:r>
        <w:r>
          <w:instrText xml:space="preserve"> PAGEREF _Toc26257 \h </w:instrText>
        </w:r>
        <w:r>
          <w:fldChar w:fldCharType="separate"/>
        </w:r>
        <w:r>
          <w:t>69</w:t>
        </w:r>
        <w:r>
          <w:fldChar w:fldCharType="end"/>
        </w:r>
      </w:hyperlink>
    </w:p>
    <w:p>
      <w:pPr>
        <w:pStyle w:val="TOC1"/>
        <w:tabs>
          <w:tab w:val="right" w:leader="dot" w:pos="8306"/>
        </w:tabs>
      </w:pPr>
      <w:hyperlink w:anchor="_Toc26437" w:history="1">
        <w:r>
          <w:rPr>
            <w:rFonts w:ascii="仿宋" w:eastAsia="仿宋" w:hAnsi="仿宋" w:cs="仿宋" w:hint="eastAsia"/>
            <w:lang w:eastAsia="zh-CN"/>
          </w:rPr>
          <w:t>十五、项目施工方案</w:t>
        </w:r>
        <w:r>
          <w:tab/>
        </w:r>
        <w:r>
          <w:fldChar w:fldCharType="begin"/>
        </w:r>
        <w:r>
          <w:instrText xml:space="preserve"> PAGEREF _Toc26437 \h </w:instrText>
        </w:r>
        <w:r>
          <w:fldChar w:fldCharType="separate"/>
        </w:r>
        <w:r>
          <w:t>71</w:t>
        </w:r>
        <w:r>
          <w:fldChar w:fldCharType="end"/>
        </w:r>
      </w:hyperlink>
    </w:p>
    <w:p>
      <w:pPr>
        <w:pStyle w:val="TOC2"/>
        <w:tabs>
          <w:tab w:val="right" w:leader="dot" w:pos="8306"/>
        </w:tabs>
      </w:pPr>
      <w:hyperlink w:anchor="_Toc2595" w:history="1">
        <w:r>
          <w:rPr>
            <w:rFonts w:ascii="仿宋" w:eastAsia="仿宋" w:hAnsi="仿宋" w:cs="仿宋" w:hint="eastAsia"/>
            <w:lang w:eastAsia="zh-CN"/>
          </w:rPr>
          <w:t>(一)、施工组织设计</w:t>
        </w:r>
        <w:r>
          <w:tab/>
        </w:r>
        <w:r>
          <w:fldChar w:fldCharType="begin"/>
        </w:r>
        <w:r>
          <w:instrText xml:space="preserve"> PAGEREF _Toc2595 \h </w:instrText>
        </w:r>
        <w:r>
          <w:fldChar w:fldCharType="separate"/>
        </w:r>
        <w:r>
          <w:t>71</w:t>
        </w:r>
        <w:r>
          <w:fldChar w:fldCharType="end"/>
        </w:r>
      </w:hyperlink>
    </w:p>
    <w:p>
      <w:pPr>
        <w:pStyle w:val="TOC2"/>
        <w:tabs>
          <w:tab w:val="right" w:leader="dot" w:pos="8306"/>
        </w:tabs>
      </w:pPr>
      <w:hyperlink w:anchor="_Toc5510" w:history="1">
        <w:r>
          <w:rPr>
            <w:rFonts w:ascii="仿宋" w:eastAsia="仿宋" w:hAnsi="仿宋" w:cs="仿宋" w:hint="eastAsia"/>
            <w:lang w:eastAsia="zh-CN"/>
          </w:rPr>
          <w:t>(二)、施工工艺与技术路线</w:t>
        </w:r>
        <w:r>
          <w:tab/>
        </w:r>
        <w:r>
          <w:fldChar w:fldCharType="begin"/>
        </w:r>
        <w:r>
          <w:instrText xml:space="preserve"> PAGEREF _Toc5510 \h </w:instrText>
        </w:r>
        <w:r>
          <w:fldChar w:fldCharType="separate"/>
        </w:r>
        <w:r>
          <w:t>72</w:t>
        </w:r>
        <w:r>
          <w:fldChar w:fldCharType="end"/>
        </w:r>
      </w:hyperlink>
    </w:p>
    <w:p>
      <w:pPr>
        <w:pStyle w:val="TOC2"/>
        <w:tabs>
          <w:tab w:val="right" w:leader="dot" w:pos="8306"/>
        </w:tabs>
      </w:pPr>
      <w:hyperlink w:anchor="_Toc11930" w:history="1">
        <w:r>
          <w:rPr>
            <w:rFonts w:ascii="仿宋" w:eastAsia="仿宋" w:hAnsi="仿宋" w:cs="仿宋" w:hint="eastAsia"/>
            <w:lang w:eastAsia="zh-CN"/>
          </w:rPr>
          <w:t>(三)、关键节点施工计划</w:t>
        </w:r>
        <w:r>
          <w:tab/>
        </w:r>
        <w:r>
          <w:fldChar w:fldCharType="begin"/>
        </w:r>
        <w:r>
          <w:instrText xml:space="preserve"> PAGEREF _Toc11930 \h </w:instrText>
        </w:r>
        <w:r>
          <w:fldChar w:fldCharType="separate"/>
        </w:r>
        <w:r>
          <w:t>73</w:t>
        </w:r>
        <w:r>
          <w:fldChar w:fldCharType="end"/>
        </w:r>
      </w:hyperlink>
    </w:p>
    <w:p>
      <w:pPr>
        <w:pStyle w:val="TOC2"/>
        <w:tabs>
          <w:tab w:val="right" w:leader="dot" w:pos="8306"/>
        </w:tabs>
      </w:pPr>
      <w:hyperlink w:anchor="_Toc11289" w:history="1">
        <w:r>
          <w:rPr>
            <w:rFonts w:ascii="仿宋" w:eastAsia="仿宋" w:hAnsi="仿宋" w:cs="仿宋" w:hint="eastAsia"/>
            <w:lang w:eastAsia="zh-CN"/>
          </w:rPr>
          <w:t>(四)、施工现场管理</w:t>
        </w:r>
        <w:r>
          <w:tab/>
        </w:r>
        <w:r>
          <w:fldChar w:fldCharType="begin"/>
        </w:r>
        <w:r>
          <w:instrText xml:space="preserve"> PAGEREF _Toc11289 \h </w:instrText>
        </w:r>
        <w:r>
          <w:fldChar w:fldCharType="separate"/>
        </w:r>
        <w:r>
          <w:t>75</w:t>
        </w:r>
        <w:r>
          <w:fldChar w:fldCharType="end"/>
        </w:r>
      </w:hyperlink>
    </w:p>
    <w:p>
      <w:pPr>
        <w:pStyle w:val="TOC1"/>
        <w:tabs>
          <w:tab w:val="right" w:leader="dot" w:pos="8306"/>
        </w:tabs>
      </w:pPr>
      <w:hyperlink w:anchor="_Toc10774" w:history="1">
        <w:r>
          <w:rPr>
            <w:rFonts w:ascii="仿宋" w:eastAsia="仿宋" w:hAnsi="仿宋" w:cs="仿宋" w:hint="eastAsia"/>
            <w:lang w:eastAsia="zh-CN"/>
          </w:rPr>
          <w:t>十六、产业协同与集群发展</w:t>
        </w:r>
        <w:r>
          <w:tab/>
        </w:r>
        <w:r>
          <w:fldChar w:fldCharType="begin"/>
        </w:r>
        <w:r>
          <w:instrText xml:space="preserve"> PAGEREF _Toc10774 \h </w:instrText>
        </w:r>
        <w:r>
          <w:fldChar w:fldCharType="separate"/>
        </w:r>
        <w:r>
          <w:t>77</w:t>
        </w:r>
        <w:r>
          <w:fldChar w:fldCharType="end"/>
        </w:r>
      </w:hyperlink>
    </w:p>
    <w:p>
      <w:pPr>
        <w:pStyle w:val="TOC2"/>
        <w:tabs>
          <w:tab w:val="right" w:leader="dot" w:pos="8306"/>
        </w:tabs>
      </w:pPr>
      <w:hyperlink w:anchor="_Toc6817" w:history="1">
        <w:r>
          <w:rPr>
            <w:rFonts w:ascii="仿宋" w:eastAsia="仿宋" w:hAnsi="仿宋" w:cs="仿宋" w:hint="eastAsia"/>
            <w:lang w:eastAsia="zh-CN"/>
          </w:rPr>
          <w:t>(一)、产业协同机制建设</w:t>
        </w:r>
        <w:r>
          <w:tab/>
        </w:r>
        <w:r>
          <w:fldChar w:fldCharType="begin"/>
        </w:r>
        <w:r>
          <w:instrText xml:space="preserve"> PAGEREF _Toc6817 \h </w:instrText>
        </w:r>
        <w:r>
          <w:fldChar w:fldCharType="separate"/>
        </w:r>
        <w:r>
          <w:t>77</w:t>
        </w:r>
        <w:r>
          <w:fldChar w:fldCharType="end"/>
        </w:r>
      </w:hyperlink>
    </w:p>
    <w:p>
      <w:pPr>
        <w:pStyle w:val="TOC2"/>
        <w:tabs>
          <w:tab w:val="right" w:leader="dot" w:pos="8306"/>
        </w:tabs>
      </w:pPr>
      <w:hyperlink w:anchor="_Toc24495" w:history="1">
        <w:r>
          <w:rPr>
            <w:rFonts w:ascii="仿宋" w:eastAsia="仿宋" w:hAnsi="仿宋" w:cs="仿宋" w:hint="eastAsia"/>
            <w:lang w:eastAsia="zh-CN"/>
          </w:rPr>
          <w:t>(二)、产业集群培育与发展</w:t>
        </w:r>
        <w:r>
          <w:tab/>
        </w:r>
        <w:r>
          <w:fldChar w:fldCharType="begin"/>
        </w:r>
        <w:r>
          <w:instrText xml:space="preserve"> PAGEREF _Toc24495 \h </w:instrText>
        </w:r>
        <w:r>
          <w:fldChar w:fldCharType="separate"/>
        </w:r>
        <w:r>
          <w:t>78</w:t>
        </w:r>
        <w:r>
          <w:fldChar w:fldCharType="end"/>
        </w:r>
      </w:hyperlink>
    </w:p>
    <w:p>
      <w:pPr>
        <w:pStyle w:val="TOC1"/>
        <w:tabs>
          <w:tab w:val="right" w:leader="dot" w:pos="8306"/>
        </w:tabs>
      </w:pPr>
      <w:hyperlink w:anchor="_Toc2530" w:history="1">
        <w:r>
          <w:rPr>
            <w:rFonts w:ascii="仿宋" w:eastAsia="仿宋" w:hAnsi="仿宋" w:cs="仿宋" w:hint="eastAsia"/>
            <w:lang w:eastAsia="zh-CN"/>
          </w:rPr>
          <w:t>十七、质量管理与控制</w:t>
        </w:r>
        <w:r>
          <w:tab/>
        </w:r>
        <w:r>
          <w:fldChar w:fldCharType="begin"/>
        </w:r>
        <w:r>
          <w:instrText xml:space="preserve"> PAGEREF _Toc2530 \h </w:instrText>
        </w:r>
        <w:r>
          <w:fldChar w:fldCharType="separate"/>
        </w:r>
        <w:r>
          <w:t>79</w:t>
        </w:r>
        <w:r>
          <w:fldChar w:fldCharType="end"/>
        </w:r>
      </w:hyperlink>
    </w:p>
    <w:p>
      <w:pPr>
        <w:pStyle w:val="TOC2"/>
        <w:tabs>
          <w:tab w:val="right" w:leader="dot" w:pos="8306"/>
        </w:tabs>
      </w:pPr>
      <w:hyperlink w:anchor="_Toc9952" w:history="1">
        <w:r>
          <w:rPr>
            <w:rFonts w:ascii="仿宋" w:eastAsia="仿宋" w:hAnsi="仿宋" w:cs="仿宋" w:hint="eastAsia"/>
            <w:lang w:eastAsia="zh-CN"/>
          </w:rPr>
          <w:t>(一)、质量管理体系建设</w:t>
        </w:r>
        <w:r>
          <w:tab/>
        </w:r>
        <w:r>
          <w:fldChar w:fldCharType="begin"/>
        </w:r>
        <w:r>
          <w:instrText xml:space="preserve"> PAGEREF _Toc9952 \h </w:instrText>
        </w:r>
        <w:r>
          <w:fldChar w:fldCharType="separate"/>
        </w:r>
        <w:r>
          <w:t>79</w:t>
        </w:r>
        <w:r>
          <w:fldChar w:fldCharType="end"/>
        </w:r>
      </w:hyperlink>
    </w:p>
    <w:p>
      <w:pPr>
        <w:pStyle w:val="TOC2"/>
        <w:tabs>
          <w:tab w:val="right" w:leader="dot" w:pos="8306"/>
        </w:tabs>
      </w:pPr>
      <w:hyperlink w:anchor="_Toc9750" w:history="1">
        <w:r>
          <w:rPr>
            <w:rFonts w:ascii="仿宋" w:eastAsia="仿宋" w:hAnsi="仿宋" w:cs="仿宋" w:hint="eastAsia"/>
            <w:lang w:eastAsia="zh-CN"/>
          </w:rPr>
          <w:t>(二)、质量控制措施</w:t>
        </w:r>
        <w:r>
          <w:tab/>
        </w:r>
        <w:r>
          <w:fldChar w:fldCharType="begin"/>
        </w:r>
        <w:r>
          <w:instrText xml:space="preserve"> PAGEREF _Toc9750 \h </w:instrText>
        </w:r>
        <w:r>
          <w:fldChar w:fldCharType="separate"/>
        </w:r>
        <w:r>
          <w:t>81</w:t>
        </w:r>
        <w:r>
          <w:fldChar w:fldCharType="end"/>
        </w:r>
      </w:hyperlink>
    </w:p>
    <w:p>
      <w:pPr>
        <w:pStyle w:val="TOC1"/>
        <w:tabs>
          <w:tab w:val="right" w:leader="dot" w:pos="8306"/>
        </w:tabs>
      </w:pPr>
      <w:hyperlink w:anchor="_Toc27413" w:history="1">
        <w:r>
          <w:rPr>
            <w:rFonts w:ascii="仿宋" w:eastAsia="仿宋" w:hAnsi="仿宋" w:cs="仿宋" w:hint="eastAsia"/>
            <w:lang w:eastAsia="zh-CN"/>
          </w:rPr>
          <w:t>十八、企业合规与伦理</w:t>
        </w:r>
        <w:r>
          <w:tab/>
        </w:r>
        <w:r>
          <w:fldChar w:fldCharType="begin"/>
        </w:r>
        <w:r>
          <w:instrText xml:space="preserve"> PAGEREF _Toc27413 \h </w:instrText>
        </w:r>
        <w:r>
          <w:fldChar w:fldCharType="separate"/>
        </w:r>
        <w:r>
          <w:t>82</w:t>
        </w:r>
        <w:r>
          <w:fldChar w:fldCharType="end"/>
        </w:r>
      </w:hyperlink>
    </w:p>
    <w:p>
      <w:pPr>
        <w:pStyle w:val="TOC2"/>
        <w:tabs>
          <w:tab w:val="right" w:leader="dot" w:pos="8306"/>
        </w:tabs>
      </w:pPr>
      <w:hyperlink w:anchor="_Toc17572" w:history="1">
        <w:r>
          <w:rPr>
            <w:rFonts w:ascii="仿宋" w:eastAsia="仿宋" w:hAnsi="仿宋" w:cs="仿宋" w:hint="eastAsia"/>
            <w:lang w:eastAsia="zh-CN"/>
          </w:rPr>
          <w:t>(一)、合规政策与程序</w:t>
        </w:r>
        <w:r>
          <w:tab/>
        </w:r>
        <w:r>
          <w:fldChar w:fldCharType="begin"/>
        </w:r>
        <w:r>
          <w:instrText xml:space="preserve"> PAGEREF _Toc17572 \h </w:instrText>
        </w:r>
        <w:r>
          <w:fldChar w:fldCharType="separate"/>
        </w:r>
        <w:r>
          <w:t>82</w:t>
        </w:r>
        <w:r>
          <w:fldChar w:fldCharType="end"/>
        </w:r>
      </w:hyperlink>
    </w:p>
    <w:p>
      <w:pPr>
        <w:pStyle w:val="TOC2"/>
        <w:tabs>
          <w:tab w:val="right" w:leader="dot" w:pos="8306"/>
        </w:tabs>
      </w:pPr>
      <w:hyperlink w:anchor="_Toc11523" w:history="1">
        <w:r>
          <w:rPr>
            <w:rFonts w:ascii="仿宋" w:eastAsia="仿宋" w:hAnsi="仿宋" w:cs="仿宋" w:hint="eastAsia"/>
            <w:lang w:eastAsia="zh-CN"/>
          </w:rPr>
          <w:t>(二)、伦理规范与培训</w:t>
        </w:r>
        <w:r>
          <w:tab/>
        </w:r>
        <w:r>
          <w:fldChar w:fldCharType="begin"/>
        </w:r>
        <w:r>
          <w:instrText xml:space="preserve"> PAGEREF _Toc11523 \h </w:instrText>
        </w:r>
        <w:r>
          <w:fldChar w:fldCharType="separate"/>
        </w:r>
        <w:r>
          <w:t>83</w:t>
        </w:r>
        <w:r>
          <w:fldChar w:fldCharType="end"/>
        </w:r>
      </w:hyperlink>
    </w:p>
    <w:p>
      <w:pPr>
        <w:pStyle w:val="TOC2"/>
        <w:tabs>
          <w:tab w:val="right" w:leader="dot" w:pos="8306"/>
        </w:tabs>
      </w:pPr>
      <w:hyperlink w:anchor="_Toc2225" w:history="1">
        <w:r>
          <w:rPr>
            <w:rFonts w:ascii="仿宋" w:eastAsia="仿宋" w:hAnsi="仿宋" w:cs="仿宋" w:hint="eastAsia"/>
            <w:lang w:eastAsia="zh-CN"/>
          </w:rPr>
          <w:t>(三)、合规风险评估</w:t>
        </w:r>
        <w:r>
          <w:tab/>
        </w:r>
        <w:r>
          <w:fldChar w:fldCharType="begin"/>
        </w:r>
        <w:r>
          <w:instrText xml:space="preserve"> PAGEREF _Toc2225 \h </w:instrText>
        </w:r>
        <w:r>
          <w:fldChar w:fldCharType="separate"/>
        </w:r>
        <w:r>
          <w:t>84</w:t>
        </w:r>
        <w:r>
          <w:fldChar w:fldCharType="end"/>
        </w:r>
      </w:hyperlink>
    </w:p>
    <w:p>
      <w:pPr>
        <w:pStyle w:val="TOC2"/>
        <w:tabs>
          <w:tab w:val="right" w:leader="dot" w:pos="8306"/>
        </w:tabs>
      </w:pPr>
      <w:hyperlink w:anchor="_Toc7030" w:history="1">
        <w:r>
          <w:rPr>
            <w:rFonts w:ascii="仿宋" w:eastAsia="仿宋" w:hAnsi="仿宋" w:cs="仿宋" w:hint="eastAsia"/>
            <w:lang w:eastAsia="zh-CN"/>
          </w:rPr>
          <w:t>(四)、合规监督与执行</w:t>
        </w:r>
        <w:r>
          <w:tab/>
        </w:r>
        <w:r>
          <w:fldChar w:fldCharType="begin"/>
        </w:r>
        <w:r>
          <w:instrText xml:space="preserve"> PAGEREF _Toc7030 \h </w:instrText>
        </w:r>
        <w:r>
          <w:fldChar w:fldCharType="separate"/>
        </w:r>
        <w:r>
          <w:t>85</w:t>
        </w:r>
        <w:r>
          <w:fldChar w:fldCharType="end"/>
        </w:r>
      </w:hyperlink>
    </w:p>
    <w:p>
      <w:pPr>
        <w:pStyle w:val="TOC1"/>
        <w:tabs>
          <w:tab w:val="right" w:leader="dot" w:pos="8306"/>
        </w:tabs>
      </w:pPr>
      <w:hyperlink w:anchor="_Toc1323" w:history="1">
        <w:r>
          <w:rPr>
            <w:rFonts w:ascii="仿宋" w:eastAsia="仿宋" w:hAnsi="仿宋" w:cs="仿宋" w:hint="eastAsia"/>
            <w:lang w:eastAsia="zh-CN"/>
          </w:rPr>
          <w:t>十九、设施与设备管理</w:t>
        </w:r>
        <w:r>
          <w:tab/>
        </w:r>
        <w:r>
          <w:fldChar w:fldCharType="begin"/>
        </w:r>
        <w:r>
          <w:instrText xml:space="preserve"> PAGEREF _Toc1323 \h </w:instrText>
        </w:r>
        <w:r>
          <w:fldChar w:fldCharType="separate"/>
        </w:r>
        <w:r>
          <w:t>86</w:t>
        </w:r>
        <w:r>
          <w:fldChar w:fldCharType="end"/>
        </w:r>
      </w:hyperlink>
    </w:p>
    <w:p>
      <w:pPr>
        <w:pStyle w:val="TOC2"/>
        <w:tabs>
          <w:tab w:val="right" w:leader="dot" w:pos="8306"/>
        </w:tabs>
      </w:pPr>
      <w:hyperlink w:anchor="_Toc26539" w:history="1">
        <w:r>
          <w:rPr>
            <w:rFonts w:ascii="仿宋" w:eastAsia="仿宋" w:hAnsi="仿宋" w:cs="仿宋" w:hint="eastAsia"/>
            <w:lang w:eastAsia="zh-CN"/>
          </w:rPr>
          <w:t>(一)、设施规划与配置</w:t>
        </w:r>
        <w:r>
          <w:tab/>
        </w:r>
        <w:r>
          <w:fldChar w:fldCharType="begin"/>
        </w:r>
        <w:r>
          <w:instrText xml:space="preserve"> PAGEREF _Toc26539 \h </w:instrText>
        </w:r>
        <w:r>
          <w:fldChar w:fldCharType="separate"/>
        </w:r>
        <w:r>
          <w:t>86</w:t>
        </w:r>
        <w:r>
          <w:fldChar w:fldCharType="end"/>
        </w:r>
      </w:hyperlink>
    </w:p>
    <w:p>
      <w:pPr>
        <w:pStyle w:val="TOC2"/>
        <w:tabs>
          <w:tab w:val="right" w:leader="dot" w:pos="8306"/>
        </w:tabs>
      </w:pPr>
      <w:hyperlink w:anchor="_Toc4158" w:history="1">
        <w:r>
          <w:rPr>
            <w:rFonts w:ascii="仿宋" w:eastAsia="仿宋" w:hAnsi="仿宋" w:cs="仿宋" w:hint="eastAsia"/>
            <w:lang w:eastAsia="zh-CN"/>
          </w:rPr>
          <w:t>(二)、设备采购与维护管理</w:t>
        </w:r>
        <w:r>
          <w:tab/>
        </w:r>
        <w:r>
          <w:fldChar w:fldCharType="begin"/>
        </w:r>
        <w:r>
          <w:instrText xml:space="preserve"> PAGEREF _Toc4158 \h </w:instrText>
        </w:r>
        <w:r>
          <w:fldChar w:fldCharType="separate"/>
        </w:r>
        <w:r>
          <w:t>86</w:t>
        </w:r>
        <w:r>
          <w:fldChar w:fldCharType="end"/>
        </w:r>
      </w:hyperlink>
    </w:p>
    <w:p>
      <w:pPr>
        <w:pStyle w:val="TOC2"/>
        <w:tabs>
          <w:tab w:val="right" w:leader="dot" w:pos="8306"/>
        </w:tabs>
      </w:pPr>
      <w:hyperlink w:anchor="_Toc22908" w:history="1">
        <w:r>
          <w:rPr>
            <w:rFonts w:ascii="仿宋" w:eastAsia="仿宋" w:hAnsi="仿宋" w:cs="仿宋" w:hint="eastAsia"/>
            <w:lang w:eastAsia="zh-CN"/>
          </w:rPr>
          <w:t>(三)、设施设备升级策略</w:t>
        </w:r>
        <w:r>
          <w:tab/>
        </w:r>
        <w:r>
          <w:fldChar w:fldCharType="begin"/>
        </w:r>
        <w:r>
          <w:instrText xml:space="preserve"> PAGEREF _Toc22908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1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64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化纤织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12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01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062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一、化纤织造项目的技术资源开发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二、化纤织造项目的人力资源管理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化纤织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三、化纤织造项目的资金资源筹措与优化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化纤织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5310"/>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化纤织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化纤织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化纤织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914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化纤织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化纤织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智能技术的应用：化纤织造项目将利用智能技术，如物联网（IoT）和大数据分析，来监控和优化资源使用。通过实时数据分析，项目可以更有效地管理能源消耗、减少原材料浪费，并提高生产过程的整体效率。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6334"/>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198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纤织造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8776"/>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化纤织造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化纤织造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化纤织造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https://d.book118.com/696132210224010054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D62EB7"/>
    <w:rsid w:val="3BD62E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132210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2024-02-17T18:32:00Z</dcterms:created>
  <dcterms:modified xsi:type="dcterms:W3CDTF">2024-02-17T18:33:04Z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54457ED77BED4310A1622C950E773DBF_11</vt:lpwstr>
  </property>
  <property fmtid="{D5CDD505-2E9C-101B-9397-08002B2CF9AE}" pid="3" name="KSOProductBuildVer">
    <vt:lpwstr>2052-12.1.0.16250</vt:lpwstr>
  </property>
</Properties>
</file>