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5" w:lineRule="auto"/>
      </w:pPr>
    </w:p>
    <w:p>
      <w:pPr>
        <w:pStyle w:val="BodyText"/>
        <w:spacing w:line="275" w:lineRule="auto"/>
      </w:pPr>
    </w:p>
    <w:p>
      <w:pPr>
        <w:pStyle w:val="BodyText"/>
        <w:spacing w:line="276" w:lineRule="auto"/>
      </w:pPr>
    </w:p>
    <w:p>
      <w:pPr>
        <w:pStyle w:val="BodyText"/>
        <w:spacing w:line="276" w:lineRule="auto"/>
      </w:pPr>
    </w:p>
    <w:p>
      <w:pPr>
        <w:pStyle w:val="BodyText"/>
        <w:spacing w:line="276" w:lineRule="auto"/>
      </w:pPr>
    </w:p>
    <w:p>
      <w:pPr>
        <w:pStyle w:val="BodyText"/>
        <w:spacing w:line="276" w:lineRule="auto"/>
      </w:pPr>
    </w:p>
    <w:p>
      <w:pPr>
        <w:spacing w:before="195" w:line="220" w:lineRule="auto"/>
        <w:ind w:left="1353"/>
        <w:outlineLvl w:val="0"/>
        <w:rPr>
          <w:rFonts w:ascii="SimSun" w:eastAsia="SimSun" w:hAnsi="SimSun" w:cs="SimSun"/>
          <w:sz w:val="60"/>
          <w:szCs w:val="60"/>
        </w:rPr>
      </w:pPr>
      <w:r>
        <w:rPr>
          <w:rFonts w:ascii="SimSun" w:eastAsia="SimSun" w:hAnsi="SimSun" w:cs="SimSun"/>
          <w:spacing w:val="-3"/>
          <w:sz w:val="60"/>
          <w:szCs w:val="60"/>
        </w:rPr>
        <w:t>建设项目环境影响登记表</w:t>
      </w: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spacing w:before="98" w:line="219" w:lineRule="auto"/>
        <w:ind w:left="1046"/>
        <w:rPr>
          <w:rFonts w:ascii="SimSun" w:eastAsia="SimSun" w:hAnsi="SimSun" w:cs="SimSun"/>
          <w:sz w:val="30"/>
          <w:szCs w:val="30"/>
        </w:rPr>
      </w:pPr>
      <w:r>
        <w:rPr>
          <w:rFonts w:ascii="SimHei" w:eastAsia="SimHei" w:hAnsi="SimHei" w:cs="SimHei"/>
          <w:spacing w:val="-7"/>
          <w:sz w:val="30"/>
          <w:szCs w:val="30"/>
          <w14:textOutline w14:w="5448">
            <w14:solidFill>
              <w14:srgbClr w14:val="000000"/>
            </w14:solidFill>
            <w14:prstDash w14:val="solid"/>
            <w14:miter w14:lim="10"/>
          </w14:textOutline>
        </w:rPr>
        <w:t>项</w:t>
      </w:r>
      <w:r>
        <w:rPr>
          <w:rFonts w:ascii="SimHei" w:eastAsia="SimHei" w:hAnsi="SimHei" w:cs="SimHei"/>
          <w:spacing w:val="-10"/>
          <w:sz w:val="30"/>
          <w:szCs w:val="30"/>
        </w:rPr>
        <w:t xml:space="preserve"> </w:t>
      </w:r>
      <w:r>
        <w:rPr>
          <w:rFonts w:ascii="SimHei" w:eastAsia="SimHei" w:hAnsi="SimHei" w:cs="SimHei"/>
          <w:spacing w:val="-7"/>
          <w:sz w:val="30"/>
          <w:szCs w:val="30"/>
          <w14:textOutline w14:w="5448">
            <w14:solidFill>
              <w14:srgbClr w14:val="000000"/>
            </w14:solidFill>
            <w14:prstDash w14:val="solid"/>
            <w14:miter w14:lim="10"/>
          </w14:textOutline>
        </w:rPr>
        <w:t>目</w:t>
      </w:r>
      <w:r>
        <w:rPr>
          <w:rFonts w:ascii="SimHei" w:eastAsia="SimHei" w:hAnsi="SimHei" w:cs="SimHei"/>
          <w:spacing w:val="-64"/>
          <w:sz w:val="30"/>
          <w:szCs w:val="30"/>
        </w:rPr>
        <w:t xml:space="preserve"> </w:t>
      </w:r>
      <w:r>
        <w:rPr>
          <w:rFonts w:ascii="SimHei" w:eastAsia="SimHei" w:hAnsi="SimHei" w:cs="SimHei"/>
          <w:spacing w:val="-7"/>
          <w:sz w:val="30"/>
          <w:szCs w:val="30"/>
          <w14:textOutline w14:w="5448">
            <w14:solidFill>
              <w14:srgbClr w14:val="000000"/>
            </w14:solidFill>
            <w14:prstDash w14:val="solid"/>
            <w14:miter w14:lim="10"/>
          </w14:textOutline>
        </w:rPr>
        <w:t>名</w:t>
      </w:r>
      <w:r>
        <w:rPr>
          <w:rFonts w:ascii="SimHei" w:eastAsia="SimHei" w:hAnsi="SimHei" w:cs="SimHei"/>
          <w:spacing w:val="-66"/>
          <w:sz w:val="30"/>
          <w:szCs w:val="30"/>
        </w:rPr>
        <w:t xml:space="preserve"> </w:t>
      </w:r>
      <w:r>
        <w:rPr>
          <w:rFonts w:ascii="SimHei" w:eastAsia="SimHei" w:hAnsi="SimHei" w:cs="SimHei"/>
          <w:spacing w:val="-7"/>
          <w:sz w:val="30"/>
          <w:szCs w:val="30"/>
          <w14:textOutline w14:w="5448">
            <w14:solidFill>
              <w14:srgbClr w14:val="000000"/>
            </w14:solidFill>
            <w14:prstDash w14:val="solid"/>
            <w14:miter w14:lim="10"/>
          </w14:textOutline>
        </w:rPr>
        <w:t>称:</w:t>
      </w:r>
      <w:r>
        <w:rPr>
          <w:rFonts w:ascii="SimSun" w:eastAsia="SimSun" w:hAnsi="SimSun" w:cs="SimSun"/>
          <w:spacing w:val="-7"/>
          <w:sz w:val="30"/>
          <w:szCs w:val="30"/>
          <w:u w:val="single" w:color="000000"/>
          <w14:textOutline w14:w="5448">
            <w14:solidFill>
              <w14:srgbClr w14:val="000000"/>
            </w14:solidFill>
            <w14:prstDash w14:val="solid"/>
            <w14:miter w14:lim="10"/>
          </w14:textOutline>
        </w:rPr>
        <w:t>绍兴高新区故乡情烤鸭饭店建设项目</w:t>
      </w:r>
    </w:p>
    <w:p>
      <w:pPr>
        <w:pStyle w:val="BodyText"/>
        <w:spacing w:line="263" w:lineRule="auto"/>
      </w:pPr>
    </w:p>
    <w:p>
      <w:pPr>
        <w:pStyle w:val="BodyText"/>
        <w:spacing w:line="263" w:lineRule="auto"/>
      </w:pPr>
    </w:p>
    <w:p>
      <w:pPr>
        <w:pStyle w:val="BodyText"/>
        <w:spacing w:line="264" w:lineRule="auto"/>
      </w:pPr>
    </w:p>
    <w:p>
      <w:pPr>
        <w:spacing w:before="97" w:line="219" w:lineRule="auto"/>
        <w:ind w:left="1230"/>
        <w:rPr>
          <w:rFonts w:ascii="SimSun" w:eastAsia="SimSun" w:hAnsi="SimSun" w:cs="SimSun"/>
          <w:sz w:val="30"/>
          <w:szCs w:val="30"/>
        </w:rPr>
      </w:pPr>
      <w:r>
        <w:rPr>
          <w:rFonts w:ascii="SimHei" w:eastAsia="SimHei" w:hAnsi="SimHei" w:cs="SimHei"/>
          <w:spacing w:val="1"/>
          <w:sz w:val="30"/>
          <w:szCs w:val="30"/>
          <w14:textOutline w14:w="5448">
            <w14:solidFill>
              <w14:srgbClr w14:val="000000"/>
            </w14:solidFill>
            <w14:prstDash w14:val="solid"/>
            <w14:miter w14:lim="10"/>
          </w14:textOutline>
        </w:rPr>
        <w:t>建设单位(盖章):</w:t>
      </w:r>
      <w:r>
        <w:rPr>
          <w:rFonts w:ascii="SimHei" w:eastAsia="SimHei" w:hAnsi="SimHei" w:cs="SimHei"/>
          <w:spacing w:val="1"/>
          <w:sz w:val="30"/>
          <w:szCs w:val="30"/>
        </w:rPr>
        <w:t xml:space="preserve"> </w:t>
      </w:r>
      <w:r>
        <w:rPr>
          <w:rFonts w:ascii="SimSun" w:eastAsia="SimSun" w:hAnsi="SimSun" w:cs="SimSun"/>
          <w:spacing w:val="1"/>
          <w:sz w:val="30"/>
          <w:szCs w:val="30"/>
          <w:u w:val="single" w:color="000000"/>
          <w14:textOutline w14:w="5448">
            <w14:solidFill>
              <w14:srgbClr w14:val="000000"/>
            </w14:solidFill>
            <w14:prstDash w14:val="solid"/>
            <w14:miter w14:lim="10"/>
          </w14:textOutline>
        </w:rPr>
        <w:t>绍兴高新区故乡情烤鸭饭店</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sectPr>
          <w:pgSz w:w="11909" w:h="16836"/>
          <w:pgMar w:top="1431" w:right="1124" w:bottom="0" w:left="1330" w:header="0" w:footer="0" w:gutter="0"/>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line="1729" w:lineRule="exact"/>
      </w:pPr>
      <w:r>
        <w:rPr>
          <w:position w:val="-34"/>
        </w:rPr>
        <w:pict>
          <v:shape id="_x0000_i1025" style="width:472.7pt;height:86.5pt;mso-position-horizontal-relative:char;mso-position-vertical-relative:line" coordorigin="0,0" coordsize="9454,1730" path="m9443,1719l10,1719l10,10l9443,10l9443,1719e" filled="f" strokecolor="white" strokeweight="1pt">
            <w10:wrap type="none"/>
          </v:shape>
        </w:pict>
      </w:r>
    </w:p>
    <w:p>
      <w:pPr>
        <w:pStyle w:val="BodyText"/>
        <w:spacing w:line="274" w:lineRule="auto"/>
      </w:pPr>
    </w:p>
    <w:p>
      <w:pPr>
        <w:pStyle w:val="BodyText"/>
        <w:spacing w:line="275" w:lineRule="auto"/>
      </w:pPr>
    </w:p>
    <w:p>
      <w:pPr>
        <w:spacing w:before="97" w:line="220" w:lineRule="auto"/>
        <w:ind w:left="3516"/>
        <w:rPr>
          <w:rFonts w:ascii="SimSun" w:eastAsia="SimSun" w:hAnsi="SimSun" w:cs="SimSun"/>
          <w:sz w:val="30"/>
          <w:szCs w:val="30"/>
        </w:rPr>
      </w:pPr>
      <w:r>
        <w:rPr>
          <w:rFonts w:ascii="SimSun" w:eastAsia="SimSun" w:hAnsi="SimSun" w:cs="SimSun"/>
          <w:spacing w:val="13"/>
          <w:sz w:val="30"/>
          <w:szCs w:val="30"/>
          <w14:textOutline w14:w="5448">
            <w14:solidFill>
              <w14:srgbClr w14:val="000000"/>
            </w14:solidFill>
            <w14:prstDash w14:val="solid"/>
            <w14:miter w14:lim="10"/>
          </w14:textOutline>
        </w:rPr>
        <w:t>二○</w:t>
      </w:r>
      <w:r>
        <w:rPr>
          <w:rFonts w:ascii="SimSun" w:eastAsia="SimSun" w:hAnsi="SimSun" w:cs="SimSun"/>
          <w:spacing w:val="-112"/>
          <w:sz w:val="30"/>
          <w:szCs w:val="30"/>
        </w:rPr>
        <w:t xml:space="preserve"> </w:t>
      </w:r>
      <w:r>
        <w:rPr>
          <w:rFonts w:ascii="SimSun" w:eastAsia="SimSun" w:hAnsi="SimSun" w:cs="SimSun"/>
          <w:spacing w:val="13"/>
          <w:sz w:val="30"/>
          <w:szCs w:val="30"/>
          <w14:textOutline w14:w="5448">
            <w14:solidFill>
              <w14:srgbClr w14:val="000000"/>
            </w14:solidFill>
            <w14:prstDash w14:val="solid"/>
            <w14:miter w14:lim="10"/>
          </w14:textOutline>
        </w:rPr>
        <w:t>一六年一月</w:t>
      </w:r>
    </w:p>
    <w:p>
      <w:pPr>
        <w:spacing w:line="220" w:lineRule="auto"/>
        <w:rPr>
          <w:rFonts w:ascii="SimSun" w:eastAsia="SimSun" w:hAnsi="SimSun" w:cs="SimSun"/>
          <w:sz w:val="30"/>
          <w:szCs w:val="30"/>
        </w:rPr>
        <w:sectPr>
          <w:type w:val="nextPage"/>
          <w:pgSz w:w="11909" w:h="16836"/>
          <w:pgMar w:top="1431" w:right="1124" w:bottom="0" w:left="1330" w:header="0" w:footer="0" w:gutter="0"/>
          <w:pgNumType w:start="2"/>
          <w:cols w:space="708"/>
          <w:titlePg w:val="0"/>
        </w:sectPr>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sdt>
      <w:sdtPr>
        <w:rPr>
          <w:rFonts w:ascii="SimSun" w:eastAsia="SimSun" w:hAnsi="SimSun" w:cs="SimSun"/>
          <w:sz w:val="32"/>
          <w:szCs w:val="32"/>
        </w:rPr>
        <w:id w:val="1672501877"/>
        <w:docPartObj>
          <w:docPartGallery w:val="Table of Contents"/>
          <w:docPartUnique/>
        </w:docPartObj>
      </w:sdtPr>
      <w:sdtEndPr>
        <w:rPr>
          <w:rFonts w:ascii="Times New Roman" w:eastAsia="Times New Roman" w:hAnsi="Times New Roman" w:cs="Times New Roman"/>
          <w:sz w:val="28"/>
          <w:szCs w:val="28"/>
        </w:rPr>
      </w:sdtEndPr>
      <w:sdtContent>
        <w:p>
          <w:pPr>
            <w:spacing w:before="104" w:line="222" w:lineRule="auto"/>
            <w:ind w:left="3680"/>
            <w:rPr>
              <w:rFonts w:ascii="SimSun" w:eastAsia="SimSun" w:hAnsi="SimSun" w:cs="SimSun"/>
              <w:sz w:val="32"/>
              <w:szCs w:val="32"/>
            </w:rPr>
          </w:pPr>
          <w:r>
            <w:rPr>
              <w:rFonts w:ascii="SimSun" w:eastAsia="SimSun" w:hAnsi="SimSun" w:cs="SimSun"/>
              <w:spacing w:val="-37"/>
              <w:sz w:val="32"/>
              <w:szCs w:val="32"/>
            </w:rPr>
            <w:t>目</w:t>
          </w:r>
          <w:r>
            <w:rPr>
              <w:rFonts w:ascii="SimSun" w:eastAsia="SimSun" w:hAnsi="SimSun" w:cs="SimSun"/>
              <w:spacing w:val="4"/>
              <w:sz w:val="32"/>
              <w:szCs w:val="32"/>
            </w:rPr>
            <w:t xml:space="preserve">   </w:t>
          </w:r>
          <w:r>
            <w:rPr>
              <w:rFonts w:ascii="SimSun" w:eastAsia="SimSun" w:hAnsi="SimSun" w:cs="SimSun"/>
              <w:spacing w:val="-37"/>
              <w:sz w:val="32"/>
              <w:szCs w:val="32"/>
            </w:rPr>
            <w:t>录</w:t>
          </w:r>
        </w:p>
        <w:p>
          <w:pPr>
            <w:pStyle w:val="BodyText"/>
            <w:spacing w:line="475" w:lineRule="auto"/>
          </w:pPr>
        </w:p>
        <w:p>
          <w:pPr>
            <w:tabs>
              <w:tab w:val="right" w:leader="dot" w:pos="8504"/>
            </w:tabs>
            <w:spacing w:before="91" w:line="185" w:lineRule="auto"/>
            <w:ind w:left="309"/>
            <w:rPr>
              <w:rFonts w:ascii="Times New Roman" w:eastAsia="Times New Roman" w:hAnsi="Times New Roman" w:cs="Times New Roman"/>
              <w:sz w:val="28"/>
              <w:szCs w:val="28"/>
            </w:rPr>
          </w:pPr>
          <w:hyperlink w:anchor="bookmark1" w:history="1">
            <w:r>
              <w:rPr>
                <w:rFonts w:ascii="SimSun" w:eastAsia="SimSun" w:hAnsi="SimSun" w:cs="SimSun"/>
                <w:spacing w:val="-4"/>
                <w:sz w:val="28"/>
                <w:szCs w:val="28"/>
              </w:rPr>
              <w:t>一、项目内容及规模</w:t>
            </w:r>
            <w:r>
              <w:rPr>
                <w:rFonts w:ascii="SimSun" w:eastAsia="SimSun" w:hAnsi="SimSun" w:cs="SimSun"/>
                <w:sz w:val="28"/>
                <w:szCs w:val="28"/>
              </w:rPr>
              <w:tab/>
            </w:r>
            <w:r>
              <w:rPr>
                <w:rFonts w:ascii="Times New Roman" w:eastAsia="Times New Roman" w:hAnsi="Times New Roman" w:cs="Times New Roman"/>
                <w:spacing w:val="65"/>
                <w:w w:val="104"/>
                <w:sz w:val="28"/>
                <w:szCs w:val="28"/>
              </w:rPr>
              <w:t>1</w:t>
            </w:r>
          </w:hyperlink>
        </w:p>
        <w:p>
          <w:pPr>
            <w:pStyle w:val="BodyText"/>
            <w:spacing w:line="250" w:lineRule="auto"/>
          </w:pPr>
        </w:p>
        <w:p>
          <w:pPr>
            <w:tabs>
              <w:tab w:val="right" w:leader="dot" w:pos="8504"/>
            </w:tabs>
            <w:spacing w:before="91" w:line="185" w:lineRule="auto"/>
            <w:ind w:left="309"/>
            <w:rPr>
              <w:rFonts w:ascii="Times New Roman" w:eastAsia="Times New Roman" w:hAnsi="Times New Roman" w:cs="Times New Roman"/>
              <w:sz w:val="28"/>
              <w:szCs w:val="28"/>
            </w:rPr>
          </w:pPr>
          <w:hyperlink w:anchor="bookmark2" w:history="1">
            <w:r>
              <w:rPr>
                <w:rFonts w:ascii="SimSun" w:eastAsia="SimSun" w:hAnsi="SimSun" w:cs="SimSun"/>
                <w:spacing w:val="-2"/>
                <w:sz w:val="28"/>
                <w:szCs w:val="28"/>
              </w:rPr>
              <w:t>二、原辅材料及主要设施设备</w:t>
            </w:r>
            <w:r>
              <w:rPr>
                <w:rFonts w:ascii="SimSun" w:eastAsia="SimSun" w:hAnsi="SimSun" w:cs="SimSun"/>
                <w:spacing w:val="-69"/>
                <w:sz w:val="28"/>
                <w:szCs w:val="28"/>
              </w:rPr>
              <w:t xml:space="preserve"> </w:t>
            </w:r>
            <w:r>
              <w:rPr>
                <w:rFonts w:ascii="SimSun" w:eastAsia="SimSun" w:hAnsi="SimSun" w:cs="SimSun"/>
                <w:sz w:val="28"/>
                <w:szCs w:val="28"/>
              </w:rPr>
              <w:tab/>
            </w:r>
            <w:r>
              <w:rPr>
                <w:rFonts w:ascii="Times New Roman" w:eastAsia="Times New Roman" w:hAnsi="Times New Roman" w:cs="Times New Roman"/>
                <w:spacing w:val="24"/>
                <w:w w:val="133"/>
                <w:sz w:val="28"/>
                <w:szCs w:val="28"/>
              </w:rPr>
              <w:t>2</w:t>
            </w:r>
          </w:hyperlink>
        </w:p>
        <w:p>
          <w:pPr>
            <w:pStyle w:val="BodyText"/>
            <w:spacing w:line="250" w:lineRule="auto"/>
          </w:pPr>
        </w:p>
        <w:p>
          <w:pPr>
            <w:tabs>
              <w:tab w:val="right" w:leader="dot" w:pos="8504"/>
            </w:tabs>
            <w:spacing w:before="92" w:line="185" w:lineRule="auto"/>
            <w:ind w:left="305"/>
            <w:rPr>
              <w:rFonts w:ascii="Times New Roman" w:eastAsia="Times New Roman" w:hAnsi="Times New Roman" w:cs="Times New Roman"/>
              <w:sz w:val="28"/>
              <w:szCs w:val="28"/>
            </w:rPr>
          </w:pPr>
          <w:hyperlink w:anchor="bookmark3" w:history="1">
            <w:r>
              <w:rPr>
                <w:rFonts w:ascii="SimSun" w:eastAsia="SimSun" w:hAnsi="SimSun" w:cs="SimSun"/>
                <w:spacing w:val="-1"/>
                <w:sz w:val="28"/>
                <w:szCs w:val="28"/>
              </w:rPr>
              <w:t>三、项目拟选地址周围环境简况及主要保护目标</w:t>
            </w:r>
            <w:r>
              <w:rPr>
                <w:rFonts w:ascii="SimSun" w:eastAsia="SimSun" w:hAnsi="SimSun" w:cs="SimSun"/>
                <w:sz w:val="28"/>
                <w:szCs w:val="28"/>
              </w:rPr>
              <w:tab/>
            </w:r>
            <w:r>
              <w:rPr>
                <w:rFonts w:ascii="Times New Roman" w:eastAsia="Times New Roman" w:hAnsi="Times New Roman" w:cs="Times New Roman"/>
                <w:spacing w:val="24"/>
                <w:w w:val="133"/>
                <w:sz w:val="28"/>
                <w:szCs w:val="28"/>
              </w:rPr>
              <w:t>2</w:t>
            </w:r>
          </w:hyperlink>
        </w:p>
        <w:p>
          <w:pPr>
            <w:pStyle w:val="BodyText"/>
            <w:spacing w:line="250" w:lineRule="auto"/>
          </w:pPr>
        </w:p>
        <w:p>
          <w:pPr>
            <w:tabs>
              <w:tab w:val="right" w:leader="dot" w:pos="8504"/>
            </w:tabs>
            <w:spacing w:before="92" w:line="185" w:lineRule="auto"/>
            <w:ind w:left="331"/>
            <w:rPr>
              <w:rFonts w:ascii="Times New Roman" w:eastAsia="Times New Roman" w:hAnsi="Times New Roman" w:cs="Times New Roman"/>
              <w:sz w:val="28"/>
              <w:szCs w:val="28"/>
            </w:rPr>
          </w:pPr>
          <w:hyperlink w:anchor="bookmark4" w:history="1">
            <w:r>
              <w:rPr>
                <w:rFonts w:ascii="SimSun" w:eastAsia="SimSun" w:hAnsi="SimSun" w:cs="SimSun"/>
                <w:spacing w:val="-5"/>
                <w:sz w:val="28"/>
                <w:szCs w:val="28"/>
              </w:rPr>
              <w:t>四、评价适用标准</w:t>
            </w:r>
            <w:r>
              <w:rPr>
                <w:rFonts w:ascii="SimSun" w:eastAsia="SimSun" w:hAnsi="SimSun" w:cs="SimSun"/>
                <w:sz w:val="28"/>
                <w:szCs w:val="28"/>
              </w:rPr>
              <w:tab/>
            </w:r>
            <w:r>
              <w:rPr>
                <w:rFonts w:ascii="Times New Roman" w:eastAsia="Times New Roman" w:hAnsi="Times New Roman" w:cs="Times New Roman"/>
                <w:spacing w:val="16"/>
                <w:w w:val="139"/>
                <w:sz w:val="28"/>
                <w:szCs w:val="28"/>
              </w:rPr>
              <w:t>4</w:t>
            </w:r>
          </w:hyperlink>
        </w:p>
        <w:p>
          <w:pPr>
            <w:pStyle w:val="BodyText"/>
            <w:spacing w:line="251" w:lineRule="auto"/>
          </w:pPr>
        </w:p>
        <w:p>
          <w:pPr>
            <w:tabs>
              <w:tab w:val="right" w:leader="dot" w:pos="8504"/>
            </w:tabs>
            <w:spacing w:before="91" w:line="185" w:lineRule="auto"/>
            <w:ind w:left="309"/>
            <w:rPr>
              <w:rFonts w:ascii="Times New Roman" w:eastAsia="Times New Roman" w:hAnsi="Times New Roman" w:cs="Times New Roman"/>
              <w:sz w:val="28"/>
              <w:szCs w:val="28"/>
            </w:rPr>
          </w:pPr>
          <w:hyperlink w:anchor="bookmark5" w:history="1">
            <w:r>
              <w:rPr>
                <w:rFonts w:ascii="SimSun" w:eastAsia="SimSun" w:hAnsi="SimSun" w:cs="SimSun"/>
                <w:spacing w:val="-1"/>
                <w:sz w:val="28"/>
                <w:szCs w:val="28"/>
              </w:rPr>
              <w:t>五、项目施工期主要污染分析及污染防治措施</w:t>
            </w:r>
            <w:r>
              <w:rPr>
                <w:rFonts w:ascii="SimSun" w:eastAsia="SimSun" w:hAnsi="SimSun" w:cs="SimSun"/>
                <w:sz w:val="28"/>
                <w:szCs w:val="28"/>
              </w:rPr>
              <w:tab/>
            </w:r>
            <w:r>
              <w:rPr>
                <w:rFonts w:ascii="Times New Roman" w:eastAsia="Times New Roman" w:hAnsi="Times New Roman" w:cs="Times New Roman"/>
                <w:spacing w:val="35"/>
                <w:w w:val="125"/>
                <w:sz w:val="28"/>
                <w:szCs w:val="28"/>
              </w:rPr>
              <w:t>6</w:t>
            </w:r>
          </w:hyperlink>
        </w:p>
        <w:p>
          <w:pPr>
            <w:pStyle w:val="BodyText"/>
            <w:spacing w:line="251" w:lineRule="auto"/>
          </w:pPr>
        </w:p>
        <w:p>
          <w:pPr>
            <w:tabs>
              <w:tab w:val="right" w:leader="dot" w:pos="8504"/>
            </w:tabs>
            <w:spacing w:before="91" w:line="185" w:lineRule="auto"/>
            <w:ind w:left="307"/>
            <w:rPr>
              <w:rFonts w:ascii="Times New Roman" w:eastAsia="Times New Roman" w:hAnsi="Times New Roman" w:cs="Times New Roman"/>
              <w:sz w:val="28"/>
              <w:szCs w:val="28"/>
            </w:rPr>
          </w:pPr>
          <w:hyperlink w:anchor="bookmark6" w:history="1">
            <w:r>
              <w:rPr>
                <w:rFonts w:ascii="SimSun" w:eastAsia="SimSun" w:hAnsi="SimSun" w:cs="SimSun"/>
                <w:spacing w:val="-2"/>
                <w:sz w:val="28"/>
                <w:szCs w:val="28"/>
              </w:rPr>
              <w:t>六、项目营运期主要污染分析</w:t>
            </w:r>
            <w:r>
              <w:rPr>
                <w:rFonts w:ascii="SimSun" w:eastAsia="SimSun" w:hAnsi="SimSun" w:cs="SimSun"/>
                <w:spacing w:val="-67"/>
                <w:sz w:val="28"/>
                <w:szCs w:val="28"/>
              </w:rPr>
              <w:t xml:space="preserve"> </w:t>
            </w:r>
            <w:r>
              <w:rPr>
                <w:rFonts w:ascii="SimSun" w:eastAsia="SimSun" w:hAnsi="SimSun" w:cs="SimSun"/>
                <w:sz w:val="28"/>
                <w:szCs w:val="28"/>
              </w:rPr>
              <w:tab/>
            </w:r>
            <w:r>
              <w:rPr>
                <w:rFonts w:ascii="Times New Roman" w:eastAsia="Times New Roman" w:hAnsi="Times New Roman" w:cs="Times New Roman"/>
                <w:spacing w:val="35"/>
                <w:w w:val="125"/>
                <w:sz w:val="28"/>
                <w:szCs w:val="28"/>
              </w:rPr>
              <w:t>7</w:t>
            </w:r>
          </w:hyperlink>
        </w:p>
        <w:p>
          <w:pPr>
            <w:pStyle w:val="BodyText"/>
            <w:spacing w:line="250" w:lineRule="auto"/>
          </w:pPr>
        </w:p>
        <w:p>
          <w:pPr>
            <w:tabs>
              <w:tab w:val="right" w:leader="dot" w:pos="8504"/>
            </w:tabs>
            <w:spacing w:before="92" w:line="185" w:lineRule="auto"/>
            <w:ind w:left="303"/>
            <w:rPr>
              <w:rFonts w:ascii="Times New Roman" w:eastAsia="Times New Roman" w:hAnsi="Times New Roman" w:cs="Times New Roman"/>
              <w:sz w:val="28"/>
              <w:szCs w:val="28"/>
            </w:rPr>
            <w:sectPr>
              <w:pgSz w:w="11909" w:h="16836"/>
              <w:pgMar w:top="1431" w:right="1617" w:bottom="0" w:left="1786" w:header="0" w:footer="0" w:gutter="0"/>
              <w:pgNumType w:start="3"/>
              <w:cols w:space="708"/>
            </w:sectPr>
          </w:pPr>
          <w:hyperlink w:anchor="bookmark7" w:history="1">
            <w:r>
              <w:rPr>
                <w:rFonts w:ascii="SimSun" w:eastAsia="SimSun" w:hAnsi="SimSun" w:cs="SimSun"/>
                <w:spacing w:val="-1"/>
                <w:sz w:val="28"/>
                <w:szCs w:val="28"/>
              </w:rPr>
              <w:t>七、项目营运期主要污染防治措施</w:t>
            </w:r>
            <w:r>
              <w:rPr>
                <w:rFonts w:ascii="SimSun" w:eastAsia="SimSun" w:hAnsi="SimSun" w:cs="SimSun"/>
                <w:spacing w:val="-59"/>
                <w:sz w:val="28"/>
                <w:szCs w:val="28"/>
              </w:rPr>
              <w:t xml:space="preserve"> </w:t>
            </w:r>
            <w:r>
              <w:rPr>
                <w:rFonts w:ascii="SimSun" w:eastAsia="SimSun" w:hAnsi="SimSun" w:cs="SimSun"/>
                <w:sz w:val="28"/>
                <w:szCs w:val="28"/>
              </w:rPr>
              <w:tab/>
            </w:r>
            <w:r>
              <w:rPr>
                <w:rFonts w:ascii="Times New Roman" w:eastAsia="Times New Roman" w:hAnsi="Times New Roman" w:cs="Times New Roman"/>
                <w:spacing w:val="1"/>
                <w:sz w:val="28"/>
                <w:szCs w:val="28"/>
              </w:rPr>
              <w:t>11</w:t>
            </w:r>
          </w:hyperlink>
        </w:p>
      </w:sdtContent>
    </w:sdt>
    <w:sdt>
      <w:sdtPr>
        <w:rPr>
          <w:rFonts w:ascii="SimSun" w:eastAsia="SimSun" w:hAnsi="SimSun" w:cs="SimSun"/>
          <w:sz w:val="32"/>
          <w:szCs w:val="32"/>
        </w:rPr>
        <w:id w:val="565827504"/>
        <w:docPartObj>
          <w:docPartGallery w:val="Table of Contents"/>
          <w:docPartUnique/>
        </w:docPartObj>
      </w:sdtPr>
      <w:sdtEndPr>
        <w:rPr>
          <w:rFonts w:ascii="Times New Roman" w:eastAsia="Times New Roman" w:hAnsi="Times New Roman" w:cs="Times New Roman"/>
          <w:sz w:val="28"/>
          <w:szCs w:val="28"/>
        </w:rPr>
      </w:sdtEndPr>
      <w:sdtContent>
        <w:p>
          <w:pPr>
            <w:pStyle w:val="BodyText"/>
            <w:spacing w:line="250" w:lineRule="auto"/>
          </w:pPr>
        </w:p>
        <w:p>
          <w:pPr>
            <w:tabs>
              <w:tab w:val="right" w:leader="dot" w:pos="8504"/>
            </w:tabs>
            <w:spacing w:before="92" w:line="185" w:lineRule="auto"/>
            <w:ind w:left="309"/>
            <w:rPr>
              <w:rFonts w:ascii="Times New Roman" w:eastAsia="Times New Roman" w:hAnsi="Times New Roman" w:cs="Times New Roman"/>
              <w:sz w:val="28"/>
              <w:szCs w:val="28"/>
            </w:rPr>
          </w:pPr>
          <w:hyperlink w:anchor="bookmark8" w:history="1">
            <w:r>
              <w:rPr>
                <w:rFonts w:ascii="SimSun" w:eastAsia="SimSun" w:hAnsi="SimSun" w:cs="SimSun"/>
                <w:spacing w:val="-11"/>
                <w:sz w:val="28"/>
                <w:szCs w:val="28"/>
              </w:rPr>
              <w:t>八 、其它说明</w:t>
            </w:r>
            <w:r>
              <w:rPr>
                <w:rFonts w:ascii="SimSun" w:eastAsia="SimSun" w:hAnsi="SimSun" w:cs="SimSun"/>
                <w:sz w:val="28"/>
                <w:szCs w:val="28"/>
              </w:rPr>
              <w:tab/>
            </w:r>
            <w:r>
              <w:rPr>
                <w:rFonts w:ascii="Times New Roman" w:eastAsia="Times New Roman" w:hAnsi="Times New Roman" w:cs="Times New Roman"/>
                <w:spacing w:val="1"/>
                <w:sz w:val="28"/>
                <w:szCs w:val="28"/>
              </w:rPr>
              <w:t>12</w:t>
            </w:r>
          </w:hyperlink>
        </w:p>
        <w:p>
          <w:pPr>
            <w:pStyle w:val="BodyText"/>
            <w:spacing w:line="251" w:lineRule="auto"/>
          </w:pPr>
        </w:p>
        <w:p>
          <w:pPr>
            <w:tabs>
              <w:tab w:val="right" w:leader="dot" w:pos="8504"/>
            </w:tabs>
            <w:spacing w:before="91" w:line="185" w:lineRule="auto"/>
            <w:ind w:left="309"/>
            <w:rPr>
              <w:rFonts w:ascii="Times New Roman" w:eastAsia="Times New Roman" w:hAnsi="Times New Roman" w:cs="Times New Roman"/>
              <w:sz w:val="28"/>
              <w:szCs w:val="28"/>
            </w:rPr>
          </w:pPr>
          <w:hyperlink w:anchor="bookmark9" w:history="1">
            <w:r>
              <w:rPr>
                <w:rFonts w:ascii="SimSun" w:eastAsia="SimSun" w:hAnsi="SimSun" w:cs="SimSun"/>
                <w:spacing w:val="-4"/>
                <w:sz w:val="28"/>
                <w:szCs w:val="28"/>
              </w:rPr>
              <w:t>八、附图</w:t>
            </w:r>
            <w:r>
              <w:rPr>
                <w:rFonts w:ascii="SimSun" w:eastAsia="SimSun" w:hAnsi="SimSun" w:cs="SimSun"/>
                <w:spacing w:val="-80"/>
                <w:sz w:val="28"/>
                <w:szCs w:val="28"/>
              </w:rPr>
              <w:t xml:space="preserve"> </w:t>
            </w:r>
            <w:r>
              <w:rPr>
                <w:rFonts w:ascii="SimSun" w:eastAsia="SimSun" w:hAnsi="SimSun" w:cs="SimSun"/>
                <w:sz w:val="28"/>
                <w:szCs w:val="28"/>
              </w:rPr>
              <w:tab/>
            </w:r>
            <w:r>
              <w:rPr>
                <w:rFonts w:ascii="Times New Roman" w:eastAsia="Times New Roman" w:hAnsi="Times New Roman" w:cs="Times New Roman"/>
                <w:spacing w:val="1"/>
                <w:sz w:val="28"/>
                <w:szCs w:val="28"/>
              </w:rPr>
              <w:t>14</w:t>
            </w:r>
          </w:hyperlink>
        </w:p>
        <w:p>
          <w:pPr>
            <w:pStyle w:val="BodyText"/>
            <w:spacing w:line="251" w:lineRule="auto"/>
          </w:pPr>
        </w:p>
        <w:p>
          <w:pPr>
            <w:tabs>
              <w:tab w:val="right" w:leader="dot" w:pos="8504"/>
            </w:tabs>
            <w:spacing w:before="91" w:line="219" w:lineRule="auto"/>
            <w:ind w:left="311"/>
            <w:rPr>
              <w:rFonts w:ascii="Times New Roman" w:eastAsia="Times New Roman" w:hAnsi="Times New Roman" w:cs="Times New Roman"/>
              <w:sz w:val="28"/>
              <w:szCs w:val="28"/>
            </w:rPr>
          </w:pPr>
          <w:hyperlink w:anchor="bookmark10" w:history="1">
            <w:r>
              <w:rPr>
                <w:rFonts w:ascii="SimSun" w:eastAsia="SimSun" w:hAnsi="SimSun" w:cs="SimSun"/>
                <w:spacing w:val="-5"/>
                <w:sz w:val="28"/>
                <w:szCs w:val="28"/>
              </w:rPr>
              <w:t>九、附件</w:t>
            </w:r>
            <w:r>
              <w:rPr>
                <w:rFonts w:ascii="SimSun" w:eastAsia="SimSun" w:hAnsi="SimSun" w:cs="SimSun"/>
                <w:spacing w:val="-79"/>
                <w:sz w:val="28"/>
                <w:szCs w:val="28"/>
              </w:rPr>
              <w:t xml:space="preserve"> </w:t>
            </w:r>
            <w:r>
              <w:rPr>
                <w:rFonts w:ascii="SimSun" w:eastAsia="SimSun" w:hAnsi="SimSun" w:cs="SimSun"/>
                <w:sz w:val="28"/>
                <w:szCs w:val="28"/>
              </w:rPr>
              <w:tab/>
            </w:r>
            <w:r>
              <w:rPr>
                <w:rFonts w:ascii="Times New Roman" w:eastAsia="Times New Roman" w:hAnsi="Times New Roman" w:cs="Times New Roman"/>
                <w:spacing w:val="1"/>
                <w:sz w:val="28"/>
                <w:szCs w:val="28"/>
              </w:rPr>
              <w:t>14</w:t>
            </w:r>
          </w:hyperlink>
        </w:p>
      </w:sdtContent>
    </w:sdt>
    <w:p>
      <w:pPr>
        <w:spacing w:line="219" w:lineRule="auto"/>
        <w:rPr>
          <w:rFonts w:ascii="Times New Roman" w:eastAsia="Times New Roman" w:hAnsi="Times New Roman" w:cs="Times New Roman"/>
          <w:sz w:val="28"/>
          <w:szCs w:val="28"/>
        </w:rPr>
        <w:sectPr>
          <w:type w:val="nextPage"/>
          <w:pgSz w:w="11909" w:h="16836"/>
          <w:pgMar w:top="1431" w:right="1617" w:bottom="0" w:left="1786" w:header="0" w:footer="0" w:gutter="0"/>
          <w:pgNumType w:start="4"/>
          <w:cols w:space="708"/>
          <w:titlePg w:val="0"/>
        </w:sectPr>
      </w:pPr>
    </w:p>
    <w:p>
      <w:pPr>
        <w:spacing w:before="86"/>
      </w:pPr>
    </w:p>
    <w:tbl>
      <w:tblPr>
        <w:tblStyle w:val="TableNormal0"/>
        <w:tblW w:w="8684"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684"/>
      </w:tblGrid>
      <w:tr>
        <w:tblPrEx>
          <w:tblW w:w="8684"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56"/>
        </w:trPr>
        <w:tc>
          <w:tcPr>
            <w:tcW w:w="8684" w:type="dxa"/>
            <w:vAlign w:val="top"/>
          </w:tcPr>
          <w:p>
            <w:pPr>
              <w:spacing w:line="26" w:lineRule="exact"/>
            </w:pPr>
          </w:p>
          <w:tbl>
            <w:tblPr>
              <w:tblStyle w:val="TableNormal0"/>
              <w:tblW w:w="865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9"/>
              <w:gridCol w:w="1863"/>
              <w:gridCol w:w="432"/>
              <w:gridCol w:w="700"/>
              <w:gridCol w:w="1264"/>
              <w:gridCol w:w="1351"/>
              <w:gridCol w:w="1207"/>
            </w:tblGrid>
            <w:tr>
              <w:tblPrEx>
                <w:tblW w:w="865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3"/>
              </w:trPr>
              <w:tc>
                <w:tcPr>
                  <w:tcW w:w="1839" w:type="dxa"/>
                  <w:tcBorders>
                    <w:top w:val="nil"/>
                    <w:left w:val="nil"/>
                  </w:tcBorders>
                  <w:vAlign w:val="top"/>
                </w:tcPr>
                <w:p>
                  <w:pPr>
                    <w:pStyle w:val="TableText"/>
                    <w:spacing w:before="165" w:line="220" w:lineRule="auto"/>
                    <w:ind w:left="454"/>
                  </w:pPr>
                  <w:r>
                    <w:rPr>
                      <w:spacing w:val="-3"/>
                    </w:rPr>
                    <w:t>项目名称</w:t>
                  </w:r>
                </w:p>
              </w:tc>
              <w:tc>
                <w:tcPr>
                  <w:tcW w:w="6817" w:type="dxa"/>
                  <w:gridSpan w:val="6"/>
                  <w:tcBorders>
                    <w:top w:val="nil"/>
                    <w:right w:val="nil"/>
                  </w:tcBorders>
                  <w:vAlign w:val="top"/>
                </w:tcPr>
                <w:p>
                  <w:pPr>
                    <w:pStyle w:val="TableText"/>
                    <w:spacing w:before="165" w:line="220" w:lineRule="auto"/>
                    <w:ind w:left="1498"/>
                  </w:pPr>
                  <w:r>
                    <w:rPr>
                      <w:spacing w:val="-1"/>
                    </w:rPr>
                    <w:t>绍兴高新区故乡情烤鸭饭店建设项目</w:t>
                  </w:r>
                </w:p>
              </w:tc>
            </w:tr>
            <w:tr>
              <w:tblPrEx>
                <w:tblW w:w="8656" w:type="dxa"/>
                <w:tblInd w:w="0" w:type="dxa"/>
                <w:tblLayout w:type="fixed"/>
              </w:tblPrEx>
              <w:trPr>
                <w:trHeight w:val="572"/>
              </w:trPr>
              <w:tc>
                <w:tcPr>
                  <w:tcW w:w="1839" w:type="dxa"/>
                  <w:tcBorders>
                    <w:left w:val="nil"/>
                  </w:tcBorders>
                  <w:vAlign w:val="top"/>
                </w:tcPr>
                <w:p>
                  <w:pPr>
                    <w:pStyle w:val="TableText"/>
                    <w:spacing w:before="168" w:line="220" w:lineRule="auto"/>
                    <w:ind w:left="453"/>
                  </w:pPr>
                  <w:r>
                    <w:rPr>
                      <w:spacing w:val="-3"/>
                    </w:rPr>
                    <w:t>建设单位</w:t>
                  </w:r>
                </w:p>
              </w:tc>
              <w:tc>
                <w:tcPr>
                  <w:tcW w:w="6817" w:type="dxa"/>
                  <w:gridSpan w:val="6"/>
                  <w:tcBorders>
                    <w:right w:val="nil"/>
                  </w:tcBorders>
                  <w:vAlign w:val="top"/>
                </w:tcPr>
                <w:p>
                  <w:pPr>
                    <w:pStyle w:val="TableText"/>
                    <w:spacing w:before="167" w:line="220" w:lineRule="auto"/>
                    <w:ind w:left="1978"/>
                  </w:pPr>
                  <w:r>
                    <w:rPr>
                      <w:spacing w:val="-2"/>
                    </w:rPr>
                    <w:t>绍兴高新区故乡情烤鸭饭店</w:t>
                  </w:r>
                </w:p>
              </w:tc>
            </w:tr>
            <w:tr>
              <w:tblPrEx>
                <w:tblW w:w="8656" w:type="dxa"/>
                <w:tblInd w:w="0" w:type="dxa"/>
                <w:tblLayout w:type="fixed"/>
              </w:tblPrEx>
              <w:trPr>
                <w:trHeight w:val="573"/>
              </w:trPr>
              <w:tc>
                <w:tcPr>
                  <w:tcW w:w="1839" w:type="dxa"/>
                  <w:tcBorders>
                    <w:left w:val="nil"/>
                  </w:tcBorders>
                  <w:vAlign w:val="top"/>
                </w:tcPr>
                <w:p>
                  <w:pPr>
                    <w:pStyle w:val="TableText"/>
                    <w:spacing w:before="166" w:line="220" w:lineRule="auto"/>
                    <w:ind w:left="451"/>
                  </w:pPr>
                  <w:r>
                    <w:rPr>
                      <w:spacing w:val="-2"/>
                    </w:rPr>
                    <w:t>法人代表</w:t>
                  </w:r>
                </w:p>
              </w:tc>
              <w:tc>
                <w:tcPr>
                  <w:tcW w:w="2295" w:type="dxa"/>
                  <w:gridSpan w:val="2"/>
                  <w:vAlign w:val="top"/>
                </w:tcPr>
                <w:p>
                  <w:pPr>
                    <w:spacing w:before="306" w:line="115" w:lineRule="exact"/>
                    <w:ind w:left="1070"/>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1964" w:type="dxa"/>
                  <w:gridSpan w:val="2"/>
                  <w:vAlign w:val="top"/>
                </w:tcPr>
                <w:p>
                  <w:pPr>
                    <w:pStyle w:val="TableText"/>
                    <w:spacing w:before="166" w:line="222" w:lineRule="auto"/>
                    <w:ind w:left="624"/>
                  </w:pPr>
                  <w:r>
                    <w:rPr>
                      <w:spacing w:val="-3"/>
                    </w:rPr>
                    <w:t>联系人</w:t>
                  </w:r>
                </w:p>
              </w:tc>
              <w:tc>
                <w:tcPr>
                  <w:tcW w:w="2558" w:type="dxa"/>
                  <w:gridSpan w:val="2"/>
                  <w:tcBorders>
                    <w:right w:val="nil"/>
                  </w:tcBorders>
                  <w:vAlign w:val="top"/>
                </w:tcPr>
                <w:p>
                  <w:pPr>
                    <w:spacing w:before="306" w:line="115" w:lineRule="exact"/>
                    <w:ind w:left="1205"/>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r>
            <w:tr>
              <w:tblPrEx>
                <w:tblW w:w="8656" w:type="dxa"/>
                <w:tblInd w:w="0" w:type="dxa"/>
                <w:tblLayout w:type="fixed"/>
              </w:tblPrEx>
              <w:trPr>
                <w:trHeight w:val="572"/>
              </w:trPr>
              <w:tc>
                <w:tcPr>
                  <w:tcW w:w="1839" w:type="dxa"/>
                  <w:tcBorders>
                    <w:left w:val="nil"/>
                  </w:tcBorders>
                  <w:vAlign w:val="top"/>
                </w:tcPr>
                <w:p>
                  <w:pPr>
                    <w:pStyle w:val="TableText"/>
                    <w:spacing w:before="164" w:line="227" w:lineRule="auto"/>
                    <w:ind w:left="450"/>
                  </w:pPr>
                  <w:r>
                    <w:rPr>
                      <w:spacing w:val="-2"/>
                    </w:rPr>
                    <w:t>通讯地址</w:t>
                  </w:r>
                </w:p>
              </w:tc>
              <w:tc>
                <w:tcPr>
                  <w:tcW w:w="6817" w:type="dxa"/>
                  <w:gridSpan w:val="6"/>
                  <w:tcBorders>
                    <w:right w:val="nil"/>
                  </w:tcBorders>
                  <w:vAlign w:val="top"/>
                </w:tcPr>
                <w:p>
                  <w:pPr>
                    <w:pStyle w:val="TableText"/>
                    <w:spacing w:before="164" w:line="220" w:lineRule="auto"/>
                    <w:ind w:left="113"/>
                    <w:rPr>
                      <w:rFonts w:ascii="Times New Roman" w:eastAsia="Times New Roman" w:hAnsi="Times New Roman" w:cs="Times New Roman"/>
                    </w:rPr>
                  </w:pPr>
                  <w:r>
                    <w:rPr>
                      <w:spacing w:val="-6"/>
                    </w:rPr>
                    <w:t>绍兴市胜利东路</w:t>
                  </w:r>
                  <w:r>
                    <w:rPr>
                      <w:spacing w:val="-43"/>
                    </w:rPr>
                    <w:t xml:space="preserve"> </w:t>
                  </w:r>
                  <w:r>
                    <w:rPr>
                      <w:rFonts w:ascii="Times New Roman" w:eastAsia="Times New Roman" w:hAnsi="Times New Roman" w:cs="Times New Roman"/>
                      <w:spacing w:val="-6"/>
                    </w:rPr>
                    <w:t>360</w:t>
                  </w:r>
                  <w:r>
                    <w:rPr>
                      <w:rFonts w:ascii="Times New Roman" w:eastAsia="Times New Roman" w:hAnsi="Times New Roman" w:cs="Times New Roman"/>
                      <w:spacing w:val="15"/>
                      <w:w w:val="101"/>
                    </w:rPr>
                    <w:t xml:space="preserve"> </w:t>
                  </w:r>
                  <w:r>
                    <w:rPr>
                      <w:spacing w:val="-6"/>
                    </w:rPr>
                    <w:t>号绍兴世茂广场之二层</w:t>
                  </w:r>
                  <w:r>
                    <w:rPr>
                      <w:spacing w:val="-55"/>
                    </w:rPr>
                    <w:t xml:space="preserve"> </w:t>
                  </w:r>
                  <w:r>
                    <w:rPr>
                      <w:rFonts w:ascii="Times New Roman" w:eastAsia="Times New Roman" w:hAnsi="Times New Roman" w:cs="Times New Roman"/>
                      <w:spacing w:val="-6"/>
                    </w:rPr>
                    <w:t>2-B-6</w:t>
                  </w:r>
                  <w:r>
                    <w:rPr>
                      <w:spacing w:val="-6"/>
                    </w:rPr>
                    <w:t>、</w:t>
                  </w:r>
                  <w:r>
                    <w:rPr>
                      <w:rFonts w:ascii="Times New Roman" w:eastAsia="Times New Roman" w:hAnsi="Times New Roman" w:cs="Times New Roman"/>
                      <w:spacing w:val="-6"/>
                    </w:rPr>
                    <w:t>2-B-7</w:t>
                  </w:r>
                  <w:r>
                    <w:rPr>
                      <w:spacing w:val="-6"/>
                    </w:rPr>
                    <w:t>、</w:t>
                  </w:r>
                  <w:r>
                    <w:rPr>
                      <w:rFonts w:ascii="Times New Roman" w:eastAsia="Times New Roman" w:hAnsi="Times New Roman" w:cs="Times New Roman"/>
                      <w:spacing w:val="-6"/>
                    </w:rPr>
                    <w:t>2-B-8</w:t>
                  </w:r>
                </w:p>
              </w:tc>
            </w:tr>
            <w:tr>
              <w:tblPrEx>
                <w:tblW w:w="8656" w:type="dxa"/>
                <w:tblInd w:w="0" w:type="dxa"/>
                <w:tblLayout w:type="fixed"/>
              </w:tblPrEx>
              <w:trPr>
                <w:trHeight w:val="567"/>
              </w:trPr>
              <w:tc>
                <w:tcPr>
                  <w:tcW w:w="1839" w:type="dxa"/>
                  <w:tcBorders>
                    <w:left w:val="nil"/>
                  </w:tcBorders>
                  <w:vAlign w:val="top"/>
                </w:tcPr>
                <w:p>
                  <w:pPr>
                    <w:pStyle w:val="TableText"/>
                    <w:spacing w:before="163" w:line="222" w:lineRule="auto"/>
                    <w:ind w:left="451"/>
                  </w:pPr>
                  <w:r>
                    <w:rPr>
                      <w:spacing w:val="-2"/>
                    </w:rPr>
                    <w:t>联系电话</w:t>
                  </w:r>
                </w:p>
              </w:tc>
              <w:tc>
                <w:tcPr>
                  <w:tcW w:w="1863" w:type="dxa"/>
                  <w:vAlign w:val="top"/>
                </w:tcPr>
                <w:p>
                  <w:pPr>
                    <w:spacing w:before="303" w:line="115" w:lineRule="exact"/>
                    <w:ind w:left="854"/>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c>
                <w:tcPr>
                  <w:tcW w:w="1132" w:type="dxa"/>
                  <w:gridSpan w:val="2"/>
                  <w:vAlign w:val="top"/>
                </w:tcPr>
                <w:p>
                  <w:pPr>
                    <w:pStyle w:val="TableText"/>
                    <w:spacing w:before="163" w:line="219" w:lineRule="auto"/>
                    <w:ind w:left="265"/>
                  </w:pPr>
                  <w:r>
                    <w:rPr>
                      <w:spacing w:val="-4"/>
                    </w:rPr>
                    <w:t>传</w:t>
                  </w:r>
                  <w:r>
                    <w:rPr>
                      <w:spacing w:val="12"/>
                    </w:rPr>
                    <w:t xml:space="preserve"> </w:t>
                  </w:r>
                  <w:r>
                    <w:rPr>
                      <w:spacing w:val="-4"/>
                    </w:rPr>
                    <w:t>真</w:t>
                  </w:r>
                </w:p>
              </w:tc>
              <w:tc>
                <w:tcPr>
                  <w:tcW w:w="1264" w:type="dxa"/>
                  <w:vAlign w:val="top"/>
                </w:tcPr>
                <w:p>
                  <w:pPr>
                    <w:spacing w:before="200" w:line="232" w:lineRule="auto"/>
                    <w:ind w:left="59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351" w:type="dxa"/>
                  <w:vAlign w:val="top"/>
                </w:tcPr>
                <w:p>
                  <w:pPr>
                    <w:pStyle w:val="TableText"/>
                    <w:spacing w:before="163" w:line="220" w:lineRule="auto"/>
                    <w:ind w:left="218"/>
                  </w:pPr>
                  <w:r>
                    <w:rPr>
                      <w:spacing w:val="-6"/>
                    </w:rPr>
                    <w:t>邮政编码</w:t>
                  </w:r>
                </w:p>
              </w:tc>
              <w:tc>
                <w:tcPr>
                  <w:tcW w:w="1207" w:type="dxa"/>
                  <w:tcBorders>
                    <w:right w:val="nil"/>
                  </w:tcBorders>
                  <w:vAlign w:val="top"/>
                </w:tcPr>
                <w:p>
                  <w:pPr>
                    <w:spacing w:before="204" w:line="186" w:lineRule="auto"/>
                    <w:ind w:left="25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656" w:type="dxa"/>
                <w:tblInd w:w="0" w:type="dxa"/>
                <w:tblLayout w:type="fixed"/>
              </w:tblPrEx>
              <w:trPr>
                <w:trHeight w:val="572"/>
              </w:trPr>
              <w:tc>
                <w:tcPr>
                  <w:tcW w:w="1839" w:type="dxa"/>
                  <w:tcBorders>
                    <w:left w:val="nil"/>
                  </w:tcBorders>
                  <w:vAlign w:val="top"/>
                </w:tcPr>
                <w:p>
                  <w:pPr>
                    <w:pStyle w:val="TableText"/>
                    <w:spacing w:before="172" w:line="221" w:lineRule="auto"/>
                    <w:ind w:left="453"/>
                  </w:pPr>
                  <w:r>
                    <w:rPr>
                      <w:spacing w:val="-3"/>
                    </w:rPr>
                    <w:t>建设地点</w:t>
                  </w:r>
                </w:p>
              </w:tc>
              <w:tc>
                <w:tcPr>
                  <w:tcW w:w="6817" w:type="dxa"/>
                  <w:gridSpan w:val="6"/>
                  <w:tcBorders>
                    <w:right w:val="nil"/>
                  </w:tcBorders>
                  <w:vAlign w:val="top"/>
                </w:tcPr>
                <w:p>
                  <w:pPr>
                    <w:pStyle w:val="TableText"/>
                    <w:spacing w:before="171" w:line="220" w:lineRule="auto"/>
                    <w:ind w:left="113"/>
                    <w:rPr>
                      <w:rFonts w:ascii="Times New Roman" w:eastAsia="Times New Roman" w:hAnsi="Times New Roman" w:cs="Times New Roman"/>
                    </w:rPr>
                  </w:pPr>
                  <w:r>
                    <w:rPr>
                      <w:spacing w:val="-6"/>
                    </w:rPr>
                    <w:t>绍兴市胜利东路</w:t>
                  </w:r>
                  <w:r>
                    <w:rPr>
                      <w:spacing w:val="-44"/>
                    </w:rPr>
                    <w:t xml:space="preserve"> </w:t>
                  </w:r>
                  <w:r>
                    <w:rPr>
                      <w:rFonts w:ascii="Times New Roman" w:eastAsia="Times New Roman" w:hAnsi="Times New Roman" w:cs="Times New Roman"/>
                      <w:spacing w:val="-6"/>
                    </w:rPr>
                    <w:t>360</w:t>
                  </w:r>
                  <w:r>
                    <w:rPr>
                      <w:rFonts w:ascii="Times New Roman" w:eastAsia="Times New Roman" w:hAnsi="Times New Roman" w:cs="Times New Roman"/>
                      <w:spacing w:val="16"/>
                    </w:rPr>
                    <w:t xml:space="preserve"> </w:t>
                  </w:r>
                  <w:r>
                    <w:rPr>
                      <w:spacing w:val="-6"/>
                    </w:rPr>
                    <w:t>号绍兴世茂广场之二层</w:t>
                  </w:r>
                  <w:r>
                    <w:rPr>
                      <w:spacing w:val="-55"/>
                    </w:rPr>
                    <w:t xml:space="preserve"> </w:t>
                  </w:r>
                  <w:r>
                    <w:rPr>
                      <w:rFonts w:ascii="Times New Roman" w:eastAsia="Times New Roman" w:hAnsi="Times New Roman" w:cs="Times New Roman"/>
                      <w:spacing w:val="-6"/>
                    </w:rPr>
                    <w:t>2-B-6</w:t>
                  </w:r>
                  <w:r>
                    <w:rPr>
                      <w:spacing w:val="-6"/>
                    </w:rPr>
                    <w:t>、</w:t>
                  </w:r>
                  <w:r>
                    <w:rPr>
                      <w:rFonts w:ascii="Times New Roman" w:eastAsia="Times New Roman" w:hAnsi="Times New Roman" w:cs="Times New Roman"/>
                      <w:spacing w:val="-6"/>
                    </w:rPr>
                    <w:t>2-B-7</w:t>
                  </w:r>
                  <w:r>
                    <w:rPr>
                      <w:spacing w:val="-6"/>
                    </w:rPr>
                    <w:t>、</w:t>
                  </w:r>
                  <w:r>
                    <w:rPr>
                      <w:rFonts w:ascii="Times New Roman" w:eastAsia="Times New Roman" w:hAnsi="Times New Roman" w:cs="Times New Roman"/>
                      <w:spacing w:val="-6"/>
                    </w:rPr>
                    <w:t>2-B-8</w:t>
                  </w:r>
                </w:p>
              </w:tc>
            </w:tr>
            <w:tr>
              <w:tblPrEx>
                <w:tblW w:w="8656" w:type="dxa"/>
                <w:tblInd w:w="0" w:type="dxa"/>
                <w:tblLayout w:type="fixed"/>
              </w:tblPrEx>
              <w:trPr>
                <w:trHeight w:val="465"/>
              </w:trPr>
              <w:tc>
                <w:tcPr>
                  <w:tcW w:w="1839" w:type="dxa"/>
                  <w:tcBorders>
                    <w:left w:val="nil"/>
                  </w:tcBorders>
                  <w:vAlign w:val="top"/>
                </w:tcPr>
                <w:p>
                  <w:pPr>
                    <w:pStyle w:val="TableText"/>
                    <w:spacing w:before="119" w:line="220" w:lineRule="auto"/>
                    <w:ind w:left="210"/>
                  </w:pPr>
                  <w:r>
                    <w:rPr>
                      <w:spacing w:val="-2"/>
                    </w:rPr>
                    <w:t>立项审批部门</w:t>
                  </w:r>
                </w:p>
              </w:tc>
              <w:tc>
                <w:tcPr>
                  <w:tcW w:w="2295" w:type="dxa"/>
                  <w:gridSpan w:val="2"/>
                  <w:vAlign w:val="top"/>
                </w:tcPr>
                <w:p>
                  <w:pPr>
                    <w:spacing w:before="155" w:line="232" w:lineRule="auto"/>
                    <w:ind w:left="1105"/>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964" w:type="dxa"/>
                  <w:gridSpan w:val="2"/>
                  <w:vAlign w:val="top"/>
                </w:tcPr>
                <w:p>
                  <w:pPr>
                    <w:pStyle w:val="TableText"/>
                    <w:spacing w:before="119" w:line="221" w:lineRule="auto"/>
                    <w:ind w:left="502"/>
                  </w:pPr>
                  <w:r>
                    <w:rPr>
                      <w:spacing w:val="-2"/>
                    </w:rPr>
                    <w:t>批准文号</w:t>
                  </w:r>
                </w:p>
              </w:tc>
              <w:tc>
                <w:tcPr>
                  <w:tcW w:w="2558" w:type="dxa"/>
                  <w:gridSpan w:val="2"/>
                  <w:tcBorders>
                    <w:right w:val="nil"/>
                  </w:tcBorders>
                  <w:vAlign w:val="top"/>
                </w:tcPr>
                <w:p>
                  <w:pPr>
                    <w:spacing w:before="155" w:line="232" w:lineRule="auto"/>
                    <w:ind w:left="123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8656" w:type="dxa"/>
                <w:tblInd w:w="0" w:type="dxa"/>
                <w:tblLayout w:type="fixed"/>
              </w:tblPrEx>
              <w:trPr>
                <w:trHeight w:val="627"/>
              </w:trPr>
              <w:tc>
                <w:tcPr>
                  <w:tcW w:w="1839" w:type="dxa"/>
                  <w:tcBorders>
                    <w:left w:val="nil"/>
                  </w:tcBorders>
                  <w:vAlign w:val="top"/>
                </w:tcPr>
                <w:p>
                  <w:pPr>
                    <w:pStyle w:val="TableText"/>
                    <w:spacing w:before="202" w:line="220" w:lineRule="auto"/>
                    <w:ind w:left="453"/>
                  </w:pPr>
                  <w:r>
                    <w:rPr>
                      <w:spacing w:val="-3"/>
                    </w:rPr>
                    <w:t>建设性质</w:t>
                  </w:r>
                </w:p>
              </w:tc>
              <w:tc>
                <w:tcPr>
                  <w:tcW w:w="2295" w:type="dxa"/>
                  <w:gridSpan w:val="2"/>
                  <w:vAlign w:val="top"/>
                </w:tcPr>
                <w:p>
                  <w:pPr>
                    <w:pStyle w:val="TableText"/>
                    <w:spacing w:before="202" w:line="220" w:lineRule="auto"/>
                    <w:ind w:left="911"/>
                  </w:pPr>
                  <w:r>
                    <w:rPr>
                      <w:spacing w:val="-3"/>
                    </w:rPr>
                    <w:t>新建</w:t>
                  </w:r>
                </w:p>
              </w:tc>
              <w:tc>
                <w:tcPr>
                  <w:tcW w:w="1964" w:type="dxa"/>
                  <w:gridSpan w:val="2"/>
                  <w:vAlign w:val="top"/>
                </w:tcPr>
                <w:p>
                  <w:pPr>
                    <w:pStyle w:val="TableText"/>
                    <w:spacing w:before="201" w:line="220" w:lineRule="auto"/>
                    <w:ind w:left="507"/>
                  </w:pPr>
                  <w:r>
                    <w:rPr>
                      <w:spacing w:val="-3"/>
                    </w:rPr>
                    <w:t>行业类别</w:t>
                  </w:r>
                </w:p>
              </w:tc>
              <w:tc>
                <w:tcPr>
                  <w:tcW w:w="2558" w:type="dxa"/>
                  <w:gridSpan w:val="2"/>
                  <w:tcBorders>
                    <w:right w:val="nil"/>
                  </w:tcBorders>
                  <w:vAlign w:val="top"/>
                </w:tcPr>
                <w:p>
                  <w:pPr>
                    <w:pStyle w:val="TableText"/>
                    <w:spacing w:before="201" w:line="220" w:lineRule="auto"/>
                    <w:ind w:left="453"/>
                    <w:rPr>
                      <w:rFonts w:ascii="Times New Roman" w:eastAsia="Times New Roman" w:hAnsi="Times New Roman" w:cs="Times New Roman"/>
                    </w:rPr>
                  </w:pPr>
                  <w:r>
                    <w:rPr>
                      <w:spacing w:val="-3"/>
                    </w:rPr>
                    <w:t>正餐服务</w:t>
                  </w:r>
                  <w:r>
                    <w:rPr>
                      <w:spacing w:val="-52"/>
                    </w:rPr>
                    <w:t xml:space="preserve"> </w:t>
                  </w:r>
                  <w:r>
                    <w:rPr>
                      <w:rFonts w:ascii="Times New Roman" w:eastAsia="Times New Roman" w:hAnsi="Times New Roman" w:cs="Times New Roman"/>
                      <w:spacing w:val="-3"/>
                    </w:rPr>
                    <w:t>H6210</w:t>
                  </w:r>
                </w:p>
              </w:tc>
            </w:tr>
            <w:tr>
              <w:tblPrEx>
                <w:tblW w:w="8656" w:type="dxa"/>
                <w:tblInd w:w="0" w:type="dxa"/>
                <w:tblLayout w:type="fixed"/>
              </w:tblPrEx>
              <w:trPr>
                <w:trHeight w:val="627"/>
              </w:trPr>
              <w:tc>
                <w:tcPr>
                  <w:tcW w:w="1839" w:type="dxa"/>
                  <w:tcBorders>
                    <w:left w:val="nil"/>
                  </w:tcBorders>
                  <w:vAlign w:val="top"/>
                </w:tcPr>
                <w:p>
                  <w:pPr>
                    <w:pStyle w:val="TableText"/>
                    <w:spacing w:before="41"/>
                    <w:ind w:left="452"/>
                  </w:pPr>
                  <w:r>
                    <w:rPr>
                      <w:spacing w:val="-3"/>
                    </w:rPr>
                    <w:t>经营面积</w:t>
                  </w:r>
                </w:p>
                <w:p>
                  <w:pPr>
                    <w:pStyle w:val="TableText"/>
                    <w:spacing w:line="202" w:lineRule="auto"/>
                    <w:ind w:left="491"/>
                    <w:rPr>
                      <w:rFonts w:ascii="Times New Roman" w:eastAsia="Times New Roman" w:hAnsi="Times New Roman" w:cs="Times New Roman"/>
                    </w:rPr>
                  </w:pPr>
                  <w:r>
                    <w:rPr>
                      <w:rFonts w:ascii="Times New Roman" w:eastAsia="Times New Roman" w:hAnsi="Times New Roman" w:cs="Times New Roman"/>
                      <w:spacing w:val="-2"/>
                    </w:rPr>
                    <w:t>(</w:t>
                  </w:r>
                  <w:r>
                    <w:rPr>
                      <w:spacing w:val="-2"/>
                    </w:rPr>
                    <w:t>平方米</w:t>
                  </w:r>
                  <w:r>
                    <w:rPr>
                      <w:rFonts w:ascii="Times New Roman" w:eastAsia="Times New Roman" w:hAnsi="Times New Roman" w:cs="Times New Roman"/>
                      <w:spacing w:val="-2"/>
                    </w:rPr>
                    <w:t>)</w:t>
                  </w:r>
                </w:p>
              </w:tc>
              <w:tc>
                <w:tcPr>
                  <w:tcW w:w="2295" w:type="dxa"/>
                  <w:gridSpan w:val="2"/>
                  <w:vAlign w:val="top"/>
                </w:tcPr>
                <w:p>
                  <w:pPr>
                    <w:spacing w:before="241" w:line="186" w:lineRule="auto"/>
                    <w:ind w:left="96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428</w:t>
                  </w:r>
                </w:p>
              </w:tc>
              <w:tc>
                <w:tcPr>
                  <w:tcW w:w="1964" w:type="dxa"/>
                  <w:gridSpan w:val="2"/>
                  <w:vAlign w:val="top"/>
                </w:tcPr>
                <w:p>
                  <w:pPr>
                    <w:pStyle w:val="TableText"/>
                    <w:spacing w:before="41"/>
                    <w:ind w:left="505"/>
                  </w:pPr>
                  <w:r>
                    <w:rPr>
                      <w:spacing w:val="-3"/>
                    </w:rPr>
                    <w:t>绿化面积</w:t>
                  </w:r>
                </w:p>
                <w:p>
                  <w:pPr>
                    <w:pStyle w:val="TableText"/>
                    <w:spacing w:line="202" w:lineRule="auto"/>
                    <w:ind w:left="544"/>
                    <w:rPr>
                      <w:rFonts w:ascii="Times New Roman" w:eastAsia="Times New Roman" w:hAnsi="Times New Roman" w:cs="Times New Roman"/>
                    </w:rPr>
                  </w:pPr>
                  <w:r>
                    <w:rPr>
                      <w:rFonts w:ascii="Times New Roman" w:eastAsia="Times New Roman" w:hAnsi="Times New Roman" w:cs="Times New Roman"/>
                      <w:spacing w:val="-2"/>
                    </w:rPr>
                    <w:t>(</w:t>
                  </w:r>
                  <w:r>
                    <w:rPr>
                      <w:spacing w:val="-2"/>
                    </w:rPr>
                    <w:t>平方米</w:t>
                  </w:r>
                  <w:r>
                    <w:rPr>
                      <w:rFonts w:ascii="Times New Roman" w:eastAsia="Times New Roman" w:hAnsi="Times New Roman" w:cs="Times New Roman"/>
                      <w:spacing w:val="-2"/>
                    </w:rPr>
                    <w:t>)</w:t>
                  </w:r>
                </w:p>
              </w:tc>
              <w:tc>
                <w:tcPr>
                  <w:tcW w:w="2558" w:type="dxa"/>
                  <w:gridSpan w:val="2"/>
                  <w:tcBorders>
                    <w:right w:val="nil"/>
                  </w:tcBorders>
                  <w:vAlign w:val="top"/>
                </w:tcPr>
                <w:p>
                  <w:pPr>
                    <w:spacing w:before="237" w:line="232" w:lineRule="auto"/>
                    <w:ind w:left="123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8656" w:type="dxa"/>
                <w:tblInd w:w="0" w:type="dxa"/>
                <w:tblLayout w:type="fixed"/>
              </w:tblPrEx>
              <w:trPr>
                <w:trHeight w:val="631"/>
              </w:trPr>
              <w:tc>
                <w:tcPr>
                  <w:tcW w:w="1839" w:type="dxa"/>
                  <w:tcBorders>
                    <w:left w:val="nil"/>
                  </w:tcBorders>
                  <w:vAlign w:val="top"/>
                </w:tcPr>
                <w:p>
                  <w:pPr>
                    <w:pStyle w:val="TableText"/>
                    <w:spacing w:before="41"/>
                    <w:ind w:left="573"/>
                  </w:pPr>
                  <w:r>
                    <w:rPr>
                      <w:spacing w:val="-3"/>
                    </w:rPr>
                    <w:t>总投资</w:t>
                  </w:r>
                </w:p>
                <w:p>
                  <w:pPr>
                    <w:pStyle w:val="TableText"/>
                    <w:spacing w:line="205" w:lineRule="auto"/>
                    <w:ind w:left="61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295" w:type="dxa"/>
                  <w:gridSpan w:val="2"/>
                  <w:vAlign w:val="top"/>
                </w:tcPr>
                <w:p>
                  <w:pPr>
                    <w:spacing w:before="241" w:line="186" w:lineRule="auto"/>
                    <w:ind w:left="989"/>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1964" w:type="dxa"/>
                  <w:gridSpan w:val="2"/>
                  <w:vAlign w:val="top"/>
                </w:tcPr>
                <w:p>
                  <w:pPr>
                    <w:pStyle w:val="TableText"/>
                    <w:spacing w:before="41"/>
                    <w:ind w:left="502"/>
                  </w:pPr>
                  <w:r>
                    <w:rPr>
                      <w:spacing w:val="-2"/>
                    </w:rPr>
                    <w:t>评价经费</w:t>
                  </w:r>
                </w:p>
                <w:p>
                  <w:pPr>
                    <w:pStyle w:val="TableText"/>
                    <w:spacing w:line="205" w:lineRule="auto"/>
                    <w:ind w:left="510"/>
                  </w:pPr>
                  <w:r>
                    <w:rPr>
                      <w:spacing w:val="-4"/>
                    </w:rPr>
                    <w:t>（万元）</w:t>
                  </w:r>
                </w:p>
              </w:tc>
              <w:tc>
                <w:tcPr>
                  <w:tcW w:w="2558" w:type="dxa"/>
                  <w:gridSpan w:val="2"/>
                  <w:tcBorders>
                    <w:right w:val="nil"/>
                  </w:tcBorders>
                  <w:vAlign w:val="top"/>
                </w:tcPr>
                <w:p>
                  <w:pPr>
                    <w:spacing w:before="241" w:line="186" w:lineRule="auto"/>
                    <w:ind w:left="113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0.3</w:t>
                  </w:r>
                </w:p>
              </w:tc>
            </w:tr>
            <w:tr>
              <w:tblPrEx>
                <w:tblW w:w="8656" w:type="dxa"/>
                <w:tblInd w:w="0" w:type="dxa"/>
                <w:tblLayout w:type="fixed"/>
              </w:tblPrEx>
              <w:trPr>
                <w:trHeight w:val="627"/>
              </w:trPr>
              <w:tc>
                <w:tcPr>
                  <w:tcW w:w="1839" w:type="dxa"/>
                  <w:tcBorders>
                    <w:left w:val="nil"/>
                  </w:tcBorders>
                  <w:vAlign w:val="top"/>
                </w:tcPr>
                <w:p>
                  <w:pPr>
                    <w:pStyle w:val="TableText"/>
                    <w:spacing w:before="38"/>
                    <w:ind w:left="450"/>
                  </w:pPr>
                  <w:r>
                    <w:rPr>
                      <w:spacing w:val="-2"/>
                    </w:rPr>
                    <w:t>环保投资</w:t>
                  </w:r>
                </w:p>
                <w:p>
                  <w:pPr>
                    <w:pStyle w:val="TableText"/>
                    <w:spacing w:line="205" w:lineRule="auto"/>
                    <w:ind w:left="61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2295" w:type="dxa"/>
                  <w:gridSpan w:val="2"/>
                  <w:vAlign w:val="top"/>
                </w:tcPr>
                <w:p>
                  <w:pPr>
                    <w:spacing w:before="238" w:line="186" w:lineRule="auto"/>
                    <w:ind w:left="99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w:t>
                  </w:r>
                </w:p>
              </w:tc>
              <w:tc>
                <w:tcPr>
                  <w:tcW w:w="1964" w:type="dxa"/>
                  <w:gridSpan w:val="2"/>
                  <w:vAlign w:val="top"/>
                </w:tcPr>
                <w:p>
                  <w:pPr>
                    <w:pStyle w:val="TableText"/>
                    <w:spacing w:before="198" w:line="220" w:lineRule="auto"/>
                    <w:ind w:left="506"/>
                  </w:pPr>
                  <w:r>
                    <w:rPr>
                      <w:spacing w:val="-3"/>
                    </w:rPr>
                    <w:t>投资比例</w:t>
                  </w:r>
                </w:p>
              </w:tc>
              <w:tc>
                <w:tcPr>
                  <w:tcW w:w="2558" w:type="dxa"/>
                  <w:gridSpan w:val="2"/>
                  <w:tcBorders>
                    <w:right w:val="nil"/>
                  </w:tcBorders>
                  <w:vAlign w:val="top"/>
                </w:tcPr>
                <w:p>
                  <w:pPr>
                    <w:spacing w:before="234" w:line="229" w:lineRule="auto"/>
                    <w:ind w:left="103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w:t>
                  </w:r>
                </w:p>
              </w:tc>
            </w:tr>
            <w:tr>
              <w:tblPrEx>
                <w:tblW w:w="8656" w:type="dxa"/>
                <w:tblInd w:w="0" w:type="dxa"/>
                <w:tblLayout w:type="fixed"/>
              </w:tblPrEx>
              <w:trPr>
                <w:trHeight w:val="575"/>
              </w:trPr>
              <w:tc>
                <w:tcPr>
                  <w:tcW w:w="1839" w:type="dxa"/>
                  <w:tcBorders>
                    <w:left w:val="nil"/>
                  </w:tcBorders>
                  <w:vAlign w:val="top"/>
                </w:tcPr>
                <w:p>
                  <w:pPr>
                    <w:pStyle w:val="TableText"/>
                    <w:spacing w:before="169" w:line="220" w:lineRule="auto"/>
                    <w:ind w:left="212"/>
                  </w:pPr>
                  <w:r>
                    <w:rPr>
                      <w:spacing w:val="-2"/>
                    </w:rPr>
                    <w:t>预期投产日期</w:t>
                  </w:r>
                </w:p>
              </w:tc>
              <w:tc>
                <w:tcPr>
                  <w:tcW w:w="2295" w:type="dxa"/>
                  <w:gridSpan w:val="2"/>
                  <w:vAlign w:val="top"/>
                </w:tcPr>
                <w:p>
                  <w:pPr>
                    <w:pStyle w:val="TableText"/>
                    <w:spacing w:before="169" w:line="220" w:lineRule="auto"/>
                    <w:ind w:left="514"/>
                  </w:pPr>
                  <w:r>
                    <w:rPr>
                      <w:rFonts w:ascii="Times New Roman" w:eastAsia="Times New Roman" w:hAnsi="Times New Roman" w:cs="Times New Roman"/>
                      <w:spacing w:val="-7"/>
                    </w:rPr>
                    <w:t>2015</w:t>
                  </w:r>
                  <w:r>
                    <w:rPr>
                      <w:rFonts w:ascii="Times New Roman" w:eastAsia="Times New Roman" w:hAnsi="Times New Roman" w:cs="Times New Roman"/>
                      <w:spacing w:val="14"/>
                    </w:rPr>
                    <w:t xml:space="preserve"> </w:t>
                  </w:r>
                  <w:r>
                    <w:rPr>
                      <w:spacing w:val="-7"/>
                    </w:rPr>
                    <w:t>年</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6"/>
                    </w:rPr>
                    <w:t xml:space="preserve"> </w:t>
                  </w:r>
                  <w:r>
                    <w:rPr>
                      <w:spacing w:val="-7"/>
                    </w:rPr>
                    <w:t>月</w:t>
                  </w:r>
                </w:p>
              </w:tc>
              <w:tc>
                <w:tcPr>
                  <w:tcW w:w="1964" w:type="dxa"/>
                  <w:gridSpan w:val="2"/>
                  <w:vAlign w:val="top"/>
                </w:tcPr>
                <w:p>
                  <w:pPr>
                    <w:pStyle w:val="TableText"/>
                    <w:spacing w:before="169" w:line="220" w:lineRule="auto"/>
                    <w:ind w:left="265"/>
                  </w:pPr>
                  <w:r>
                    <w:rPr>
                      <w:spacing w:val="-2"/>
                    </w:rPr>
                    <w:t>预计年工作日</w:t>
                  </w:r>
                </w:p>
              </w:tc>
              <w:tc>
                <w:tcPr>
                  <w:tcW w:w="2558" w:type="dxa"/>
                  <w:gridSpan w:val="2"/>
                  <w:tcBorders>
                    <w:right w:val="nil"/>
                  </w:tcBorders>
                  <w:vAlign w:val="top"/>
                </w:tcPr>
                <w:p>
                  <w:pPr>
                    <w:pStyle w:val="TableText"/>
                    <w:spacing w:before="170" w:line="220" w:lineRule="auto"/>
                    <w:ind w:left="952"/>
                  </w:pPr>
                  <w:r>
                    <w:rPr>
                      <w:rFonts w:ascii="Times New Roman" w:eastAsia="Times New Roman" w:hAnsi="Times New Roman" w:cs="Times New Roman"/>
                      <w:spacing w:val="-3"/>
                    </w:rPr>
                    <w:t>365</w:t>
                  </w:r>
                  <w:r>
                    <w:rPr>
                      <w:rFonts w:ascii="Times New Roman" w:eastAsia="Times New Roman" w:hAnsi="Times New Roman" w:cs="Times New Roman"/>
                      <w:spacing w:val="15"/>
                      <w:w w:val="101"/>
                    </w:rPr>
                    <w:t xml:space="preserve"> </w:t>
                  </w:r>
                  <w:r>
                    <w:rPr>
                      <w:spacing w:val="-3"/>
                    </w:rPr>
                    <w:t>天</w:t>
                  </w:r>
                </w:p>
              </w:tc>
            </w:tr>
          </w:tbl>
          <w:p>
            <w:pPr>
              <w:pStyle w:val="TableText"/>
              <w:spacing w:before="206" w:line="220" w:lineRule="auto"/>
              <w:ind w:left="164"/>
              <w:outlineLvl w:val="0"/>
              <w:rPr>
                <w:sz w:val="28"/>
                <w:szCs w:val="28"/>
              </w:rPr>
            </w:pPr>
            <w:bookmarkStart w:id="0" w:name="bookmark1"/>
            <w:bookmarkEnd w:id="0"/>
            <w:r>
              <w:rPr>
                <w:spacing w:val="-1"/>
                <w:sz w:val="28"/>
                <w:szCs w:val="28"/>
                <w14:textOutline w14:w="5080">
                  <w14:solidFill>
                    <w14:srgbClr w14:val="000000"/>
                  </w14:solidFill>
                  <w14:prstDash w14:val="solid"/>
                  <w14:miter w14:lim="10"/>
                </w14:textOutline>
              </w:rPr>
              <w:t>一、项目内容及规模</w:t>
            </w:r>
          </w:p>
          <w:p>
            <w:pPr>
              <w:pStyle w:val="TableText"/>
              <w:spacing w:before="271" w:line="355" w:lineRule="auto"/>
              <w:ind w:left="159" w:right="200" w:firstLine="478"/>
            </w:pPr>
            <w:r>
              <w:rPr>
                <w:spacing w:val="-3"/>
              </w:rPr>
              <w:t xml:space="preserve">拟在绍兴高新区胜利东路 </w:t>
            </w:r>
            <w:r>
              <w:rPr>
                <w:rFonts w:ascii="Times New Roman" w:eastAsia="Times New Roman" w:hAnsi="Times New Roman" w:cs="Times New Roman"/>
                <w:spacing w:val="-3"/>
              </w:rPr>
              <w:t>360</w:t>
            </w:r>
            <w:r>
              <w:rPr>
                <w:rFonts w:ascii="Times New Roman" w:eastAsia="Times New Roman" w:hAnsi="Times New Roman" w:cs="Times New Roman"/>
                <w:spacing w:val="56"/>
                <w:w w:val="101"/>
              </w:rPr>
              <w:t xml:space="preserve"> </w:t>
            </w:r>
            <w:r>
              <w:rPr>
                <w:spacing w:val="-3"/>
              </w:rPr>
              <w:t>号绍兴世茂广场之二层</w:t>
            </w:r>
            <w:r>
              <w:rPr>
                <w:spacing w:val="-23"/>
              </w:rPr>
              <w:t xml:space="preserve"> </w:t>
            </w:r>
            <w:r>
              <w:rPr>
                <w:rFonts w:ascii="Times New Roman" w:eastAsia="Times New Roman" w:hAnsi="Times New Roman" w:cs="Times New Roman"/>
                <w:spacing w:val="-3"/>
              </w:rPr>
              <w:t>2-B-6</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2-B-7</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2-B-8</w:t>
            </w:r>
            <w:r>
              <w:rPr>
                <w:rFonts w:ascii="Times New Roman" w:eastAsia="Times New Roman" w:hAnsi="Times New Roman" w:cs="Times New Roman"/>
              </w:rPr>
              <w:t xml:space="preserve"> </w:t>
            </w:r>
            <w:r>
              <w:rPr>
                <w:spacing w:val="-4"/>
              </w:rPr>
              <w:t>号商铺开设故乡情烤鸭饭店</w:t>
            </w:r>
            <w:r>
              <w:rPr>
                <w:rFonts w:ascii="Times New Roman" w:eastAsia="Times New Roman" w:hAnsi="Times New Roman" w:cs="Times New Roman"/>
                <w:spacing w:val="-4"/>
              </w:rPr>
              <w:t>,</w:t>
            </w:r>
            <w:r>
              <w:rPr>
                <w:spacing w:val="-4"/>
              </w:rPr>
              <w:t xml:space="preserve">为个体户经营。租赁面积 </w:t>
            </w:r>
            <w:r>
              <w:rPr>
                <w:rFonts w:ascii="Times New Roman" w:eastAsia="Times New Roman" w:hAnsi="Times New Roman" w:cs="Times New Roman"/>
                <w:spacing w:val="-4"/>
              </w:rPr>
              <w:t>428</w:t>
            </w:r>
            <w:r>
              <w:rPr>
                <w:rFonts w:ascii="Times New Roman" w:eastAsia="Times New Roman" w:hAnsi="Times New Roman" w:cs="Times New Roman"/>
                <w:spacing w:val="57"/>
              </w:rPr>
              <w:t xml:space="preserve"> </w:t>
            </w:r>
            <w:r>
              <w:rPr>
                <w:spacing w:val="-4"/>
              </w:rPr>
              <w:t>平方米， 其中厨</w:t>
            </w:r>
            <w:r>
              <w:rPr>
                <w:spacing w:val="-5"/>
              </w:rPr>
              <w:t>房区</w:t>
            </w:r>
            <w:r>
              <w:t xml:space="preserve"> </w:t>
            </w:r>
            <w:r>
              <w:rPr>
                <w:spacing w:val="-1"/>
              </w:rPr>
              <w:t>面积约</w:t>
            </w:r>
            <w:r>
              <w:rPr>
                <w:spacing w:val="-41"/>
              </w:rPr>
              <w:t xml:space="preserve"> </w:t>
            </w:r>
            <w:r>
              <w:rPr>
                <w:rFonts w:ascii="Times New Roman" w:eastAsia="Times New Roman" w:hAnsi="Times New Roman" w:cs="Times New Roman"/>
                <w:spacing w:val="-1"/>
              </w:rPr>
              <w:t>60</w:t>
            </w:r>
            <w:r>
              <w:rPr>
                <w:rFonts w:ascii="Times New Roman" w:eastAsia="Times New Roman" w:hAnsi="Times New Roman" w:cs="Times New Roman"/>
                <w:spacing w:val="16"/>
                <w:w w:val="101"/>
              </w:rPr>
              <w:t xml:space="preserve"> </w:t>
            </w:r>
            <w:r>
              <w:rPr>
                <w:spacing w:val="-1"/>
              </w:rPr>
              <w:t>平方米，位于项目内部西南侧。项目的餐位数共有</w:t>
            </w:r>
            <w:r>
              <w:rPr>
                <w:spacing w:val="-47"/>
              </w:rPr>
              <w:t xml:space="preserve"> </w:t>
            </w:r>
            <w:r>
              <w:rPr>
                <w:rFonts w:ascii="Times New Roman" w:eastAsia="Times New Roman" w:hAnsi="Times New Roman" w:cs="Times New Roman"/>
                <w:spacing w:val="-1"/>
              </w:rPr>
              <w:t>22</w:t>
            </w:r>
            <w:r>
              <w:rPr>
                <w:rFonts w:ascii="Times New Roman" w:eastAsia="Times New Roman" w:hAnsi="Times New Roman" w:cs="Times New Roman"/>
                <w:spacing w:val="-2"/>
              </w:rPr>
              <w:t>2</w:t>
            </w:r>
            <w:r>
              <w:rPr>
                <w:rFonts w:ascii="Times New Roman" w:eastAsia="Times New Roman" w:hAnsi="Times New Roman" w:cs="Times New Roman"/>
                <w:spacing w:val="17"/>
              </w:rPr>
              <w:t xml:space="preserve"> </w:t>
            </w:r>
            <w:r>
              <w:rPr>
                <w:spacing w:val="-2"/>
              </w:rPr>
              <w:t>个，由于地处</w:t>
            </w:r>
            <w:r>
              <w:t xml:space="preserve"> </w:t>
            </w:r>
            <w:r>
              <w:rPr>
                <w:spacing w:val="7"/>
              </w:rPr>
              <w:t xml:space="preserve">市区繁华地段，客流量按每天 </w:t>
            </w:r>
            <w:r>
              <w:rPr>
                <w:rFonts w:ascii="Times New Roman" w:eastAsia="Times New Roman" w:hAnsi="Times New Roman" w:cs="Times New Roman"/>
                <w:spacing w:val="7"/>
              </w:rPr>
              <w:t xml:space="preserve">444  </w:t>
            </w:r>
            <w:r>
              <w:rPr>
                <w:spacing w:val="7"/>
              </w:rPr>
              <w:t>人次</w:t>
            </w:r>
            <w:r>
              <w:rPr>
                <w:spacing w:val="6"/>
              </w:rPr>
              <w:t>计。项目营业时间为</w:t>
            </w:r>
            <w:r>
              <w:rPr>
                <w:spacing w:val="44"/>
              </w:rPr>
              <w:t xml:space="preserve"> </w:t>
            </w:r>
            <w:r>
              <w:rPr>
                <w:rFonts w:ascii="Times New Roman" w:eastAsia="Times New Roman" w:hAnsi="Times New Roman" w:cs="Times New Roman"/>
                <w:spacing w:val="6"/>
              </w:rPr>
              <w:t>10:30~13:30</w:t>
            </w:r>
            <w:r>
              <w:rPr>
                <w:rFonts w:ascii="Times New Roman" w:eastAsia="Times New Roman" w:hAnsi="Times New Roman" w:cs="Times New Roman"/>
                <w:spacing w:val="-18"/>
              </w:rPr>
              <w:t xml:space="preserve"> </w:t>
            </w:r>
            <w:r>
              <w:rPr>
                <w:spacing w:val="6"/>
              </w:rPr>
              <w:t>，</w:t>
            </w:r>
            <w:r>
              <w:t xml:space="preserve"> </w:t>
            </w:r>
            <w:r>
              <w:rPr>
                <w:rFonts w:ascii="Times New Roman" w:eastAsia="Times New Roman" w:hAnsi="Times New Roman" w:cs="Times New Roman"/>
                <w:spacing w:val="-9"/>
              </w:rPr>
              <w:t>16:30~20:30</w:t>
            </w:r>
            <w:r>
              <w:rPr>
                <w:rFonts w:ascii="Times New Roman" w:eastAsia="Times New Roman" w:hAnsi="Times New Roman" w:cs="Times New Roman"/>
                <w:spacing w:val="-33"/>
              </w:rPr>
              <w:t xml:space="preserve"> </w:t>
            </w:r>
            <w:r>
              <w:rPr>
                <w:spacing w:val="-9"/>
              </w:rPr>
              <w:t>，全年营业</w:t>
            </w:r>
            <w:r>
              <w:rPr>
                <w:spacing w:val="-46"/>
              </w:rPr>
              <w:t xml:space="preserve"> </w:t>
            </w:r>
            <w:r>
              <w:rPr>
                <w:rFonts w:ascii="Times New Roman" w:eastAsia="Times New Roman" w:hAnsi="Times New Roman" w:cs="Times New Roman"/>
                <w:spacing w:val="-9"/>
              </w:rPr>
              <w:t>365</w:t>
            </w:r>
            <w:r>
              <w:rPr>
                <w:rFonts w:ascii="Times New Roman" w:eastAsia="Times New Roman" w:hAnsi="Times New Roman" w:cs="Times New Roman"/>
                <w:spacing w:val="18"/>
              </w:rPr>
              <w:t xml:space="preserve"> </w:t>
            </w:r>
            <w:r>
              <w:rPr>
                <w:spacing w:val="-9"/>
              </w:rPr>
              <w:t xml:space="preserve">天，劳动定员 </w:t>
            </w:r>
            <w:r>
              <w:rPr>
                <w:rFonts w:ascii="Times New Roman" w:eastAsia="Times New Roman" w:hAnsi="Times New Roman" w:cs="Times New Roman"/>
                <w:spacing w:val="-9"/>
              </w:rPr>
              <w:t>30</w:t>
            </w:r>
            <w:r>
              <w:rPr>
                <w:rFonts w:ascii="Times New Roman" w:eastAsia="Times New Roman" w:hAnsi="Times New Roman" w:cs="Times New Roman"/>
                <w:spacing w:val="15"/>
                <w:w w:val="101"/>
              </w:rPr>
              <w:t xml:space="preserve"> </w:t>
            </w:r>
            <w:r>
              <w:rPr>
                <w:spacing w:val="-9"/>
              </w:rPr>
              <w:t>人，</w:t>
            </w:r>
            <w:r>
              <w:rPr>
                <w:spacing w:val="-32"/>
              </w:rPr>
              <w:t xml:space="preserve"> </w:t>
            </w:r>
            <w:r>
              <w:rPr>
                <w:spacing w:val="-9"/>
              </w:rPr>
              <w:t>住宿由员工自行解决。</w:t>
            </w:r>
            <w:r>
              <w:rPr>
                <w:spacing w:val="44"/>
              </w:rPr>
              <w:t xml:space="preserve"> </w:t>
            </w:r>
            <w:r>
              <w:rPr>
                <w:spacing w:val="-9"/>
              </w:rPr>
              <w:t>根据建</w:t>
            </w:r>
            <w:r>
              <w:t xml:space="preserve"> </w:t>
            </w:r>
            <w:r>
              <w:rPr>
                <w:spacing w:val="-8"/>
              </w:rPr>
              <w:t>设单位所提供的总平面布置图可知， 项目厨房基准灶头数为</w:t>
            </w:r>
            <w:r>
              <w:rPr>
                <w:spacing w:val="-30"/>
              </w:rPr>
              <w:t xml:space="preserve"> </w:t>
            </w:r>
            <w:r>
              <w:rPr>
                <w:rFonts w:ascii="Times New Roman" w:eastAsia="Times New Roman" w:hAnsi="Times New Roman" w:cs="Times New Roman"/>
                <w:spacing w:val="-8"/>
              </w:rPr>
              <w:t xml:space="preserve">5 </w:t>
            </w:r>
            <w:r>
              <w:rPr>
                <w:spacing w:val="-8"/>
              </w:rPr>
              <w:t>个，</w:t>
            </w:r>
            <w:r>
              <w:rPr>
                <w:spacing w:val="-72"/>
              </w:rPr>
              <w:t xml:space="preserve"> </w:t>
            </w:r>
            <w:r>
              <w:rPr>
                <w:spacing w:val="-8"/>
              </w:rPr>
              <w:t>餐饮设施属于</w:t>
            </w:r>
            <w:r>
              <w:t xml:space="preserve"> </w:t>
            </w:r>
            <w:r>
              <w:rPr>
                <w:spacing w:val="-4"/>
              </w:rPr>
              <w:t>中型规模。根据《建设项目环境管理分类目录》，该项目属于“</w:t>
            </w:r>
            <w:r>
              <w:rPr>
                <w:rFonts w:ascii="Times New Roman" w:eastAsia="Times New Roman" w:hAnsi="Times New Roman" w:cs="Times New Roman"/>
                <w:spacing w:val="-4"/>
              </w:rPr>
              <w:t>V</w:t>
            </w:r>
            <w:r>
              <w:rPr>
                <w:rFonts w:ascii="Times New Roman" w:eastAsia="Times New Roman" w:hAnsi="Times New Roman" w:cs="Times New Roman"/>
                <w:spacing w:val="50"/>
              </w:rPr>
              <w:t xml:space="preserve"> </w:t>
            </w:r>
            <w:r>
              <w:rPr>
                <w:spacing w:val="-4"/>
              </w:rPr>
              <w:t>社会事业与服</w:t>
            </w:r>
          </w:p>
          <w:p>
            <w:pPr>
              <w:pStyle w:val="TableText"/>
              <w:spacing w:line="219" w:lineRule="auto"/>
              <w:ind w:left="160"/>
            </w:pPr>
            <w:r>
              <w:rPr>
                <w:spacing w:val="-5"/>
              </w:rPr>
              <w:t>务业—</w:t>
            </w:r>
            <w:r>
              <w:rPr>
                <w:spacing w:val="-92"/>
              </w:rPr>
              <w:t xml:space="preserve"> </w:t>
            </w:r>
            <w:r>
              <w:rPr>
                <w:rFonts w:ascii="Times New Roman" w:eastAsia="Times New Roman" w:hAnsi="Times New Roman" w:cs="Times New Roman"/>
                <w:spacing w:val="-5"/>
              </w:rPr>
              <w:t xml:space="preserve">175 </w:t>
            </w:r>
            <w:r>
              <w:rPr>
                <w:spacing w:val="-5"/>
              </w:rPr>
              <w:t>餐饮场所”中的“其他类”，所以</w:t>
            </w:r>
            <w:r>
              <w:rPr>
                <w:spacing w:val="-6"/>
              </w:rPr>
              <w:t>应编制环境影响登记表。</w:t>
            </w:r>
          </w:p>
          <w:p>
            <w:pPr>
              <w:pStyle w:val="TableText"/>
              <w:spacing w:before="147" w:line="219" w:lineRule="auto"/>
              <w:ind w:left="405"/>
              <w:outlineLvl w:val="1"/>
            </w:pPr>
            <w:r>
              <w:rPr>
                <w:rFonts w:ascii="Times New Roman" w:eastAsia="Times New Roman" w:hAnsi="Times New Roman" w:cs="Times New Roman"/>
                <w:b/>
                <w:bCs/>
                <w:spacing w:val="-8"/>
              </w:rPr>
              <w:t>1</w:t>
            </w:r>
            <w:r>
              <w:rPr>
                <w:rFonts w:ascii="Times New Roman" w:eastAsia="Times New Roman" w:hAnsi="Times New Roman" w:cs="Times New Roman"/>
                <w:b/>
                <w:bCs/>
                <w:spacing w:val="-34"/>
              </w:rPr>
              <w:t xml:space="preserve"> </w:t>
            </w:r>
            <w:r>
              <w:rPr>
                <w:spacing w:val="-8"/>
                <w14:textOutline w14:w="4354">
                  <w14:solidFill>
                    <w14:srgbClr w14:val="000000"/>
                  </w14:solidFill>
                  <w14:prstDash w14:val="solid"/>
                  <w14:miter w14:lim="10"/>
                </w14:textOutline>
              </w:rPr>
              <w:t>、</w:t>
            </w:r>
            <w:r>
              <w:rPr>
                <w:spacing w:val="-43"/>
              </w:rPr>
              <w:t xml:space="preserve"> </w:t>
            </w:r>
            <w:r>
              <w:rPr>
                <w:spacing w:val="-8"/>
                <w14:textOutline w14:w="4354">
                  <w14:solidFill>
                    <w14:srgbClr w14:val="000000"/>
                  </w14:solidFill>
                  <w14:prstDash w14:val="solid"/>
                  <w14:miter w14:lim="10"/>
                </w14:textOutline>
              </w:rPr>
              <w:t>平面布置</w:t>
            </w:r>
          </w:p>
          <w:p>
            <w:pPr>
              <w:pStyle w:val="TableText"/>
              <w:spacing w:before="119" w:line="221" w:lineRule="auto"/>
              <w:ind w:left="2734"/>
              <w:rPr>
                <w:sz w:val="21"/>
                <w:szCs w:val="21"/>
              </w:rPr>
            </w:pPr>
            <w:r>
              <w:rPr>
                <w:sz w:val="21"/>
                <w:szCs w:val="21"/>
                <w14:textOutline w14:w="3846">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 xml:space="preserve">1        </w:t>
            </w:r>
            <w:r>
              <w:rPr>
                <w:sz w:val="21"/>
                <w:szCs w:val="21"/>
                <w14:textOutline w14:w="3846">
                  <w14:solidFill>
                    <w14:srgbClr w14:val="000000"/>
                  </w14:solidFill>
                  <w14:prstDash w14:val="solid"/>
                  <w14:miter w14:lim="10"/>
                </w14:textOutline>
              </w:rPr>
              <w:t>项目主要内容及平面布置</w:t>
            </w:r>
          </w:p>
          <w:p>
            <w:pPr>
              <w:spacing w:line="83" w:lineRule="exact"/>
            </w:pPr>
          </w:p>
        </w:tc>
      </w:tr>
    </w:tbl>
    <w:p>
      <w:pPr>
        <w:sectPr>
          <w:pgSz w:w="11909" w:h="16836"/>
          <w:pgMar w:top="1431" w:right="1576" w:bottom="0" w:left="1627" w:header="0" w:footer="0" w:gutter="0"/>
          <w:pgNumType w:start="5"/>
          <w:cols w:space="708"/>
        </w:sectPr>
      </w:pPr>
    </w:p>
    <w:tbl>
      <w:tblPr>
        <w:tblStyle w:val="TableNormal1"/>
        <w:tblW w:w="8684"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684"/>
      </w:tblGrid>
      <w:tr>
        <w:tblPrEx>
          <w:tblW w:w="8684"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56"/>
        </w:trPr>
        <w:tc>
          <w:tcPr>
            <w:tcW w:w="8684" w:type="dxa"/>
            <w:vAlign w:val="top"/>
          </w:tcPr>
          <w:tbl>
            <w:tblPr>
              <w:tblStyle w:val="TableNormal1"/>
              <w:tblW w:w="8509" w:type="dxa"/>
              <w:tblInd w:w="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1280"/>
              <w:gridCol w:w="3682"/>
              <w:gridCol w:w="2459"/>
            </w:tblGrid>
            <w:tr>
              <w:tblPrEx>
                <w:tblW w:w="8509" w:type="dxa"/>
                <w:tblInd w:w="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1088" w:type="dxa"/>
                  <w:vAlign w:val="top"/>
                </w:tcPr>
                <w:p>
                  <w:pPr>
                    <w:pStyle w:val="TableText"/>
                    <w:spacing w:before="109" w:line="222" w:lineRule="auto"/>
                    <w:ind w:left="341"/>
                    <w:rPr>
                      <w:sz w:val="21"/>
                      <w:szCs w:val="21"/>
                    </w:rPr>
                  </w:pPr>
                  <w:r>
                    <w:rPr>
                      <w:spacing w:val="-2"/>
                      <w:sz w:val="21"/>
                      <w:szCs w:val="21"/>
                    </w:rPr>
                    <w:t>指标</w:t>
                  </w:r>
                </w:p>
              </w:tc>
              <w:tc>
                <w:tcPr>
                  <w:tcW w:w="1280" w:type="dxa"/>
                  <w:vAlign w:val="top"/>
                </w:tcPr>
                <w:p>
                  <w:pPr>
                    <w:pStyle w:val="TableText"/>
                    <w:spacing w:before="109" w:line="221" w:lineRule="auto"/>
                    <w:ind w:left="457"/>
                    <w:rPr>
                      <w:sz w:val="21"/>
                      <w:szCs w:val="21"/>
                    </w:rPr>
                  </w:pPr>
                  <w:r>
                    <w:rPr>
                      <w:spacing w:val="-8"/>
                      <w:sz w:val="21"/>
                      <w:szCs w:val="21"/>
                    </w:rPr>
                    <w:t>内容</w:t>
                  </w:r>
                </w:p>
              </w:tc>
              <w:tc>
                <w:tcPr>
                  <w:tcW w:w="3682" w:type="dxa"/>
                  <w:vAlign w:val="top"/>
                </w:tcPr>
                <w:p>
                  <w:pPr>
                    <w:pStyle w:val="TableText"/>
                    <w:spacing w:before="109" w:line="221" w:lineRule="auto"/>
                    <w:ind w:left="1637"/>
                    <w:rPr>
                      <w:sz w:val="21"/>
                      <w:szCs w:val="21"/>
                    </w:rPr>
                  </w:pPr>
                  <w:r>
                    <w:rPr>
                      <w:spacing w:val="-2"/>
                      <w:sz w:val="21"/>
                      <w:szCs w:val="21"/>
                    </w:rPr>
                    <w:t>规模</w:t>
                  </w:r>
                </w:p>
              </w:tc>
              <w:tc>
                <w:tcPr>
                  <w:tcW w:w="2459" w:type="dxa"/>
                  <w:vAlign w:val="top"/>
                </w:tcPr>
                <w:p>
                  <w:pPr>
                    <w:pStyle w:val="TableText"/>
                    <w:spacing w:before="109" w:line="223" w:lineRule="auto"/>
                    <w:ind w:left="1025"/>
                    <w:rPr>
                      <w:sz w:val="21"/>
                      <w:szCs w:val="21"/>
                    </w:rPr>
                  </w:pPr>
                  <w:r>
                    <w:rPr>
                      <w:spacing w:val="-2"/>
                      <w:sz w:val="21"/>
                      <w:szCs w:val="21"/>
                    </w:rPr>
                    <w:t>备注</w:t>
                  </w:r>
                </w:p>
              </w:tc>
            </w:tr>
          </w:tbl>
          <w:p>
            <w:pPr>
              <w:rPr>
                <w:rFonts w:ascii="Arial"/>
                <w:sz w:val="21"/>
              </w:rPr>
            </w:pPr>
          </w:p>
        </w:tc>
      </w:tr>
    </w:tbl>
    <w:p>
      <w:pPr>
        <w:pStyle w:val="BodyText"/>
        <w:spacing w:line="317" w:lineRule="auto"/>
      </w:pPr>
    </w:p>
    <w:p>
      <w:pPr>
        <w:spacing w:before="58" w:line="219" w:lineRule="auto"/>
        <w:ind w:left="179"/>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Times New Roman" w:eastAsia="Times New Roman" w:hAnsi="Times New Roman" w:cs="Times New Roman"/>
          <w:sz w:val="18"/>
          <w:szCs w:val="18"/>
        </w:rPr>
        <w:t>1</w:t>
      </w:r>
    </w:p>
    <w:p>
      <w:pPr>
        <w:spacing w:line="219" w:lineRule="auto"/>
        <w:rPr>
          <w:rFonts w:ascii="Times New Roman" w:eastAsia="Times New Roman" w:hAnsi="Times New Roman" w:cs="Times New Roman"/>
          <w:sz w:val="18"/>
          <w:szCs w:val="18"/>
        </w:rPr>
        <w:sectPr>
          <w:type w:val="nextPage"/>
          <w:pgSz w:w="11909" w:h="16836"/>
          <w:pgMar w:top="1431" w:right="1576" w:bottom="0" w:left="1627" w:header="0" w:footer="0" w:gutter="0"/>
          <w:pgNumType w:start="6"/>
          <w:cols w:space="708"/>
          <w:titlePg w:val="0"/>
        </w:sectPr>
      </w:pPr>
    </w:p>
    <w:tbl>
      <w:tblPr>
        <w:tblStyle w:val="TableNormal2"/>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spacing w:line="83" w:lineRule="exact"/>
            </w:pPr>
          </w:p>
          <w:tbl>
            <w:tblPr>
              <w:tblStyle w:val="TableNormal2"/>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1280"/>
              <w:gridCol w:w="3682"/>
              <w:gridCol w:w="2459"/>
            </w:tblGrid>
            <w:tr>
              <w:tblPrEx>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6"/>
              </w:trPr>
              <w:tc>
                <w:tcPr>
                  <w:tcW w:w="1088" w:type="dxa"/>
                  <w:vAlign w:val="top"/>
                </w:tcPr>
                <w:p>
                  <w:pPr>
                    <w:pStyle w:val="TableText"/>
                    <w:spacing w:before="308" w:line="222" w:lineRule="auto"/>
                    <w:ind w:left="340"/>
                    <w:rPr>
                      <w:sz w:val="21"/>
                      <w:szCs w:val="21"/>
                    </w:rPr>
                  </w:pPr>
                  <w:r>
                    <w:rPr>
                      <w:spacing w:val="-2"/>
                      <w:sz w:val="21"/>
                      <w:szCs w:val="21"/>
                    </w:rPr>
                    <w:t>面积</w:t>
                  </w:r>
                </w:p>
              </w:tc>
              <w:tc>
                <w:tcPr>
                  <w:tcW w:w="1280" w:type="dxa"/>
                  <w:vAlign w:val="top"/>
                </w:tcPr>
                <w:p>
                  <w:pPr>
                    <w:spacing w:line="269" w:lineRule="auto"/>
                    <w:rPr>
                      <w:rFonts w:ascii="Arial"/>
                      <w:sz w:val="21"/>
                    </w:rPr>
                  </w:pPr>
                </w:p>
                <w:p>
                  <w:pPr>
                    <w:spacing w:before="61" w:line="234" w:lineRule="auto"/>
                    <w:ind w:left="603"/>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3682" w:type="dxa"/>
                  <w:vAlign w:val="top"/>
                </w:tcPr>
                <w:p>
                  <w:pPr>
                    <w:pStyle w:val="TableText"/>
                    <w:spacing w:before="309" w:line="221" w:lineRule="auto"/>
                    <w:ind w:left="1343"/>
                    <w:rPr>
                      <w:sz w:val="21"/>
                      <w:szCs w:val="21"/>
                    </w:rPr>
                  </w:pPr>
                  <w:r>
                    <w:rPr>
                      <w:rFonts w:ascii="Times New Roman" w:eastAsia="Times New Roman" w:hAnsi="Times New Roman" w:cs="Times New Roman"/>
                      <w:sz w:val="21"/>
                      <w:szCs w:val="21"/>
                    </w:rPr>
                    <w:t xml:space="preserve">428 </w:t>
                  </w:r>
                  <w:r>
                    <w:rPr>
                      <w:sz w:val="21"/>
                      <w:szCs w:val="21"/>
                    </w:rPr>
                    <w:t>平方米</w:t>
                  </w:r>
                </w:p>
              </w:tc>
              <w:tc>
                <w:tcPr>
                  <w:tcW w:w="2459" w:type="dxa"/>
                  <w:vAlign w:val="top"/>
                </w:tcPr>
                <w:p>
                  <w:pPr>
                    <w:pStyle w:val="TableText"/>
                    <w:spacing w:before="37" w:line="221" w:lineRule="auto"/>
                    <w:ind w:left="398"/>
                    <w:rPr>
                      <w:sz w:val="21"/>
                      <w:szCs w:val="21"/>
                    </w:rPr>
                  </w:pPr>
                  <w:r>
                    <w:rPr>
                      <w:spacing w:val="-1"/>
                      <w:sz w:val="21"/>
                      <w:szCs w:val="21"/>
                    </w:rPr>
                    <w:t>绍兴世茂广场二层</w:t>
                  </w:r>
                </w:p>
                <w:p>
                  <w:pPr>
                    <w:pStyle w:val="TableText"/>
                    <w:spacing w:before="20" w:line="223" w:lineRule="auto"/>
                    <w:ind w:left="155"/>
                    <w:rPr>
                      <w:sz w:val="21"/>
                      <w:szCs w:val="21"/>
                    </w:rPr>
                  </w:pPr>
                  <w:r>
                    <w:rPr>
                      <w:rFonts w:ascii="Times New Roman" w:eastAsia="Times New Roman" w:hAnsi="Times New Roman" w:cs="Times New Roman"/>
                      <w:spacing w:val="-3"/>
                      <w:sz w:val="21"/>
                      <w:szCs w:val="21"/>
                    </w:rPr>
                    <w:t>2-B-6</w:t>
                  </w:r>
                  <w:r>
                    <w:rPr>
                      <w:rFonts w:ascii="Times New Roman" w:eastAsia="Times New Roman" w:hAnsi="Times New Roman" w:cs="Times New Roman"/>
                      <w:spacing w:val="-11"/>
                      <w:sz w:val="21"/>
                      <w:szCs w:val="21"/>
                    </w:rPr>
                    <w:t xml:space="preserve"> </w:t>
                  </w:r>
                  <w:r>
                    <w:rPr>
                      <w:spacing w:val="-3"/>
                      <w:sz w:val="21"/>
                      <w:szCs w:val="21"/>
                    </w:rPr>
                    <w:t>、</w:t>
                  </w:r>
                  <w:r>
                    <w:rPr>
                      <w:rFonts w:ascii="Times New Roman" w:eastAsia="Times New Roman" w:hAnsi="Times New Roman" w:cs="Times New Roman"/>
                      <w:spacing w:val="-3"/>
                      <w:sz w:val="21"/>
                      <w:szCs w:val="21"/>
                    </w:rPr>
                    <w:t>2-B-7</w:t>
                  </w:r>
                  <w:r>
                    <w:rPr>
                      <w:rFonts w:ascii="Times New Roman" w:eastAsia="Times New Roman" w:hAnsi="Times New Roman" w:cs="Times New Roman"/>
                      <w:spacing w:val="-27"/>
                      <w:sz w:val="21"/>
                      <w:szCs w:val="21"/>
                    </w:rPr>
                    <w:t xml:space="preserve"> </w:t>
                  </w:r>
                  <w:r>
                    <w:rPr>
                      <w:spacing w:val="-3"/>
                      <w:sz w:val="21"/>
                      <w:szCs w:val="21"/>
                    </w:rPr>
                    <w:t>、</w:t>
                  </w:r>
                  <w:r>
                    <w:rPr>
                      <w:rFonts w:ascii="Times New Roman" w:eastAsia="Times New Roman" w:hAnsi="Times New Roman" w:cs="Times New Roman"/>
                      <w:spacing w:val="-3"/>
                      <w:sz w:val="21"/>
                      <w:szCs w:val="21"/>
                    </w:rPr>
                    <w:t xml:space="preserve">2-B-8 </w:t>
                  </w:r>
                  <w:r>
                    <w:rPr>
                      <w:spacing w:val="-3"/>
                      <w:sz w:val="21"/>
                      <w:szCs w:val="21"/>
                    </w:rPr>
                    <w:t>号</w:t>
                  </w:r>
                </w:p>
                <w:p>
                  <w:pPr>
                    <w:pStyle w:val="TableText"/>
                    <w:spacing w:before="18" w:line="207" w:lineRule="auto"/>
                    <w:ind w:left="1027"/>
                    <w:rPr>
                      <w:sz w:val="21"/>
                      <w:szCs w:val="21"/>
                    </w:rPr>
                  </w:pPr>
                  <w:r>
                    <w:rPr>
                      <w:spacing w:val="-3"/>
                      <w:sz w:val="21"/>
                      <w:szCs w:val="21"/>
                    </w:rPr>
                    <w:t>商铺</w:t>
                  </w:r>
                </w:p>
              </w:tc>
            </w:tr>
            <w:tr>
              <w:tblPrEx>
                <w:tblW w:w="8509" w:type="dxa"/>
                <w:tblInd w:w="105" w:type="dxa"/>
                <w:tblLayout w:type="fixed"/>
              </w:tblPrEx>
              <w:trPr>
                <w:trHeight w:val="820"/>
              </w:trPr>
              <w:tc>
                <w:tcPr>
                  <w:tcW w:w="1088" w:type="dxa"/>
                  <w:vMerge w:val="restart"/>
                  <w:tcBorders>
                    <w:bottom w:val="nil"/>
                  </w:tcBorders>
                  <w:vAlign w:val="top"/>
                </w:tcPr>
                <w:p>
                  <w:pPr>
                    <w:pStyle w:val="TableText"/>
                    <w:spacing w:before="308" w:line="231" w:lineRule="auto"/>
                    <w:ind w:left="353" w:right="115" w:hanging="221"/>
                    <w:rPr>
                      <w:sz w:val="21"/>
                      <w:szCs w:val="21"/>
                    </w:rPr>
                  </w:pPr>
                  <w:r>
                    <w:rPr>
                      <w:spacing w:val="-2"/>
                      <w:sz w:val="21"/>
                      <w:szCs w:val="21"/>
                    </w:rPr>
                    <w:t>主要功能</w:t>
                  </w:r>
                  <w:r>
                    <w:rPr>
                      <w:spacing w:val="1"/>
                      <w:sz w:val="21"/>
                      <w:szCs w:val="21"/>
                    </w:rPr>
                    <w:t xml:space="preserve"> </w:t>
                  </w:r>
                  <w:r>
                    <w:rPr>
                      <w:spacing w:val="-5"/>
                      <w:sz w:val="21"/>
                      <w:szCs w:val="21"/>
                    </w:rPr>
                    <w:t>区块</w:t>
                  </w:r>
                </w:p>
              </w:tc>
              <w:tc>
                <w:tcPr>
                  <w:tcW w:w="1280" w:type="dxa"/>
                  <w:vAlign w:val="top"/>
                </w:tcPr>
                <w:p>
                  <w:pPr>
                    <w:pStyle w:val="TableText"/>
                    <w:spacing w:before="302" w:line="221" w:lineRule="auto"/>
                    <w:ind w:left="329"/>
                    <w:rPr>
                      <w:sz w:val="21"/>
                      <w:szCs w:val="21"/>
                    </w:rPr>
                  </w:pPr>
                  <w:r>
                    <w:rPr>
                      <w:spacing w:val="-1"/>
                      <w:sz w:val="21"/>
                      <w:szCs w:val="21"/>
                    </w:rPr>
                    <w:t>用餐区</w:t>
                  </w:r>
                </w:p>
              </w:tc>
              <w:tc>
                <w:tcPr>
                  <w:tcW w:w="3682" w:type="dxa"/>
                  <w:vAlign w:val="top"/>
                </w:tcPr>
                <w:p>
                  <w:pPr>
                    <w:pStyle w:val="TableText"/>
                    <w:spacing w:before="30" w:line="221" w:lineRule="auto"/>
                    <w:ind w:left="112"/>
                    <w:rPr>
                      <w:sz w:val="21"/>
                      <w:szCs w:val="21"/>
                    </w:rPr>
                  </w:pPr>
                  <w:r>
                    <w:rPr>
                      <w:rFonts w:ascii="Times New Roman" w:eastAsia="Times New Roman" w:hAnsi="Times New Roman" w:cs="Times New Roman"/>
                      <w:spacing w:val="-1"/>
                      <w:sz w:val="21"/>
                      <w:szCs w:val="21"/>
                    </w:rPr>
                    <w:t xml:space="preserve">34 </w:t>
                  </w:r>
                  <w:r>
                    <w:rPr>
                      <w:spacing w:val="-1"/>
                      <w:sz w:val="21"/>
                      <w:szCs w:val="21"/>
                    </w:rPr>
                    <w:t>张二人桌，</w:t>
                  </w:r>
                  <w:r>
                    <w:rPr>
                      <w:rFonts w:ascii="Times New Roman" w:eastAsia="Times New Roman" w:hAnsi="Times New Roman" w:cs="Times New Roman"/>
                      <w:spacing w:val="-1"/>
                      <w:sz w:val="21"/>
                      <w:szCs w:val="21"/>
                    </w:rPr>
                    <w:t xml:space="preserve">222 </w:t>
                  </w:r>
                  <w:r>
                    <w:rPr>
                      <w:spacing w:val="-1"/>
                      <w:sz w:val="21"/>
                      <w:szCs w:val="21"/>
                    </w:rPr>
                    <w:t>个餐位。其中</w:t>
                  </w:r>
                  <w:r>
                    <w:rPr>
                      <w:spacing w:val="-29"/>
                      <w:sz w:val="21"/>
                      <w:szCs w:val="21"/>
                    </w:rPr>
                    <w:t xml:space="preserve"> </w:t>
                  </w:r>
                  <w:r>
                    <w:rPr>
                      <w:rFonts w:ascii="Times New Roman" w:eastAsia="Times New Roman" w:hAnsi="Times New Roman" w:cs="Times New Roman"/>
                      <w:spacing w:val="-1"/>
                      <w:sz w:val="21"/>
                      <w:szCs w:val="21"/>
                    </w:rPr>
                    <w:t xml:space="preserve">10 </w:t>
                  </w:r>
                  <w:r>
                    <w:rPr>
                      <w:spacing w:val="-1"/>
                      <w:sz w:val="21"/>
                      <w:szCs w:val="21"/>
                    </w:rPr>
                    <w:t>人</w:t>
                  </w:r>
                </w:p>
                <w:p>
                  <w:pPr>
                    <w:pStyle w:val="TableText"/>
                    <w:spacing w:before="21" w:line="223" w:lineRule="auto"/>
                    <w:ind w:left="896" w:right="103" w:hanging="784"/>
                    <w:rPr>
                      <w:sz w:val="21"/>
                      <w:szCs w:val="21"/>
                    </w:rPr>
                  </w:pPr>
                  <w:r>
                    <w:rPr>
                      <w:spacing w:val="-8"/>
                      <w:sz w:val="21"/>
                      <w:szCs w:val="21"/>
                    </w:rPr>
                    <w:t>位包厢</w:t>
                  </w:r>
                  <w:r>
                    <w:rPr>
                      <w:spacing w:val="-31"/>
                      <w:sz w:val="21"/>
                      <w:szCs w:val="21"/>
                    </w:rPr>
                    <w:t xml:space="preserve"> </w:t>
                  </w:r>
                  <w:r>
                    <w:rPr>
                      <w:rFonts w:ascii="Times New Roman" w:eastAsia="Times New Roman" w:hAnsi="Times New Roman" w:cs="Times New Roman"/>
                      <w:spacing w:val="-8"/>
                      <w:sz w:val="21"/>
                      <w:szCs w:val="21"/>
                    </w:rPr>
                    <w:t xml:space="preserve">6 </w:t>
                  </w:r>
                  <w:r>
                    <w:rPr>
                      <w:spacing w:val="-8"/>
                      <w:sz w:val="21"/>
                      <w:szCs w:val="21"/>
                    </w:rPr>
                    <w:t>个，</w:t>
                  </w:r>
                  <w:r>
                    <w:rPr>
                      <w:spacing w:val="-25"/>
                      <w:sz w:val="21"/>
                      <w:szCs w:val="21"/>
                    </w:rPr>
                    <w:t xml:space="preserve"> </w:t>
                  </w:r>
                  <w:r>
                    <w:rPr>
                      <w:rFonts w:ascii="Times New Roman" w:eastAsia="Times New Roman" w:hAnsi="Times New Roman" w:cs="Times New Roman"/>
                      <w:spacing w:val="-8"/>
                      <w:sz w:val="21"/>
                      <w:szCs w:val="21"/>
                    </w:rPr>
                    <w:t>8</w:t>
                  </w:r>
                  <w:r>
                    <w:rPr>
                      <w:rFonts w:ascii="Times New Roman" w:eastAsia="Times New Roman" w:hAnsi="Times New Roman" w:cs="Times New Roman"/>
                      <w:spacing w:val="12"/>
                      <w:sz w:val="21"/>
                      <w:szCs w:val="21"/>
                    </w:rPr>
                    <w:t xml:space="preserve"> </w:t>
                  </w:r>
                  <w:r>
                    <w:rPr>
                      <w:spacing w:val="-8"/>
                      <w:sz w:val="21"/>
                      <w:szCs w:val="21"/>
                    </w:rPr>
                    <w:t>人位包厢</w:t>
                  </w:r>
                  <w:r>
                    <w:rPr>
                      <w:spacing w:val="-32"/>
                      <w:sz w:val="21"/>
                      <w:szCs w:val="21"/>
                    </w:rPr>
                    <w:t xml:space="preserve"> </w:t>
                  </w:r>
                  <w:r>
                    <w:rPr>
                      <w:rFonts w:ascii="Times New Roman" w:eastAsia="Times New Roman" w:hAnsi="Times New Roman" w:cs="Times New Roman"/>
                      <w:spacing w:val="-8"/>
                      <w:sz w:val="21"/>
                      <w:szCs w:val="21"/>
                    </w:rPr>
                    <w:t xml:space="preserve">1 </w:t>
                  </w:r>
                  <w:r>
                    <w:rPr>
                      <w:spacing w:val="-8"/>
                      <w:sz w:val="21"/>
                      <w:szCs w:val="21"/>
                    </w:rPr>
                    <w:t>个，</w:t>
                  </w:r>
                  <w:r>
                    <w:rPr>
                      <w:rFonts w:ascii="Times New Roman" w:eastAsia="Times New Roman" w:hAnsi="Times New Roman" w:cs="Times New Roman"/>
                      <w:spacing w:val="-8"/>
                      <w:sz w:val="21"/>
                      <w:szCs w:val="21"/>
                    </w:rPr>
                    <w:t>6</w:t>
                  </w:r>
                  <w:r>
                    <w:rPr>
                      <w:rFonts w:ascii="Times New Roman" w:eastAsia="Times New Roman" w:hAnsi="Times New Roman" w:cs="Times New Roman"/>
                      <w:spacing w:val="12"/>
                      <w:sz w:val="21"/>
                      <w:szCs w:val="21"/>
                    </w:rPr>
                    <w:t xml:space="preserve"> </w:t>
                  </w:r>
                  <w:r>
                    <w:rPr>
                      <w:spacing w:val="-8"/>
                      <w:sz w:val="21"/>
                      <w:szCs w:val="21"/>
                    </w:rPr>
                    <w:t>人座</w:t>
                  </w:r>
                  <w:r>
                    <w:rPr>
                      <w:sz w:val="21"/>
                      <w:szCs w:val="21"/>
                    </w:rPr>
                    <w:t xml:space="preserve"> </w:t>
                  </w:r>
                  <w:r>
                    <w:rPr>
                      <w:rFonts w:ascii="Times New Roman" w:eastAsia="Times New Roman" w:hAnsi="Times New Roman" w:cs="Times New Roman"/>
                      <w:spacing w:val="-12"/>
                      <w:sz w:val="21"/>
                      <w:szCs w:val="21"/>
                    </w:rPr>
                    <w:t>21</w:t>
                  </w:r>
                  <w:r>
                    <w:rPr>
                      <w:rFonts w:ascii="Times New Roman" w:eastAsia="Times New Roman" w:hAnsi="Times New Roman" w:cs="Times New Roman"/>
                      <w:spacing w:val="18"/>
                      <w:sz w:val="21"/>
                      <w:szCs w:val="21"/>
                    </w:rPr>
                    <w:t xml:space="preserve"> </w:t>
                  </w:r>
                  <w:r>
                    <w:rPr>
                      <w:spacing w:val="-12"/>
                      <w:sz w:val="21"/>
                      <w:szCs w:val="21"/>
                    </w:rPr>
                    <w:t>张，</w:t>
                  </w:r>
                  <w:r>
                    <w:rPr>
                      <w:spacing w:val="-34"/>
                      <w:sz w:val="21"/>
                      <w:szCs w:val="21"/>
                    </w:rPr>
                    <w:t xml:space="preserve"> </w:t>
                  </w:r>
                  <w:r>
                    <w:rPr>
                      <w:rFonts w:ascii="Times New Roman" w:eastAsia="Times New Roman" w:hAnsi="Times New Roman" w:cs="Times New Roman"/>
                      <w:spacing w:val="-12"/>
                      <w:sz w:val="21"/>
                      <w:szCs w:val="21"/>
                    </w:rPr>
                    <w:t>4</w:t>
                  </w:r>
                  <w:r>
                    <w:rPr>
                      <w:rFonts w:ascii="Times New Roman" w:eastAsia="Times New Roman" w:hAnsi="Times New Roman" w:cs="Times New Roman"/>
                      <w:spacing w:val="11"/>
                      <w:sz w:val="21"/>
                      <w:szCs w:val="21"/>
                    </w:rPr>
                    <w:t xml:space="preserve"> </w:t>
                  </w:r>
                  <w:r>
                    <w:rPr>
                      <w:spacing w:val="-12"/>
                      <w:sz w:val="21"/>
                      <w:szCs w:val="21"/>
                    </w:rPr>
                    <w:t>人座</w:t>
                  </w:r>
                  <w:r>
                    <w:rPr>
                      <w:spacing w:val="-45"/>
                      <w:sz w:val="21"/>
                      <w:szCs w:val="21"/>
                    </w:rPr>
                    <w:t xml:space="preserve"> </w:t>
                  </w:r>
                  <w:r>
                    <w:rPr>
                      <w:rFonts w:ascii="Times New Roman" w:eastAsia="Times New Roman" w:hAnsi="Times New Roman" w:cs="Times New Roman"/>
                      <w:spacing w:val="-12"/>
                      <w:sz w:val="21"/>
                      <w:szCs w:val="21"/>
                    </w:rPr>
                    <w:t>7</w:t>
                  </w:r>
                  <w:r>
                    <w:rPr>
                      <w:rFonts w:ascii="Times New Roman" w:eastAsia="Times New Roman" w:hAnsi="Times New Roman" w:cs="Times New Roman"/>
                      <w:spacing w:val="11"/>
                      <w:sz w:val="21"/>
                      <w:szCs w:val="21"/>
                    </w:rPr>
                    <w:t xml:space="preserve"> </w:t>
                  </w:r>
                  <w:r>
                    <w:rPr>
                      <w:spacing w:val="-12"/>
                      <w:sz w:val="21"/>
                      <w:szCs w:val="21"/>
                    </w:rPr>
                    <w:t>张。</w:t>
                  </w:r>
                </w:p>
              </w:tc>
              <w:tc>
                <w:tcPr>
                  <w:tcW w:w="2459" w:type="dxa"/>
                  <w:vAlign w:val="top"/>
                </w:tcPr>
                <w:p>
                  <w:pPr>
                    <w:pStyle w:val="TableText"/>
                    <w:spacing w:before="301" w:line="223" w:lineRule="auto"/>
                    <w:ind w:left="814"/>
                    <w:rPr>
                      <w:sz w:val="21"/>
                      <w:szCs w:val="21"/>
                    </w:rPr>
                  </w:pPr>
                  <w:r>
                    <w:rPr>
                      <w:spacing w:val="-1"/>
                      <w:sz w:val="21"/>
                      <w:szCs w:val="21"/>
                    </w:rPr>
                    <w:t>平面南面</w:t>
                  </w:r>
                </w:p>
              </w:tc>
            </w:tr>
            <w:tr>
              <w:tblPrEx>
                <w:tblW w:w="8509" w:type="dxa"/>
                <w:tblInd w:w="105" w:type="dxa"/>
                <w:tblLayout w:type="fixed"/>
              </w:tblPrEx>
              <w:trPr>
                <w:trHeight w:val="278"/>
              </w:trPr>
              <w:tc>
                <w:tcPr>
                  <w:tcW w:w="1088" w:type="dxa"/>
                  <w:vMerge/>
                  <w:tcBorders>
                    <w:top w:val="nil"/>
                  </w:tcBorders>
                  <w:vAlign w:val="top"/>
                </w:tcPr>
                <w:p>
                  <w:pPr>
                    <w:rPr>
                      <w:rFonts w:ascii="Arial"/>
                      <w:sz w:val="21"/>
                    </w:rPr>
                  </w:pPr>
                </w:p>
              </w:tc>
              <w:tc>
                <w:tcPr>
                  <w:tcW w:w="1280" w:type="dxa"/>
                  <w:vAlign w:val="top"/>
                </w:tcPr>
                <w:p>
                  <w:pPr>
                    <w:pStyle w:val="TableText"/>
                    <w:spacing w:before="32" w:line="207" w:lineRule="auto"/>
                    <w:ind w:left="117"/>
                    <w:rPr>
                      <w:sz w:val="21"/>
                      <w:szCs w:val="21"/>
                    </w:rPr>
                  </w:pPr>
                  <w:r>
                    <w:rPr>
                      <w:spacing w:val="-1"/>
                      <w:sz w:val="21"/>
                      <w:szCs w:val="21"/>
                    </w:rPr>
                    <w:t>餐点制作区</w:t>
                  </w:r>
                </w:p>
              </w:tc>
              <w:tc>
                <w:tcPr>
                  <w:tcW w:w="3682" w:type="dxa"/>
                  <w:vAlign w:val="top"/>
                </w:tcPr>
                <w:p>
                  <w:pPr>
                    <w:pStyle w:val="TableText"/>
                    <w:spacing w:before="32" w:line="207" w:lineRule="auto"/>
                    <w:ind w:left="1057"/>
                    <w:rPr>
                      <w:sz w:val="21"/>
                      <w:szCs w:val="21"/>
                    </w:rPr>
                  </w:pPr>
                  <w:r>
                    <w:rPr>
                      <w:spacing w:val="-1"/>
                      <w:sz w:val="21"/>
                      <w:szCs w:val="21"/>
                    </w:rPr>
                    <w:t>面积约</w:t>
                  </w:r>
                  <w:r>
                    <w:rPr>
                      <w:spacing w:val="-48"/>
                      <w:sz w:val="21"/>
                      <w:szCs w:val="21"/>
                    </w:rPr>
                    <w:t xml:space="preserve"> </w:t>
                  </w:r>
                  <w:r>
                    <w:rPr>
                      <w:rFonts w:ascii="Times New Roman" w:eastAsia="Times New Roman" w:hAnsi="Times New Roman" w:cs="Times New Roman"/>
                      <w:spacing w:val="-1"/>
                      <w:sz w:val="21"/>
                      <w:szCs w:val="21"/>
                    </w:rPr>
                    <w:t xml:space="preserve">60 </w:t>
                  </w:r>
                  <w:r>
                    <w:rPr>
                      <w:spacing w:val="-1"/>
                      <w:sz w:val="21"/>
                      <w:szCs w:val="21"/>
                    </w:rPr>
                    <w:t>平方米</w:t>
                  </w:r>
                </w:p>
              </w:tc>
              <w:tc>
                <w:tcPr>
                  <w:tcW w:w="2459" w:type="dxa"/>
                  <w:vAlign w:val="top"/>
                </w:tcPr>
                <w:p>
                  <w:pPr>
                    <w:pStyle w:val="TableText"/>
                    <w:spacing w:before="32" w:line="207" w:lineRule="auto"/>
                    <w:ind w:left="935"/>
                    <w:rPr>
                      <w:sz w:val="21"/>
                      <w:szCs w:val="21"/>
                    </w:rPr>
                  </w:pPr>
                  <w:r>
                    <w:rPr>
                      <w:spacing w:val="-4"/>
                      <w:sz w:val="21"/>
                      <w:szCs w:val="21"/>
                    </w:rPr>
                    <w:t>即厨房</w:t>
                  </w:r>
                </w:p>
              </w:tc>
            </w:tr>
          </w:tbl>
          <w:p>
            <w:pPr>
              <w:pStyle w:val="TableText"/>
              <w:spacing w:before="85" w:line="220" w:lineRule="auto"/>
              <w:ind w:left="448"/>
              <w:outlineLvl w:val="1"/>
            </w:pPr>
            <w:r>
              <w:rPr>
                <w:rFonts w:ascii="Times New Roman" w:eastAsia="Times New Roman" w:hAnsi="Times New Roman" w:cs="Times New Roman"/>
                <w:b/>
                <w:bCs/>
                <w:spacing w:val="-8"/>
              </w:rPr>
              <w:t>2</w:t>
            </w:r>
            <w:r>
              <w:rPr>
                <w:rFonts w:ascii="Times New Roman" w:eastAsia="Times New Roman" w:hAnsi="Times New Roman" w:cs="Times New Roman"/>
                <w:b/>
                <w:bCs/>
                <w:spacing w:val="-34"/>
              </w:rPr>
              <w:t xml:space="preserve"> </w:t>
            </w:r>
            <w:r>
              <w:rPr>
                <w:spacing w:val="-8"/>
                <w14:textOutline w14:w="4354">
                  <w14:solidFill>
                    <w14:srgbClr w14:val="000000"/>
                  </w14:solidFill>
                  <w14:prstDash w14:val="solid"/>
                  <w14:miter w14:lim="10"/>
                </w14:textOutline>
              </w:rPr>
              <w:t>、</w:t>
            </w:r>
            <w:r>
              <w:rPr>
                <w:spacing w:val="-41"/>
              </w:rPr>
              <w:t xml:space="preserve"> </w:t>
            </w:r>
            <w:r>
              <w:rPr>
                <w:spacing w:val="-8"/>
                <w14:textOutline w14:w="4354">
                  <w14:solidFill>
                    <w14:srgbClr w14:val="000000"/>
                  </w14:solidFill>
                  <w14:prstDash w14:val="solid"/>
                  <w14:miter w14:lim="10"/>
                </w14:textOutline>
              </w:rPr>
              <w:t>给排水</w:t>
            </w:r>
          </w:p>
          <w:p>
            <w:pPr>
              <w:pStyle w:val="TableText"/>
              <w:spacing w:before="107" w:line="355" w:lineRule="auto"/>
              <w:ind w:left="212" w:right="198" w:firstLine="483"/>
              <w:jc w:val="both"/>
            </w:pPr>
            <w:r>
              <w:rPr>
                <w:spacing w:val="-6"/>
              </w:rPr>
              <w:t>项目店内厨房废水经过格栅池、隔油池处理，厕所</w:t>
            </w:r>
            <w:r>
              <w:rPr>
                <w:spacing w:val="-7"/>
              </w:rPr>
              <w:t>（店外） 粪便污水经化粪</w:t>
            </w:r>
            <w:r>
              <w:t xml:space="preserve"> </w:t>
            </w:r>
            <w:r>
              <w:rPr>
                <w:spacing w:val="-3"/>
              </w:rPr>
              <w:t>池预处理后与其它生活污水一起接入东池路市政污水管道，最后进入绍兴污水处</w:t>
            </w:r>
          </w:p>
          <w:p>
            <w:pPr>
              <w:pStyle w:val="TableText"/>
              <w:spacing w:line="220" w:lineRule="auto"/>
              <w:ind w:left="215"/>
            </w:pPr>
            <w:r>
              <w:rPr>
                <w:spacing w:val="-3"/>
              </w:rPr>
              <w:t>理厂处理。</w:t>
            </w:r>
          </w:p>
          <w:p>
            <w:pPr>
              <w:pStyle w:val="TableText"/>
              <w:spacing w:before="141" w:line="222" w:lineRule="auto"/>
              <w:ind w:left="446"/>
              <w:outlineLvl w:val="1"/>
            </w:pPr>
            <w:r>
              <w:rPr>
                <w:rFonts w:ascii="Times New Roman" w:eastAsia="Times New Roman" w:hAnsi="Times New Roman" w:cs="Times New Roman"/>
                <w:b/>
                <w:bCs/>
                <w:spacing w:val="-10"/>
              </w:rPr>
              <w:t>3</w:t>
            </w:r>
            <w:r>
              <w:rPr>
                <w:rFonts w:ascii="Times New Roman" w:eastAsia="Times New Roman" w:hAnsi="Times New Roman" w:cs="Times New Roman"/>
                <w:b/>
                <w:bCs/>
                <w:spacing w:val="-34"/>
              </w:rPr>
              <w:t xml:space="preserve"> </w:t>
            </w:r>
            <w:r>
              <w:rPr>
                <w:spacing w:val="-10"/>
                <w14:textOutline w14:w="4354">
                  <w14:solidFill>
                    <w14:srgbClr w14:val="000000"/>
                  </w14:solidFill>
                  <w14:prstDash w14:val="solid"/>
                  <w14:miter w14:lim="10"/>
                </w14:textOutline>
              </w:rPr>
              <w:t>、</w:t>
            </w:r>
            <w:r>
              <w:rPr>
                <w:spacing w:val="-34"/>
              </w:rPr>
              <w:t xml:space="preserve"> </w:t>
            </w:r>
            <w:r>
              <w:rPr>
                <w:spacing w:val="-10"/>
                <w14:textOutline w14:w="4354">
                  <w14:solidFill>
                    <w14:srgbClr w14:val="000000"/>
                  </w14:solidFill>
                  <w14:prstDash w14:val="solid"/>
                  <w14:miter w14:lim="10"/>
                </w14:textOutline>
              </w:rPr>
              <w:t>空调</w:t>
            </w:r>
          </w:p>
          <w:p>
            <w:pPr>
              <w:pStyle w:val="TableText"/>
              <w:spacing w:before="103" w:line="220" w:lineRule="auto"/>
              <w:ind w:left="696"/>
            </w:pPr>
            <w:r>
              <w:rPr>
                <w:spacing w:val="-1"/>
              </w:rPr>
              <w:t>项目空调是利用世茂</w:t>
            </w:r>
            <w:r>
              <w:rPr>
                <w:spacing w:val="-51"/>
              </w:rPr>
              <w:t xml:space="preserve"> </w:t>
            </w:r>
            <w:r>
              <w:rPr>
                <w:rFonts w:ascii="Times New Roman" w:eastAsia="Times New Roman" w:hAnsi="Times New Roman" w:cs="Times New Roman"/>
                <w:spacing w:val="-1"/>
              </w:rPr>
              <w:t xml:space="preserve">A3 </w:t>
            </w:r>
            <w:r>
              <w:rPr>
                <w:spacing w:val="-1"/>
              </w:rPr>
              <w:t>地块现有的中央空调系统。</w:t>
            </w:r>
          </w:p>
          <w:p>
            <w:pPr>
              <w:pStyle w:val="TableText"/>
              <w:spacing w:before="146" w:line="221" w:lineRule="auto"/>
              <w:ind w:left="448"/>
              <w:outlineLvl w:val="1"/>
            </w:pPr>
            <w:r>
              <w:rPr>
                <w:rFonts w:ascii="Times New Roman" w:eastAsia="Times New Roman" w:hAnsi="Times New Roman" w:cs="Times New Roman"/>
                <w:b/>
                <w:bCs/>
                <w:spacing w:val="-7"/>
              </w:rPr>
              <w:t>4</w:t>
            </w:r>
            <w:r>
              <w:rPr>
                <w:rFonts w:ascii="Times New Roman" w:eastAsia="Times New Roman" w:hAnsi="Times New Roman" w:cs="Times New Roman"/>
                <w:b/>
                <w:bCs/>
                <w:spacing w:val="-32"/>
              </w:rPr>
              <w:t xml:space="preserve"> </w:t>
            </w:r>
            <w:r>
              <w:rPr>
                <w:spacing w:val="-7"/>
                <w14:textOutline w14:w="4354">
                  <w14:solidFill>
                    <w14:srgbClr w14:val="000000"/>
                  </w14:solidFill>
                  <w14:prstDash w14:val="solid"/>
                  <w14:miter w14:lim="10"/>
                </w14:textOutline>
              </w:rPr>
              <w:t>、</w:t>
            </w:r>
            <w:r>
              <w:rPr>
                <w:spacing w:val="-41"/>
              </w:rPr>
              <w:t xml:space="preserve"> </w:t>
            </w:r>
            <w:r>
              <w:rPr>
                <w:spacing w:val="-7"/>
                <w14:textOutline w14:w="4354">
                  <w14:solidFill>
                    <w14:srgbClr w14:val="000000"/>
                  </w14:solidFill>
                  <w14:prstDash w14:val="solid"/>
                  <w14:miter w14:lim="10"/>
                </w14:textOutline>
              </w:rPr>
              <w:t>烟气排放</w:t>
            </w:r>
          </w:p>
          <w:p>
            <w:pPr>
              <w:pStyle w:val="TableText"/>
              <w:spacing w:before="105" w:line="460" w:lineRule="exact"/>
              <w:ind w:left="696"/>
            </w:pPr>
            <w:r>
              <w:rPr>
                <w:spacing w:val="4"/>
                <w:position w:val="16"/>
              </w:rPr>
              <w:t>项目厨房油烟通过室内吊顶安装集气罩收集经油烟净化处理装置后，单独</w:t>
            </w:r>
          </w:p>
          <w:p>
            <w:pPr>
              <w:pStyle w:val="TableText"/>
              <w:spacing w:before="1" w:line="219" w:lineRule="auto"/>
              <w:ind w:left="212"/>
            </w:pPr>
            <w:r>
              <w:rPr>
                <w:spacing w:val="-1"/>
              </w:rPr>
              <w:t>通至项目所在建筑楼屋顶高空排放（高度为</w:t>
            </w:r>
            <w:r>
              <w:rPr>
                <w:spacing w:val="-42"/>
              </w:rPr>
              <w:t xml:space="preserve"> </w:t>
            </w:r>
            <w:r>
              <w:rPr>
                <w:rFonts w:ascii="Times New Roman" w:eastAsia="Times New Roman" w:hAnsi="Times New Roman" w:cs="Times New Roman"/>
                <w:spacing w:val="-1"/>
              </w:rPr>
              <w:t>20</w:t>
            </w:r>
            <w:r>
              <w:rPr>
                <w:rFonts w:ascii="Times New Roman" w:eastAsia="Times New Roman" w:hAnsi="Times New Roman" w:cs="Times New Roman"/>
                <w:spacing w:val="-2"/>
              </w:rPr>
              <w:t>m</w:t>
            </w:r>
            <w:r>
              <w:rPr>
                <w:spacing w:val="-2"/>
              </w:rPr>
              <w:t>）。</w:t>
            </w:r>
          </w:p>
          <w:p>
            <w:pPr>
              <w:pStyle w:val="TableText"/>
              <w:spacing w:before="272" w:line="219" w:lineRule="auto"/>
              <w:ind w:left="218"/>
              <w:outlineLvl w:val="0"/>
              <w:rPr>
                <w:sz w:val="28"/>
                <w:szCs w:val="28"/>
              </w:rPr>
            </w:pPr>
            <w:bookmarkStart w:id="1" w:name="bookmark2"/>
            <w:bookmarkEnd w:id="1"/>
            <w:r>
              <w:rPr>
                <w:spacing w:val="-8"/>
                <w:sz w:val="28"/>
                <w:szCs w:val="28"/>
                <w14:textOutline w14:w="5080">
                  <w14:solidFill>
                    <w14:srgbClr w14:val="000000"/>
                  </w14:solidFill>
                  <w14:prstDash w14:val="solid"/>
                  <w14:miter w14:lim="10"/>
                </w14:textOutline>
              </w:rPr>
              <w:t>二、</w:t>
            </w:r>
            <w:r>
              <w:rPr>
                <w:spacing w:val="-36"/>
                <w:sz w:val="28"/>
                <w:szCs w:val="28"/>
              </w:rPr>
              <w:t xml:space="preserve"> </w:t>
            </w:r>
            <w:r>
              <w:rPr>
                <w:spacing w:val="-8"/>
                <w:sz w:val="28"/>
                <w:szCs w:val="28"/>
                <w14:textOutline w14:w="5080">
                  <w14:solidFill>
                    <w14:srgbClr w14:val="000000"/>
                  </w14:solidFill>
                  <w14:prstDash w14:val="solid"/>
                  <w14:miter w14:lim="10"/>
                </w14:textOutline>
              </w:rPr>
              <w:t>原辅材料及主要设施设备</w:t>
            </w:r>
          </w:p>
          <w:p>
            <w:pPr>
              <w:pStyle w:val="TableText"/>
              <w:spacing w:before="235" w:line="212" w:lineRule="auto"/>
              <w:ind w:left="458"/>
              <w:outlineLvl w:val="1"/>
            </w:pPr>
            <w:bookmarkStart w:id="2" w:name="bookmark11"/>
            <w:bookmarkEnd w:id="2"/>
            <w:r>
              <w:rPr>
                <w:rFonts w:ascii="Times New Roman" w:eastAsia="Times New Roman" w:hAnsi="Times New Roman" w:cs="Times New Roman"/>
                <w:b/>
                <w:bCs/>
                <w:spacing w:val="-8"/>
              </w:rPr>
              <w:t>1</w:t>
            </w:r>
            <w:r>
              <w:rPr>
                <w:rFonts w:ascii="Times New Roman" w:eastAsia="Times New Roman" w:hAnsi="Times New Roman" w:cs="Times New Roman"/>
                <w:b/>
                <w:bCs/>
                <w:spacing w:val="-29"/>
              </w:rPr>
              <w:t xml:space="preserve"> </w:t>
            </w:r>
            <w:r>
              <w:rPr>
                <w:spacing w:val="-8"/>
                <w14:textOutline w14:w="4354">
                  <w14:solidFill>
                    <w14:srgbClr w14:val="000000"/>
                  </w14:solidFill>
                  <w14:prstDash w14:val="solid"/>
                  <w14:miter w14:lim="10"/>
                </w14:textOutline>
              </w:rPr>
              <w:t>、</w:t>
            </w:r>
            <w:r>
              <w:rPr>
                <w:spacing w:val="-32"/>
              </w:rPr>
              <w:t xml:space="preserve"> </w:t>
            </w:r>
            <w:r>
              <w:rPr>
                <w:spacing w:val="-8"/>
                <w14:textOutline w14:w="4354">
                  <w14:solidFill>
                    <w14:srgbClr w14:val="000000"/>
                  </w14:solidFill>
                  <w14:prstDash w14:val="solid"/>
                  <w14:miter w14:lim="10"/>
                </w14:textOutline>
              </w:rPr>
              <w:t>资源能源消耗</w:t>
            </w:r>
          </w:p>
          <w:p>
            <w:pPr>
              <w:pStyle w:val="TableText"/>
              <w:spacing w:before="115" w:line="220" w:lineRule="auto"/>
              <w:ind w:left="696"/>
            </w:pPr>
            <w:r>
              <w:rPr>
                <w:spacing w:val="-1"/>
              </w:rPr>
              <w:t>项目主要的资源能源耗量</w:t>
            </w:r>
            <w:hyperlink w:anchor="bookmark11" w:history="1">
              <w:r>
                <w:rPr>
                  <w:spacing w:val="-1"/>
                </w:rPr>
                <w:t xml:space="preserve">见表 </w:t>
              </w:r>
              <w:r>
                <w:rPr>
                  <w:rFonts w:ascii="Times New Roman" w:eastAsia="Times New Roman" w:hAnsi="Times New Roman" w:cs="Times New Roman"/>
                  <w:spacing w:val="-1"/>
                </w:rPr>
                <w:t>2</w:t>
              </w:r>
              <w:r>
                <w:rPr>
                  <w:spacing w:val="-1"/>
                </w:rPr>
                <w:t>。</w:t>
              </w:r>
            </w:hyperlink>
          </w:p>
          <w:p>
            <w:pPr>
              <w:pStyle w:val="TableText"/>
              <w:spacing w:before="187" w:line="221" w:lineRule="auto"/>
              <w:ind w:left="2891"/>
              <w:rPr>
                <w:sz w:val="21"/>
                <w:szCs w:val="21"/>
              </w:rPr>
            </w:pPr>
            <w:r>
              <w:rPr>
                <w:sz w:val="21"/>
                <w:szCs w:val="21"/>
                <w14:textOutline w14:w="3846">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 xml:space="preserve">2        </w:t>
            </w:r>
            <w:r>
              <w:rPr>
                <w:sz w:val="21"/>
                <w:szCs w:val="21"/>
                <w14:textOutline w14:w="3846">
                  <w14:solidFill>
                    <w14:srgbClr w14:val="000000"/>
                  </w14:solidFill>
                  <w14:prstDash w14:val="solid"/>
                  <w14:miter w14:lim="10"/>
                </w14:textOutline>
              </w:rPr>
              <w:t>项目主要资源能源消耗</w:t>
            </w:r>
          </w:p>
          <w:p>
            <w:pPr>
              <w:spacing w:line="87" w:lineRule="exact"/>
            </w:pPr>
          </w:p>
          <w:tbl>
            <w:tblPr>
              <w:tblStyle w:val="TableNormal2"/>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4"/>
              <w:gridCol w:w="2567"/>
              <w:gridCol w:w="2571"/>
              <w:gridCol w:w="2571"/>
            </w:tblGrid>
            <w:tr>
              <w:tblPrEx>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824" w:type="dxa"/>
                  <w:vAlign w:val="top"/>
                </w:tcPr>
                <w:p>
                  <w:pPr>
                    <w:pStyle w:val="TableText"/>
                    <w:spacing w:before="68" w:line="223" w:lineRule="auto"/>
                    <w:ind w:left="206"/>
                    <w:rPr>
                      <w:sz w:val="21"/>
                      <w:szCs w:val="21"/>
                    </w:rPr>
                  </w:pPr>
                  <w:r>
                    <w:rPr>
                      <w:spacing w:val="-2"/>
                      <w:sz w:val="21"/>
                      <w:szCs w:val="21"/>
                    </w:rPr>
                    <w:t>序号</w:t>
                  </w:r>
                </w:p>
              </w:tc>
              <w:tc>
                <w:tcPr>
                  <w:tcW w:w="2567" w:type="dxa"/>
                  <w:vAlign w:val="top"/>
                </w:tcPr>
                <w:p>
                  <w:pPr>
                    <w:pStyle w:val="TableText"/>
                    <w:spacing w:before="68" w:line="221" w:lineRule="auto"/>
                    <w:ind w:left="660"/>
                    <w:rPr>
                      <w:sz w:val="21"/>
                      <w:szCs w:val="21"/>
                    </w:rPr>
                  </w:pPr>
                  <w:r>
                    <w:rPr>
                      <w:spacing w:val="-2"/>
                      <w:sz w:val="21"/>
                      <w:szCs w:val="21"/>
                    </w:rPr>
                    <w:t>原辅材料名称</w:t>
                  </w:r>
                </w:p>
              </w:tc>
              <w:tc>
                <w:tcPr>
                  <w:tcW w:w="2571" w:type="dxa"/>
                  <w:vAlign w:val="top"/>
                </w:tcPr>
                <w:p>
                  <w:pPr>
                    <w:pStyle w:val="TableText"/>
                    <w:spacing w:before="68" w:line="222" w:lineRule="auto"/>
                    <w:ind w:left="1083"/>
                    <w:rPr>
                      <w:sz w:val="21"/>
                      <w:szCs w:val="21"/>
                    </w:rPr>
                  </w:pPr>
                  <w:r>
                    <w:rPr>
                      <w:spacing w:val="-2"/>
                      <w:sz w:val="21"/>
                      <w:szCs w:val="21"/>
                    </w:rPr>
                    <w:t>单位</w:t>
                  </w:r>
                </w:p>
              </w:tc>
              <w:tc>
                <w:tcPr>
                  <w:tcW w:w="2571" w:type="dxa"/>
                  <w:vAlign w:val="top"/>
                </w:tcPr>
                <w:p>
                  <w:pPr>
                    <w:pStyle w:val="TableText"/>
                    <w:spacing w:before="68" w:line="223" w:lineRule="auto"/>
                    <w:ind w:left="1028"/>
                    <w:rPr>
                      <w:sz w:val="21"/>
                      <w:szCs w:val="21"/>
                    </w:rPr>
                  </w:pPr>
                  <w:r>
                    <w:rPr>
                      <w:spacing w:val="-4"/>
                      <w:sz w:val="21"/>
                      <w:szCs w:val="21"/>
                    </w:rPr>
                    <w:t>用</w:t>
                  </w:r>
                  <w:r>
                    <w:rPr>
                      <w:spacing w:val="7"/>
                      <w:sz w:val="21"/>
                      <w:szCs w:val="21"/>
                    </w:rPr>
                    <w:t xml:space="preserve"> </w:t>
                  </w:r>
                  <w:r>
                    <w:rPr>
                      <w:spacing w:val="-4"/>
                      <w:sz w:val="21"/>
                      <w:szCs w:val="21"/>
                    </w:rPr>
                    <w:t>量</w:t>
                  </w:r>
                </w:p>
              </w:tc>
            </w:tr>
            <w:tr>
              <w:tblPrEx>
                <w:tblW w:w="8533" w:type="dxa"/>
                <w:tblInd w:w="93" w:type="dxa"/>
                <w:tblLayout w:type="fixed"/>
              </w:tblPrEx>
              <w:trPr>
                <w:trHeight w:val="345"/>
              </w:trPr>
              <w:tc>
                <w:tcPr>
                  <w:tcW w:w="824" w:type="dxa"/>
                  <w:vAlign w:val="top"/>
                </w:tcPr>
                <w:p>
                  <w:pPr>
                    <w:spacing w:before="95" w:line="188" w:lineRule="auto"/>
                    <w:ind w:left="3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67" w:type="dxa"/>
                  <w:vAlign w:val="top"/>
                </w:tcPr>
                <w:p>
                  <w:pPr>
                    <w:pStyle w:val="TableText"/>
                    <w:spacing w:before="65" w:line="221" w:lineRule="auto"/>
                    <w:ind w:left="1182"/>
                    <w:rPr>
                      <w:sz w:val="21"/>
                      <w:szCs w:val="21"/>
                    </w:rPr>
                  </w:pPr>
                  <w:r>
                    <w:rPr>
                      <w:sz w:val="21"/>
                      <w:szCs w:val="21"/>
                    </w:rPr>
                    <w:t>水</w:t>
                  </w:r>
                </w:p>
              </w:tc>
              <w:tc>
                <w:tcPr>
                  <w:tcW w:w="2571" w:type="dxa"/>
                  <w:vAlign w:val="top"/>
                </w:tcPr>
                <w:p>
                  <w:pPr>
                    <w:pStyle w:val="TableText"/>
                    <w:spacing w:before="65" w:line="235" w:lineRule="auto"/>
                    <w:ind w:left="1063"/>
                    <w:rPr>
                      <w:sz w:val="21"/>
                      <w:szCs w:val="21"/>
                    </w:rPr>
                  </w:pPr>
                  <w:r>
                    <w:rPr>
                      <w:spacing w:val="-5"/>
                      <w:sz w:val="21"/>
                      <w:szCs w:val="21"/>
                    </w:rPr>
                    <w:t>吨</w:t>
                  </w:r>
                  <w:r>
                    <w:rPr>
                      <w:rFonts w:ascii="Times New Roman" w:eastAsia="Times New Roman" w:hAnsi="Times New Roman" w:cs="Times New Roman"/>
                      <w:spacing w:val="-5"/>
                      <w:sz w:val="21"/>
                      <w:szCs w:val="21"/>
                    </w:rPr>
                    <w:t>/</w:t>
                  </w:r>
                  <w:r>
                    <w:rPr>
                      <w:spacing w:val="-5"/>
                      <w:sz w:val="21"/>
                      <w:szCs w:val="21"/>
                    </w:rPr>
                    <w:t>年</w:t>
                  </w:r>
                </w:p>
              </w:tc>
              <w:tc>
                <w:tcPr>
                  <w:tcW w:w="2571" w:type="dxa"/>
                  <w:vAlign w:val="top"/>
                </w:tcPr>
                <w:p>
                  <w:pPr>
                    <w:spacing w:before="96" w:line="187" w:lineRule="auto"/>
                    <w:ind w:left="9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8376.75</w:t>
                  </w:r>
                </w:p>
              </w:tc>
            </w:tr>
            <w:tr>
              <w:tblPrEx>
                <w:tblW w:w="8533" w:type="dxa"/>
                <w:tblInd w:w="93" w:type="dxa"/>
                <w:tblLayout w:type="fixed"/>
              </w:tblPrEx>
              <w:trPr>
                <w:trHeight w:val="342"/>
              </w:trPr>
              <w:tc>
                <w:tcPr>
                  <w:tcW w:w="824" w:type="dxa"/>
                  <w:vAlign w:val="top"/>
                </w:tcPr>
                <w:p>
                  <w:pPr>
                    <w:spacing w:before="97" w:line="188" w:lineRule="auto"/>
                    <w:ind w:left="31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567" w:type="dxa"/>
                  <w:vAlign w:val="top"/>
                </w:tcPr>
                <w:p>
                  <w:pPr>
                    <w:pStyle w:val="TableText"/>
                    <w:spacing w:before="67" w:line="227" w:lineRule="auto"/>
                    <w:ind w:left="1204"/>
                    <w:rPr>
                      <w:sz w:val="21"/>
                      <w:szCs w:val="21"/>
                    </w:rPr>
                  </w:pPr>
                  <w:r>
                    <w:rPr>
                      <w:sz w:val="21"/>
                      <w:szCs w:val="21"/>
                    </w:rPr>
                    <w:t>电</w:t>
                  </w:r>
                </w:p>
              </w:tc>
              <w:tc>
                <w:tcPr>
                  <w:tcW w:w="2571" w:type="dxa"/>
                  <w:vAlign w:val="top"/>
                </w:tcPr>
                <w:p>
                  <w:pPr>
                    <w:pStyle w:val="TableText"/>
                    <w:spacing w:before="66" w:line="233" w:lineRule="auto"/>
                    <w:ind w:left="742"/>
                    <w:rPr>
                      <w:sz w:val="21"/>
                      <w:szCs w:val="21"/>
                    </w:rPr>
                  </w:pPr>
                  <w:r>
                    <w:rPr>
                      <w:spacing w:val="-2"/>
                      <w:sz w:val="21"/>
                      <w:szCs w:val="21"/>
                    </w:rPr>
                    <w:t>万千瓦时</w:t>
                  </w:r>
                  <w:r>
                    <w:rPr>
                      <w:rFonts w:ascii="Times New Roman" w:eastAsia="Times New Roman" w:hAnsi="Times New Roman" w:cs="Times New Roman"/>
                      <w:spacing w:val="-2"/>
                      <w:sz w:val="21"/>
                      <w:szCs w:val="21"/>
                    </w:rPr>
                    <w:t>/</w:t>
                  </w:r>
                  <w:r>
                    <w:rPr>
                      <w:spacing w:val="-2"/>
                      <w:sz w:val="21"/>
                      <w:szCs w:val="21"/>
                    </w:rPr>
                    <w:t>年</w:t>
                  </w:r>
                </w:p>
              </w:tc>
              <w:tc>
                <w:tcPr>
                  <w:tcW w:w="2571" w:type="dxa"/>
                  <w:vAlign w:val="top"/>
                </w:tcPr>
                <w:p>
                  <w:pPr>
                    <w:spacing w:before="100" w:line="185" w:lineRule="auto"/>
                    <w:ind w:left="124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533" w:type="dxa"/>
                <w:tblInd w:w="93" w:type="dxa"/>
                <w:tblLayout w:type="fixed"/>
              </w:tblPrEx>
              <w:trPr>
                <w:trHeight w:val="349"/>
              </w:trPr>
              <w:tc>
                <w:tcPr>
                  <w:tcW w:w="824" w:type="dxa"/>
                  <w:vAlign w:val="top"/>
                </w:tcPr>
                <w:p>
                  <w:pPr>
                    <w:spacing w:before="99" w:line="187" w:lineRule="auto"/>
                    <w:ind w:left="32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567" w:type="dxa"/>
                  <w:vAlign w:val="top"/>
                </w:tcPr>
                <w:p>
                  <w:pPr>
                    <w:pStyle w:val="TableText"/>
                    <w:spacing w:before="68" w:line="222" w:lineRule="auto"/>
                    <w:ind w:left="976"/>
                    <w:rPr>
                      <w:sz w:val="21"/>
                      <w:szCs w:val="21"/>
                    </w:rPr>
                  </w:pPr>
                  <w:r>
                    <w:rPr>
                      <w:spacing w:val="-2"/>
                      <w:sz w:val="21"/>
                      <w:szCs w:val="21"/>
                    </w:rPr>
                    <w:t>天然气</w:t>
                  </w:r>
                </w:p>
              </w:tc>
              <w:tc>
                <w:tcPr>
                  <w:tcW w:w="2571" w:type="dxa"/>
                  <w:vAlign w:val="top"/>
                </w:tcPr>
                <w:p>
                  <w:pPr>
                    <w:pStyle w:val="TableText"/>
                    <w:spacing w:before="56" w:line="239" w:lineRule="auto"/>
                    <w:ind w:left="974"/>
                    <w:rPr>
                      <w:rFonts w:ascii="Times New Roman" w:eastAsia="Times New Roman" w:hAnsi="Times New Roman" w:cs="Times New Roman"/>
                      <w:sz w:val="21"/>
                      <w:szCs w:val="21"/>
                    </w:rPr>
                  </w:pPr>
                  <w:r>
                    <w:rPr>
                      <w:spacing w:val="-3"/>
                      <w:sz w:val="21"/>
                      <w:szCs w:val="21"/>
                    </w:rPr>
                    <w:t>万</w:t>
                  </w:r>
                  <w:r>
                    <w:rPr>
                      <w:spacing w:val="-50"/>
                      <w:sz w:val="21"/>
                      <w:szCs w:val="21"/>
                    </w:rPr>
                    <w:t xml:space="preserve"> </w:t>
                  </w:r>
                  <w:r>
                    <w:rPr>
                      <w:rFonts w:ascii="Times New Roman" w:eastAsia="Times New Roman" w:hAnsi="Times New Roman" w:cs="Times New Roman"/>
                      <w:spacing w:val="-3"/>
                      <w:sz w:val="21"/>
                      <w:szCs w:val="21"/>
                    </w:rPr>
                    <w:t>m</w:t>
                  </w:r>
                  <w:r>
                    <w:rPr>
                      <w:rFonts w:ascii="Times New Roman" w:eastAsia="Times New Roman" w:hAnsi="Times New Roman" w:cs="Times New Roman"/>
                      <w:spacing w:val="-3"/>
                      <w:position w:val="9"/>
                      <w:sz w:val="14"/>
                      <w:szCs w:val="14"/>
                    </w:rPr>
                    <w:t>3</w:t>
                  </w:r>
                  <w:r>
                    <w:rPr>
                      <w:rFonts w:ascii="Times New Roman" w:eastAsia="Times New Roman" w:hAnsi="Times New Roman" w:cs="Times New Roman"/>
                      <w:spacing w:val="-3"/>
                      <w:sz w:val="21"/>
                      <w:szCs w:val="21"/>
                    </w:rPr>
                    <w:t>/a</w:t>
                  </w:r>
                </w:p>
              </w:tc>
              <w:tc>
                <w:tcPr>
                  <w:tcW w:w="2571" w:type="dxa"/>
                  <w:vAlign w:val="top"/>
                </w:tcPr>
                <w:p>
                  <w:pPr>
                    <w:spacing w:before="99" w:line="187" w:lineRule="auto"/>
                    <w:ind w:left="10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24309</w:t>
                  </w:r>
                </w:p>
              </w:tc>
            </w:tr>
          </w:tbl>
          <w:p>
            <w:pPr>
              <w:pStyle w:val="TableText"/>
              <w:spacing w:before="82" w:line="213" w:lineRule="auto"/>
              <w:ind w:left="448"/>
              <w:outlineLvl w:val="1"/>
            </w:pPr>
            <w:bookmarkStart w:id="3" w:name="bookmark12"/>
            <w:bookmarkEnd w:id="3"/>
            <w:r>
              <w:rPr>
                <w:rFonts w:ascii="Times New Roman" w:eastAsia="Times New Roman" w:hAnsi="Times New Roman" w:cs="Times New Roman"/>
                <w:b/>
                <w:bCs/>
                <w:spacing w:val="-6"/>
              </w:rPr>
              <w:t>2</w:t>
            </w:r>
            <w:r>
              <w:rPr>
                <w:rFonts w:ascii="Times New Roman" w:eastAsia="Times New Roman" w:hAnsi="Times New Roman" w:cs="Times New Roman"/>
                <w:b/>
                <w:bCs/>
                <w:spacing w:val="-29"/>
              </w:rPr>
              <w:t xml:space="preserve"> </w:t>
            </w:r>
            <w:r>
              <w:rPr>
                <w:spacing w:val="-6"/>
                <w14:textOutline w14:w="4354">
                  <w14:solidFill>
                    <w14:srgbClr w14:val="000000"/>
                  </w14:solidFill>
                  <w14:prstDash w14:val="solid"/>
                  <w14:miter w14:lim="10"/>
                </w14:textOutline>
              </w:rPr>
              <w:t>、</w:t>
            </w:r>
            <w:r>
              <w:rPr>
                <w:spacing w:val="-38"/>
              </w:rPr>
              <w:t xml:space="preserve"> </w:t>
            </w:r>
            <w:r>
              <w:rPr>
                <w:spacing w:val="-6"/>
                <w14:textOutline w14:w="4354">
                  <w14:solidFill>
                    <w14:srgbClr w14:val="000000"/>
                  </w14:solidFill>
                  <w14:prstDash w14:val="solid"/>
                  <w14:miter w14:lim="10"/>
                </w14:textOutline>
              </w:rPr>
              <w:t>项目主要设备</w:t>
            </w:r>
          </w:p>
          <w:p>
            <w:pPr>
              <w:pStyle w:val="TableText"/>
              <w:spacing w:before="114" w:line="220" w:lineRule="auto"/>
              <w:ind w:left="696"/>
            </w:pPr>
            <w:hyperlink w:anchor="bookmark12" w:history="1">
              <w:r>
                <w:rPr>
                  <w:spacing w:val="-1"/>
                </w:rPr>
                <w:t xml:space="preserve">项目主要设备具体见表 </w:t>
              </w:r>
              <w:r>
                <w:rPr>
                  <w:rFonts w:ascii="Times New Roman" w:eastAsia="Times New Roman" w:hAnsi="Times New Roman" w:cs="Times New Roman"/>
                  <w:spacing w:val="-1"/>
                </w:rPr>
                <w:t>3</w:t>
              </w:r>
              <w:r>
                <w:rPr>
                  <w:spacing w:val="-1"/>
                </w:rPr>
                <w:t>。</w:t>
              </w:r>
            </w:hyperlink>
          </w:p>
          <w:p>
            <w:pPr>
              <w:pStyle w:val="TableText"/>
              <w:spacing w:before="191" w:line="222" w:lineRule="auto"/>
              <w:ind w:left="3103"/>
              <w:rPr>
                <w:sz w:val="21"/>
                <w:szCs w:val="21"/>
              </w:rPr>
            </w:pPr>
            <w:r>
              <w:rPr>
                <w:sz w:val="21"/>
                <w:szCs w:val="21"/>
                <w14:textOutline w14:w="3846">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 xml:space="preserve">3        </w:t>
            </w:r>
            <w:r>
              <w:rPr>
                <w:sz w:val="21"/>
                <w:szCs w:val="21"/>
                <w14:textOutline w14:w="3846">
                  <w14:solidFill>
                    <w14:srgbClr w14:val="000000"/>
                  </w14:solidFill>
                  <w14:prstDash w14:val="solid"/>
                  <w14:miter w14:lim="10"/>
                </w14:textOutline>
              </w:rPr>
              <w:t>项目主要设备清单</w:t>
            </w:r>
          </w:p>
          <w:p>
            <w:pPr>
              <w:spacing w:line="81" w:lineRule="exact"/>
            </w:pPr>
          </w:p>
          <w:tbl>
            <w:tblPr>
              <w:tblStyle w:val="TableNormal2"/>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8"/>
              <w:gridCol w:w="2695"/>
              <w:gridCol w:w="2220"/>
              <w:gridCol w:w="1179"/>
              <w:gridCol w:w="1607"/>
            </w:tblGrid>
            <w:tr>
              <w:tblPrEx>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5"/>
              </w:trPr>
              <w:tc>
                <w:tcPr>
                  <w:tcW w:w="808" w:type="dxa"/>
                  <w:vAlign w:val="top"/>
                </w:tcPr>
                <w:p>
                  <w:pPr>
                    <w:pStyle w:val="TableText"/>
                    <w:spacing w:before="37" w:line="209" w:lineRule="auto"/>
                    <w:ind w:left="198"/>
                    <w:rPr>
                      <w:sz w:val="21"/>
                      <w:szCs w:val="21"/>
                    </w:rPr>
                  </w:pPr>
                  <w:r>
                    <w:rPr>
                      <w:spacing w:val="-1"/>
                      <w:sz w:val="21"/>
                      <w:szCs w:val="21"/>
                    </w:rPr>
                    <w:t>序号</w:t>
                  </w:r>
                </w:p>
              </w:tc>
              <w:tc>
                <w:tcPr>
                  <w:tcW w:w="2695" w:type="dxa"/>
                  <w:vAlign w:val="top"/>
                </w:tcPr>
                <w:p>
                  <w:pPr>
                    <w:pStyle w:val="TableText"/>
                    <w:spacing w:before="37" w:line="209" w:lineRule="auto"/>
                    <w:ind w:left="931"/>
                    <w:rPr>
                      <w:sz w:val="21"/>
                      <w:szCs w:val="21"/>
                    </w:rPr>
                  </w:pPr>
                  <w:r>
                    <w:rPr>
                      <w:spacing w:val="-2"/>
                      <w:sz w:val="21"/>
                      <w:szCs w:val="21"/>
                    </w:rPr>
                    <w:t>设备名称</w:t>
                  </w:r>
                </w:p>
              </w:tc>
              <w:tc>
                <w:tcPr>
                  <w:tcW w:w="2220" w:type="dxa"/>
                  <w:vAlign w:val="top"/>
                </w:tcPr>
                <w:p>
                  <w:pPr>
                    <w:pStyle w:val="TableText"/>
                    <w:spacing w:before="37" w:line="209" w:lineRule="auto"/>
                    <w:ind w:left="860"/>
                    <w:rPr>
                      <w:sz w:val="21"/>
                      <w:szCs w:val="21"/>
                    </w:rPr>
                  </w:pPr>
                  <w:r>
                    <w:rPr>
                      <w:spacing w:val="-7"/>
                      <w:sz w:val="21"/>
                      <w:szCs w:val="21"/>
                    </w:rPr>
                    <w:t>型</w:t>
                  </w:r>
                  <w:r>
                    <w:rPr>
                      <w:spacing w:val="12"/>
                      <w:sz w:val="21"/>
                      <w:szCs w:val="21"/>
                    </w:rPr>
                    <w:t xml:space="preserve"> </w:t>
                  </w:r>
                  <w:r>
                    <w:rPr>
                      <w:spacing w:val="-7"/>
                      <w:sz w:val="21"/>
                      <w:szCs w:val="21"/>
                    </w:rPr>
                    <w:t>号</w:t>
                  </w:r>
                </w:p>
              </w:tc>
              <w:tc>
                <w:tcPr>
                  <w:tcW w:w="1179" w:type="dxa"/>
                  <w:vAlign w:val="top"/>
                </w:tcPr>
                <w:p>
                  <w:pPr>
                    <w:pStyle w:val="TableText"/>
                    <w:spacing w:before="37" w:line="209" w:lineRule="auto"/>
                    <w:ind w:left="335"/>
                    <w:rPr>
                      <w:sz w:val="21"/>
                      <w:szCs w:val="21"/>
                    </w:rPr>
                  </w:pPr>
                  <w:r>
                    <w:rPr>
                      <w:spacing w:val="-4"/>
                      <w:sz w:val="21"/>
                      <w:szCs w:val="21"/>
                    </w:rPr>
                    <w:t>数</w:t>
                  </w:r>
                  <w:r>
                    <w:rPr>
                      <w:spacing w:val="7"/>
                      <w:sz w:val="21"/>
                      <w:szCs w:val="21"/>
                    </w:rPr>
                    <w:t xml:space="preserve"> </w:t>
                  </w:r>
                  <w:r>
                    <w:rPr>
                      <w:spacing w:val="-4"/>
                      <w:sz w:val="21"/>
                      <w:szCs w:val="21"/>
                    </w:rPr>
                    <w:t>量</w:t>
                  </w:r>
                </w:p>
              </w:tc>
              <w:tc>
                <w:tcPr>
                  <w:tcW w:w="1607" w:type="dxa"/>
                  <w:vAlign w:val="top"/>
                </w:tcPr>
                <w:p>
                  <w:pPr>
                    <w:pStyle w:val="TableText"/>
                    <w:spacing w:before="37" w:line="209" w:lineRule="auto"/>
                    <w:ind w:left="602"/>
                    <w:rPr>
                      <w:sz w:val="21"/>
                      <w:szCs w:val="21"/>
                    </w:rPr>
                  </w:pPr>
                  <w:r>
                    <w:rPr>
                      <w:spacing w:val="-2"/>
                      <w:sz w:val="21"/>
                      <w:szCs w:val="21"/>
                    </w:rPr>
                    <w:t>备注</w:t>
                  </w:r>
                </w:p>
              </w:tc>
            </w:tr>
            <w:tr>
              <w:tblPrEx>
                <w:tblW w:w="8509" w:type="dxa"/>
                <w:tblInd w:w="105" w:type="dxa"/>
                <w:tblLayout w:type="fixed"/>
              </w:tblPrEx>
              <w:trPr>
                <w:trHeight w:val="279"/>
              </w:trPr>
              <w:tc>
                <w:tcPr>
                  <w:tcW w:w="808" w:type="dxa"/>
                  <w:vAlign w:val="top"/>
                </w:tcPr>
                <w:p>
                  <w:pPr>
                    <w:pStyle w:val="TableText"/>
                    <w:spacing w:before="61" w:line="182" w:lineRule="auto"/>
                    <w:ind w:left="331"/>
                    <w:rPr>
                      <w:sz w:val="21"/>
                      <w:szCs w:val="21"/>
                    </w:rPr>
                  </w:pPr>
                  <w:r>
                    <w:rPr>
                      <w:sz w:val="21"/>
                      <w:szCs w:val="21"/>
                    </w:rPr>
                    <w:t>1</w:t>
                  </w:r>
                </w:p>
              </w:tc>
              <w:tc>
                <w:tcPr>
                  <w:tcW w:w="2695" w:type="dxa"/>
                  <w:vAlign w:val="top"/>
                </w:tcPr>
                <w:p>
                  <w:pPr>
                    <w:pStyle w:val="TableText"/>
                    <w:spacing w:before="27" w:line="212" w:lineRule="auto"/>
                    <w:ind w:left="823"/>
                    <w:rPr>
                      <w:sz w:val="21"/>
                      <w:szCs w:val="21"/>
                    </w:rPr>
                  </w:pPr>
                  <w:r>
                    <w:rPr>
                      <w:spacing w:val="-1"/>
                      <w:sz w:val="21"/>
                      <w:szCs w:val="21"/>
                    </w:rPr>
                    <w:t>双炒双汤灶</w:t>
                  </w:r>
                </w:p>
              </w:tc>
              <w:tc>
                <w:tcPr>
                  <w:tcW w:w="2220" w:type="dxa"/>
                  <w:vAlign w:val="top"/>
                </w:tcPr>
                <w:p>
                  <w:pPr>
                    <w:spacing w:before="54" w:line="191" w:lineRule="auto"/>
                    <w:ind w:left="2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2200*1200*800*350</w:t>
                  </w:r>
                </w:p>
              </w:tc>
              <w:tc>
                <w:tcPr>
                  <w:tcW w:w="1179" w:type="dxa"/>
                  <w:vAlign w:val="top"/>
                </w:tcPr>
                <w:p>
                  <w:pPr>
                    <w:pStyle w:val="TableText"/>
                    <w:spacing w:before="27" w:line="212" w:lineRule="auto"/>
                    <w:ind w:left="406"/>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26"/>
                      <w:sz w:val="21"/>
                      <w:szCs w:val="21"/>
                    </w:rPr>
                    <w:t xml:space="preserve"> </w:t>
                  </w:r>
                  <w:r>
                    <w:rPr>
                      <w:spacing w:val="-2"/>
                      <w:sz w:val="21"/>
                      <w:szCs w:val="21"/>
                    </w:rPr>
                    <w:t>台</w:t>
                  </w:r>
                </w:p>
              </w:tc>
              <w:tc>
                <w:tcPr>
                  <w:tcW w:w="1607" w:type="dxa"/>
                  <w:vAlign w:val="top"/>
                </w:tcPr>
                <w:p>
                  <w:pPr>
                    <w:pStyle w:val="TableText"/>
                    <w:spacing w:before="27" w:line="212" w:lineRule="auto"/>
                    <w:ind w:left="285"/>
                    <w:rPr>
                      <w:sz w:val="21"/>
                      <w:szCs w:val="21"/>
                    </w:rPr>
                  </w:pPr>
                  <w:r>
                    <w:rPr>
                      <w:spacing w:val="-1"/>
                      <w:sz w:val="21"/>
                      <w:szCs w:val="21"/>
                    </w:rPr>
                    <w:t>餐点制作区</w:t>
                  </w:r>
                </w:p>
              </w:tc>
            </w:tr>
            <w:tr>
              <w:tblPrEx>
                <w:tblW w:w="8509" w:type="dxa"/>
                <w:tblInd w:w="105" w:type="dxa"/>
                <w:tblLayout w:type="fixed"/>
              </w:tblPrEx>
              <w:trPr>
                <w:trHeight w:val="274"/>
              </w:trPr>
              <w:tc>
                <w:tcPr>
                  <w:tcW w:w="808" w:type="dxa"/>
                  <w:vAlign w:val="top"/>
                </w:tcPr>
                <w:p>
                  <w:pPr>
                    <w:pStyle w:val="TableText"/>
                    <w:spacing w:before="62" w:line="177" w:lineRule="auto"/>
                    <w:ind w:left="317"/>
                    <w:rPr>
                      <w:sz w:val="21"/>
                      <w:szCs w:val="21"/>
                    </w:rPr>
                  </w:pPr>
                  <w:r>
                    <w:rPr>
                      <w:sz w:val="21"/>
                      <w:szCs w:val="21"/>
                    </w:rPr>
                    <w:t>2</w:t>
                  </w:r>
                </w:p>
              </w:tc>
              <w:tc>
                <w:tcPr>
                  <w:tcW w:w="2695" w:type="dxa"/>
                  <w:vAlign w:val="top"/>
                </w:tcPr>
                <w:p>
                  <w:pPr>
                    <w:pStyle w:val="TableText"/>
                    <w:spacing w:before="27" w:line="208" w:lineRule="auto"/>
                    <w:ind w:left="827"/>
                    <w:rPr>
                      <w:sz w:val="21"/>
                      <w:szCs w:val="21"/>
                    </w:rPr>
                  </w:pPr>
                  <w:r>
                    <w:rPr>
                      <w:spacing w:val="-2"/>
                      <w:sz w:val="21"/>
                      <w:szCs w:val="21"/>
                    </w:rPr>
                    <w:t>一炒一汤灶</w:t>
                  </w:r>
                </w:p>
              </w:tc>
              <w:tc>
                <w:tcPr>
                  <w:tcW w:w="2220" w:type="dxa"/>
                  <w:vAlign w:val="top"/>
                </w:tcPr>
                <w:p>
                  <w:pPr>
                    <w:spacing w:before="54" w:line="191" w:lineRule="auto"/>
                    <w:ind w:left="2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1200*1000*800*350</w:t>
                  </w:r>
                </w:p>
              </w:tc>
              <w:tc>
                <w:tcPr>
                  <w:tcW w:w="1179" w:type="dxa"/>
                  <w:vAlign w:val="top"/>
                </w:tcPr>
                <w:p>
                  <w:pPr>
                    <w:pStyle w:val="TableText"/>
                    <w:spacing w:before="27" w:line="208"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27" w:line="208" w:lineRule="auto"/>
                    <w:ind w:left="285"/>
                    <w:rPr>
                      <w:sz w:val="21"/>
                      <w:szCs w:val="21"/>
                    </w:rPr>
                  </w:pPr>
                  <w:r>
                    <w:rPr>
                      <w:spacing w:val="-1"/>
                      <w:sz w:val="21"/>
                      <w:szCs w:val="21"/>
                    </w:rPr>
                    <w:t>餐点制作区</w:t>
                  </w:r>
                </w:p>
              </w:tc>
            </w:tr>
            <w:tr>
              <w:tblPrEx>
                <w:tblW w:w="8509" w:type="dxa"/>
                <w:tblInd w:w="105" w:type="dxa"/>
                <w:tblLayout w:type="fixed"/>
              </w:tblPrEx>
              <w:trPr>
                <w:trHeight w:val="279"/>
              </w:trPr>
              <w:tc>
                <w:tcPr>
                  <w:tcW w:w="808" w:type="dxa"/>
                  <w:vAlign w:val="top"/>
                </w:tcPr>
                <w:p>
                  <w:pPr>
                    <w:pStyle w:val="TableText"/>
                    <w:spacing w:before="67" w:line="177" w:lineRule="auto"/>
                    <w:ind w:left="319"/>
                    <w:rPr>
                      <w:sz w:val="21"/>
                      <w:szCs w:val="21"/>
                    </w:rPr>
                  </w:pPr>
                  <w:r>
                    <w:rPr>
                      <w:sz w:val="21"/>
                      <w:szCs w:val="21"/>
                    </w:rPr>
                    <w:t>3</w:t>
                  </w:r>
                </w:p>
              </w:tc>
              <w:tc>
                <w:tcPr>
                  <w:tcW w:w="2695" w:type="dxa"/>
                  <w:vAlign w:val="top"/>
                </w:tcPr>
                <w:p>
                  <w:pPr>
                    <w:pStyle w:val="TableText"/>
                    <w:spacing w:before="32" w:line="208" w:lineRule="auto"/>
                    <w:ind w:left="825"/>
                    <w:rPr>
                      <w:sz w:val="21"/>
                      <w:szCs w:val="21"/>
                    </w:rPr>
                  </w:pPr>
                  <w:r>
                    <w:rPr>
                      <w:spacing w:val="-1"/>
                      <w:sz w:val="21"/>
                      <w:szCs w:val="21"/>
                    </w:rPr>
                    <w:t>六眼煲仔炉</w:t>
                  </w:r>
                </w:p>
              </w:tc>
              <w:tc>
                <w:tcPr>
                  <w:tcW w:w="2220" w:type="dxa"/>
                  <w:vAlign w:val="top"/>
                </w:tcPr>
                <w:p>
                  <w:pPr>
                    <w:spacing w:before="55" w:line="191" w:lineRule="auto"/>
                    <w:ind w:left="5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900*720*800</w:t>
                  </w:r>
                </w:p>
              </w:tc>
              <w:tc>
                <w:tcPr>
                  <w:tcW w:w="1179" w:type="dxa"/>
                  <w:vAlign w:val="top"/>
                </w:tcPr>
                <w:p>
                  <w:pPr>
                    <w:pStyle w:val="TableText"/>
                    <w:spacing w:before="32" w:line="208"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32" w:line="208" w:lineRule="auto"/>
                    <w:ind w:left="285"/>
                    <w:rPr>
                      <w:sz w:val="21"/>
                      <w:szCs w:val="21"/>
                    </w:rPr>
                  </w:pPr>
                  <w:r>
                    <w:rPr>
                      <w:spacing w:val="-1"/>
                      <w:sz w:val="21"/>
                      <w:szCs w:val="21"/>
                    </w:rPr>
                    <w:t>餐点制作区</w:t>
                  </w:r>
                </w:p>
              </w:tc>
            </w:tr>
          </w:tbl>
          <w:p/>
        </w:tc>
      </w:tr>
    </w:tbl>
    <w:p>
      <w:pPr>
        <w:sectPr>
          <w:pgSz w:w="11909" w:h="16836"/>
          <w:pgMar w:top="1352" w:right="1589" w:bottom="0" w:left="1588" w:header="0" w:footer="0" w:gutter="0"/>
          <w:pgNumType w:start="7"/>
          <w:cols w:space="708"/>
        </w:sectPr>
      </w:pPr>
    </w:p>
    <w:tbl>
      <w:tblPr>
        <w:tblStyle w:val="TableNormal3"/>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tbl>
            <w:tblPr>
              <w:tblStyle w:val="TableNormal3"/>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8"/>
              <w:gridCol w:w="2695"/>
              <w:gridCol w:w="2220"/>
              <w:gridCol w:w="1179"/>
              <w:gridCol w:w="1607"/>
            </w:tblGrid>
            <w:tr>
              <w:tblPrEx>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4"/>
              </w:trPr>
              <w:tc>
                <w:tcPr>
                  <w:tcW w:w="808" w:type="dxa"/>
                  <w:vAlign w:val="top"/>
                </w:tcPr>
                <w:p>
                  <w:pPr>
                    <w:pStyle w:val="TableText"/>
                    <w:spacing w:before="63" w:line="176" w:lineRule="auto"/>
                    <w:ind w:left="314"/>
                    <w:rPr>
                      <w:sz w:val="21"/>
                      <w:szCs w:val="21"/>
                    </w:rPr>
                  </w:pPr>
                  <w:r>
                    <w:rPr>
                      <w:sz w:val="21"/>
                      <w:szCs w:val="21"/>
                    </w:rPr>
                    <w:t>4</w:t>
                  </w:r>
                </w:p>
              </w:tc>
              <w:tc>
                <w:tcPr>
                  <w:tcW w:w="2695" w:type="dxa"/>
                  <w:vAlign w:val="top"/>
                </w:tcPr>
                <w:p>
                  <w:pPr>
                    <w:pStyle w:val="TableText"/>
                    <w:spacing w:before="28" w:line="207" w:lineRule="auto"/>
                    <w:ind w:left="825"/>
                    <w:rPr>
                      <w:sz w:val="21"/>
                      <w:szCs w:val="21"/>
                    </w:rPr>
                  </w:pPr>
                  <w:r>
                    <w:rPr>
                      <w:spacing w:val="-1"/>
                      <w:sz w:val="21"/>
                      <w:szCs w:val="21"/>
                    </w:rPr>
                    <w:t>单眼矮汤炉</w:t>
                  </w:r>
                </w:p>
              </w:tc>
              <w:tc>
                <w:tcPr>
                  <w:tcW w:w="2220" w:type="dxa"/>
                  <w:vAlign w:val="top"/>
                </w:tcPr>
                <w:p>
                  <w:pPr>
                    <w:spacing w:before="55" w:line="191" w:lineRule="auto"/>
                    <w:ind w:left="32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550*750*550+300</w:t>
                  </w:r>
                </w:p>
              </w:tc>
              <w:tc>
                <w:tcPr>
                  <w:tcW w:w="1179" w:type="dxa"/>
                  <w:vAlign w:val="top"/>
                </w:tcPr>
                <w:p>
                  <w:pPr>
                    <w:pStyle w:val="TableText"/>
                    <w:spacing w:before="28" w:line="207"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28" w:line="207" w:lineRule="auto"/>
                    <w:ind w:left="285"/>
                    <w:rPr>
                      <w:sz w:val="21"/>
                      <w:szCs w:val="21"/>
                    </w:rPr>
                  </w:pPr>
                  <w:r>
                    <w:rPr>
                      <w:spacing w:val="-1"/>
                      <w:sz w:val="21"/>
                      <w:szCs w:val="21"/>
                    </w:rPr>
                    <w:t>餐点制作区</w:t>
                  </w:r>
                </w:p>
              </w:tc>
            </w:tr>
            <w:tr>
              <w:tblPrEx>
                <w:tblW w:w="8509" w:type="dxa"/>
                <w:tblInd w:w="105" w:type="dxa"/>
                <w:tblLayout w:type="fixed"/>
              </w:tblPrEx>
              <w:trPr>
                <w:trHeight w:val="279"/>
              </w:trPr>
              <w:tc>
                <w:tcPr>
                  <w:tcW w:w="808" w:type="dxa"/>
                  <w:vAlign w:val="top"/>
                </w:tcPr>
                <w:p>
                  <w:pPr>
                    <w:pStyle w:val="TableText"/>
                    <w:spacing w:before="71" w:line="174" w:lineRule="auto"/>
                    <w:ind w:left="319"/>
                    <w:rPr>
                      <w:sz w:val="21"/>
                      <w:szCs w:val="21"/>
                    </w:rPr>
                  </w:pPr>
                  <w:r>
                    <w:rPr>
                      <w:sz w:val="21"/>
                      <w:szCs w:val="21"/>
                    </w:rPr>
                    <w:t>5</w:t>
                  </w:r>
                </w:p>
              </w:tc>
              <w:tc>
                <w:tcPr>
                  <w:tcW w:w="2695" w:type="dxa"/>
                  <w:vAlign w:val="top"/>
                </w:tcPr>
                <w:p>
                  <w:pPr>
                    <w:pStyle w:val="TableText"/>
                    <w:spacing w:before="33" w:line="207" w:lineRule="auto"/>
                    <w:ind w:left="927"/>
                    <w:rPr>
                      <w:sz w:val="21"/>
                      <w:szCs w:val="21"/>
                    </w:rPr>
                  </w:pPr>
                  <w:r>
                    <w:rPr>
                      <w:spacing w:val="-1"/>
                      <w:sz w:val="21"/>
                      <w:szCs w:val="21"/>
                    </w:rPr>
                    <w:t>双层烤箱</w:t>
                  </w:r>
                </w:p>
              </w:tc>
              <w:tc>
                <w:tcPr>
                  <w:tcW w:w="2220" w:type="dxa"/>
                  <w:vAlign w:val="top"/>
                </w:tcPr>
                <w:p>
                  <w:pPr>
                    <w:spacing w:before="60" w:line="191" w:lineRule="auto"/>
                    <w:ind w:left="4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1220*770*1240</w:t>
                  </w:r>
                </w:p>
              </w:tc>
              <w:tc>
                <w:tcPr>
                  <w:tcW w:w="1179" w:type="dxa"/>
                  <w:vAlign w:val="top"/>
                </w:tcPr>
                <w:p>
                  <w:pPr>
                    <w:pStyle w:val="TableText"/>
                    <w:spacing w:before="33" w:line="207"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33" w:line="207" w:lineRule="auto"/>
                    <w:ind w:left="285"/>
                    <w:rPr>
                      <w:sz w:val="21"/>
                      <w:szCs w:val="21"/>
                    </w:rPr>
                  </w:pPr>
                  <w:r>
                    <w:rPr>
                      <w:spacing w:val="-1"/>
                      <w:sz w:val="21"/>
                      <w:szCs w:val="21"/>
                    </w:rPr>
                    <w:t>餐点制作区</w:t>
                  </w:r>
                </w:p>
              </w:tc>
            </w:tr>
            <w:tr>
              <w:tblPrEx>
                <w:tblW w:w="8509" w:type="dxa"/>
                <w:tblInd w:w="105" w:type="dxa"/>
                <w:tblLayout w:type="fixed"/>
              </w:tblPrEx>
              <w:trPr>
                <w:trHeight w:val="274"/>
              </w:trPr>
              <w:tc>
                <w:tcPr>
                  <w:tcW w:w="808" w:type="dxa"/>
                  <w:vAlign w:val="top"/>
                </w:tcPr>
                <w:p>
                  <w:pPr>
                    <w:pStyle w:val="TableText"/>
                    <w:spacing w:before="64" w:line="175" w:lineRule="auto"/>
                    <w:ind w:left="317"/>
                    <w:rPr>
                      <w:sz w:val="21"/>
                      <w:szCs w:val="21"/>
                    </w:rPr>
                  </w:pPr>
                  <w:r>
                    <w:rPr>
                      <w:sz w:val="21"/>
                      <w:szCs w:val="21"/>
                    </w:rPr>
                    <w:t>6</w:t>
                  </w:r>
                </w:p>
              </w:tc>
              <w:tc>
                <w:tcPr>
                  <w:tcW w:w="2695" w:type="dxa"/>
                  <w:vAlign w:val="top"/>
                </w:tcPr>
                <w:p>
                  <w:pPr>
                    <w:pStyle w:val="TableText"/>
                    <w:spacing w:before="29" w:line="206" w:lineRule="auto"/>
                    <w:ind w:left="1034"/>
                    <w:rPr>
                      <w:sz w:val="21"/>
                      <w:szCs w:val="21"/>
                    </w:rPr>
                  </w:pPr>
                  <w:r>
                    <w:rPr>
                      <w:spacing w:val="-2"/>
                      <w:sz w:val="21"/>
                      <w:szCs w:val="21"/>
                    </w:rPr>
                    <w:t>蒸汽机</w:t>
                  </w:r>
                </w:p>
              </w:tc>
              <w:tc>
                <w:tcPr>
                  <w:tcW w:w="2220" w:type="dxa"/>
                  <w:vAlign w:val="top"/>
                </w:tcPr>
                <w:p>
                  <w:pPr>
                    <w:spacing w:before="56" w:line="191" w:lineRule="auto"/>
                    <w:ind w:left="5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700*600*800</w:t>
                  </w:r>
                </w:p>
              </w:tc>
              <w:tc>
                <w:tcPr>
                  <w:tcW w:w="1179" w:type="dxa"/>
                  <w:vAlign w:val="top"/>
                </w:tcPr>
                <w:p>
                  <w:pPr>
                    <w:pStyle w:val="TableText"/>
                    <w:spacing w:before="29" w:line="206"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29" w:line="206" w:lineRule="auto"/>
                    <w:ind w:left="285"/>
                    <w:rPr>
                      <w:sz w:val="21"/>
                      <w:szCs w:val="21"/>
                    </w:rPr>
                  </w:pPr>
                  <w:r>
                    <w:rPr>
                      <w:spacing w:val="-1"/>
                      <w:sz w:val="21"/>
                      <w:szCs w:val="21"/>
                    </w:rPr>
                    <w:t>餐点制作区</w:t>
                  </w:r>
                </w:p>
              </w:tc>
            </w:tr>
            <w:tr>
              <w:tblPrEx>
                <w:tblW w:w="8509" w:type="dxa"/>
                <w:tblInd w:w="105" w:type="dxa"/>
                <w:tblLayout w:type="fixed"/>
              </w:tblPrEx>
              <w:trPr>
                <w:trHeight w:val="278"/>
              </w:trPr>
              <w:tc>
                <w:tcPr>
                  <w:tcW w:w="808" w:type="dxa"/>
                  <w:vAlign w:val="top"/>
                </w:tcPr>
                <w:p>
                  <w:pPr>
                    <w:pStyle w:val="TableText"/>
                    <w:spacing w:before="71" w:line="173" w:lineRule="auto"/>
                    <w:ind w:left="320"/>
                    <w:rPr>
                      <w:sz w:val="21"/>
                      <w:szCs w:val="21"/>
                    </w:rPr>
                  </w:pPr>
                  <w:r>
                    <w:rPr>
                      <w:sz w:val="21"/>
                      <w:szCs w:val="21"/>
                    </w:rPr>
                    <w:t>7</w:t>
                  </w:r>
                </w:p>
              </w:tc>
              <w:tc>
                <w:tcPr>
                  <w:tcW w:w="2695" w:type="dxa"/>
                  <w:vAlign w:val="top"/>
                </w:tcPr>
                <w:p>
                  <w:pPr>
                    <w:pStyle w:val="TableText"/>
                    <w:spacing w:before="34" w:line="205" w:lineRule="auto"/>
                    <w:ind w:left="929"/>
                    <w:rPr>
                      <w:sz w:val="21"/>
                      <w:szCs w:val="21"/>
                    </w:rPr>
                  </w:pPr>
                  <w:r>
                    <w:rPr>
                      <w:spacing w:val="-1"/>
                      <w:sz w:val="21"/>
                      <w:szCs w:val="21"/>
                    </w:rPr>
                    <w:t>单星水池</w:t>
                  </w:r>
                </w:p>
              </w:tc>
              <w:tc>
                <w:tcPr>
                  <w:tcW w:w="2220" w:type="dxa"/>
                  <w:vAlign w:val="top"/>
                </w:tcPr>
                <w:p>
                  <w:pPr>
                    <w:spacing w:before="61" w:line="191" w:lineRule="auto"/>
                    <w:ind w:left="3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600*800*800+150</w:t>
                  </w:r>
                </w:p>
              </w:tc>
              <w:tc>
                <w:tcPr>
                  <w:tcW w:w="1179" w:type="dxa"/>
                  <w:vAlign w:val="top"/>
                </w:tcPr>
                <w:p>
                  <w:pPr>
                    <w:pStyle w:val="TableText"/>
                    <w:spacing w:before="34" w:line="205" w:lineRule="auto"/>
                    <w:ind w:left="410"/>
                    <w:rPr>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26"/>
                      <w:sz w:val="21"/>
                      <w:szCs w:val="21"/>
                    </w:rPr>
                    <w:t xml:space="preserve"> </w:t>
                  </w:r>
                  <w:r>
                    <w:rPr>
                      <w:spacing w:val="-4"/>
                      <w:sz w:val="21"/>
                      <w:szCs w:val="21"/>
                    </w:rPr>
                    <w:t>台</w:t>
                  </w:r>
                </w:p>
              </w:tc>
              <w:tc>
                <w:tcPr>
                  <w:tcW w:w="1607" w:type="dxa"/>
                  <w:vAlign w:val="top"/>
                </w:tcPr>
                <w:p>
                  <w:pPr>
                    <w:pStyle w:val="TableText"/>
                    <w:spacing w:before="34" w:line="205" w:lineRule="auto"/>
                    <w:ind w:left="285"/>
                    <w:rPr>
                      <w:sz w:val="21"/>
                      <w:szCs w:val="21"/>
                    </w:rPr>
                  </w:pPr>
                  <w:r>
                    <w:rPr>
                      <w:spacing w:val="-1"/>
                      <w:sz w:val="21"/>
                      <w:szCs w:val="21"/>
                    </w:rPr>
                    <w:t>餐点制作区</w:t>
                  </w:r>
                </w:p>
              </w:tc>
            </w:tr>
            <w:tr>
              <w:tblPrEx>
                <w:tblW w:w="8509" w:type="dxa"/>
                <w:tblInd w:w="105" w:type="dxa"/>
                <w:tblLayout w:type="fixed"/>
              </w:tblPrEx>
              <w:trPr>
                <w:trHeight w:val="279"/>
              </w:trPr>
              <w:tc>
                <w:tcPr>
                  <w:tcW w:w="808" w:type="dxa"/>
                  <w:vAlign w:val="top"/>
                </w:tcPr>
                <w:p>
                  <w:pPr>
                    <w:pStyle w:val="TableText"/>
                    <w:spacing w:before="71" w:line="174" w:lineRule="auto"/>
                    <w:ind w:left="316"/>
                    <w:rPr>
                      <w:sz w:val="21"/>
                      <w:szCs w:val="21"/>
                    </w:rPr>
                  </w:pPr>
                  <w:r>
                    <w:rPr>
                      <w:sz w:val="21"/>
                      <w:szCs w:val="21"/>
                    </w:rPr>
                    <w:t>8</w:t>
                  </w:r>
                </w:p>
              </w:tc>
              <w:tc>
                <w:tcPr>
                  <w:tcW w:w="2695" w:type="dxa"/>
                  <w:vAlign w:val="top"/>
                </w:tcPr>
                <w:p>
                  <w:pPr>
                    <w:pStyle w:val="TableText"/>
                    <w:spacing w:before="35" w:line="205" w:lineRule="auto"/>
                    <w:ind w:left="739"/>
                    <w:rPr>
                      <w:sz w:val="21"/>
                      <w:szCs w:val="21"/>
                    </w:rPr>
                  </w:pPr>
                  <w:r>
                    <w:rPr>
                      <w:spacing w:val="-4"/>
                      <w:sz w:val="21"/>
                      <w:szCs w:val="21"/>
                    </w:rPr>
                    <w:t>四门双温冰箱</w:t>
                  </w:r>
                </w:p>
              </w:tc>
              <w:tc>
                <w:tcPr>
                  <w:tcW w:w="2220" w:type="dxa"/>
                  <w:vAlign w:val="top"/>
                </w:tcPr>
                <w:p>
                  <w:pPr>
                    <w:spacing w:before="58" w:line="191" w:lineRule="auto"/>
                    <w:ind w:left="4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1200*740*1900</w:t>
                  </w:r>
                </w:p>
              </w:tc>
              <w:tc>
                <w:tcPr>
                  <w:tcW w:w="1179" w:type="dxa"/>
                  <w:vAlign w:val="top"/>
                </w:tcPr>
                <w:p>
                  <w:pPr>
                    <w:pStyle w:val="TableText"/>
                    <w:spacing w:before="35" w:line="205" w:lineRule="auto"/>
                    <w:ind w:left="410"/>
                    <w:rPr>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26"/>
                      <w:sz w:val="21"/>
                      <w:szCs w:val="21"/>
                    </w:rPr>
                    <w:t xml:space="preserve"> </w:t>
                  </w:r>
                  <w:r>
                    <w:rPr>
                      <w:spacing w:val="-4"/>
                      <w:sz w:val="21"/>
                      <w:szCs w:val="21"/>
                    </w:rPr>
                    <w:t>台</w:t>
                  </w:r>
                </w:p>
              </w:tc>
              <w:tc>
                <w:tcPr>
                  <w:tcW w:w="1607" w:type="dxa"/>
                  <w:vAlign w:val="top"/>
                </w:tcPr>
                <w:p>
                  <w:pPr>
                    <w:pStyle w:val="TableText"/>
                    <w:spacing w:before="35" w:line="205" w:lineRule="auto"/>
                    <w:ind w:left="285"/>
                    <w:rPr>
                      <w:sz w:val="21"/>
                      <w:szCs w:val="21"/>
                    </w:rPr>
                  </w:pPr>
                  <w:r>
                    <w:rPr>
                      <w:spacing w:val="-1"/>
                      <w:sz w:val="21"/>
                      <w:szCs w:val="21"/>
                    </w:rPr>
                    <w:t>餐点制作区</w:t>
                  </w:r>
                </w:p>
              </w:tc>
            </w:tr>
            <w:tr>
              <w:tblPrEx>
                <w:tblW w:w="8509" w:type="dxa"/>
                <w:tblInd w:w="105" w:type="dxa"/>
                <w:tblLayout w:type="fixed"/>
              </w:tblPrEx>
              <w:trPr>
                <w:trHeight w:val="275"/>
              </w:trPr>
              <w:tc>
                <w:tcPr>
                  <w:tcW w:w="808" w:type="dxa"/>
                  <w:vAlign w:val="top"/>
                </w:tcPr>
                <w:p>
                  <w:pPr>
                    <w:pStyle w:val="TableText"/>
                    <w:spacing w:before="68" w:line="173" w:lineRule="auto"/>
                    <w:ind w:left="316"/>
                    <w:rPr>
                      <w:sz w:val="21"/>
                      <w:szCs w:val="21"/>
                    </w:rPr>
                  </w:pPr>
                  <w:r>
                    <w:rPr>
                      <w:sz w:val="21"/>
                      <w:szCs w:val="21"/>
                    </w:rPr>
                    <w:t>9</w:t>
                  </w:r>
                </w:p>
              </w:tc>
              <w:tc>
                <w:tcPr>
                  <w:tcW w:w="2695" w:type="dxa"/>
                  <w:vAlign w:val="top"/>
                </w:tcPr>
                <w:p>
                  <w:pPr>
                    <w:pStyle w:val="TableText"/>
                    <w:spacing w:before="31" w:line="205" w:lineRule="auto"/>
                    <w:ind w:left="721"/>
                    <w:rPr>
                      <w:sz w:val="21"/>
                      <w:szCs w:val="21"/>
                    </w:rPr>
                  </w:pPr>
                  <w:r>
                    <w:rPr>
                      <w:spacing w:val="-1"/>
                      <w:sz w:val="21"/>
                      <w:szCs w:val="21"/>
                    </w:rPr>
                    <w:t>六门双温冰箱</w:t>
                  </w:r>
                </w:p>
              </w:tc>
              <w:tc>
                <w:tcPr>
                  <w:tcW w:w="2220" w:type="dxa"/>
                  <w:vAlign w:val="top"/>
                </w:tcPr>
                <w:p>
                  <w:pPr>
                    <w:spacing w:before="59" w:line="191" w:lineRule="auto"/>
                    <w:ind w:left="4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1830*740*1900</w:t>
                  </w:r>
                </w:p>
              </w:tc>
              <w:tc>
                <w:tcPr>
                  <w:tcW w:w="1179" w:type="dxa"/>
                  <w:vAlign w:val="top"/>
                </w:tcPr>
                <w:p>
                  <w:pPr>
                    <w:pStyle w:val="TableText"/>
                    <w:spacing w:before="31" w:line="205"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31" w:line="205" w:lineRule="auto"/>
                    <w:ind w:left="285"/>
                    <w:rPr>
                      <w:sz w:val="21"/>
                      <w:szCs w:val="21"/>
                    </w:rPr>
                  </w:pPr>
                  <w:r>
                    <w:rPr>
                      <w:spacing w:val="-1"/>
                      <w:sz w:val="21"/>
                      <w:szCs w:val="21"/>
                    </w:rPr>
                    <w:t>餐点制作区</w:t>
                  </w:r>
                </w:p>
              </w:tc>
            </w:tr>
            <w:tr>
              <w:tblPrEx>
                <w:tblW w:w="8509" w:type="dxa"/>
                <w:tblInd w:w="105" w:type="dxa"/>
                <w:tblLayout w:type="fixed"/>
              </w:tblPrEx>
              <w:trPr>
                <w:trHeight w:val="278"/>
              </w:trPr>
              <w:tc>
                <w:tcPr>
                  <w:tcW w:w="808" w:type="dxa"/>
                  <w:vAlign w:val="top"/>
                </w:tcPr>
                <w:p>
                  <w:pPr>
                    <w:pStyle w:val="TableText"/>
                    <w:spacing w:before="71" w:line="173" w:lineRule="auto"/>
                    <w:ind w:left="278"/>
                    <w:rPr>
                      <w:sz w:val="21"/>
                      <w:szCs w:val="21"/>
                    </w:rPr>
                  </w:pPr>
                  <w:bookmarkStart w:id="4" w:name="bookmark3"/>
                  <w:bookmarkEnd w:id="4"/>
                  <w:r>
                    <w:rPr>
                      <w:spacing w:val="-5"/>
                      <w:sz w:val="21"/>
                      <w:szCs w:val="21"/>
                    </w:rPr>
                    <w:t>10</w:t>
                  </w:r>
                </w:p>
              </w:tc>
              <w:tc>
                <w:tcPr>
                  <w:tcW w:w="2695" w:type="dxa"/>
                  <w:vAlign w:val="top"/>
                </w:tcPr>
                <w:p>
                  <w:pPr>
                    <w:pStyle w:val="TableText"/>
                    <w:spacing w:before="35" w:line="204" w:lineRule="auto"/>
                    <w:ind w:left="739"/>
                    <w:rPr>
                      <w:sz w:val="21"/>
                      <w:szCs w:val="21"/>
                    </w:rPr>
                  </w:pPr>
                  <w:r>
                    <w:rPr>
                      <w:spacing w:val="-4"/>
                      <w:sz w:val="21"/>
                      <w:szCs w:val="21"/>
                    </w:rPr>
                    <w:t>四门双温冰箱</w:t>
                  </w:r>
                </w:p>
              </w:tc>
              <w:tc>
                <w:tcPr>
                  <w:tcW w:w="2220" w:type="dxa"/>
                  <w:vAlign w:val="top"/>
                </w:tcPr>
                <w:p>
                  <w:pPr>
                    <w:spacing w:before="63" w:line="191" w:lineRule="auto"/>
                    <w:ind w:left="4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1810*700*1900</w:t>
                  </w:r>
                </w:p>
              </w:tc>
              <w:tc>
                <w:tcPr>
                  <w:tcW w:w="1179" w:type="dxa"/>
                  <w:vAlign w:val="top"/>
                </w:tcPr>
                <w:p>
                  <w:pPr>
                    <w:pStyle w:val="TableText"/>
                    <w:spacing w:before="35" w:line="204"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35" w:line="204" w:lineRule="auto"/>
                    <w:ind w:left="285"/>
                    <w:rPr>
                      <w:sz w:val="21"/>
                      <w:szCs w:val="21"/>
                    </w:rPr>
                  </w:pPr>
                  <w:r>
                    <w:rPr>
                      <w:spacing w:val="-1"/>
                      <w:sz w:val="21"/>
                      <w:szCs w:val="21"/>
                    </w:rPr>
                    <w:t>餐点制作区</w:t>
                  </w:r>
                </w:p>
              </w:tc>
            </w:tr>
            <w:tr>
              <w:tblPrEx>
                <w:tblW w:w="8509" w:type="dxa"/>
                <w:tblInd w:w="105" w:type="dxa"/>
                <w:tblLayout w:type="fixed"/>
              </w:tblPrEx>
              <w:trPr>
                <w:trHeight w:val="278"/>
              </w:trPr>
              <w:tc>
                <w:tcPr>
                  <w:tcW w:w="808" w:type="dxa"/>
                  <w:vAlign w:val="top"/>
                </w:tcPr>
                <w:p>
                  <w:pPr>
                    <w:pStyle w:val="TableText"/>
                    <w:spacing w:before="67" w:line="176" w:lineRule="auto"/>
                    <w:ind w:left="318"/>
                    <w:rPr>
                      <w:sz w:val="21"/>
                      <w:szCs w:val="21"/>
                    </w:rPr>
                  </w:pPr>
                  <w:r>
                    <w:rPr>
                      <w:spacing w:val="-11"/>
                      <w:sz w:val="21"/>
                      <w:szCs w:val="21"/>
                    </w:rPr>
                    <w:t>11</w:t>
                  </w:r>
                </w:p>
              </w:tc>
              <w:tc>
                <w:tcPr>
                  <w:tcW w:w="2695" w:type="dxa"/>
                  <w:vAlign w:val="top"/>
                </w:tcPr>
                <w:p>
                  <w:pPr>
                    <w:pStyle w:val="TableText"/>
                    <w:spacing w:before="32" w:line="207" w:lineRule="auto"/>
                    <w:ind w:left="927"/>
                    <w:rPr>
                      <w:sz w:val="21"/>
                      <w:szCs w:val="21"/>
                    </w:rPr>
                  </w:pPr>
                  <w:r>
                    <w:rPr>
                      <w:spacing w:val="-1"/>
                      <w:sz w:val="21"/>
                      <w:szCs w:val="21"/>
                    </w:rPr>
                    <w:t>双星水池</w:t>
                  </w:r>
                </w:p>
              </w:tc>
              <w:tc>
                <w:tcPr>
                  <w:tcW w:w="2220" w:type="dxa"/>
                  <w:vAlign w:val="top"/>
                </w:tcPr>
                <w:p>
                  <w:pPr>
                    <w:spacing w:before="60" w:line="191" w:lineRule="auto"/>
                    <w:ind w:left="2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1600*800*800+150</w:t>
                  </w:r>
                </w:p>
              </w:tc>
              <w:tc>
                <w:tcPr>
                  <w:tcW w:w="1179" w:type="dxa"/>
                  <w:vAlign w:val="top"/>
                </w:tcPr>
                <w:p>
                  <w:pPr>
                    <w:pStyle w:val="TableText"/>
                    <w:spacing w:before="32" w:line="207"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32" w:line="207" w:lineRule="auto"/>
                    <w:ind w:left="283"/>
                    <w:rPr>
                      <w:sz w:val="21"/>
                      <w:szCs w:val="21"/>
                    </w:rPr>
                  </w:pPr>
                  <w:r>
                    <w:rPr>
                      <w:spacing w:val="-1"/>
                      <w:sz w:val="21"/>
                      <w:szCs w:val="21"/>
                    </w:rPr>
                    <w:t>饮品制作区</w:t>
                  </w:r>
                </w:p>
              </w:tc>
            </w:tr>
          </w:tbl>
          <w:p>
            <w:pPr>
              <w:spacing w:line="164" w:lineRule="exact"/>
              <w:rPr>
                <w:rFonts w:ascii="Arial"/>
                <w:sz w:val="14"/>
              </w:rPr>
            </w:pPr>
          </w:p>
        </w:tc>
      </w:tr>
    </w:tbl>
    <w:p>
      <w:pPr>
        <w:pStyle w:val="BodyText"/>
        <w:spacing w:line="412" w:lineRule="auto"/>
      </w:pPr>
    </w:p>
    <w:p>
      <w:pPr>
        <w:spacing w:before="58" w:line="219" w:lineRule="auto"/>
        <w:ind w:left="217"/>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w:t>
      </w:r>
    </w:p>
    <w:p>
      <w:pPr>
        <w:spacing w:line="219" w:lineRule="auto"/>
        <w:rPr>
          <w:rFonts w:ascii="Times New Roman" w:eastAsia="Times New Roman" w:hAnsi="Times New Roman" w:cs="Times New Roman"/>
          <w:sz w:val="18"/>
          <w:szCs w:val="18"/>
        </w:rPr>
        <w:sectPr>
          <w:type w:val="nextPage"/>
          <w:pgSz w:w="11909" w:h="16836"/>
          <w:pgMar w:top="1352" w:right="1589" w:bottom="0" w:left="1588" w:header="0" w:footer="0" w:gutter="0"/>
          <w:pgNumType w:start="8"/>
          <w:cols w:space="708"/>
          <w:titlePg w:val="0"/>
        </w:sectPr>
      </w:pPr>
    </w:p>
    <w:tbl>
      <w:tblPr>
        <w:tblStyle w:val="TableNormal4"/>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spacing w:line="83" w:lineRule="exact"/>
            </w:pPr>
          </w:p>
          <w:tbl>
            <w:tblPr>
              <w:tblStyle w:val="TableNormal4"/>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8"/>
              <w:gridCol w:w="2695"/>
              <w:gridCol w:w="2220"/>
              <w:gridCol w:w="1179"/>
              <w:gridCol w:w="1607"/>
            </w:tblGrid>
            <w:tr>
              <w:tblPrEx>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808" w:type="dxa"/>
                  <w:vAlign w:val="top"/>
                </w:tcPr>
                <w:p>
                  <w:pPr>
                    <w:pStyle w:val="TableText"/>
                    <w:spacing w:before="36" w:line="208" w:lineRule="auto"/>
                    <w:ind w:left="198"/>
                    <w:rPr>
                      <w:sz w:val="21"/>
                      <w:szCs w:val="21"/>
                    </w:rPr>
                  </w:pPr>
                  <w:r>
                    <w:rPr>
                      <w:spacing w:val="-1"/>
                      <w:sz w:val="21"/>
                      <w:szCs w:val="21"/>
                    </w:rPr>
                    <w:t>序号</w:t>
                  </w:r>
                </w:p>
              </w:tc>
              <w:tc>
                <w:tcPr>
                  <w:tcW w:w="2695" w:type="dxa"/>
                  <w:vAlign w:val="top"/>
                </w:tcPr>
                <w:p>
                  <w:pPr>
                    <w:pStyle w:val="TableText"/>
                    <w:spacing w:before="36" w:line="208" w:lineRule="auto"/>
                    <w:ind w:left="931"/>
                    <w:rPr>
                      <w:sz w:val="21"/>
                      <w:szCs w:val="21"/>
                    </w:rPr>
                  </w:pPr>
                  <w:r>
                    <w:rPr>
                      <w:spacing w:val="-2"/>
                      <w:sz w:val="21"/>
                      <w:szCs w:val="21"/>
                    </w:rPr>
                    <w:t>设备名称</w:t>
                  </w:r>
                </w:p>
              </w:tc>
              <w:tc>
                <w:tcPr>
                  <w:tcW w:w="2220" w:type="dxa"/>
                  <w:vAlign w:val="top"/>
                </w:tcPr>
                <w:p>
                  <w:pPr>
                    <w:pStyle w:val="TableText"/>
                    <w:spacing w:before="36" w:line="208" w:lineRule="auto"/>
                    <w:ind w:left="860"/>
                    <w:rPr>
                      <w:sz w:val="21"/>
                      <w:szCs w:val="21"/>
                    </w:rPr>
                  </w:pPr>
                  <w:r>
                    <w:rPr>
                      <w:spacing w:val="-7"/>
                      <w:sz w:val="21"/>
                      <w:szCs w:val="21"/>
                    </w:rPr>
                    <w:t>型</w:t>
                  </w:r>
                  <w:r>
                    <w:rPr>
                      <w:spacing w:val="12"/>
                      <w:sz w:val="21"/>
                      <w:szCs w:val="21"/>
                    </w:rPr>
                    <w:t xml:space="preserve"> </w:t>
                  </w:r>
                  <w:r>
                    <w:rPr>
                      <w:spacing w:val="-7"/>
                      <w:sz w:val="21"/>
                      <w:szCs w:val="21"/>
                    </w:rPr>
                    <w:t>号</w:t>
                  </w:r>
                </w:p>
              </w:tc>
              <w:tc>
                <w:tcPr>
                  <w:tcW w:w="1179" w:type="dxa"/>
                  <w:vAlign w:val="top"/>
                </w:tcPr>
                <w:p>
                  <w:pPr>
                    <w:pStyle w:val="TableText"/>
                    <w:spacing w:before="36" w:line="208" w:lineRule="auto"/>
                    <w:ind w:left="335"/>
                    <w:rPr>
                      <w:sz w:val="21"/>
                      <w:szCs w:val="21"/>
                    </w:rPr>
                  </w:pPr>
                  <w:r>
                    <w:rPr>
                      <w:spacing w:val="-4"/>
                      <w:sz w:val="21"/>
                      <w:szCs w:val="21"/>
                    </w:rPr>
                    <w:t>数</w:t>
                  </w:r>
                  <w:r>
                    <w:rPr>
                      <w:spacing w:val="7"/>
                      <w:sz w:val="21"/>
                      <w:szCs w:val="21"/>
                    </w:rPr>
                    <w:t xml:space="preserve"> </w:t>
                  </w:r>
                  <w:r>
                    <w:rPr>
                      <w:spacing w:val="-4"/>
                      <w:sz w:val="21"/>
                      <w:szCs w:val="21"/>
                    </w:rPr>
                    <w:t>量</w:t>
                  </w:r>
                </w:p>
              </w:tc>
              <w:tc>
                <w:tcPr>
                  <w:tcW w:w="1607" w:type="dxa"/>
                  <w:vAlign w:val="top"/>
                </w:tcPr>
                <w:p>
                  <w:pPr>
                    <w:pStyle w:val="TableText"/>
                    <w:spacing w:before="36" w:line="208" w:lineRule="auto"/>
                    <w:ind w:left="602"/>
                    <w:rPr>
                      <w:sz w:val="21"/>
                      <w:szCs w:val="21"/>
                    </w:rPr>
                  </w:pPr>
                  <w:r>
                    <w:rPr>
                      <w:spacing w:val="-2"/>
                      <w:sz w:val="21"/>
                      <w:szCs w:val="21"/>
                    </w:rPr>
                    <w:t>备注</w:t>
                  </w:r>
                </w:p>
              </w:tc>
            </w:tr>
            <w:tr>
              <w:tblPrEx>
                <w:tblW w:w="8509" w:type="dxa"/>
                <w:tblInd w:w="105" w:type="dxa"/>
                <w:tblLayout w:type="fixed"/>
              </w:tblPrEx>
              <w:trPr>
                <w:trHeight w:val="273"/>
              </w:trPr>
              <w:tc>
                <w:tcPr>
                  <w:tcW w:w="808" w:type="dxa"/>
                  <w:vAlign w:val="top"/>
                </w:tcPr>
                <w:p>
                  <w:pPr>
                    <w:pStyle w:val="TableText"/>
                    <w:spacing w:before="63" w:line="175" w:lineRule="auto"/>
                    <w:ind w:left="318"/>
                    <w:rPr>
                      <w:sz w:val="21"/>
                      <w:szCs w:val="21"/>
                    </w:rPr>
                  </w:pPr>
                  <w:r>
                    <w:rPr>
                      <w:spacing w:val="-11"/>
                      <w:sz w:val="21"/>
                      <w:szCs w:val="21"/>
                    </w:rPr>
                    <w:t>12</w:t>
                  </w:r>
                </w:p>
              </w:tc>
              <w:tc>
                <w:tcPr>
                  <w:tcW w:w="2695" w:type="dxa"/>
                  <w:vAlign w:val="top"/>
                </w:tcPr>
                <w:p>
                  <w:pPr>
                    <w:pStyle w:val="TableText"/>
                    <w:spacing w:before="28" w:line="206" w:lineRule="auto"/>
                    <w:ind w:left="1032"/>
                    <w:rPr>
                      <w:sz w:val="21"/>
                      <w:szCs w:val="21"/>
                    </w:rPr>
                  </w:pPr>
                  <w:r>
                    <w:rPr>
                      <w:spacing w:val="-1"/>
                      <w:sz w:val="21"/>
                      <w:szCs w:val="21"/>
                    </w:rPr>
                    <w:t>制冰机</w:t>
                  </w:r>
                </w:p>
              </w:tc>
              <w:tc>
                <w:tcPr>
                  <w:tcW w:w="2220" w:type="dxa"/>
                  <w:vAlign w:val="top"/>
                </w:tcPr>
                <w:p>
                  <w:pPr>
                    <w:pStyle w:val="TableText"/>
                    <w:spacing w:before="28" w:line="206" w:lineRule="auto"/>
                    <w:ind w:left="656"/>
                    <w:rPr>
                      <w:sz w:val="21"/>
                      <w:szCs w:val="21"/>
                    </w:rPr>
                  </w:pPr>
                  <w:r>
                    <w:rPr>
                      <w:spacing w:val="-2"/>
                      <w:sz w:val="21"/>
                      <w:szCs w:val="21"/>
                    </w:rPr>
                    <w:t>（</w:t>
                  </w:r>
                  <w:r>
                    <w:rPr>
                      <w:rFonts w:ascii="Times New Roman" w:eastAsia="Times New Roman" w:hAnsi="Times New Roman" w:cs="Times New Roman"/>
                      <w:spacing w:val="-2"/>
                      <w:sz w:val="21"/>
                      <w:szCs w:val="21"/>
                    </w:rPr>
                    <w:t>80KG</w:t>
                  </w:r>
                  <w:r>
                    <w:rPr>
                      <w:spacing w:val="-2"/>
                      <w:sz w:val="21"/>
                      <w:szCs w:val="21"/>
                    </w:rPr>
                    <w:t>）</w:t>
                  </w:r>
                </w:p>
              </w:tc>
              <w:tc>
                <w:tcPr>
                  <w:tcW w:w="1179" w:type="dxa"/>
                  <w:vAlign w:val="top"/>
                </w:tcPr>
                <w:p>
                  <w:pPr>
                    <w:pStyle w:val="TableText"/>
                    <w:spacing w:before="28" w:line="206"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28" w:line="206" w:lineRule="auto"/>
                    <w:ind w:left="283"/>
                    <w:rPr>
                      <w:sz w:val="21"/>
                      <w:szCs w:val="21"/>
                    </w:rPr>
                  </w:pPr>
                  <w:r>
                    <w:rPr>
                      <w:spacing w:val="-1"/>
                      <w:sz w:val="21"/>
                      <w:szCs w:val="21"/>
                    </w:rPr>
                    <w:t>饮品制作区</w:t>
                  </w:r>
                </w:p>
              </w:tc>
            </w:tr>
            <w:tr>
              <w:tblPrEx>
                <w:tblW w:w="8509" w:type="dxa"/>
                <w:tblInd w:w="105" w:type="dxa"/>
                <w:tblLayout w:type="fixed"/>
              </w:tblPrEx>
              <w:trPr>
                <w:trHeight w:val="277"/>
              </w:trPr>
              <w:tc>
                <w:tcPr>
                  <w:tcW w:w="808" w:type="dxa"/>
                  <w:vAlign w:val="top"/>
                </w:tcPr>
                <w:p>
                  <w:pPr>
                    <w:pStyle w:val="TableText"/>
                    <w:spacing w:before="69" w:line="174" w:lineRule="auto"/>
                    <w:ind w:left="318"/>
                    <w:rPr>
                      <w:sz w:val="21"/>
                      <w:szCs w:val="21"/>
                    </w:rPr>
                  </w:pPr>
                  <w:r>
                    <w:rPr>
                      <w:spacing w:val="-11"/>
                      <w:sz w:val="21"/>
                      <w:szCs w:val="21"/>
                    </w:rPr>
                    <w:t>13</w:t>
                  </w:r>
                </w:p>
              </w:tc>
              <w:tc>
                <w:tcPr>
                  <w:tcW w:w="2695" w:type="dxa"/>
                  <w:vAlign w:val="top"/>
                </w:tcPr>
                <w:p>
                  <w:pPr>
                    <w:pStyle w:val="TableText"/>
                    <w:spacing w:before="34" w:line="204" w:lineRule="auto"/>
                    <w:ind w:left="826"/>
                    <w:rPr>
                      <w:sz w:val="21"/>
                      <w:szCs w:val="21"/>
                    </w:rPr>
                  </w:pPr>
                  <w:r>
                    <w:rPr>
                      <w:spacing w:val="-1"/>
                      <w:sz w:val="21"/>
                      <w:szCs w:val="21"/>
                    </w:rPr>
                    <w:t>净水处理器</w:t>
                  </w:r>
                </w:p>
              </w:tc>
              <w:tc>
                <w:tcPr>
                  <w:tcW w:w="2220" w:type="dxa"/>
                  <w:vAlign w:val="top"/>
                </w:tcPr>
                <w:p>
                  <w:pPr>
                    <w:pStyle w:val="TableText"/>
                    <w:spacing w:before="34" w:line="204" w:lineRule="auto"/>
                    <w:ind w:left="904"/>
                    <w:rPr>
                      <w:sz w:val="21"/>
                      <w:szCs w:val="21"/>
                    </w:rPr>
                  </w:pPr>
                  <w:r>
                    <w:rPr>
                      <w:spacing w:val="-1"/>
                      <w:sz w:val="21"/>
                      <w:szCs w:val="21"/>
                    </w:rPr>
                    <w:t>杭州</w:t>
                  </w:r>
                </w:p>
              </w:tc>
              <w:tc>
                <w:tcPr>
                  <w:tcW w:w="1179" w:type="dxa"/>
                  <w:vAlign w:val="top"/>
                </w:tcPr>
                <w:p>
                  <w:pPr>
                    <w:pStyle w:val="TableText"/>
                    <w:spacing w:before="34" w:line="204" w:lineRule="auto"/>
                    <w:ind w:left="406"/>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26"/>
                      <w:sz w:val="21"/>
                      <w:szCs w:val="21"/>
                    </w:rPr>
                    <w:t xml:space="preserve"> </w:t>
                  </w:r>
                  <w:r>
                    <w:rPr>
                      <w:spacing w:val="-2"/>
                      <w:sz w:val="21"/>
                      <w:szCs w:val="21"/>
                    </w:rPr>
                    <w:t>台</w:t>
                  </w:r>
                </w:p>
              </w:tc>
              <w:tc>
                <w:tcPr>
                  <w:tcW w:w="1607" w:type="dxa"/>
                  <w:vAlign w:val="top"/>
                </w:tcPr>
                <w:p>
                  <w:pPr>
                    <w:pStyle w:val="TableText"/>
                    <w:spacing w:before="34" w:line="204" w:lineRule="auto"/>
                    <w:ind w:left="283"/>
                    <w:rPr>
                      <w:sz w:val="21"/>
                      <w:szCs w:val="21"/>
                    </w:rPr>
                  </w:pPr>
                  <w:r>
                    <w:rPr>
                      <w:spacing w:val="-1"/>
                      <w:sz w:val="21"/>
                      <w:szCs w:val="21"/>
                    </w:rPr>
                    <w:t>饮品制作区</w:t>
                  </w:r>
                </w:p>
              </w:tc>
            </w:tr>
            <w:tr>
              <w:tblPrEx>
                <w:tblW w:w="8509" w:type="dxa"/>
                <w:tblInd w:w="105" w:type="dxa"/>
                <w:tblLayout w:type="fixed"/>
              </w:tblPrEx>
              <w:trPr>
                <w:trHeight w:val="277"/>
              </w:trPr>
              <w:tc>
                <w:tcPr>
                  <w:tcW w:w="808" w:type="dxa"/>
                  <w:vAlign w:val="top"/>
                </w:tcPr>
                <w:p>
                  <w:pPr>
                    <w:pStyle w:val="TableText"/>
                    <w:spacing w:before="67" w:line="175" w:lineRule="auto"/>
                    <w:ind w:left="318"/>
                    <w:rPr>
                      <w:sz w:val="21"/>
                      <w:szCs w:val="21"/>
                    </w:rPr>
                  </w:pPr>
                  <w:r>
                    <w:rPr>
                      <w:spacing w:val="-11"/>
                      <w:sz w:val="21"/>
                      <w:szCs w:val="21"/>
                    </w:rPr>
                    <w:t>14</w:t>
                  </w:r>
                </w:p>
              </w:tc>
              <w:tc>
                <w:tcPr>
                  <w:tcW w:w="2695" w:type="dxa"/>
                  <w:vAlign w:val="top"/>
                </w:tcPr>
                <w:p>
                  <w:pPr>
                    <w:pStyle w:val="TableText"/>
                    <w:spacing w:before="32" w:line="206" w:lineRule="auto"/>
                    <w:ind w:left="1032"/>
                    <w:rPr>
                      <w:sz w:val="21"/>
                      <w:szCs w:val="21"/>
                    </w:rPr>
                  </w:pPr>
                  <w:r>
                    <w:rPr>
                      <w:spacing w:val="-1"/>
                      <w:sz w:val="21"/>
                      <w:szCs w:val="21"/>
                    </w:rPr>
                    <w:t>制冰机</w:t>
                  </w:r>
                </w:p>
              </w:tc>
              <w:tc>
                <w:tcPr>
                  <w:tcW w:w="2220" w:type="dxa"/>
                  <w:vAlign w:val="top"/>
                </w:tcPr>
                <w:p>
                  <w:pPr>
                    <w:spacing w:before="63" w:line="188" w:lineRule="auto"/>
                    <w:ind w:left="86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80KG</w:t>
                  </w:r>
                </w:p>
              </w:tc>
              <w:tc>
                <w:tcPr>
                  <w:tcW w:w="1179" w:type="dxa"/>
                  <w:vAlign w:val="top"/>
                </w:tcPr>
                <w:p>
                  <w:pPr>
                    <w:pStyle w:val="TableText"/>
                    <w:spacing w:before="32" w:line="206" w:lineRule="auto"/>
                    <w:ind w:left="426"/>
                    <w:rPr>
                      <w:sz w:val="21"/>
                      <w:szCs w:val="21"/>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26"/>
                      <w:sz w:val="21"/>
                      <w:szCs w:val="21"/>
                    </w:rPr>
                    <w:t xml:space="preserve"> </w:t>
                  </w:r>
                  <w:r>
                    <w:rPr>
                      <w:spacing w:val="-12"/>
                      <w:sz w:val="21"/>
                      <w:szCs w:val="21"/>
                    </w:rPr>
                    <w:t>台</w:t>
                  </w:r>
                </w:p>
              </w:tc>
              <w:tc>
                <w:tcPr>
                  <w:tcW w:w="1607" w:type="dxa"/>
                  <w:vAlign w:val="top"/>
                </w:tcPr>
                <w:p>
                  <w:pPr>
                    <w:pStyle w:val="TableText"/>
                    <w:spacing w:before="32" w:line="206" w:lineRule="auto"/>
                    <w:ind w:left="494"/>
                    <w:rPr>
                      <w:sz w:val="21"/>
                      <w:szCs w:val="21"/>
                    </w:rPr>
                  </w:pPr>
                  <w:r>
                    <w:rPr>
                      <w:spacing w:val="-2"/>
                      <w:sz w:val="21"/>
                      <w:szCs w:val="21"/>
                    </w:rPr>
                    <w:t>水果间</w:t>
                  </w:r>
                </w:p>
              </w:tc>
            </w:tr>
          </w:tbl>
          <w:p>
            <w:pPr>
              <w:pStyle w:val="TableText"/>
              <w:spacing w:before="210" w:line="219" w:lineRule="auto"/>
              <w:ind w:left="213"/>
              <w:outlineLvl w:val="0"/>
              <w:rPr>
                <w:sz w:val="28"/>
                <w:szCs w:val="28"/>
              </w:rPr>
            </w:pPr>
            <w:r>
              <w:rPr>
                <w:sz w:val="28"/>
                <w:szCs w:val="28"/>
                <w14:textOutline w14:w="5080">
                  <w14:solidFill>
                    <w14:srgbClr w14:val="000000"/>
                  </w14:solidFill>
                  <w14:prstDash w14:val="solid"/>
                  <w14:miter w14:lim="10"/>
                </w14:textOutline>
              </w:rPr>
              <w:t>三、项目拟选地址周围环境简况及主要保护目标</w:t>
            </w:r>
          </w:p>
          <w:p>
            <w:pPr>
              <w:pStyle w:val="TableText"/>
              <w:spacing w:before="235" w:line="220" w:lineRule="auto"/>
              <w:ind w:left="458"/>
              <w:outlineLvl w:val="1"/>
            </w:pPr>
            <w:r>
              <w:rPr>
                <w:rFonts w:ascii="Times New Roman" w:eastAsia="Times New Roman" w:hAnsi="Times New Roman" w:cs="Times New Roman"/>
                <w:b/>
                <w:bCs/>
                <w:spacing w:val="-4"/>
              </w:rPr>
              <w:t>1</w:t>
            </w:r>
            <w:r>
              <w:rPr>
                <w:rFonts w:ascii="Times New Roman" w:eastAsia="Times New Roman" w:hAnsi="Times New Roman" w:cs="Times New Roman"/>
                <w:b/>
                <w:bCs/>
                <w:spacing w:val="-34"/>
              </w:rPr>
              <w:t xml:space="preserve"> </w:t>
            </w:r>
            <w:r>
              <w:rPr>
                <w:spacing w:val="-4"/>
                <w14:textOutline w14:w="4354">
                  <w14:solidFill>
                    <w14:srgbClr w14:val="000000"/>
                  </w14:solidFill>
                  <w14:prstDash w14:val="solid"/>
                  <w14:miter w14:lim="10"/>
                </w14:textOutline>
              </w:rPr>
              <w:t>、</w:t>
            </w:r>
            <w:r>
              <w:rPr>
                <w:spacing w:val="-42"/>
              </w:rPr>
              <w:t xml:space="preserve"> </w:t>
            </w:r>
            <w:r>
              <w:rPr>
                <w:spacing w:val="-4"/>
                <w14:textOutline w14:w="4354">
                  <w14:solidFill>
                    <w14:srgbClr w14:val="000000"/>
                  </w14:solidFill>
                  <w14:prstDash w14:val="solid"/>
                  <w14:miter w14:lim="10"/>
                </w14:textOutline>
              </w:rPr>
              <w:t>地理位置及周边环境</w:t>
            </w:r>
          </w:p>
          <w:p>
            <w:pPr>
              <w:pStyle w:val="TableText"/>
              <w:spacing w:before="105" w:line="356" w:lineRule="auto"/>
              <w:ind w:left="215" w:right="202" w:firstLine="477"/>
            </w:pPr>
            <w:r>
              <w:rPr>
                <w:rFonts w:ascii="Times New Roman" w:eastAsia="Times New Roman" w:hAnsi="Times New Roman" w:cs="Times New Roman"/>
                <w:spacing w:val="-4"/>
              </w:rPr>
              <w:t>360</w:t>
            </w:r>
            <w:r>
              <w:rPr>
                <w:rFonts w:ascii="Times New Roman" w:eastAsia="Times New Roman" w:hAnsi="Times New Roman" w:cs="Times New Roman"/>
                <w:spacing w:val="16"/>
              </w:rPr>
              <w:t xml:space="preserve"> </w:t>
            </w:r>
            <w:r>
              <w:rPr>
                <w:spacing w:val="-4"/>
              </w:rPr>
              <w:t>号绍兴世茂广场之二层</w:t>
            </w:r>
            <w:r>
              <w:rPr>
                <w:spacing w:val="-55"/>
              </w:rPr>
              <w:t xml:space="preserve"> </w:t>
            </w:r>
            <w:r>
              <w:rPr>
                <w:rFonts w:ascii="Times New Roman" w:eastAsia="Times New Roman" w:hAnsi="Times New Roman" w:cs="Times New Roman"/>
                <w:spacing w:val="-4"/>
              </w:rPr>
              <w:t>2-B-6</w:t>
            </w:r>
            <w:r>
              <w:rPr>
                <w:spacing w:val="-4"/>
              </w:rPr>
              <w:t>、</w:t>
            </w:r>
            <w:r>
              <w:rPr>
                <w:rFonts w:ascii="Times New Roman" w:eastAsia="Times New Roman" w:hAnsi="Times New Roman" w:cs="Times New Roman"/>
                <w:spacing w:val="-4"/>
              </w:rPr>
              <w:t>2-B-7</w:t>
            </w:r>
            <w:r>
              <w:rPr>
                <w:spacing w:val="-5"/>
              </w:rPr>
              <w:t>、</w:t>
            </w:r>
            <w:r>
              <w:rPr>
                <w:rFonts w:ascii="Times New Roman" w:eastAsia="Times New Roman" w:hAnsi="Times New Roman" w:cs="Times New Roman"/>
                <w:spacing w:val="-5"/>
              </w:rPr>
              <w:t>2-B-8</w:t>
            </w:r>
            <w:r>
              <w:rPr>
                <w:rFonts w:ascii="Times New Roman" w:eastAsia="Times New Roman" w:hAnsi="Times New Roman" w:cs="Times New Roman"/>
                <w:spacing w:val="16"/>
              </w:rPr>
              <w:t xml:space="preserve"> </w:t>
            </w:r>
            <w:r>
              <w:rPr>
                <w:spacing w:val="-5"/>
              </w:rPr>
              <w:t>号，地理位置详见</w:t>
            </w:r>
            <w:r>
              <w:rPr>
                <w:spacing w:val="-5"/>
                <w14:textOutline w14:w="4354">
                  <w14:solidFill>
                    <w14:srgbClr w14:val="000000"/>
                  </w14:solidFill>
                  <w14:prstDash w14:val="solid"/>
                  <w14:miter w14:lim="10"/>
                </w14:textOutline>
              </w:rPr>
              <w:t>附图</w:t>
            </w:r>
            <w:r>
              <w:rPr>
                <w:spacing w:val="-40"/>
              </w:rPr>
              <w:t xml:space="preserve"> </w:t>
            </w:r>
            <w:r>
              <w:rPr>
                <w:rFonts w:ascii="Times New Roman" w:eastAsia="Times New Roman" w:hAnsi="Times New Roman" w:cs="Times New Roman"/>
                <w:b/>
                <w:bCs/>
                <w:spacing w:val="-5"/>
              </w:rPr>
              <w:t>1</w:t>
            </w:r>
            <w:r>
              <w:rPr>
                <w:rFonts w:ascii="Times New Roman" w:eastAsia="Times New Roman" w:hAnsi="Times New Roman" w:cs="Times New Roman"/>
                <w:b/>
                <w:bCs/>
                <w:spacing w:val="-28"/>
              </w:rPr>
              <w:t xml:space="preserve"> </w:t>
            </w:r>
            <w:r>
              <w:rPr>
                <w:spacing w:val="-5"/>
              </w:rPr>
              <w:t>。</w:t>
            </w:r>
            <w:r>
              <w:t xml:space="preserve"> </w:t>
            </w:r>
            <w:r>
              <w:rPr>
                <w:spacing w:val="-3"/>
              </w:rPr>
              <w:t>项目北面为吉拉多全手工意式甜点咖啡冰淇淋店；东面为人行道，隔人行道与河</w:t>
            </w:r>
            <w:r>
              <w:rPr>
                <w:spacing w:val="6"/>
              </w:rPr>
              <w:t xml:space="preserve"> </w:t>
            </w:r>
            <w:r>
              <w:rPr>
                <w:spacing w:val="-3"/>
              </w:rPr>
              <w:t>为欧尚超市和波影大酒店；南面为黄记煌店，西面紧邻卡姿兰形象定制会所。具</w:t>
            </w:r>
          </w:p>
          <w:p>
            <w:pPr>
              <w:pStyle w:val="TableText"/>
              <w:spacing w:before="1" w:line="218" w:lineRule="auto"/>
              <w:ind w:left="212"/>
            </w:pPr>
            <w:r>
              <w:rPr>
                <w:spacing w:val="-2"/>
              </w:rPr>
              <w:t>体周围概况详见</w:t>
            </w:r>
            <w:r>
              <w:rPr>
                <w:spacing w:val="-2"/>
                <w14:textOutline w14:w="4354">
                  <w14:solidFill>
                    <w14:srgbClr w14:val="000000"/>
                  </w14:solidFill>
                  <w14:prstDash w14:val="solid"/>
                  <w14:miter w14:lim="10"/>
                </w14:textOutline>
              </w:rPr>
              <w:t>表</w:t>
            </w:r>
            <w:r>
              <w:rPr>
                <w:spacing w:val="-42"/>
              </w:rPr>
              <w:t xml:space="preserve"> </w:t>
            </w:r>
            <w:r>
              <w:rPr>
                <w:rFonts w:ascii="Times New Roman" w:eastAsia="Times New Roman" w:hAnsi="Times New Roman" w:cs="Times New Roman"/>
                <w:b/>
                <w:bCs/>
                <w:spacing w:val="-2"/>
              </w:rPr>
              <w:t xml:space="preserve">4 </w:t>
            </w:r>
            <w:r>
              <w:rPr>
                <w:spacing w:val="-2"/>
                <w14:textOutline w14:w="4354">
                  <w14:solidFill>
                    <w14:srgbClr w14:val="000000"/>
                  </w14:solidFill>
                  <w14:prstDash w14:val="solid"/>
                  <w14:miter w14:lim="10"/>
                </w14:textOutline>
              </w:rPr>
              <w:t>和附图</w:t>
            </w:r>
            <w:r>
              <w:rPr>
                <w:spacing w:val="-50"/>
              </w:rPr>
              <w:t xml:space="preserve"> </w:t>
            </w:r>
            <w:r>
              <w:rPr>
                <w:rFonts w:ascii="Times New Roman" w:eastAsia="Times New Roman" w:hAnsi="Times New Roman" w:cs="Times New Roman"/>
                <w:b/>
                <w:bCs/>
                <w:spacing w:val="-2"/>
              </w:rPr>
              <w:t>2</w:t>
            </w:r>
            <w:r>
              <w:rPr>
                <w:spacing w:val="-2"/>
                <w14:textOutline w14:w="4354">
                  <w14:solidFill>
                    <w14:srgbClr w14:val="000000"/>
                  </w14:solidFill>
                  <w14:prstDash w14:val="solid"/>
                  <w14:miter w14:lim="10"/>
                </w14:textOutline>
              </w:rPr>
              <w:t>。</w:t>
            </w:r>
          </w:p>
          <w:p>
            <w:pPr>
              <w:pStyle w:val="TableText"/>
              <w:spacing w:before="188" w:line="222" w:lineRule="auto"/>
              <w:ind w:left="3103"/>
              <w:rPr>
                <w:sz w:val="21"/>
                <w:szCs w:val="21"/>
              </w:rPr>
            </w:pPr>
            <w:r>
              <w:rPr>
                <w:sz w:val="21"/>
                <w:szCs w:val="21"/>
                <w14:textOutline w14:w="3846">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 xml:space="preserve">4        </w:t>
            </w:r>
            <w:r>
              <w:rPr>
                <w:sz w:val="21"/>
                <w:szCs w:val="21"/>
                <w14:textOutline w14:w="3846">
                  <w14:solidFill>
                    <w14:srgbClr w14:val="000000"/>
                  </w14:solidFill>
                  <w14:prstDash w14:val="solid"/>
                  <w14:miter w14:lim="10"/>
                </w14:textOutline>
              </w:rPr>
              <w:t>项目周边主要情况</w:t>
            </w:r>
          </w:p>
          <w:p>
            <w:pPr>
              <w:spacing w:line="85" w:lineRule="exact"/>
            </w:pPr>
          </w:p>
          <w:tbl>
            <w:tblPr>
              <w:tblStyle w:val="TableNormal4"/>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4"/>
              <w:gridCol w:w="995"/>
              <w:gridCol w:w="792"/>
              <w:gridCol w:w="2355"/>
              <w:gridCol w:w="1384"/>
              <w:gridCol w:w="2183"/>
            </w:tblGrid>
            <w:tr>
              <w:tblPrEx>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824" w:type="dxa"/>
                  <w:vAlign w:val="top"/>
                </w:tcPr>
                <w:p>
                  <w:pPr>
                    <w:pStyle w:val="TableText"/>
                    <w:spacing w:before="68" w:line="223" w:lineRule="auto"/>
                    <w:ind w:left="206"/>
                    <w:rPr>
                      <w:sz w:val="21"/>
                      <w:szCs w:val="21"/>
                    </w:rPr>
                  </w:pPr>
                  <w:r>
                    <w:rPr>
                      <w:spacing w:val="-1"/>
                      <w:sz w:val="21"/>
                      <w:szCs w:val="21"/>
                    </w:rPr>
                    <w:t>序号</w:t>
                  </w:r>
                </w:p>
              </w:tc>
              <w:tc>
                <w:tcPr>
                  <w:tcW w:w="1787" w:type="dxa"/>
                  <w:gridSpan w:val="2"/>
                  <w:vAlign w:val="top"/>
                </w:tcPr>
                <w:p>
                  <w:pPr>
                    <w:pStyle w:val="TableText"/>
                    <w:spacing w:before="68" w:line="223" w:lineRule="auto"/>
                    <w:ind w:left="688"/>
                    <w:rPr>
                      <w:sz w:val="21"/>
                      <w:szCs w:val="21"/>
                    </w:rPr>
                  </w:pPr>
                  <w:r>
                    <w:rPr>
                      <w:spacing w:val="-2"/>
                      <w:sz w:val="21"/>
                      <w:szCs w:val="21"/>
                    </w:rPr>
                    <w:t>方位</w:t>
                  </w:r>
                </w:p>
              </w:tc>
              <w:tc>
                <w:tcPr>
                  <w:tcW w:w="2355" w:type="dxa"/>
                  <w:vAlign w:val="top"/>
                </w:tcPr>
                <w:p>
                  <w:pPr>
                    <w:pStyle w:val="TableText"/>
                    <w:spacing w:before="69" w:line="223" w:lineRule="auto"/>
                    <w:ind w:left="975"/>
                    <w:rPr>
                      <w:sz w:val="21"/>
                      <w:szCs w:val="21"/>
                    </w:rPr>
                  </w:pPr>
                  <w:r>
                    <w:rPr>
                      <w:spacing w:val="-2"/>
                      <w:sz w:val="21"/>
                      <w:szCs w:val="21"/>
                    </w:rPr>
                    <w:t>名称</w:t>
                  </w:r>
                </w:p>
              </w:tc>
              <w:tc>
                <w:tcPr>
                  <w:tcW w:w="1384" w:type="dxa"/>
                  <w:vAlign w:val="top"/>
                </w:tcPr>
                <w:p>
                  <w:pPr>
                    <w:pStyle w:val="TableText"/>
                    <w:spacing w:before="69" w:line="236" w:lineRule="auto"/>
                    <w:ind w:left="193"/>
                    <w:rPr>
                      <w:sz w:val="21"/>
                      <w:szCs w:val="21"/>
                    </w:rPr>
                  </w:pPr>
                  <w:r>
                    <w:rPr>
                      <w:sz w:val="21"/>
                      <w:szCs w:val="21"/>
                    </w:rPr>
                    <w:t>距离（</w:t>
                  </w:r>
                  <w:r>
                    <w:rPr>
                      <w:rFonts w:ascii="Times New Roman" w:eastAsia="Times New Roman" w:hAnsi="Times New Roman" w:cs="Times New Roman"/>
                      <w:sz w:val="21"/>
                      <w:szCs w:val="21"/>
                    </w:rPr>
                    <w:t>m</w:t>
                  </w:r>
                  <w:r>
                    <w:rPr>
                      <w:sz w:val="21"/>
                      <w:szCs w:val="21"/>
                    </w:rPr>
                    <w:t>）</w:t>
                  </w:r>
                </w:p>
              </w:tc>
              <w:tc>
                <w:tcPr>
                  <w:tcW w:w="2183" w:type="dxa"/>
                  <w:vAlign w:val="top"/>
                </w:tcPr>
                <w:p>
                  <w:pPr>
                    <w:pStyle w:val="TableText"/>
                    <w:spacing w:before="32" w:line="223" w:lineRule="auto"/>
                    <w:ind w:left="890"/>
                    <w:rPr>
                      <w:sz w:val="21"/>
                      <w:szCs w:val="21"/>
                    </w:rPr>
                  </w:pPr>
                  <w:r>
                    <w:rPr>
                      <w:spacing w:val="-2"/>
                      <w:sz w:val="21"/>
                      <w:szCs w:val="21"/>
                    </w:rPr>
                    <w:t>备注</w:t>
                  </w:r>
                </w:p>
              </w:tc>
            </w:tr>
            <w:tr>
              <w:tblPrEx>
                <w:tblW w:w="8533" w:type="dxa"/>
                <w:tblInd w:w="93" w:type="dxa"/>
                <w:tblLayout w:type="fixed"/>
              </w:tblPrEx>
              <w:trPr>
                <w:trHeight w:val="551"/>
              </w:trPr>
              <w:tc>
                <w:tcPr>
                  <w:tcW w:w="824" w:type="dxa"/>
                  <w:vAlign w:val="top"/>
                </w:tcPr>
                <w:p>
                  <w:pPr>
                    <w:spacing w:before="194" w:line="188"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995" w:type="dxa"/>
                  <w:vMerge w:val="restart"/>
                  <w:tcBorders>
                    <w:bottom w:val="nil"/>
                  </w:tcBorders>
                  <w:vAlign w:val="top"/>
                </w:tcPr>
                <w:p>
                  <w:pPr>
                    <w:spacing w:line="242" w:lineRule="auto"/>
                    <w:rPr>
                      <w:rFonts w:ascii="Arial"/>
                      <w:sz w:val="21"/>
                    </w:rPr>
                  </w:pPr>
                </w:p>
                <w:p>
                  <w:pPr>
                    <w:spacing w:line="243" w:lineRule="auto"/>
                    <w:rPr>
                      <w:rFonts w:ascii="Arial"/>
                      <w:sz w:val="21"/>
                    </w:rPr>
                  </w:pPr>
                </w:p>
                <w:p>
                  <w:pPr>
                    <w:pStyle w:val="TableText"/>
                    <w:spacing w:before="69" w:line="230" w:lineRule="auto"/>
                    <w:ind w:left="182" w:right="178" w:firstLine="4"/>
                    <w:rPr>
                      <w:sz w:val="21"/>
                      <w:szCs w:val="21"/>
                    </w:rPr>
                  </w:pPr>
                  <w:r>
                    <w:rPr>
                      <w:spacing w:val="-2"/>
                      <w:sz w:val="21"/>
                      <w:szCs w:val="21"/>
                    </w:rPr>
                    <w:t>项目所</w:t>
                  </w:r>
                  <w:r>
                    <w:rPr>
                      <w:sz w:val="21"/>
                      <w:szCs w:val="21"/>
                    </w:rPr>
                    <w:t xml:space="preserve"> </w:t>
                  </w:r>
                  <w:r>
                    <w:rPr>
                      <w:spacing w:val="-1"/>
                      <w:sz w:val="21"/>
                      <w:szCs w:val="21"/>
                    </w:rPr>
                    <w:t>在商铺</w:t>
                  </w:r>
                </w:p>
              </w:tc>
              <w:tc>
                <w:tcPr>
                  <w:tcW w:w="792" w:type="dxa"/>
                  <w:vAlign w:val="top"/>
                </w:tcPr>
                <w:p>
                  <w:pPr>
                    <w:pStyle w:val="TableText"/>
                    <w:spacing w:before="167" w:line="225" w:lineRule="auto"/>
                    <w:ind w:left="296"/>
                    <w:rPr>
                      <w:sz w:val="21"/>
                      <w:szCs w:val="21"/>
                    </w:rPr>
                  </w:pPr>
                  <w:r>
                    <w:rPr>
                      <w:sz w:val="21"/>
                      <w:szCs w:val="21"/>
                    </w:rPr>
                    <w:t>北</w:t>
                  </w:r>
                </w:p>
              </w:tc>
              <w:tc>
                <w:tcPr>
                  <w:tcW w:w="2355" w:type="dxa"/>
                  <w:vAlign w:val="top"/>
                </w:tcPr>
                <w:p>
                  <w:pPr>
                    <w:pStyle w:val="TableText"/>
                    <w:spacing w:before="31" w:line="224" w:lineRule="auto"/>
                    <w:ind w:left="561" w:right="121" w:hanging="421"/>
                    <w:rPr>
                      <w:sz w:val="21"/>
                      <w:szCs w:val="21"/>
                    </w:rPr>
                  </w:pPr>
                  <w:r>
                    <w:rPr>
                      <w:spacing w:val="-2"/>
                      <w:sz w:val="21"/>
                      <w:szCs w:val="21"/>
                    </w:rPr>
                    <w:t>吉拉多全手工意式甜点</w:t>
                  </w:r>
                  <w:r>
                    <w:rPr>
                      <w:spacing w:val="7"/>
                      <w:sz w:val="21"/>
                      <w:szCs w:val="21"/>
                    </w:rPr>
                    <w:t xml:space="preserve"> </w:t>
                  </w:r>
                  <w:r>
                    <w:rPr>
                      <w:spacing w:val="-2"/>
                      <w:sz w:val="21"/>
                      <w:szCs w:val="21"/>
                    </w:rPr>
                    <w:t>咖啡冰淇淋店</w:t>
                  </w:r>
                </w:p>
              </w:tc>
              <w:tc>
                <w:tcPr>
                  <w:tcW w:w="1384" w:type="dxa"/>
                  <w:vAlign w:val="top"/>
                </w:tcPr>
                <w:p>
                  <w:pPr>
                    <w:pStyle w:val="TableText"/>
                    <w:spacing w:before="167" w:line="222" w:lineRule="auto"/>
                    <w:ind w:left="486"/>
                    <w:rPr>
                      <w:sz w:val="21"/>
                      <w:szCs w:val="21"/>
                    </w:rPr>
                  </w:pPr>
                  <w:r>
                    <w:rPr>
                      <w:spacing w:val="-2"/>
                      <w:sz w:val="21"/>
                      <w:szCs w:val="21"/>
                    </w:rPr>
                    <w:t>相邻</w:t>
                  </w:r>
                </w:p>
              </w:tc>
              <w:tc>
                <w:tcPr>
                  <w:tcW w:w="2183" w:type="dxa"/>
                  <w:vAlign w:val="top"/>
                </w:tcPr>
                <w:p>
                  <w:pPr>
                    <w:spacing w:before="191" w:line="234" w:lineRule="auto"/>
                    <w:ind w:left="10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33" w:type="dxa"/>
                <w:tblInd w:w="93" w:type="dxa"/>
                <w:tblLayout w:type="fixed"/>
              </w:tblPrEx>
              <w:trPr>
                <w:trHeight w:val="342"/>
              </w:trPr>
              <w:tc>
                <w:tcPr>
                  <w:tcW w:w="824" w:type="dxa"/>
                  <w:vAlign w:val="top"/>
                </w:tcPr>
                <w:p>
                  <w:pPr>
                    <w:spacing w:before="94" w:line="188"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995" w:type="dxa"/>
                  <w:vMerge/>
                  <w:tcBorders>
                    <w:top w:val="nil"/>
                    <w:bottom w:val="nil"/>
                  </w:tcBorders>
                  <w:vAlign w:val="top"/>
                </w:tcPr>
                <w:p>
                  <w:pPr>
                    <w:rPr>
                      <w:rFonts w:ascii="Arial"/>
                      <w:sz w:val="21"/>
                    </w:rPr>
                  </w:pPr>
                </w:p>
              </w:tc>
              <w:tc>
                <w:tcPr>
                  <w:tcW w:w="792" w:type="dxa"/>
                  <w:vAlign w:val="top"/>
                </w:tcPr>
                <w:p>
                  <w:pPr>
                    <w:pStyle w:val="TableText"/>
                    <w:spacing w:before="64" w:line="221" w:lineRule="auto"/>
                    <w:ind w:left="300"/>
                    <w:rPr>
                      <w:sz w:val="21"/>
                      <w:szCs w:val="21"/>
                    </w:rPr>
                  </w:pPr>
                  <w:r>
                    <w:rPr>
                      <w:sz w:val="21"/>
                      <w:szCs w:val="21"/>
                    </w:rPr>
                    <w:t>东</w:t>
                  </w:r>
                </w:p>
              </w:tc>
              <w:tc>
                <w:tcPr>
                  <w:tcW w:w="2355" w:type="dxa"/>
                  <w:vAlign w:val="top"/>
                </w:tcPr>
                <w:p>
                  <w:pPr>
                    <w:pStyle w:val="TableText"/>
                    <w:spacing w:before="64" w:line="222" w:lineRule="auto"/>
                    <w:ind w:left="867"/>
                    <w:rPr>
                      <w:sz w:val="21"/>
                      <w:szCs w:val="21"/>
                    </w:rPr>
                  </w:pPr>
                  <w:r>
                    <w:rPr>
                      <w:spacing w:val="-1"/>
                      <w:sz w:val="21"/>
                      <w:szCs w:val="21"/>
                    </w:rPr>
                    <w:t>人行道</w:t>
                  </w:r>
                </w:p>
              </w:tc>
              <w:tc>
                <w:tcPr>
                  <w:tcW w:w="1384" w:type="dxa"/>
                  <w:vAlign w:val="top"/>
                </w:tcPr>
                <w:p>
                  <w:pPr>
                    <w:pStyle w:val="TableText"/>
                    <w:spacing w:before="64" w:line="222" w:lineRule="auto"/>
                    <w:ind w:left="486"/>
                    <w:rPr>
                      <w:sz w:val="21"/>
                      <w:szCs w:val="21"/>
                    </w:rPr>
                  </w:pPr>
                  <w:r>
                    <w:rPr>
                      <w:spacing w:val="-2"/>
                      <w:sz w:val="21"/>
                      <w:szCs w:val="21"/>
                    </w:rPr>
                    <w:t>相邻</w:t>
                  </w:r>
                </w:p>
              </w:tc>
              <w:tc>
                <w:tcPr>
                  <w:tcW w:w="2183" w:type="dxa"/>
                  <w:vAlign w:val="top"/>
                </w:tcPr>
                <w:p>
                  <w:pPr>
                    <w:spacing w:before="91" w:line="234" w:lineRule="auto"/>
                    <w:ind w:left="10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33" w:type="dxa"/>
                <w:tblInd w:w="93" w:type="dxa"/>
                <w:tblLayout w:type="fixed"/>
              </w:tblPrEx>
              <w:trPr>
                <w:trHeight w:val="346"/>
              </w:trPr>
              <w:tc>
                <w:tcPr>
                  <w:tcW w:w="824" w:type="dxa"/>
                  <w:vAlign w:val="top"/>
                </w:tcPr>
                <w:p>
                  <w:pPr>
                    <w:spacing w:before="96" w:line="187" w:lineRule="auto"/>
                    <w:ind w:left="36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995" w:type="dxa"/>
                  <w:vMerge/>
                  <w:tcBorders>
                    <w:top w:val="nil"/>
                    <w:bottom w:val="nil"/>
                  </w:tcBorders>
                  <w:vAlign w:val="top"/>
                </w:tcPr>
                <w:p>
                  <w:pPr>
                    <w:rPr>
                      <w:rFonts w:ascii="Arial"/>
                      <w:sz w:val="21"/>
                    </w:rPr>
                  </w:pPr>
                </w:p>
              </w:tc>
              <w:tc>
                <w:tcPr>
                  <w:tcW w:w="792" w:type="dxa"/>
                  <w:vAlign w:val="top"/>
                </w:tcPr>
                <w:p>
                  <w:pPr>
                    <w:pStyle w:val="TableText"/>
                    <w:spacing w:before="65" w:line="223" w:lineRule="auto"/>
                    <w:ind w:left="295"/>
                    <w:rPr>
                      <w:sz w:val="21"/>
                      <w:szCs w:val="21"/>
                    </w:rPr>
                  </w:pPr>
                  <w:r>
                    <w:rPr>
                      <w:sz w:val="21"/>
                      <w:szCs w:val="21"/>
                    </w:rPr>
                    <w:t>南</w:t>
                  </w:r>
                </w:p>
              </w:tc>
              <w:tc>
                <w:tcPr>
                  <w:tcW w:w="2355" w:type="dxa"/>
                  <w:vAlign w:val="top"/>
                </w:tcPr>
                <w:p>
                  <w:pPr>
                    <w:pStyle w:val="TableText"/>
                    <w:spacing w:before="64" w:line="221" w:lineRule="auto"/>
                    <w:ind w:left="760"/>
                    <w:rPr>
                      <w:sz w:val="21"/>
                      <w:szCs w:val="21"/>
                    </w:rPr>
                  </w:pPr>
                  <w:r>
                    <w:rPr>
                      <w:spacing w:val="-1"/>
                      <w:sz w:val="21"/>
                      <w:szCs w:val="21"/>
                    </w:rPr>
                    <w:t>黄记煌店</w:t>
                  </w:r>
                </w:p>
              </w:tc>
              <w:tc>
                <w:tcPr>
                  <w:tcW w:w="1384" w:type="dxa"/>
                  <w:vAlign w:val="top"/>
                </w:tcPr>
                <w:p>
                  <w:pPr>
                    <w:spacing w:before="98" w:line="185" w:lineRule="auto"/>
                    <w:ind w:left="5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5m</w:t>
                  </w:r>
                </w:p>
              </w:tc>
              <w:tc>
                <w:tcPr>
                  <w:tcW w:w="2183" w:type="dxa"/>
                  <w:vAlign w:val="top"/>
                </w:tcPr>
                <w:p>
                  <w:pPr>
                    <w:spacing w:before="92" w:line="234" w:lineRule="auto"/>
                    <w:ind w:left="10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33" w:type="dxa"/>
                <w:tblInd w:w="93" w:type="dxa"/>
                <w:tblLayout w:type="fixed"/>
              </w:tblPrEx>
              <w:trPr>
                <w:trHeight w:val="342"/>
              </w:trPr>
              <w:tc>
                <w:tcPr>
                  <w:tcW w:w="824" w:type="dxa"/>
                  <w:vAlign w:val="top"/>
                </w:tcPr>
                <w:p>
                  <w:pPr>
                    <w:spacing w:before="96" w:line="188" w:lineRule="auto"/>
                    <w:ind w:left="35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995" w:type="dxa"/>
                  <w:vMerge/>
                  <w:tcBorders>
                    <w:top w:val="nil"/>
                  </w:tcBorders>
                  <w:vAlign w:val="top"/>
                </w:tcPr>
                <w:p>
                  <w:pPr>
                    <w:rPr>
                      <w:rFonts w:ascii="Arial"/>
                      <w:sz w:val="21"/>
                    </w:rPr>
                  </w:pPr>
                </w:p>
              </w:tc>
              <w:tc>
                <w:tcPr>
                  <w:tcW w:w="792" w:type="dxa"/>
                  <w:vAlign w:val="top"/>
                </w:tcPr>
                <w:p>
                  <w:pPr>
                    <w:pStyle w:val="TableText"/>
                    <w:spacing w:before="65" w:line="225" w:lineRule="auto"/>
                    <w:ind w:left="297"/>
                    <w:rPr>
                      <w:sz w:val="21"/>
                      <w:szCs w:val="21"/>
                    </w:rPr>
                  </w:pPr>
                  <w:r>
                    <w:rPr>
                      <w:sz w:val="21"/>
                      <w:szCs w:val="21"/>
                    </w:rPr>
                    <w:t>西</w:t>
                  </w:r>
                </w:p>
              </w:tc>
              <w:tc>
                <w:tcPr>
                  <w:tcW w:w="2355" w:type="dxa"/>
                  <w:vAlign w:val="top"/>
                </w:tcPr>
                <w:p>
                  <w:pPr>
                    <w:pStyle w:val="TableText"/>
                    <w:spacing w:before="65" w:line="221" w:lineRule="auto"/>
                    <w:ind w:left="239"/>
                    <w:rPr>
                      <w:sz w:val="21"/>
                      <w:szCs w:val="21"/>
                    </w:rPr>
                  </w:pPr>
                  <w:r>
                    <w:rPr>
                      <w:spacing w:val="-1"/>
                      <w:sz w:val="21"/>
                      <w:szCs w:val="21"/>
                    </w:rPr>
                    <w:t>卡姿兰形象定制会所</w:t>
                  </w:r>
                </w:p>
              </w:tc>
              <w:tc>
                <w:tcPr>
                  <w:tcW w:w="1384" w:type="dxa"/>
                  <w:vAlign w:val="top"/>
                </w:tcPr>
                <w:p>
                  <w:pPr>
                    <w:pStyle w:val="TableText"/>
                    <w:spacing w:before="66" w:line="222" w:lineRule="auto"/>
                    <w:ind w:left="486"/>
                    <w:rPr>
                      <w:sz w:val="21"/>
                      <w:szCs w:val="21"/>
                    </w:rPr>
                  </w:pPr>
                  <w:r>
                    <w:rPr>
                      <w:spacing w:val="-2"/>
                      <w:sz w:val="21"/>
                      <w:szCs w:val="21"/>
                    </w:rPr>
                    <w:t>相邻</w:t>
                  </w:r>
                </w:p>
              </w:tc>
              <w:tc>
                <w:tcPr>
                  <w:tcW w:w="2183" w:type="dxa"/>
                  <w:vAlign w:val="top"/>
                </w:tcPr>
                <w:p>
                  <w:pPr>
                    <w:spacing w:before="93" w:line="234" w:lineRule="auto"/>
                    <w:ind w:left="10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33" w:type="dxa"/>
                <w:tblInd w:w="93" w:type="dxa"/>
                <w:tblLayout w:type="fixed"/>
              </w:tblPrEx>
              <w:trPr>
                <w:trHeight w:val="346"/>
              </w:trPr>
              <w:tc>
                <w:tcPr>
                  <w:tcW w:w="824" w:type="dxa"/>
                  <w:vAlign w:val="top"/>
                </w:tcPr>
                <w:p>
                  <w:pPr>
                    <w:spacing w:before="100" w:line="185" w:lineRule="auto"/>
                    <w:ind w:left="36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995" w:type="dxa"/>
                  <w:vMerge w:val="restart"/>
                  <w:tcBorders>
                    <w:bottom w:val="nil"/>
                  </w:tcBorders>
                  <w:vAlign w:val="top"/>
                </w:tcPr>
                <w:p>
                  <w:pPr>
                    <w:spacing w:line="243" w:lineRule="auto"/>
                    <w:rPr>
                      <w:rFonts w:ascii="Arial"/>
                      <w:sz w:val="21"/>
                    </w:rPr>
                  </w:pPr>
                </w:p>
                <w:p>
                  <w:pPr>
                    <w:spacing w:line="244" w:lineRule="auto"/>
                    <w:rPr>
                      <w:rFonts w:ascii="Arial"/>
                      <w:sz w:val="21"/>
                    </w:rPr>
                  </w:pPr>
                </w:p>
                <w:p>
                  <w:pPr>
                    <w:pStyle w:val="TableText"/>
                    <w:spacing w:before="68" w:line="231" w:lineRule="auto"/>
                    <w:ind w:left="182" w:right="178" w:firstLine="4"/>
                    <w:rPr>
                      <w:sz w:val="21"/>
                      <w:szCs w:val="21"/>
                    </w:rPr>
                  </w:pPr>
                  <w:r>
                    <w:rPr>
                      <w:spacing w:val="-2"/>
                      <w:sz w:val="21"/>
                      <w:szCs w:val="21"/>
                    </w:rPr>
                    <w:t>项目所</w:t>
                  </w:r>
                  <w:r>
                    <w:rPr>
                      <w:sz w:val="21"/>
                      <w:szCs w:val="21"/>
                    </w:rPr>
                    <w:t xml:space="preserve"> </w:t>
                  </w:r>
                  <w:r>
                    <w:rPr>
                      <w:spacing w:val="-1"/>
                      <w:sz w:val="21"/>
                      <w:szCs w:val="21"/>
                    </w:rPr>
                    <w:t>在建筑</w:t>
                  </w:r>
                </w:p>
              </w:tc>
              <w:tc>
                <w:tcPr>
                  <w:tcW w:w="792" w:type="dxa"/>
                  <w:vAlign w:val="top"/>
                </w:tcPr>
                <w:p>
                  <w:pPr>
                    <w:pStyle w:val="TableText"/>
                    <w:spacing w:before="67" w:line="221" w:lineRule="auto"/>
                    <w:ind w:left="300"/>
                    <w:rPr>
                      <w:sz w:val="21"/>
                      <w:szCs w:val="21"/>
                    </w:rPr>
                  </w:pPr>
                  <w:r>
                    <w:rPr>
                      <w:sz w:val="21"/>
                      <w:szCs w:val="21"/>
                    </w:rPr>
                    <w:t>东</w:t>
                  </w:r>
                </w:p>
              </w:tc>
              <w:tc>
                <w:tcPr>
                  <w:tcW w:w="2355" w:type="dxa"/>
                  <w:vAlign w:val="top"/>
                </w:tcPr>
                <w:p>
                  <w:pPr>
                    <w:pStyle w:val="TableText"/>
                    <w:spacing w:before="66" w:line="221" w:lineRule="auto"/>
                    <w:ind w:left="763"/>
                    <w:rPr>
                      <w:sz w:val="21"/>
                      <w:szCs w:val="21"/>
                    </w:rPr>
                  </w:pPr>
                  <w:r>
                    <w:rPr>
                      <w:spacing w:val="-1"/>
                      <w:sz w:val="21"/>
                      <w:szCs w:val="21"/>
                    </w:rPr>
                    <w:t>萧曹运河</w:t>
                  </w:r>
                </w:p>
              </w:tc>
              <w:tc>
                <w:tcPr>
                  <w:tcW w:w="1384" w:type="dxa"/>
                  <w:vAlign w:val="top"/>
                </w:tcPr>
                <w:p>
                  <w:pPr>
                    <w:spacing w:before="98"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p>
              </w:tc>
              <w:tc>
                <w:tcPr>
                  <w:tcW w:w="2183" w:type="dxa"/>
                  <w:vAlign w:val="top"/>
                </w:tcPr>
                <w:p>
                  <w:pPr>
                    <w:pStyle w:val="TableText"/>
                    <w:spacing w:before="67" w:line="221" w:lineRule="auto"/>
                    <w:ind w:left="359"/>
                    <w:rPr>
                      <w:sz w:val="21"/>
                      <w:szCs w:val="21"/>
                    </w:rPr>
                  </w:pPr>
                  <w:r>
                    <w:rPr>
                      <w:spacing w:val="-1"/>
                      <w:sz w:val="21"/>
                      <w:szCs w:val="21"/>
                    </w:rPr>
                    <w:t>地表水Ⅳ类标准</w:t>
                  </w:r>
                </w:p>
              </w:tc>
            </w:tr>
            <w:tr>
              <w:tblPrEx>
                <w:tblW w:w="8533" w:type="dxa"/>
                <w:tblInd w:w="93" w:type="dxa"/>
                <w:tblLayout w:type="fixed"/>
              </w:tblPrEx>
              <w:trPr>
                <w:trHeight w:val="342"/>
              </w:trPr>
              <w:tc>
                <w:tcPr>
                  <w:tcW w:w="824" w:type="dxa"/>
                  <w:vAlign w:val="top"/>
                </w:tcPr>
                <w:p>
                  <w:pPr>
                    <w:spacing w:before="101" w:line="185" w:lineRule="auto"/>
                    <w:ind w:left="36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995" w:type="dxa"/>
                  <w:vMerge/>
                  <w:tcBorders>
                    <w:top w:val="nil"/>
                    <w:bottom w:val="nil"/>
                  </w:tcBorders>
                  <w:vAlign w:val="top"/>
                </w:tcPr>
                <w:p>
                  <w:pPr>
                    <w:rPr>
                      <w:rFonts w:ascii="Arial"/>
                      <w:sz w:val="21"/>
                    </w:rPr>
                  </w:pPr>
                </w:p>
              </w:tc>
              <w:tc>
                <w:tcPr>
                  <w:tcW w:w="792" w:type="dxa"/>
                  <w:vAlign w:val="top"/>
                </w:tcPr>
                <w:p>
                  <w:pPr>
                    <w:pStyle w:val="TableText"/>
                    <w:spacing w:before="68" w:line="223" w:lineRule="auto"/>
                    <w:ind w:left="295"/>
                    <w:rPr>
                      <w:sz w:val="21"/>
                      <w:szCs w:val="21"/>
                    </w:rPr>
                  </w:pPr>
                  <w:r>
                    <w:rPr>
                      <w:sz w:val="21"/>
                      <w:szCs w:val="21"/>
                    </w:rPr>
                    <w:t>南</w:t>
                  </w:r>
                </w:p>
              </w:tc>
              <w:tc>
                <w:tcPr>
                  <w:tcW w:w="2355" w:type="dxa"/>
                  <w:vAlign w:val="top"/>
                </w:tcPr>
                <w:p>
                  <w:pPr>
                    <w:pStyle w:val="TableText"/>
                    <w:spacing w:before="68" w:line="221" w:lineRule="auto"/>
                    <w:ind w:left="764"/>
                    <w:rPr>
                      <w:sz w:val="21"/>
                      <w:szCs w:val="21"/>
                    </w:rPr>
                  </w:pPr>
                  <w:r>
                    <w:rPr>
                      <w:spacing w:val="-2"/>
                      <w:sz w:val="21"/>
                      <w:szCs w:val="21"/>
                    </w:rPr>
                    <w:t>都泗门路</w:t>
                  </w:r>
                </w:p>
              </w:tc>
              <w:tc>
                <w:tcPr>
                  <w:tcW w:w="1384" w:type="dxa"/>
                  <w:vAlign w:val="top"/>
                </w:tcPr>
                <w:p>
                  <w:pPr>
                    <w:spacing w:before="99" w:line="187" w:lineRule="auto"/>
                    <w:ind w:left="5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2183" w:type="dxa"/>
                  <w:vAlign w:val="top"/>
                </w:tcPr>
                <w:p>
                  <w:pPr>
                    <w:pStyle w:val="TableText"/>
                    <w:spacing w:before="68" w:line="221" w:lineRule="auto"/>
                    <w:ind w:left="677"/>
                    <w:rPr>
                      <w:rFonts w:ascii="Times New Roman" w:eastAsia="Times New Roman" w:hAnsi="Times New Roman" w:cs="Times New Roman"/>
                      <w:sz w:val="21"/>
                      <w:szCs w:val="21"/>
                    </w:rPr>
                  </w:pPr>
                  <w:r>
                    <w:rPr>
                      <w:spacing w:val="-4"/>
                      <w:sz w:val="21"/>
                      <w:szCs w:val="21"/>
                    </w:rPr>
                    <w:t>路宽</w:t>
                  </w:r>
                  <w:r>
                    <w:rPr>
                      <w:spacing w:val="-29"/>
                      <w:sz w:val="21"/>
                      <w:szCs w:val="21"/>
                    </w:rPr>
                    <w:t xml:space="preserve"> </w:t>
                  </w:r>
                  <w:r>
                    <w:rPr>
                      <w:rFonts w:ascii="Times New Roman" w:eastAsia="Times New Roman" w:hAnsi="Times New Roman" w:cs="Times New Roman"/>
                      <w:spacing w:val="-4"/>
                      <w:sz w:val="21"/>
                      <w:szCs w:val="21"/>
                    </w:rPr>
                    <w:t>12m</w:t>
                  </w:r>
                </w:p>
              </w:tc>
            </w:tr>
            <w:tr>
              <w:tblPrEx>
                <w:tblW w:w="8533" w:type="dxa"/>
                <w:tblInd w:w="93" w:type="dxa"/>
                <w:tblLayout w:type="fixed"/>
              </w:tblPrEx>
              <w:trPr>
                <w:trHeight w:val="550"/>
              </w:trPr>
              <w:tc>
                <w:tcPr>
                  <w:tcW w:w="824" w:type="dxa"/>
                  <w:vAlign w:val="top"/>
                </w:tcPr>
                <w:p>
                  <w:pPr>
                    <w:spacing w:before="204" w:line="187" w:lineRule="auto"/>
                    <w:ind w:left="367"/>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995" w:type="dxa"/>
                  <w:vMerge/>
                  <w:tcBorders>
                    <w:top w:val="nil"/>
                    <w:bottom w:val="nil"/>
                  </w:tcBorders>
                  <w:vAlign w:val="top"/>
                </w:tcPr>
                <w:p>
                  <w:pPr>
                    <w:rPr>
                      <w:rFonts w:ascii="Arial"/>
                      <w:sz w:val="21"/>
                    </w:rPr>
                  </w:pPr>
                </w:p>
              </w:tc>
              <w:tc>
                <w:tcPr>
                  <w:tcW w:w="792" w:type="dxa"/>
                  <w:vAlign w:val="top"/>
                </w:tcPr>
                <w:p>
                  <w:pPr>
                    <w:pStyle w:val="TableText"/>
                    <w:spacing w:before="173" w:line="225" w:lineRule="auto"/>
                    <w:ind w:left="297"/>
                    <w:rPr>
                      <w:sz w:val="21"/>
                      <w:szCs w:val="21"/>
                    </w:rPr>
                  </w:pPr>
                  <w:r>
                    <w:rPr>
                      <w:sz w:val="21"/>
                      <w:szCs w:val="21"/>
                    </w:rPr>
                    <w:t>西</w:t>
                  </w:r>
                </w:p>
              </w:tc>
              <w:tc>
                <w:tcPr>
                  <w:tcW w:w="2355" w:type="dxa"/>
                  <w:vAlign w:val="top"/>
                </w:tcPr>
                <w:p>
                  <w:pPr>
                    <w:pStyle w:val="TableText"/>
                    <w:spacing w:before="172" w:line="221" w:lineRule="auto"/>
                    <w:ind w:left="760"/>
                    <w:rPr>
                      <w:sz w:val="21"/>
                      <w:szCs w:val="21"/>
                    </w:rPr>
                  </w:pPr>
                  <w:r>
                    <w:rPr>
                      <w:spacing w:val="-1"/>
                      <w:sz w:val="21"/>
                      <w:szCs w:val="21"/>
                    </w:rPr>
                    <w:t>越府名园</w:t>
                  </w:r>
                </w:p>
              </w:tc>
              <w:tc>
                <w:tcPr>
                  <w:tcW w:w="1384" w:type="dxa"/>
                  <w:vAlign w:val="top"/>
                </w:tcPr>
                <w:p>
                  <w:pPr>
                    <w:spacing w:before="204" w:line="187" w:lineRule="auto"/>
                    <w:ind w:left="59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56</w:t>
                  </w:r>
                </w:p>
              </w:tc>
              <w:tc>
                <w:tcPr>
                  <w:tcW w:w="2183" w:type="dxa"/>
                  <w:vAlign w:val="top"/>
                </w:tcPr>
                <w:p>
                  <w:pPr>
                    <w:pStyle w:val="TableText"/>
                    <w:spacing w:before="37" w:line="221" w:lineRule="auto"/>
                    <w:ind w:left="151" w:right="138"/>
                    <w:rPr>
                      <w:sz w:val="21"/>
                      <w:szCs w:val="21"/>
                    </w:rPr>
                  </w:pPr>
                  <w:r>
                    <w:rPr>
                      <w:spacing w:val="-1"/>
                      <w:sz w:val="21"/>
                      <w:szCs w:val="21"/>
                    </w:rPr>
                    <w:t>环境空气二级标准，</w:t>
                  </w:r>
                  <w:r>
                    <w:rPr>
                      <w:spacing w:val="6"/>
                      <w:sz w:val="21"/>
                      <w:szCs w:val="21"/>
                    </w:rPr>
                    <w:t xml:space="preserve"> </w:t>
                  </w:r>
                  <w:r>
                    <w:rPr>
                      <w:spacing w:val="-1"/>
                      <w:sz w:val="21"/>
                      <w:szCs w:val="21"/>
                    </w:rPr>
                    <w:t>环境噪声</w:t>
                  </w:r>
                  <w:r>
                    <w:rPr>
                      <w:spacing w:val="-46"/>
                      <w:sz w:val="21"/>
                      <w:szCs w:val="21"/>
                    </w:rPr>
                    <w:t xml:space="preserve"> </w:t>
                  </w:r>
                  <w:r>
                    <w:rPr>
                      <w:rFonts w:ascii="Times New Roman" w:eastAsia="Times New Roman" w:hAnsi="Times New Roman" w:cs="Times New Roman"/>
                      <w:spacing w:val="-1"/>
                      <w:sz w:val="21"/>
                      <w:szCs w:val="21"/>
                    </w:rPr>
                    <w:t xml:space="preserve">2 </w:t>
                  </w:r>
                  <w:r>
                    <w:rPr>
                      <w:spacing w:val="-1"/>
                      <w:sz w:val="21"/>
                      <w:szCs w:val="21"/>
                    </w:rPr>
                    <w:t>类区标准</w:t>
                  </w:r>
                </w:p>
              </w:tc>
            </w:tr>
            <w:tr>
              <w:tblPrEx>
                <w:tblW w:w="8533" w:type="dxa"/>
                <w:tblInd w:w="93" w:type="dxa"/>
                <w:tblLayout w:type="fixed"/>
              </w:tblPrEx>
              <w:trPr>
                <w:trHeight w:val="347"/>
              </w:trPr>
              <w:tc>
                <w:tcPr>
                  <w:tcW w:w="824" w:type="dxa"/>
                  <w:vAlign w:val="top"/>
                </w:tcPr>
                <w:p>
                  <w:pPr>
                    <w:spacing w:before="101" w:line="187" w:lineRule="auto"/>
                    <w:ind w:left="363"/>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995" w:type="dxa"/>
                  <w:vMerge/>
                  <w:tcBorders>
                    <w:top w:val="nil"/>
                  </w:tcBorders>
                  <w:vAlign w:val="top"/>
                </w:tcPr>
                <w:p>
                  <w:pPr>
                    <w:rPr>
                      <w:rFonts w:ascii="Arial"/>
                      <w:sz w:val="21"/>
                    </w:rPr>
                  </w:pPr>
                </w:p>
              </w:tc>
              <w:tc>
                <w:tcPr>
                  <w:tcW w:w="792" w:type="dxa"/>
                  <w:vAlign w:val="top"/>
                </w:tcPr>
                <w:p>
                  <w:pPr>
                    <w:pStyle w:val="TableText"/>
                    <w:spacing w:before="70" w:line="225" w:lineRule="auto"/>
                    <w:ind w:left="296"/>
                    <w:rPr>
                      <w:sz w:val="21"/>
                      <w:szCs w:val="21"/>
                    </w:rPr>
                  </w:pPr>
                  <w:r>
                    <w:rPr>
                      <w:sz w:val="21"/>
                      <w:szCs w:val="21"/>
                    </w:rPr>
                    <w:t>北</w:t>
                  </w:r>
                </w:p>
              </w:tc>
              <w:tc>
                <w:tcPr>
                  <w:tcW w:w="2355" w:type="dxa"/>
                  <w:vAlign w:val="top"/>
                </w:tcPr>
                <w:p>
                  <w:pPr>
                    <w:pStyle w:val="TableText"/>
                    <w:spacing w:before="70" w:line="221" w:lineRule="auto"/>
                    <w:ind w:left="761"/>
                    <w:rPr>
                      <w:sz w:val="21"/>
                      <w:szCs w:val="21"/>
                    </w:rPr>
                  </w:pPr>
                  <w:r>
                    <w:rPr>
                      <w:spacing w:val="-1"/>
                      <w:sz w:val="21"/>
                      <w:szCs w:val="21"/>
                    </w:rPr>
                    <w:t>胜利东路</w:t>
                  </w:r>
                </w:p>
              </w:tc>
              <w:tc>
                <w:tcPr>
                  <w:tcW w:w="1384" w:type="dxa"/>
                  <w:vAlign w:val="top"/>
                </w:tcPr>
                <w:p>
                  <w:pPr>
                    <w:spacing w:before="100" w:line="188"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w:t>
                  </w:r>
                </w:p>
              </w:tc>
              <w:tc>
                <w:tcPr>
                  <w:tcW w:w="2183" w:type="dxa"/>
                  <w:vAlign w:val="top"/>
                </w:tcPr>
                <w:p>
                  <w:pPr>
                    <w:pStyle w:val="TableText"/>
                    <w:spacing w:before="69" w:line="221" w:lineRule="auto"/>
                    <w:ind w:left="679"/>
                    <w:rPr>
                      <w:sz w:val="21"/>
                      <w:szCs w:val="21"/>
                    </w:rPr>
                  </w:pPr>
                  <w:r>
                    <w:rPr>
                      <w:spacing w:val="-2"/>
                      <w:sz w:val="21"/>
                      <w:szCs w:val="21"/>
                    </w:rPr>
                    <w:t>交通干线</w:t>
                  </w:r>
                </w:p>
              </w:tc>
            </w:tr>
          </w:tbl>
          <w:p>
            <w:pPr>
              <w:pStyle w:val="TableText"/>
              <w:spacing w:before="85" w:line="220" w:lineRule="auto"/>
              <w:ind w:left="448"/>
              <w:outlineLvl w:val="1"/>
            </w:pPr>
            <w:r>
              <w:rPr>
                <w:rFonts w:ascii="Times New Roman" w:eastAsia="Times New Roman" w:hAnsi="Times New Roman" w:cs="Times New Roman"/>
                <w:b/>
                <w:bCs/>
                <w:spacing w:val="-5"/>
              </w:rPr>
              <w:t>2</w:t>
            </w:r>
            <w:r>
              <w:rPr>
                <w:rFonts w:ascii="Times New Roman" w:eastAsia="Times New Roman" w:hAnsi="Times New Roman" w:cs="Times New Roman"/>
                <w:b/>
                <w:bCs/>
                <w:spacing w:val="-33"/>
              </w:rPr>
              <w:t xml:space="preserve"> </w:t>
            </w:r>
            <w:r>
              <w:rPr>
                <w:spacing w:val="-5"/>
                <w14:textOutline w14:w="4354">
                  <w14:solidFill>
                    <w14:srgbClr w14:val="000000"/>
                  </w14:solidFill>
                  <w14:prstDash w14:val="solid"/>
                  <w14:miter w14:lim="10"/>
                </w14:textOutline>
              </w:rPr>
              <w:t>、</w:t>
            </w:r>
            <w:r>
              <w:rPr>
                <w:spacing w:val="-42"/>
              </w:rPr>
              <w:t xml:space="preserve"> </w:t>
            </w:r>
            <w:r>
              <w:rPr>
                <w:spacing w:val="-5"/>
                <w14:textOutline w14:w="4354">
                  <w14:solidFill>
                    <w14:srgbClr w14:val="000000"/>
                  </w14:solidFill>
                  <w14:prstDash w14:val="solid"/>
                  <w14:miter w14:lim="10"/>
                </w14:textOutline>
              </w:rPr>
              <w:t>环境质量现状</w:t>
            </w:r>
          </w:p>
          <w:p>
            <w:pPr>
              <w:pStyle w:val="TableText"/>
              <w:spacing w:before="107" w:line="215" w:lineRule="auto"/>
              <w:ind w:left="664"/>
            </w:pPr>
            <w:r>
              <w:rPr>
                <w:rFonts w:ascii="Times New Roman" w:eastAsia="Times New Roman" w:hAnsi="Times New Roman" w:cs="Times New Roman"/>
                <w:b/>
                <w:bCs/>
                <w:spacing w:val="-2"/>
              </w:rPr>
              <w:t>(1)</w:t>
            </w:r>
            <w:r>
              <w:rPr>
                <w:rFonts w:ascii="Times New Roman" w:eastAsia="Times New Roman" w:hAnsi="Times New Roman" w:cs="Times New Roman"/>
                <w:b/>
                <w:bCs/>
                <w:spacing w:val="28"/>
              </w:rPr>
              <w:t xml:space="preserve">  </w:t>
            </w:r>
            <w:r>
              <w:rPr>
                <w:spacing w:val="-2"/>
              </w:rPr>
              <w:t>环境空气质量现状</w:t>
            </w:r>
          </w:p>
          <w:p>
            <w:pPr>
              <w:pStyle w:val="TableText"/>
              <w:spacing w:before="181" w:line="464" w:lineRule="exact"/>
              <w:ind w:left="696"/>
            </w:pPr>
            <w:r>
              <w:rPr>
                <w:spacing w:val="-1"/>
                <w:position w:val="16"/>
              </w:rPr>
              <w:t>项目所在地环境空气质量符合《环境空气质量标准》（</w:t>
            </w:r>
            <w:r>
              <w:rPr>
                <w:rFonts w:ascii="Times New Roman" w:eastAsia="Times New Roman" w:hAnsi="Times New Roman" w:cs="Times New Roman"/>
                <w:spacing w:val="-1"/>
                <w:position w:val="16"/>
              </w:rPr>
              <w:t>GB3095</w:t>
            </w:r>
            <w:r>
              <w:rPr>
                <w:rFonts w:ascii="Times New Roman" w:eastAsia="Times New Roman" w:hAnsi="Times New Roman" w:cs="Times New Roman"/>
                <w:spacing w:val="-2"/>
                <w:position w:val="16"/>
              </w:rPr>
              <w:t>-2012</w:t>
            </w:r>
            <w:r>
              <w:rPr>
                <w:spacing w:val="-2"/>
                <w:position w:val="16"/>
              </w:rPr>
              <w:t>）中二</w:t>
            </w:r>
          </w:p>
          <w:p>
            <w:pPr>
              <w:pStyle w:val="TableText"/>
              <w:spacing w:line="220" w:lineRule="auto"/>
              <w:ind w:left="216"/>
            </w:pPr>
            <w:r>
              <w:rPr>
                <w:spacing w:val="-9"/>
              </w:rPr>
              <w:t>级标准。</w:t>
            </w:r>
          </w:p>
          <w:p>
            <w:pPr>
              <w:pStyle w:val="TableText"/>
              <w:spacing w:before="174" w:line="215" w:lineRule="auto"/>
              <w:ind w:left="664"/>
            </w:pPr>
            <w:r>
              <w:rPr>
                <w:rFonts w:ascii="Times New Roman" w:eastAsia="Times New Roman" w:hAnsi="Times New Roman" w:cs="Times New Roman"/>
                <w:b/>
                <w:bCs/>
                <w:spacing w:val="-3"/>
              </w:rPr>
              <w:t>(2)</w:t>
            </w:r>
            <w:r>
              <w:rPr>
                <w:rFonts w:ascii="Times New Roman" w:eastAsia="Times New Roman" w:hAnsi="Times New Roman" w:cs="Times New Roman"/>
                <w:b/>
                <w:bCs/>
                <w:spacing w:val="30"/>
              </w:rPr>
              <w:t xml:space="preserve">  </w:t>
            </w:r>
            <w:r>
              <w:rPr>
                <w:spacing w:val="-3"/>
              </w:rPr>
              <w:t>水环境现状</w:t>
            </w:r>
          </w:p>
          <w:p>
            <w:pPr>
              <w:pStyle w:val="TableText"/>
              <w:spacing w:before="184" w:line="355" w:lineRule="auto"/>
              <w:ind w:left="212" w:right="204" w:firstLine="483"/>
            </w:pPr>
            <w:r>
              <w:rPr>
                <w:spacing w:val="-5"/>
              </w:rPr>
              <w:t>项目所在地附近念佛铁路桥断面水质为Ⅳ类，</w:t>
            </w:r>
            <w:r>
              <w:rPr>
                <w:spacing w:val="-59"/>
              </w:rPr>
              <w:t xml:space="preserve"> </w:t>
            </w:r>
            <w:r>
              <w:rPr>
                <w:spacing w:val="-5"/>
              </w:rPr>
              <w:t>断面水质</w:t>
            </w:r>
            <w:r>
              <w:rPr>
                <w:spacing w:val="-6"/>
              </w:rPr>
              <w:t>不能符合《地表水环</w:t>
            </w:r>
            <w:r>
              <w:t xml:space="preserve"> </w:t>
            </w:r>
            <w:r>
              <w:rPr>
                <w:spacing w:val="-1"/>
              </w:rPr>
              <w:t>境质量标准》（</w:t>
            </w:r>
            <w:r>
              <w:rPr>
                <w:rFonts w:ascii="Times New Roman" w:eastAsia="Times New Roman" w:hAnsi="Times New Roman" w:cs="Times New Roman"/>
                <w:spacing w:val="-1"/>
              </w:rPr>
              <w:t>GB3838-2002</w:t>
            </w:r>
            <w:r>
              <w:rPr>
                <w:spacing w:val="-1"/>
              </w:rPr>
              <w:t>）中的Ⅲ类水标准要求，超标因子主要有</w:t>
            </w:r>
            <w:r>
              <w:rPr>
                <w:spacing w:val="-2"/>
              </w:rPr>
              <w:t>溶解氧、</w:t>
            </w:r>
            <w:r>
              <w:t xml:space="preserve"> </w:t>
            </w:r>
            <w:r>
              <w:rPr>
                <w:spacing w:val="-8"/>
              </w:rPr>
              <w:t>氨氮、总磷、石油类。由此可见，</w:t>
            </w:r>
            <w:r>
              <w:rPr>
                <w:spacing w:val="62"/>
              </w:rPr>
              <w:t xml:space="preserve"> </w:t>
            </w:r>
            <w:r>
              <w:rPr>
                <w:spacing w:val="-8"/>
              </w:rPr>
              <w:t>项目所在地附近河道水质已不能符合功能区划</w:t>
            </w:r>
          </w:p>
          <w:p>
            <w:pPr>
              <w:pStyle w:val="TableText"/>
              <w:spacing w:before="1" w:line="219" w:lineRule="auto"/>
              <w:ind w:left="213"/>
            </w:pPr>
            <w:r>
              <w:rPr>
                <w:spacing w:val="-2"/>
              </w:rPr>
              <w:t>要求，主要原因为周边生活污水排入导致水质较差。</w:t>
            </w:r>
          </w:p>
        </w:tc>
      </w:tr>
    </w:tbl>
    <w:p>
      <w:pPr>
        <w:sectPr>
          <w:pgSz w:w="11909" w:h="16836"/>
          <w:pgMar w:top="1352" w:right="1589" w:bottom="0" w:left="1588" w:header="0" w:footer="0" w:gutter="0"/>
          <w:pgNumType w:start="9"/>
          <w:cols w:space="708"/>
        </w:sectPr>
      </w:pPr>
    </w:p>
    <w:tbl>
      <w:tblPr>
        <w:tblStyle w:val="TableNormal5"/>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179" w:line="215" w:lineRule="auto"/>
              <w:ind w:left="664"/>
            </w:pPr>
            <w:r>
              <w:rPr>
                <w:rFonts w:ascii="Times New Roman" w:eastAsia="Times New Roman" w:hAnsi="Times New Roman" w:cs="Times New Roman"/>
                <w:b/>
                <w:bCs/>
                <w:spacing w:val="-3"/>
              </w:rPr>
              <w:t xml:space="preserve">(3)   </w:t>
            </w:r>
            <w:r>
              <w:rPr>
                <w:spacing w:val="-3"/>
              </w:rPr>
              <w:t>声环境现状</w:t>
            </w:r>
          </w:p>
          <w:p>
            <w:pPr>
              <w:pStyle w:val="TableText"/>
              <w:spacing w:before="180" w:line="465" w:lineRule="exact"/>
              <w:ind w:left="696"/>
            </w:pPr>
            <w:r>
              <w:rPr>
                <w:spacing w:val="-1"/>
                <w:position w:val="16"/>
              </w:rPr>
              <w:t>项目环境噪声可满足《声环境质量标准》（</w:t>
            </w:r>
            <w:r>
              <w:rPr>
                <w:rFonts w:ascii="Times New Roman" w:eastAsia="Times New Roman" w:hAnsi="Times New Roman" w:cs="Times New Roman"/>
                <w:spacing w:val="-1"/>
                <w:position w:val="16"/>
              </w:rPr>
              <w:t>GB3096-2008</w:t>
            </w:r>
            <w:r>
              <w:rPr>
                <w:spacing w:val="-1"/>
                <w:position w:val="16"/>
              </w:rPr>
              <w:t>）中相应标准，主</w:t>
            </w:r>
          </w:p>
          <w:p>
            <w:pPr>
              <w:pStyle w:val="TableText"/>
              <w:spacing w:line="220" w:lineRule="auto"/>
              <w:ind w:left="213"/>
            </w:pPr>
            <w:r>
              <w:rPr>
                <w:spacing w:val="-3"/>
              </w:rPr>
              <w:t>要噪声源为人流活动噪声。</w:t>
            </w:r>
          </w:p>
        </w:tc>
      </w:tr>
    </w:tbl>
    <w:p>
      <w:pPr>
        <w:pStyle w:val="BodyText"/>
        <w:spacing w:line="412" w:lineRule="auto"/>
      </w:pPr>
    </w:p>
    <w:p>
      <w:pPr>
        <w:spacing w:before="58" w:line="219" w:lineRule="auto"/>
        <w:ind w:left="217"/>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3</w:t>
      </w:r>
    </w:p>
    <w:p>
      <w:pPr>
        <w:spacing w:line="219" w:lineRule="auto"/>
        <w:rPr>
          <w:rFonts w:ascii="Times New Roman" w:eastAsia="Times New Roman" w:hAnsi="Times New Roman" w:cs="Times New Roman"/>
          <w:sz w:val="18"/>
          <w:szCs w:val="18"/>
        </w:rPr>
        <w:sectPr>
          <w:type w:val="nextPage"/>
          <w:pgSz w:w="11909" w:h="16836"/>
          <w:pgMar w:top="1352" w:right="1589" w:bottom="0" w:left="1588" w:header="0" w:footer="0" w:gutter="0"/>
          <w:pgNumType w:start="10"/>
          <w:cols w:space="708"/>
          <w:titlePg w:val="0"/>
        </w:sectPr>
      </w:pPr>
    </w:p>
    <w:tbl>
      <w:tblPr>
        <w:tblStyle w:val="TableNormal6"/>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290" w:line="218" w:lineRule="auto"/>
              <w:ind w:left="240"/>
              <w:outlineLvl w:val="0"/>
              <w:rPr>
                <w:sz w:val="28"/>
                <w:szCs w:val="28"/>
              </w:rPr>
            </w:pPr>
            <w:bookmarkStart w:id="5" w:name="bookmark4"/>
            <w:bookmarkEnd w:id="5"/>
            <w:r>
              <w:rPr>
                <w:spacing w:val="-4"/>
                <w:sz w:val="28"/>
                <w:szCs w:val="28"/>
                <w14:textOutline w14:w="5080">
                  <w14:solidFill>
                    <w14:srgbClr w14:val="000000"/>
                  </w14:solidFill>
                  <w14:prstDash w14:val="solid"/>
                  <w14:miter w14:lim="10"/>
                </w14:textOutline>
              </w:rPr>
              <w:t>四、评价适用标准</w:t>
            </w:r>
          </w:p>
          <w:p>
            <w:pPr>
              <w:pStyle w:val="TableText"/>
              <w:spacing w:before="236" w:line="220" w:lineRule="auto"/>
              <w:ind w:left="458"/>
              <w:outlineLvl w:val="1"/>
            </w:pPr>
            <w:r>
              <w:rPr>
                <w:rFonts w:ascii="Times New Roman" w:eastAsia="Times New Roman" w:hAnsi="Times New Roman" w:cs="Times New Roman"/>
                <w:b/>
                <w:bCs/>
                <w:spacing w:val="-6"/>
              </w:rPr>
              <w:t>1</w:t>
            </w:r>
            <w:r>
              <w:rPr>
                <w:rFonts w:ascii="Times New Roman" w:eastAsia="Times New Roman" w:hAnsi="Times New Roman" w:cs="Times New Roman"/>
                <w:b/>
                <w:bCs/>
                <w:spacing w:val="-34"/>
              </w:rPr>
              <w:t xml:space="preserve"> </w:t>
            </w:r>
            <w:r>
              <w:rPr>
                <w:spacing w:val="-6"/>
                <w14:textOutline w14:w="4354">
                  <w14:solidFill>
                    <w14:srgbClr w14:val="000000"/>
                  </w14:solidFill>
                  <w14:prstDash w14:val="solid"/>
                  <w14:miter w14:lim="10"/>
                </w14:textOutline>
              </w:rPr>
              <w:t>、</w:t>
            </w:r>
            <w:r>
              <w:rPr>
                <w:spacing w:val="-42"/>
              </w:rPr>
              <w:t xml:space="preserve"> </w:t>
            </w:r>
            <w:r>
              <w:rPr>
                <w:spacing w:val="-6"/>
                <w14:textOutline w14:w="4354">
                  <w14:solidFill>
                    <w14:srgbClr w14:val="000000"/>
                  </w14:solidFill>
                  <w14:prstDash w14:val="solid"/>
                  <w14:miter w14:lim="10"/>
                </w14:textOutline>
              </w:rPr>
              <w:t>环境质量标准</w:t>
            </w:r>
          </w:p>
          <w:p>
            <w:pPr>
              <w:pStyle w:val="TableText"/>
              <w:spacing w:before="105" w:line="464" w:lineRule="exact"/>
              <w:ind w:left="664"/>
            </w:pPr>
            <w:r>
              <w:rPr>
                <w:rFonts w:ascii="Times New Roman" w:eastAsia="Times New Roman" w:hAnsi="Times New Roman" w:cs="Times New Roman"/>
                <w:b/>
                <w:bCs/>
                <w:spacing w:val="17"/>
                <w:position w:val="17"/>
              </w:rPr>
              <w:t>(1)</w:t>
            </w:r>
            <w:r>
              <w:rPr>
                <w:rFonts w:ascii="Times New Roman" w:eastAsia="Times New Roman" w:hAnsi="Times New Roman" w:cs="Times New Roman"/>
                <w:b/>
                <w:bCs/>
                <w:spacing w:val="29"/>
                <w:position w:val="17"/>
              </w:rPr>
              <w:t xml:space="preserve">  </w:t>
            </w:r>
            <w:r>
              <w:rPr>
                <w:spacing w:val="17"/>
                <w:position w:val="17"/>
              </w:rPr>
              <w:t>项目所在地属二类环境空气质量功能区执行《环境</w:t>
            </w:r>
            <w:r>
              <w:rPr>
                <w:spacing w:val="16"/>
                <w:position w:val="17"/>
              </w:rPr>
              <w:t>空气质量标准》</w:t>
            </w:r>
          </w:p>
          <w:p>
            <w:pPr>
              <w:pStyle w:val="TableText"/>
              <w:spacing w:line="219" w:lineRule="auto"/>
              <w:ind w:left="218"/>
            </w:pPr>
            <w:r>
              <w:rPr>
                <w:spacing w:val="-1"/>
              </w:rPr>
              <w:t>（</w:t>
            </w:r>
            <w:r>
              <w:rPr>
                <w:rFonts w:ascii="Times New Roman" w:eastAsia="Times New Roman" w:hAnsi="Times New Roman" w:cs="Times New Roman"/>
                <w:spacing w:val="-1"/>
              </w:rPr>
              <w:t>GB3095-2012</w:t>
            </w:r>
            <w:r>
              <w:rPr>
                <w:spacing w:val="-1"/>
              </w:rPr>
              <w:t>）中的二级标准，具体标准值见表</w:t>
            </w:r>
            <w:r>
              <w:rPr>
                <w:spacing w:val="-48"/>
              </w:rPr>
              <w:t xml:space="preserve"> </w:t>
            </w:r>
            <w:r>
              <w:rPr>
                <w:rFonts w:ascii="Times New Roman" w:eastAsia="Times New Roman" w:hAnsi="Times New Roman" w:cs="Times New Roman"/>
                <w:spacing w:val="-1"/>
              </w:rPr>
              <w:t>5</w:t>
            </w:r>
            <w:r>
              <w:rPr>
                <w:spacing w:val="-1"/>
              </w:rPr>
              <w:t>。</w:t>
            </w:r>
          </w:p>
          <w:p>
            <w:pPr>
              <w:pStyle w:val="TableText"/>
              <w:spacing w:before="173" w:line="218" w:lineRule="auto"/>
              <w:ind w:left="1786"/>
              <w:rPr>
                <w:rFonts w:ascii="Times New Roman" w:eastAsia="Times New Roman" w:hAnsi="Times New Roman" w:cs="Times New Roman"/>
                <w:sz w:val="14"/>
                <w:szCs w:val="14"/>
              </w:rPr>
            </w:pPr>
            <w:r>
              <w:rPr>
                <w:spacing w:val="-8"/>
                <w:sz w:val="21"/>
                <w:szCs w:val="21"/>
                <w14:textOutline w14:w="3846">
                  <w14:solidFill>
                    <w14:srgbClr w14:val="000000"/>
                  </w14:solidFill>
                  <w14:prstDash w14:val="solid"/>
                  <w14:miter w14:lim="10"/>
                </w14:textOutline>
              </w:rPr>
              <w:t>表</w:t>
            </w:r>
            <w:r>
              <w:rPr>
                <w:spacing w:val="-46"/>
                <w:sz w:val="21"/>
                <w:szCs w:val="21"/>
              </w:rPr>
              <w:t xml:space="preserve"> </w:t>
            </w:r>
            <w:r>
              <w:rPr>
                <w:rFonts w:ascii="Times New Roman" w:eastAsia="Times New Roman" w:hAnsi="Times New Roman" w:cs="Times New Roman"/>
                <w:b/>
                <w:bCs/>
                <w:spacing w:val="-8"/>
                <w:sz w:val="21"/>
                <w:szCs w:val="21"/>
              </w:rPr>
              <w:t xml:space="preserve">5        </w:t>
            </w:r>
            <w:r>
              <w:rPr>
                <w:spacing w:val="-8"/>
                <w:sz w:val="21"/>
                <w:szCs w:val="21"/>
                <w14:textOutline w14:w="3846">
                  <w14:solidFill>
                    <w14:srgbClr w14:val="000000"/>
                  </w14:solidFill>
                  <w14:prstDash w14:val="solid"/>
                  <w14:miter w14:lim="10"/>
                </w14:textOutline>
              </w:rPr>
              <w:t>《空气质量标准》（</w:t>
            </w:r>
            <w:r>
              <w:rPr>
                <w:rFonts w:ascii="Times New Roman" w:eastAsia="Times New Roman" w:hAnsi="Times New Roman" w:cs="Times New Roman"/>
                <w:b/>
                <w:bCs/>
                <w:spacing w:val="-8"/>
                <w:sz w:val="21"/>
                <w:szCs w:val="21"/>
              </w:rPr>
              <w:t>GB309</w:t>
            </w:r>
            <w:r>
              <w:rPr>
                <w:rFonts w:ascii="Times New Roman" w:eastAsia="Times New Roman" w:hAnsi="Times New Roman" w:cs="Times New Roman"/>
                <w:b/>
                <w:bCs/>
                <w:spacing w:val="-9"/>
                <w:sz w:val="21"/>
                <w:szCs w:val="21"/>
              </w:rPr>
              <w:t>5-2012</w:t>
            </w:r>
            <w:r>
              <w:rPr>
                <w:spacing w:val="-9"/>
                <w:sz w:val="21"/>
                <w:szCs w:val="21"/>
                <w14:textOutline w14:w="3846">
                  <w14:solidFill>
                    <w14:srgbClr w14:val="000000"/>
                  </w14:solidFill>
                  <w14:prstDash w14:val="solid"/>
                  <w14:miter w14:lim="10"/>
                </w14:textOutline>
              </w:rPr>
              <w:t>）</w:t>
            </w:r>
            <w:r>
              <w:rPr>
                <w:spacing w:val="11"/>
                <w:sz w:val="21"/>
                <w:szCs w:val="21"/>
              </w:rPr>
              <w:t xml:space="preserve"> </w:t>
            </w:r>
            <w:r>
              <w:rPr>
                <w:spacing w:val="-9"/>
                <w:sz w:val="21"/>
                <w:szCs w:val="21"/>
                <w14:textOutline w14:w="3846">
                  <w14:solidFill>
                    <w14:srgbClr w14:val="000000"/>
                  </w14:solidFill>
                  <w14:prstDash w14:val="solid"/>
                  <w14:miter w14:lim="10"/>
                </w14:textOutline>
              </w:rPr>
              <w:t>单位：</w:t>
            </w:r>
            <w:r>
              <w:rPr>
                <w:spacing w:val="11"/>
                <w:sz w:val="21"/>
                <w:szCs w:val="21"/>
              </w:rPr>
              <w:t xml:space="preserve"> </w:t>
            </w:r>
            <w:r>
              <w:rPr>
                <w:spacing w:val="-9"/>
                <w:sz w:val="21"/>
                <w:szCs w:val="21"/>
                <w14:textOutline w14:w="3846">
                  <w14:solidFill>
                    <w14:srgbClr w14:val="000000"/>
                  </w14:solidFill>
                  <w14:prstDash w14:val="solid"/>
                  <w14:miter w14:lim="10"/>
                </w14:textOutline>
              </w:rPr>
              <w:t>µ</w:t>
            </w:r>
            <w:r>
              <w:rPr>
                <w:rFonts w:ascii="Times New Roman" w:eastAsia="Times New Roman" w:hAnsi="Times New Roman" w:cs="Times New Roman"/>
                <w:b/>
                <w:bCs/>
                <w:spacing w:val="-9"/>
                <w:sz w:val="21"/>
                <w:szCs w:val="21"/>
              </w:rPr>
              <w:t>g/m</w:t>
            </w:r>
            <w:r>
              <w:rPr>
                <w:rFonts w:ascii="Times New Roman" w:eastAsia="Times New Roman" w:hAnsi="Times New Roman" w:cs="Times New Roman"/>
                <w:b/>
                <w:bCs/>
                <w:spacing w:val="-9"/>
                <w:position w:val="9"/>
                <w:sz w:val="14"/>
                <w:szCs w:val="14"/>
              </w:rPr>
              <w:t>3</w:t>
            </w:r>
          </w:p>
          <w:p>
            <w:pPr>
              <w:spacing w:line="95" w:lineRule="exact"/>
            </w:pPr>
          </w:p>
          <w:tbl>
            <w:tblPr>
              <w:tblStyle w:val="TableNormal6"/>
              <w:tblW w:w="8373" w:type="dxa"/>
              <w:tblInd w:w="1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68"/>
              <w:gridCol w:w="1899"/>
              <w:gridCol w:w="1903"/>
              <w:gridCol w:w="1903"/>
            </w:tblGrid>
            <w:tr>
              <w:tblPrEx>
                <w:tblW w:w="8373" w:type="dxa"/>
                <w:tblInd w:w="1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2668" w:type="dxa"/>
                  <w:vMerge w:val="restart"/>
                  <w:tcBorders>
                    <w:bottom w:val="nil"/>
                    <w:tl2br w:val="single" w:sz="2" w:space="0" w:color="000000"/>
                  </w:tcBorders>
                  <w:vAlign w:val="top"/>
                </w:tcPr>
                <w:p>
                  <w:pPr>
                    <w:pStyle w:val="TableText"/>
                    <w:spacing w:before="105" w:line="221" w:lineRule="auto"/>
                    <w:ind w:left="1126"/>
                    <w:rPr>
                      <w:sz w:val="21"/>
                      <w:szCs w:val="21"/>
                    </w:rPr>
                  </w:pPr>
                  <w:r>
                    <w:rPr>
                      <w:spacing w:val="-1"/>
                      <w:sz w:val="21"/>
                      <w:szCs w:val="21"/>
                    </w:rPr>
                    <w:t>取值时间</w:t>
                  </w:r>
                </w:p>
                <w:p>
                  <w:pPr>
                    <w:pStyle w:val="TableText"/>
                    <w:spacing w:before="20" w:line="222" w:lineRule="auto"/>
                    <w:ind w:left="37"/>
                    <w:rPr>
                      <w:sz w:val="21"/>
                      <w:szCs w:val="21"/>
                    </w:rPr>
                  </w:pPr>
                  <w:r>
                    <w:rPr>
                      <w:spacing w:val="-2"/>
                      <w:sz w:val="21"/>
                      <w:szCs w:val="21"/>
                    </w:rPr>
                    <w:t>指标</w:t>
                  </w:r>
                </w:p>
              </w:tc>
              <w:tc>
                <w:tcPr>
                  <w:tcW w:w="5705" w:type="dxa"/>
                  <w:gridSpan w:val="3"/>
                  <w:vAlign w:val="top"/>
                </w:tcPr>
                <w:p>
                  <w:pPr>
                    <w:pStyle w:val="TableText"/>
                    <w:spacing w:before="55" w:line="218" w:lineRule="auto"/>
                    <w:ind w:left="1692"/>
                    <w:rPr>
                      <w:rFonts w:ascii="Times New Roman" w:eastAsia="Times New Roman" w:hAnsi="Times New Roman" w:cs="Times New Roman"/>
                      <w:sz w:val="21"/>
                      <w:szCs w:val="21"/>
                    </w:rPr>
                  </w:pPr>
                  <w:r>
                    <w:rPr>
                      <w:spacing w:val="-1"/>
                      <w:sz w:val="21"/>
                      <w:szCs w:val="21"/>
                    </w:rPr>
                    <w:t>二级标准浓度限值</w:t>
                  </w:r>
                  <w:r>
                    <w:rPr>
                      <w:rFonts w:ascii="Times New Roman" w:eastAsia="Times New Roman" w:hAnsi="Times New Roman" w:cs="Times New Roman"/>
                      <w:spacing w:val="-1"/>
                      <w:sz w:val="21"/>
                      <w:szCs w:val="21"/>
                    </w:rPr>
                    <w:t>(µg/m</w:t>
                  </w:r>
                  <w:r>
                    <w:rPr>
                      <w:rFonts w:ascii="Times New Roman" w:eastAsia="Times New Roman" w:hAnsi="Times New Roman" w:cs="Times New Roman"/>
                      <w:spacing w:val="-1"/>
                      <w:position w:val="9"/>
                      <w:sz w:val="14"/>
                      <w:szCs w:val="14"/>
                    </w:rPr>
                    <w:t>3</w:t>
                  </w:r>
                  <w:r>
                    <w:rPr>
                      <w:rFonts w:ascii="Times New Roman" w:eastAsia="Times New Roman" w:hAnsi="Times New Roman" w:cs="Times New Roman"/>
                      <w:spacing w:val="-1"/>
                      <w:sz w:val="21"/>
                      <w:szCs w:val="21"/>
                    </w:rPr>
                    <w:t>)</w:t>
                  </w:r>
                </w:p>
              </w:tc>
            </w:tr>
            <w:tr>
              <w:tblPrEx>
                <w:tblW w:w="8373" w:type="dxa"/>
                <w:tblInd w:w="173" w:type="dxa"/>
                <w:tblLayout w:type="fixed"/>
              </w:tblPrEx>
              <w:trPr>
                <w:trHeight w:val="344"/>
              </w:trPr>
              <w:tc>
                <w:tcPr>
                  <w:tcW w:w="2668" w:type="dxa"/>
                  <w:vMerge/>
                  <w:tcBorders>
                    <w:top w:val="nil"/>
                    <w:tl2br w:val="single" w:sz="2" w:space="0" w:color="000000"/>
                  </w:tcBorders>
                  <w:vAlign w:val="top"/>
                </w:tcPr>
                <w:p>
                  <w:pPr>
                    <w:rPr>
                      <w:rFonts w:ascii="Arial"/>
                      <w:sz w:val="21"/>
                    </w:rPr>
                  </w:pPr>
                </w:p>
              </w:tc>
              <w:tc>
                <w:tcPr>
                  <w:tcW w:w="1899" w:type="dxa"/>
                  <w:vAlign w:val="top"/>
                </w:tcPr>
                <w:p>
                  <w:pPr>
                    <w:pStyle w:val="TableText"/>
                    <w:spacing w:before="64" w:line="221" w:lineRule="auto"/>
                    <w:ind w:left="637"/>
                    <w:rPr>
                      <w:sz w:val="21"/>
                      <w:szCs w:val="21"/>
                    </w:rPr>
                  </w:pPr>
                  <w:r>
                    <w:rPr>
                      <w:spacing w:val="-1"/>
                      <w:sz w:val="21"/>
                      <w:szCs w:val="21"/>
                    </w:rPr>
                    <w:t>年均值</w:t>
                  </w:r>
                </w:p>
              </w:tc>
              <w:tc>
                <w:tcPr>
                  <w:tcW w:w="1903" w:type="dxa"/>
                  <w:vAlign w:val="top"/>
                </w:tcPr>
                <w:p>
                  <w:pPr>
                    <w:pStyle w:val="TableText"/>
                    <w:spacing w:before="64" w:line="221" w:lineRule="auto"/>
                    <w:ind w:left="678"/>
                    <w:rPr>
                      <w:sz w:val="21"/>
                      <w:szCs w:val="21"/>
                    </w:rPr>
                  </w:pPr>
                  <w:r>
                    <w:rPr>
                      <w:spacing w:val="-9"/>
                      <w:sz w:val="21"/>
                      <w:szCs w:val="21"/>
                    </w:rPr>
                    <w:t>日均值</w:t>
                  </w:r>
                </w:p>
              </w:tc>
              <w:tc>
                <w:tcPr>
                  <w:tcW w:w="1903" w:type="dxa"/>
                  <w:vAlign w:val="top"/>
                </w:tcPr>
                <w:p>
                  <w:pPr>
                    <w:pStyle w:val="TableText"/>
                    <w:spacing w:before="64" w:line="221" w:lineRule="auto"/>
                    <w:ind w:left="367"/>
                    <w:rPr>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15"/>
                      <w:sz w:val="21"/>
                      <w:szCs w:val="21"/>
                    </w:rPr>
                    <w:t xml:space="preserve"> </w:t>
                  </w:r>
                  <w:r>
                    <w:rPr>
                      <w:spacing w:val="-6"/>
                      <w:sz w:val="21"/>
                      <w:szCs w:val="21"/>
                    </w:rPr>
                    <w:t>小时平均值</w:t>
                  </w:r>
                </w:p>
              </w:tc>
            </w:tr>
            <w:tr>
              <w:tblPrEx>
                <w:tblW w:w="8373" w:type="dxa"/>
                <w:tblInd w:w="173" w:type="dxa"/>
                <w:tblLayout w:type="fixed"/>
              </w:tblPrEx>
              <w:trPr>
                <w:trHeight w:val="273"/>
              </w:trPr>
              <w:tc>
                <w:tcPr>
                  <w:tcW w:w="2668" w:type="dxa"/>
                  <w:vAlign w:val="top"/>
                </w:tcPr>
                <w:p>
                  <w:pPr>
                    <w:pStyle w:val="TableText"/>
                    <w:spacing w:before="30" w:line="204" w:lineRule="auto"/>
                    <w:ind w:left="438"/>
                    <w:rPr>
                      <w:sz w:val="21"/>
                      <w:szCs w:val="21"/>
                    </w:rPr>
                  </w:pPr>
                  <w:r>
                    <w:rPr>
                      <w:spacing w:val="-2"/>
                      <w:sz w:val="21"/>
                      <w:szCs w:val="21"/>
                    </w:rPr>
                    <w:t>二氧化硫（</w:t>
                  </w: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3"/>
                      <w:sz w:val="14"/>
                      <w:szCs w:val="14"/>
                    </w:rPr>
                    <w:t xml:space="preserve">2 </w:t>
                  </w:r>
                  <w:r>
                    <w:rPr>
                      <w:spacing w:val="-2"/>
                      <w:sz w:val="21"/>
                      <w:szCs w:val="21"/>
                    </w:rPr>
                    <w:t>）≤</w:t>
                  </w:r>
                </w:p>
              </w:tc>
              <w:tc>
                <w:tcPr>
                  <w:tcW w:w="1899" w:type="dxa"/>
                  <w:vAlign w:val="top"/>
                </w:tcPr>
                <w:p>
                  <w:pPr>
                    <w:spacing w:before="62" w:line="187" w:lineRule="auto"/>
                    <w:ind w:left="8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903" w:type="dxa"/>
                  <w:vAlign w:val="top"/>
                </w:tcPr>
                <w:p>
                  <w:pPr>
                    <w:spacing w:before="62" w:line="187" w:lineRule="auto"/>
                    <w:ind w:left="81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150</w:t>
                  </w:r>
                </w:p>
              </w:tc>
              <w:tc>
                <w:tcPr>
                  <w:tcW w:w="1903" w:type="dxa"/>
                  <w:vAlign w:val="top"/>
                </w:tcPr>
                <w:p>
                  <w:pPr>
                    <w:spacing w:before="62" w:line="187" w:lineRule="auto"/>
                    <w:ind w:left="8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500</w:t>
                  </w:r>
                </w:p>
              </w:tc>
            </w:tr>
            <w:tr>
              <w:tblPrEx>
                <w:tblW w:w="8373" w:type="dxa"/>
                <w:tblInd w:w="173" w:type="dxa"/>
                <w:tblLayout w:type="fixed"/>
              </w:tblPrEx>
              <w:trPr>
                <w:trHeight w:val="278"/>
              </w:trPr>
              <w:tc>
                <w:tcPr>
                  <w:tcW w:w="2668" w:type="dxa"/>
                  <w:vAlign w:val="top"/>
                </w:tcPr>
                <w:p>
                  <w:pPr>
                    <w:pStyle w:val="TableText"/>
                    <w:spacing w:before="37" w:line="203" w:lineRule="auto"/>
                    <w:ind w:left="418"/>
                    <w:rPr>
                      <w:sz w:val="21"/>
                      <w:szCs w:val="21"/>
                    </w:rPr>
                  </w:pPr>
                  <w:r>
                    <w:rPr>
                      <w:spacing w:val="-5"/>
                      <w:sz w:val="21"/>
                      <w:szCs w:val="21"/>
                    </w:rPr>
                    <w:t>二氧化氮（</w:t>
                  </w:r>
                  <w:r>
                    <w:rPr>
                      <w:rFonts w:ascii="Times New Roman" w:eastAsia="Times New Roman" w:hAnsi="Times New Roman" w:cs="Times New Roman"/>
                      <w:spacing w:val="-5"/>
                      <w:sz w:val="21"/>
                      <w:szCs w:val="21"/>
                    </w:rPr>
                    <w:t>NO</w:t>
                  </w:r>
                  <w:r>
                    <w:rPr>
                      <w:rFonts w:ascii="Times New Roman" w:eastAsia="Times New Roman" w:hAnsi="Times New Roman" w:cs="Times New Roman"/>
                      <w:spacing w:val="-5"/>
                      <w:position w:val="-3"/>
                      <w:sz w:val="14"/>
                      <w:szCs w:val="14"/>
                    </w:rPr>
                    <w:t xml:space="preserve">2 </w:t>
                  </w:r>
                  <w:r>
                    <w:rPr>
                      <w:spacing w:val="-5"/>
                      <w:sz w:val="21"/>
                      <w:szCs w:val="21"/>
                    </w:rPr>
                    <w:t>）</w:t>
                  </w:r>
                  <w:r>
                    <w:rPr>
                      <w:spacing w:val="-72"/>
                      <w:sz w:val="21"/>
                      <w:szCs w:val="21"/>
                    </w:rPr>
                    <w:t xml:space="preserve"> </w:t>
                  </w:r>
                  <w:r>
                    <w:rPr>
                      <w:spacing w:val="-5"/>
                      <w:sz w:val="21"/>
                      <w:szCs w:val="21"/>
                    </w:rPr>
                    <w:t>≤</w:t>
                  </w:r>
                </w:p>
              </w:tc>
              <w:tc>
                <w:tcPr>
                  <w:tcW w:w="1899" w:type="dxa"/>
                  <w:vAlign w:val="top"/>
                </w:tcPr>
                <w:p>
                  <w:pPr>
                    <w:spacing w:before="68" w:line="187" w:lineRule="auto"/>
                    <w:ind w:left="843"/>
                    <w:rPr>
                      <w:rFonts w:ascii="Times New Roman" w:eastAsia="Times New Roman" w:hAnsi="Times New Roman" w:cs="Times New Roman"/>
                      <w:sz w:val="21"/>
                      <w:szCs w:val="21"/>
                    </w:rPr>
                  </w:pPr>
                  <w:r>
                    <w:rPr>
                      <w:rFonts w:ascii="Times New Roman" w:eastAsia="Times New Roman" w:hAnsi="Times New Roman" w:cs="Times New Roman"/>
                      <w:sz w:val="21"/>
                      <w:szCs w:val="21"/>
                    </w:rPr>
                    <w:t>40</w:t>
                  </w:r>
                </w:p>
              </w:tc>
              <w:tc>
                <w:tcPr>
                  <w:tcW w:w="1903" w:type="dxa"/>
                  <w:vAlign w:val="top"/>
                </w:tcPr>
                <w:p>
                  <w:pPr>
                    <w:spacing w:before="68" w:line="187"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903" w:type="dxa"/>
                  <w:vAlign w:val="top"/>
                </w:tcPr>
                <w:p>
                  <w:pPr>
                    <w:spacing w:before="68" w:line="187"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r>
            <w:tr>
              <w:tblPrEx>
                <w:tblW w:w="8373" w:type="dxa"/>
                <w:tblInd w:w="173" w:type="dxa"/>
                <w:tblLayout w:type="fixed"/>
              </w:tblPrEx>
              <w:trPr>
                <w:trHeight w:val="346"/>
              </w:trPr>
              <w:tc>
                <w:tcPr>
                  <w:tcW w:w="2668" w:type="dxa"/>
                  <w:vAlign w:val="top"/>
                </w:tcPr>
                <w:p>
                  <w:pPr>
                    <w:pStyle w:val="TableText"/>
                    <w:spacing w:before="70" w:line="215" w:lineRule="auto"/>
                    <w:ind w:left="172"/>
                    <w:rPr>
                      <w:sz w:val="21"/>
                      <w:szCs w:val="21"/>
                    </w:rPr>
                  </w:pPr>
                  <w:r>
                    <w:rPr>
                      <w:spacing w:val="-2"/>
                      <w:sz w:val="21"/>
                      <w:szCs w:val="21"/>
                    </w:rPr>
                    <w:t>可吸入颗粒物（</w:t>
                  </w:r>
                  <w:r>
                    <w:rPr>
                      <w:rFonts w:ascii="Times New Roman" w:eastAsia="Times New Roman" w:hAnsi="Times New Roman" w:cs="Times New Roman"/>
                      <w:spacing w:val="-2"/>
                      <w:sz w:val="21"/>
                      <w:szCs w:val="21"/>
                    </w:rPr>
                    <w:t>PM</w:t>
                  </w:r>
                  <w:r>
                    <w:rPr>
                      <w:rFonts w:ascii="Times New Roman" w:eastAsia="Times New Roman" w:hAnsi="Times New Roman" w:cs="Times New Roman"/>
                      <w:spacing w:val="-2"/>
                      <w:position w:val="-3"/>
                      <w:sz w:val="14"/>
                      <w:szCs w:val="14"/>
                    </w:rPr>
                    <w:t xml:space="preserve">10 </w:t>
                  </w:r>
                  <w:r>
                    <w:rPr>
                      <w:spacing w:val="-2"/>
                      <w:sz w:val="21"/>
                      <w:szCs w:val="21"/>
                    </w:rPr>
                    <w:t>）≤</w:t>
                  </w:r>
                </w:p>
              </w:tc>
              <w:tc>
                <w:tcPr>
                  <w:tcW w:w="1899" w:type="dxa"/>
                  <w:vAlign w:val="top"/>
                </w:tcPr>
                <w:p>
                  <w:pPr>
                    <w:spacing w:before="101" w:line="187" w:lineRule="auto"/>
                    <w:ind w:left="8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w:t>
                  </w:r>
                </w:p>
              </w:tc>
              <w:tc>
                <w:tcPr>
                  <w:tcW w:w="1903" w:type="dxa"/>
                  <w:vAlign w:val="top"/>
                </w:tcPr>
                <w:p>
                  <w:pPr>
                    <w:spacing w:before="101" w:line="187" w:lineRule="auto"/>
                    <w:ind w:left="81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150</w:t>
                  </w:r>
                </w:p>
              </w:tc>
              <w:tc>
                <w:tcPr>
                  <w:tcW w:w="1903" w:type="dxa"/>
                  <w:vAlign w:val="top"/>
                </w:tcPr>
                <w:p>
                  <w:pPr>
                    <w:pStyle w:val="TableText"/>
                    <w:spacing w:before="169" w:line="143" w:lineRule="exact"/>
                    <w:ind w:left="746"/>
                    <w:rPr>
                      <w:sz w:val="21"/>
                      <w:szCs w:val="21"/>
                    </w:rPr>
                  </w:pPr>
                  <w:r>
                    <w:rPr>
                      <w:spacing w:val="-1"/>
                      <w:position w:val="-3"/>
                      <w:sz w:val="21"/>
                      <w:szCs w:val="21"/>
                    </w:rPr>
                    <w:t>——</w:t>
                  </w:r>
                </w:p>
              </w:tc>
            </w:tr>
          </w:tbl>
          <w:p>
            <w:pPr>
              <w:pStyle w:val="TableText"/>
              <w:spacing w:before="118" w:line="460" w:lineRule="exact"/>
              <w:ind w:left="664"/>
            </w:pPr>
            <w:r>
              <w:rPr>
                <w:rFonts w:ascii="Times New Roman" w:eastAsia="Times New Roman" w:hAnsi="Times New Roman" w:cs="Times New Roman"/>
                <w:b/>
                <w:bCs/>
                <w:spacing w:val="-3"/>
                <w:position w:val="17"/>
              </w:rPr>
              <w:t>(2)</w:t>
            </w:r>
            <w:r>
              <w:rPr>
                <w:rFonts w:ascii="Times New Roman" w:eastAsia="Times New Roman" w:hAnsi="Times New Roman" w:cs="Times New Roman"/>
                <w:b/>
                <w:bCs/>
                <w:spacing w:val="26"/>
                <w:w w:val="101"/>
                <w:position w:val="17"/>
              </w:rPr>
              <w:t xml:space="preserve">  </w:t>
            </w:r>
            <w:r>
              <w:rPr>
                <w:spacing w:val="-3"/>
                <w:position w:val="17"/>
              </w:rPr>
              <w:t>地表水环境质量执行《地表水环境质量标准》</w:t>
            </w:r>
            <w:r>
              <w:rPr>
                <w:rFonts w:ascii="Times New Roman" w:eastAsia="Times New Roman" w:hAnsi="Times New Roman" w:cs="Times New Roman"/>
                <w:spacing w:val="-3"/>
                <w:position w:val="17"/>
              </w:rPr>
              <w:t>(G</w:t>
            </w:r>
            <w:r>
              <w:rPr>
                <w:rFonts w:ascii="Times New Roman" w:eastAsia="Times New Roman" w:hAnsi="Times New Roman" w:cs="Times New Roman"/>
                <w:spacing w:val="-4"/>
                <w:position w:val="17"/>
              </w:rPr>
              <w:t>B3838-2002)</w:t>
            </w:r>
            <w:r>
              <w:rPr>
                <w:spacing w:val="-4"/>
                <w:position w:val="17"/>
              </w:rPr>
              <w:t>中Ⅲ类水体</w:t>
            </w:r>
          </w:p>
          <w:p>
            <w:pPr>
              <w:pStyle w:val="TableText"/>
              <w:spacing w:line="220" w:lineRule="auto"/>
              <w:ind w:left="213"/>
            </w:pPr>
            <w:r>
              <w:rPr>
                <w:spacing w:val="-4"/>
              </w:rPr>
              <w:t>标准。</w:t>
            </w:r>
          </w:p>
          <w:p>
            <w:pPr>
              <w:pStyle w:val="TableText"/>
              <w:spacing w:before="191" w:line="214" w:lineRule="auto"/>
              <w:ind w:left="702"/>
              <w:rPr>
                <w:rFonts w:ascii="Times New Roman" w:eastAsia="Times New Roman" w:hAnsi="Times New Roman" w:cs="Times New Roman"/>
                <w:sz w:val="21"/>
                <w:szCs w:val="21"/>
              </w:rPr>
            </w:pPr>
            <w:r>
              <w:rPr>
                <w:spacing w:val="-2"/>
                <w:sz w:val="21"/>
                <w:szCs w:val="21"/>
                <w14:textOutline w14:w="3846">
                  <w14:solidFill>
                    <w14:srgbClr w14:val="000000"/>
                  </w14:solidFill>
                  <w14:prstDash w14:val="solid"/>
                  <w14:miter w14:lim="10"/>
                </w14:textOutline>
              </w:rPr>
              <w:t>表</w:t>
            </w:r>
            <w:r>
              <w:rPr>
                <w:spacing w:val="-45"/>
                <w:sz w:val="21"/>
                <w:szCs w:val="21"/>
              </w:rPr>
              <w:t xml:space="preserve"> </w:t>
            </w:r>
            <w:r>
              <w:rPr>
                <w:rFonts w:ascii="Times New Roman" w:eastAsia="Times New Roman" w:hAnsi="Times New Roman" w:cs="Times New Roman"/>
                <w:b/>
                <w:bCs/>
                <w:spacing w:val="-2"/>
                <w:sz w:val="21"/>
                <w:szCs w:val="21"/>
              </w:rPr>
              <w:t xml:space="preserve">6           </w:t>
            </w:r>
            <w:r>
              <w:rPr>
                <w:spacing w:val="-2"/>
                <w:sz w:val="21"/>
                <w:szCs w:val="21"/>
                <w14:textOutline w14:w="3846">
                  <w14:solidFill>
                    <w14:srgbClr w14:val="000000"/>
                  </w14:solidFill>
                  <w14:prstDash w14:val="solid"/>
                  <w14:miter w14:lim="10"/>
                </w14:textOutline>
              </w:rPr>
              <w:t>《地表水环境质量标准》</w:t>
            </w:r>
            <w:r>
              <w:rPr>
                <w:rFonts w:ascii="Times New Roman" w:eastAsia="Times New Roman" w:hAnsi="Times New Roman" w:cs="Times New Roman"/>
                <w:b/>
                <w:bCs/>
                <w:spacing w:val="-2"/>
                <w:sz w:val="21"/>
                <w:szCs w:val="21"/>
              </w:rPr>
              <w:t xml:space="preserve">(GB3838-2002)    </w:t>
            </w:r>
            <w:r>
              <w:rPr>
                <w:spacing w:val="-2"/>
                <w:sz w:val="21"/>
                <w:szCs w:val="21"/>
                <w14:textOutline w14:w="3846">
                  <w14:solidFill>
                    <w14:srgbClr w14:val="000000"/>
                  </w14:solidFill>
                  <w14:prstDash w14:val="solid"/>
                  <w14:miter w14:lim="10"/>
                </w14:textOutline>
              </w:rPr>
              <w:t>单位：除</w:t>
            </w:r>
            <w:r>
              <w:rPr>
                <w:spacing w:val="-48"/>
                <w:sz w:val="21"/>
                <w:szCs w:val="21"/>
              </w:rPr>
              <w:t xml:space="preserve"> </w:t>
            </w:r>
            <w:r>
              <w:rPr>
                <w:rFonts w:ascii="Times New Roman" w:eastAsia="Times New Roman" w:hAnsi="Times New Roman" w:cs="Times New Roman"/>
                <w:b/>
                <w:bCs/>
                <w:spacing w:val="-2"/>
                <w:sz w:val="21"/>
                <w:szCs w:val="21"/>
              </w:rPr>
              <w:t xml:space="preserve">pH </w:t>
            </w:r>
            <w:r>
              <w:rPr>
                <w:spacing w:val="-2"/>
                <w:sz w:val="21"/>
                <w:szCs w:val="21"/>
                <w14:textOutline w14:w="3846">
                  <w14:solidFill>
                    <w14:srgbClr w14:val="000000"/>
                  </w14:solidFill>
                  <w14:prstDash w14:val="solid"/>
                  <w14:miter w14:lim="10"/>
                </w14:textOutline>
              </w:rPr>
              <w:t>值</w:t>
            </w:r>
            <w:r>
              <w:rPr>
                <w:spacing w:val="-3"/>
                <w:sz w:val="21"/>
                <w:szCs w:val="21"/>
                <w14:textOutline w14:w="3846">
                  <w14:solidFill>
                    <w14:srgbClr w14:val="000000"/>
                  </w14:solidFill>
                  <w14:prstDash w14:val="solid"/>
                  <w14:miter w14:lim="10"/>
                </w14:textOutline>
              </w:rPr>
              <w:t>外均为</w:t>
            </w:r>
            <w:r>
              <w:rPr>
                <w:spacing w:val="-41"/>
                <w:sz w:val="21"/>
                <w:szCs w:val="21"/>
              </w:rPr>
              <w:t xml:space="preserve"> </w:t>
            </w:r>
            <w:r>
              <w:rPr>
                <w:rFonts w:ascii="Times New Roman" w:eastAsia="Times New Roman" w:hAnsi="Times New Roman" w:cs="Times New Roman"/>
                <w:b/>
                <w:bCs/>
                <w:spacing w:val="-3"/>
                <w:sz w:val="21"/>
                <w:szCs w:val="21"/>
              </w:rPr>
              <w:t>mg/L</w:t>
            </w:r>
          </w:p>
          <w:p>
            <w:pPr>
              <w:spacing w:line="90" w:lineRule="exact"/>
            </w:pPr>
          </w:p>
          <w:tbl>
            <w:tblPr>
              <w:tblStyle w:val="TableNormal6"/>
              <w:tblW w:w="8373" w:type="dxa"/>
              <w:tblInd w:w="1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8"/>
              <w:gridCol w:w="3359"/>
              <w:gridCol w:w="887"/>
              <w:gridCol w:w="884"/>
              <w:gridCol w:w="887"/>
              <w:gridCol w:w="884"/>
              <w:gridCol w:w="884"/>
            </w:tblGrid>
            <w:tr>
              <w:tblPrEx>
                <w:tblW w:w="8373" w:type="dxa"/>
                <w:tblInd w:w="1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3"/>
              </w:trPr>
              <w:tc>
                <w:tcPr>
                  <w:tcW w:w="588" w:type="dxa"/>
                  <w:vAlign w:val="top"/>
                </w:tcPr>
                <w:p>
                  <w:pPr>
                    <w:pStyle w:val="TableText"/>
                    <w:spacing w:before="68" w:line="223" w:lineRule="auto"/>
                    <w:ind w:left="86"/>
                    <w:rPr>
                      <w:sz w:val="21"/>
                      <w:szCs w:val="21"/>
                    </w:rPr>
                  </w:pPr>
                  <w:r>
                    <w:rPr>
                      <w:spacing w:val="-1"/>
                      <w:sz w:val="21"/>
                      <w:szCs w:val="21"/>
                    </w:rPr>
                    <w:t>序号</w:t>
                  </w:r>
                </w:p>
              </w:tc>
              <w:tc>
                <w:tcPr>
                  <w:tcW w:w="3359" w:type="dxa"/>
                  <w:vAlign w:val="top"/>
                </w:tcPr>
                <w:p>
                  <w:pPr>
                    <w:pStyle w:val="TableText"/>
                    <w:spacing w:before="69" w:line="221" w:lineRule="auto"/>
                    <w:ind w:left="1266"/>
                    <w:rPr>
                      <w:sz w:val="21"/>
                      <w:szCs w:val="21"/>
                    </w:rPr>
                  </w:pPr>
                  <w:r>
                    <w:rPr>
                      <w:spacing w:val="-2"/>
                      <w:sz w:val="21"/>
                      <w:szCs w:val="21"/>
                    </w:rPr>
                    <w:t>水质指标</w:t>
                  </w:r>
                </w:p>
              </w:tc>
              <w:tc>
                <w:tcPr>
                  <w:tcW w:w="887" w:type="dxa"/>
                  <w:vAlign w:val="top"/>
                </w:tcPr>
                <w:p>
                  <w:pPr>
                    <w:pStyle w:val="TableText"/>
                    <w:spacing w:before="69" w:line="221" w:lineRule="auto"/>
                    <w:ind w:left="310"/>
                    <w:rPr>
                      <w:sz w:val="21"/>
                      <w:szCs w:val="21"/>
                    </w:rPr>
                  </w:pPr>
                  <w:r>
                    <w:rPr>
                      <w:spacing w:val="-37"/>
                      <w:sz w:val="21"/>
                      <w:szCs w:val="21"/>
                    </w:rPr>
                    <w:t>Ⅰ类</w:t>
                  </w:r>
                </w:p>
              </w:tc>
              <w:tc>
                <w:tcPr>
                  <w:tcW w:w="884" w:type="dxa"/>
                  <w:vAlign w:val="top"/>
                </w:tcPr>
                <w:p>
                  <w:pPr>
                    <w:pStyle w:val="TableText"/>
                    <w:spacing w:before="69" w:line="221" w:lineRule="auto"/>
                    <w:ind w:left="275"/>
                    <w:rPr>
                      <w:sz w:val="21"/>
                      <w:szCs w:val="21"/>
                    </w:rPr>
                  </w:pPr>
                  <w:r>
                    <w:rPr>
                      <w:spacing w:val="-21"/>
                      <w:sz w:val="21"/>
                      <w:szCs w:val="21"/>
                    </w:rPr>
                    <w:t>Ⅱ类</w:t>
                  </w:r>
                </w:p>
              </w:tc>
              <w:tc>
                <w:tcPr>
                  <w:tcW w:w="887" w:type="dxa"/>
                  <w:vAlign w:val="top"/>
                </w:tcPr>
                <w:p>
                  <w:pPr>
                    <w:pStyle w:val="TableText"/>
                    <w:spacing w:before="69" w:line="221" w:lineRule="auto"/>
                    <w:ind w:left="238"/>
                    <w:rPr>
                      <w:sz w:val="21"/>
                      <w:szCs w:val="21"/>
                    </w:rPr>
                  </w:pPr>
                  <w:r>
                    <w:rPr>
                      <w:spacing w:val="-2"/>
                      <w:sz w:val="21"/>
                      <w:szCs w:val="21"/>
                      <w14:textOutline w14:w="3846">
                        <w14:solidFill>
                          <w14:srgbClr w14:val="000000"/>
                        </w14:solidFill>
                        <w14:prstDash w14:val="solid"/>
                        <w14:miter w14:lim="10"/>
                      </w14:textOutline>
                    </w:rPr>
                    <w:t>Ⅲ类</w:t>
                  </w:r>
                </w:p>
              </w:tc>
              <w:tc>
                <w:tcPr>
                  <w:tcW w:w="884" w:type="dxa"/>
                  <w:vAlign w:val="top"/>
                </w:tcPr>
                <w:p>
                  <w:pPr>
                    <w:pStyle w:val="TableText"/>
                    <w:spacing w:before="69" w:line="221" w:lineRule="auto"/>
                    <w:ind w:left="248"/>
                    <w:rPr>
                      <w:sz w:val="21"/>
                      <w:szCs w:val="21"/>
                    </w:rPr>
                  </w:pPr>
                  <w:r>
                    <w:rPr>
                      <w:spacing w:val="-7"/>
                      <w:sz w:val="21"/>
                      <w:szCs w:val="21"/>
                    </w:rPr>
                    <w:t>Ⅳ类</w:t>
                  </w:r>
                </w:p>
              </w:tc>
              <w:tc>
                <w:tcPr>
                  <w:tcW w:w="884" w:type="dxa"/>
                  <w:vAlign w:val="top"/>
                </w:tcPr>
                <w:p>
                  <w:pPr>
                    <w:pStyle w:val="TableText"/>
                    <w:spacing w:before="69" w:line="221" w:lineRule="auto"/>
                    <w:ind w:left="264"/>
                    <w:rPr>
                      <w:sz w:val="21"/>
                      <w:szCs w:val="21"/>
                    </w:rPr>
                  </w:pPr>
                  <w:r>
                    <w:rPr>
                      <w:spacing w:val="-15"/>
                      <w:sz w:val="21"/>
                      <w:szCs w:val="21"/>
                    </w:rPr>
                    <w:t>Ⅴ类</w:t>
                  </w:r>
                </w:p>
              </w:tc>
            </w:tr>
            <w:tr>
              <w:tblPrEx>
                <w:tblW w:w="8373" w:type="dxa"/>
                <w:tblInd w:w="173" w:type="dxa"/>
                <w:tblLayout w:type="fixed"/>
              </w:tblPrEx>
              <w:trPr>
                <w:trHeight w:val="342"/>
              </w:trPr>
              <w:tc>
                <w:tcPr>
                  <w:tcW w:w="588" w:type="dxa"/>
                  <w:vAlign w:val="top"/>
                </w:tcPr>
                <w:p>
                  <w:pPr>
                    <w:spacing w:before="93" w:line="188" w:lineRule="auto"/>
                    <w:ind w:left="21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59" w:type="dxa"/>
                  <w:vAlign w:val="top"/>
                </w:tcPr>
                <w:p>
                  <w:pPr>
                    <w:pStyle w:val="TableText"/>
                    <w:spacing w:before="62" w:line="215" w:lineRule="auto"/>
                    <w:ind w:left="911"/>
                    <w:rPr>
                      <w:sz w:val="21"/>
                      <w:szCs w:val="21"/>
                    </w:rPr>
                  </w:pPr>
                  <w:r>
                    <w:rPr>
                      <w:rFonts w:ascii="Times New Roman" w:eastAsia="Times New Roman" w:hAnsi="Times New Roman" w:cs="Times New Roman"/>
                      <w:spacing w:val="-2"/>
                      <w:sz w:val="21"/>
                      <w:szCs w:val="21"/>
                    </w:rPr>
                    <w:t xml:space="preserve">pH </w:t>
                  </w:r>
                  <w:r>
                    <w:rPr>
                      <w:spacing w:val="-2"/>
                      <w:sz w:val="21"/>
                      <w:szCs w:val="21"/>
                    </w:rPr>
                    <w:t>值</w:t>
                  </w:r>
                  <w:r>
                    <w:rPr>
                      <w:spacing w:val="71"/>
                      <w:sz w:val="21"/>
                      <w:szCs w:val="21"/>
                    </w:rPr>
                    <w:t xml:space="preserve"> </w:t>
                  </w:r>
                  <w:r>
                    <w:rPr>
                      <w:spacing w:val="-2"/>
                      <w:sz w:val="21"/>
                      <w:szCs w:val="21"/>
                    </w:rPr>
                    <w:t>无量纲）</w:t>
                  </w:r>
                </w:p>
              </w:tc>
              <w:tc>
                <w:tcPr>
                  <w:tcW w:w="4426" w:type="dxa"/>
                  <w:gridSpan w:val="5"/>
                  <w:vAlign w:val="top"/>
                </w:tcPr>
                <w:p>
                  <w:pPr>
                    <w:pStyle w:val="TableText"/>
                    <w:spacing w:before="62" w:line="237" w:lineRule="auto"/>
                    <w:ind w:left="200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6</w:t>
                  </w:r>
                  <w:r>
                    <w:rPr>
                      <w:spacing w:val="-2"/>
                      <w:sz w:val="21"/>
                      <w:szCs w:val="21"/>
                      <w14:textOutline w14:w="3846">
                        <w14:solidFill>
                          <w14:srgbClr w14:val="000000"/>
                        </w14:solidFill>
                        <w14:prstDash w14:val="solid"/>
                        <w14:miter w14:lim="10"/>
                      </w14:textOutline>
                    </w:rPr>
                    <w:t>～</w:t>
                  </w:r>
                  <w:r>
                    <w:rPr>
                      <w:rFonts w:ascii="Times New Roman" w:eastAsia="Times New Roman" w:hAnsi="Times New Roman" w:cs="Times New Roman"/>
                      <w:b/>
                      <w:bCs/>
                      <w:spacing w:val="-2"/>
                      <w:sz w:val="21"/>
                      <w:szCs w:val="21"/>
                    </w:rPr>
                    <w:t>9</w:t>
                  </w:r>
                </w:p>
              </w:tc>
            </w:tr>
            <w:tr>
              <w:tblPrEx>
                <w:tblW w:w="8373" w:type="dxa"/>
                <w:tblInd w:w="173" w:type="dxa"/>
                <w:tblLayout w:type="fixed"/>
              </w:tblPrEx>
              <w:trPr>
                <w:trHeight w:val="345"/>
              </w:trPr>
              <w:tc>
                <w:tcPr>
                  <w:tcW w:w="588" w:type="dxa"/>
                  <w:vAlign w:val="top"/>
                </w:tcPr>
                <w:p>
                  <w:pPr>
                    <w:spacing w:before="94" w:line="188" w:lineRule="auto"/>
                    <w:ind w:left="19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59" w:type="dxa"/>
                  <w:vAlign w:val="top"/>
                </w:tcPr>
                <w:p>
                  <w:pPr>
                    <w:pStyle w:val="TableText"/>
                    <w:spacing w:before="63" w:line="221" w:lineRule="auto"/>
                    <w:ind w:left="902"/>
                    <w:rPr>
                      <w:sz w:val="21"/>
                      <w:szCs w:val="21"/>
                    </w:rPr>
                  </w:pPr>
                  <w:r>
                    <w:rPr>
                      <w:spacing w:val="-2"/>
                      <w:sz w:val="21"/>
                      <w:szCs w:val="21"/>
                    </w:rPr>
                    <w:t>溶解氧（</w:t>
                  </w:r>
                  <w:r>
                    <w:rPr>
                      <w:rFonts w:ascii="Times New Roman" w:eastAsia="Times New Roman" w:hAnsi="Times New Roman" w:cs="Times New Roman"/>
                      <w:spacing w:val="-2"/>
                      <w:sz w:val="21"/>
                      <w:szCs w:val="21"/>
                    </w:rPr>
                    <w:t>DO</w:t>
                  </w:r>
                  <w:r>
                    <w:rPr>
                      <w:spacing w:val="-2"/>
                      <w:sz w:val="21"/>
                      <w:szCs w:val="21"/>
                    </w:rPr>
                    <w:t>）</w:t>
                  </w:r>
                  <w:r>
                    <w:rPr>
                      <w:spacing w:val="-69"/>
                      <w:sz w:val="21"/>
                      <w:szCs w:val="21"/>
                    </w:rPr>
                    <w:t xml:space="preserve"> </w:t>
                  </w:r>
                  <w:r>
                    <w:rPr>
                      <w:spacing w:val="-2"/>
                      <w:sz w:val="21"/>
                      <w:szCs w:val="21"/>
                    </w:rPr>
                    <w:t>≥</w:t>
                  </w:r>
                </w:p>
              </w:tc>
              <w:tc>
                <w:tcPr>
                  <w:tcW w:w="887" w:type="dxa"/>
                  <w:vAlign w:val="top"/>
                </w:tcPr>
                <w:p>
                  <w:pPr>
                    <w:spacing w:before="97" w:line="185" w:lineRule="auto"/>
                    <w:ind w:left="31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884" w:type="dxa"/>
                  <w:vAlign w:val="top"/>
                </w:tcPr>
                <w:p>
                  <w:pPr>
                    <w:spacing w:before="95" w:line="187"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887" w:type="dxa"/>
                  <w:vAlign w:val="top"/>
                </w:tcPr>
                <w:p>
                  <w:pPr>
                    <w:spacing w:before="101" w:line="185" w:lineRule="auto"/>
                    <w:ind w:left="394"/>
                    <w:rPr>
                      <w:rFonts w:ascii="Times New Roman" w:eastAsia="Times New Roman" w:hAnsi="Times New Roman" w:cs="Times New Roman"/>
                      <w:sz w:val="21"/>
                      <w:szCs w:val="21"/>
                    </w:rPr>
                  </w:pPr>
                  <w:r>
                    <w:rPr>
                      <w:rFonts w:ascii="Times New Roman" w:eastAsia="Times New Roman" w:hAnsi="Times New Roman" w:cs="Times New Roman"/>
                      <w:b/>
                      <w:bCs/>
                      <w:sz w:val="21"/>
                      <w:szCs w:val="21"/>
                    </w:rPr>
                    <w:t>5</w:t>
                  </w:r>
                </w:p>
              </w:tc>
              <w:tc>
                <w:tcPr>
                  <w:tcW w:w="884" w:type="dxa"/>
                  <w:vAlign w:val="top"/>
                </w:tcPr>
                <w:p>
                  <w:pPr>
                    <w:spacing w:before="95" w:line="187" w:lineRule="auto"/>
                    <w:ind w:left="40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884" w:type="dxa"/>
                  <w:vAlign w:val="top"/>
                </w:tcPr>
                <w:p>
                  <w:pPr>
                    <w:spacing w:before="94" w:line="188" w:lineRule="auto"/>
                    <w:ind w:left="39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373" w:type="dxa"/>
                <w:tblInd w:w="173" w:type="dxa"/>
                <w:tblLayout w:type="fixed"/>
              </w:tblPrEx>
              <w:trPr>
                <w:trHeight w:val="342"/>
              </w:trPr>
              <w:tc>
                <w:tcPr>
                  <w:tcW w:w="588" w:type="dxa"/>
                  <w:vAlign w:val="top"/>
                </w:tcPr>
                <w:p>
                  <w:pPr>
                    <w:spacing w:before="97" w:line="187" w:lineRule="auto"/>
                    <w:ind w:left="20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359" w:type="dxa"/>
                  <w:vAlign w:val="top"/>
                </w:tcPr>
                <w:p>
                  <w:pPr>
                    <w:pStyle w:val="TableText"/>
                    <w:spacing w:before="66" w:line="221" w:lineRule="auto"/>
                    <w:ind w:left="953"/>
                    <w:rPr>
                      <w:sz w:val="21"/>
                      <w:szCs w:val="21"/>
                    </w:rPr>
                  </w:pPr>
                  <w:r>
                    <w:rPr>
                      <w:spacing w:val="-2"/>
                      <w:sz w:val="21"/>
                      <w:szCs w:val="21"/>
                    </w:rPr>
                    <w:t>高锰酸盐指数≤</w:t>
                  </w:r>
                </w:p>
              </w:tc>
              <w:tc>
                <w:tcPr>
                  <w:tcW w:w="887" w:type="dxa"/>
                  <w:vAlign w:val="top"/>
                </w:tcPr>
                <w:p>
                  <w:pPr>
                    <w:spacing w:before="96" w:line="188"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84" w:type="dxa"/>
                  <w:vAlign w:val="top"/>
                </w:tcPr>
                <w:p>
                  <w:pPr>
                    <w:spacing w:before="96" w:line="188"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887" w:type="dxa"/>
                  <w:vAlign w:val="top"/>
                </w:tcPr>
                <w:p>
                  <w:pPr>
                    <w:spacing w:before="101" w:line="187" w:lineRule="auto"/>
                    <w:ind w:left="394"/>
                    <w:rPr>
                      <w:rFonts w:ascii="Times New Roman" w:eastAsia="Times New Roman" w:hAnsi="Times New Roman" w:cs="Times New Roman"/>
                      <w:sz w:val="21"/>
                      <w:szCs w:val="21"/>
                    </w:rPr>
                  </w:pPr>
                  <w:r>
                    <w:rPr>
                      <w:rFonts w:ascii="Times New Roman" w:eastAsia="Times New Roman" w:hAnsi="Times New Roman" w:cs="Times New Roman"/>
                      <w:b/>
                      <w:bCs/>
                      <w:sz w:val="21"/>
                      <w:szCs w:val="21"/>
                    </w:rPr>
                    <w:t>6</w:t>
                  </w:r>
                </w:p>
              </w:tc>
              <w:tc>
                <w:tcPr>
                  <w:tcW w:w="884" w:type="dxa"/>
                  <w:vAlign w:val="top"/>
                </w:tcPr>
                <w:p>
                  <w:pPr>
                    <w:spacing w:before="97" w:line="187"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884" w:type="dxa"/>
                  <w:vAlign w:val="top"/>
                </w:tcPr>
                <w:p>
                  <w:pPr>
                    <w:spacing w:before="97" w:line="187"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r>
            <w:tr>
              <w:tblPrEx>
                <w:tblW w:w="8373" w:type="dxa"/>
                <w:tblInd w:w="173" w:type="dxa"/>
                <w:tblLayout w:type="fixed"/>
              </w:tblPrEx>
              <w:trPr>
                <w:trHeight w:val="278"/>
              </w:trPr>
              <w:tc>
                <w:tcPr>
                  <w:tcW w:w="588" w:type="dxa"/>
                  <w:vAlign w:val="top"/>
                </w:tcPr>
                <w:p>
                  <w:pPr>
                    <w:spacing w:before="65" w:line="188" w:lineRule="auto"/>
                    <w:ind w:left="19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359" w:type="dxa"/>
                  <w:vAlign w:val="top"/>
                </w:tcPr>
                <w:p>
                  <w:pPr>
                    <w:pStyle w:val="TableText"/>
                    <w:spacing w:before="34" w:line="205" w:lineRule="auto"/>
                    <w:ind w:left="379"/>
                    <w:rPr>
                      <w:sz w:val="21"/>
                      <w:szCs w:val="21"/>
                    </w:rPr>
                  </w:pPr>
                  <w:r>
                    <w:rPr>
                      <w:spacing w:val="-2"/>
                      <w:sz w:val="21"/>
                      <w:szCs w:val="21"/>
                    </w:rPr>
                    <w:t>五日生化需氧量（</w:t>
                  </w:r>
                  <w:r>
                    <w:rPr>
                      <w:rFonts w:ascii="Times New Roman" w:eastAsia="Times New Roman" w:hAnsi="Times New Roman" w:cs="Times New Roman"/>
                      <w:spacing w:val="-2"/>
                      <w:sz w:val="21"/>
                      <w:szCs w:val="21"/>
                    </w:rPr>
                    <w:t>BOD</w:t>
                  </w:r>
                  <w:r>
                    <w:rPr>
                      <w:rFonts w:ascii="Times New Roman" w:eastAsia="Times New Roman" w:hAnsi="Times New Roman" w:cs="Times New Roman"/>
                      <w:spacing w:val="-2"/>
                      <w:position w:val="-3"/>
                      <w:sz w:val="14"/>
                      <w:szCs w:val="14"/>
                    </w:rPr>
                    <w:t xml:space="preserve">5 </w:t>
                  </w:r>
                  <w:r>
                    <w:rPr>
                      <w:spacing w:val="-2"/>
                      <w:sz w:val="21"/>
                      <w:szCs w:val="21"/>
                    </w:rPr>
                    <w:t>）≤</w:t>
                  </w:r>
                </w:p>
              </w:tc>
              <w:tc>
                <w:tcPr>
                  <w:tcW w:w="887" w:type="dxa"/>
                  <w:vAlign w:val="top"/>
                </w:tcPr>
                <w:p>
                  <w:pPr>
                    <w:spacing w:before="65" w:line="188"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84" w:type="dxa"/>
                  <w:vAlign w:val="top"/>
                </w:tcPr>
                <w:p>
                  <w:pPr>
                    <w:spacing w:before="66" w:line="187"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887" w:type="dxa"/>
                  <w:vAlign w:val="top"/>
                </w:tcPr>
                <w:p>
                  <w:pPr>
                    <w:spacing w:before="69" w:line="188" w:lineRule="auto"/>
                    <w:ind w:left="392"/>
                    <w:rPr>
                      <w:rFonts w:ascii="Times New Roman" w:eastAsia="Times New Roman" w:hAnsi="Times New Roman" w:cs="Times New Roman"/>
                      <w:sz w:val="21"/>
                      <w:szCs w:val="21"/>
                    </w:rPr>
                  </w:pPr>
                  <w:r>
                    <w:rPr>
                      <w:rFonts w:ascii="Times New Roman" w:eastAsia="Times New Roman" w:hAnsi="Times New Roman" w:cs="Times New Roman"/>
                      <w:b/>
                      <w:bCs/>
                      <w:sz w:val="21"/>
                      <w:szCs w:val="21"/>
                    </w:rPr>
                    <w:t>4</w:t>
                  </w:r>
                </w:p>
              </w:tc>
              <w:tc>
                <w:tcPr>
                  <w:tcW w:w="884" w:type="dxa"/>
                  <w:vAlign w:val="top"/>
                </w:tcPr>
                <w:p>
                  <w:pPr>
                    <w:spacing w:before="66" w:line="187" w:lineRule="auto"/>
                    <w:ind w:left="40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884" w:type="dxa"/>
                  <w:vAlign w:val="top"/>
                </w:tcPr>
                <w:p>
                  <w:pPr>
                    <w:spacing w:before="66" w:line="187"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r>
              <w:tblPrEx>
                <w:tblW w:w="8373" w:type="dxa"/>
                <w:tblInd w:w="173" w:type="dxa"/>
                <w:tblLayout w:type="fixed"/>
              </w:tblPrEx>
              <w:trPr>
                <w:trHeight w:val="346"/>
              </w:trPr>
              <w:tc>
                <w:tcPr>
                  <w:tcW w:w="588" w:type="dxa"/>
                  <w:vAlign w:val="top"/>
                </w:tcPr>
                <w:p>
                  <w:pPr>
                    <w:spacing w:before="101" w:line="185" w:lineRule="auto"/>
                    <w:ind w:left="20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359" w:type="dxa"/>
                  <w:vAlign w:val="top"/>
                </w:tcPr>
                <w:p>
                  <w:pPr>
                    <w:pStyle w:val="TableText"/>
                    <w:spacing w:before="68" w:line="215" w:lineRule="auto"/>
                    <w:ind w:left="859"/>
                    <w:rPr>
                      <w:sz w:val="21"/>
                      <w:szCs w:val="21"/>
                    </w:rPr>
                  </w:pPr>
                  <w:r>
                    <w:rPr>
                      <w:spacing w:val="-1"/>
                      <w:sz w:val="21"/>
                      <w:szCs w:val="21"/>
                    </w:rPr>
                    <w:t>氨氮（</w:t>
                  </w:r>
                  <w:r>
                    <w:rPr>
                      <w:rFonts w:ascii="Times New Roman" w:eastAsia="Times New Roman" w:hAnsi="Times New Roman" w:cs="Times New Roman"/>
                      <w:spacing w:val="-1"/>
                      <w:sz w:val="21"/>
                      <w:szCs w:val="21"/>
                    </w:rPr>
                    <w:t>NH</w:t>
                  </w:r>
                  <w:r>
                    <w:rPr>
                      <w:rFonts w:ascii="Times New Roman" w:eastAsia="Times New Roman" w:hAnsi="Times New Roman" w:cs="Times New Roman"/>
                      <w:spacing w:val="-1"/>
                      <w:position w:val="-3"/>
                      <w:sz w:val="14"/>
                      <w:szCs w:val="14"/>
                    </w:rPr>
                    <w:t>3</w:t>
                  </w:r>
                  <w:r>
                    <w:rPr>
                      <w:rFonts w:ascii="Times New Roman" w:eastAsia="Times New Roman" w:hAnsi="Times New Roman" w:cs="Times New Roman"/>
                      <w:spacing w:val="-1"/>
                      <w:sz w:val="21"/>
                      <w:szCs w:val="21"/>
                    </w:rPr>
                    <w:t>-N</w:t>
                  </w:r>
                  <w:r>
                    <w:rPr>
                      <w:spacing w:val="-1"/>
                      <w:sz w:val="21"/>
                      <w:szCs w:val="21"/>
                    </w:rPr>
                    <w:t>）</w:t>
                  </w:r>
                  <w:r>
                    <w:rPr>
                      <w:spacing w:val="-80"/>
                      <w:sz w:val="21"/>
                      <w:szCs w:val="21"/>
                    </w:rPr>
                    <w:t xml:space="preserve"> </w:t>
                  </w:r>
                  <w:r>
                    <w:rPr>
                      <w:spacing w:val="-1"/>
                      <w:sz w:val="21"/>
                      <w:szCs w:val="21"/>
                    </w:rPr>
                    <w:t>≤</w:t>
                  </w:r>
                </w:p>
              </w:tc>
              <w:tc>
                <w:tcPr>
                  <w:tcW w:w="887" w:type="dxa"/>
                  <w:vAlign w:val="top"/>
                </w:tcPr>
                <w:p>
                  <w:pPr>
                    <w:spacing w:before="99"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0.05</w:t>
                  </w:r>
                </w:p>
              </w:tc>
              <w:tc>
                <w:tcPr>
                  <w:tcW w:w="884" w:type="dxa"/>
                  <w:vAlign w:val="top"/>
                </w:tcPr>
                <w:p>
                  <w:pPr>
                    <w:spacing w:before="99" w:line="187" w:lineRule="auto"/>
                    <w:ind w:left="3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887" w:type="dxa"/>
                  <w:vAlign w:val="top"/>
                </w:tcPr>
                <w:p>
                  <w:pPr>
                    <w:spacing w:before="103" w:line="187" w:lineRule="auto"/>
                    <w:ind w:left="321"/>
                    <w:rPr>
                      <w:rFonts w:ascii="Times New Roman" w:eastAsia="Times New Roman" w:hAnsi="Times New Roman" w:cs="Times New Roman"/>
                      <w:sz w:val="21"/>
                      <w:szCs w:val="21"/>
                    </w:rPr>
                  </w:pPr>
                  <w:r>
                    <w:rPr>
                      <w:rFonts w:ascii="Times New Roman" w:eastAsia="Times New Roman" w:hAnsi="Times New Roman" w:cs="Times New Roman"/>
                      <w:b/>
                      <w:bCs/>
                      <w:spacing w:val="-4"/>
                      <w:sz w:val="21"/>
                      <w:szCs w:val="21"/>
                    </w:rPr>
                    <w:t>1.0</w:t>
                  </w:r>
                </w:p>
              </w:tc>
              <w:tc>
                <w:tcPr>
                  <w:tcW w:w="884" w:type="dxa"/>
                  <w:vAlign w:val="top"/>
                </w:tcPr>
                <w:p>
                  <w:pPr>
                    <w:spacing w:before="99" w:line="187" w:lineRule="auto"/>
                    <w:ind w:left="336"/>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w:t>
                  </w:r>
                </w:p>
              </w:tc>
              <w:tc>
                <w:tcPr>
                  <w:tcW w:w="884" w:type="dxa"/>
                  <w:vAlign w:val="top"/>
                </w:tcPr>
                <w:p>
                  <w:pPr>
                    <w:spacing w:before="99" w:line="187"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8373" w:type="dxa"/>
                <w:tblInd w:w="173" w:type="dxa"/>
                <w:tblLayout w:type="fixed"/>
              </w:tblPrEx>
              <w:trPr>
                <w:trHeight w:val="342"/>
              </w:trPr>
              <w:tc>
                <w:tcPr>
                  <w:tcW w:w="588" w:type="dxa"/>
                  <w:vAlign w:val="top"/>
                </w:tcPr>
                <w:p>
                  <w:pPr>
                    <w:spacing w:before="96" w:line="187" w:lineRule="auto"/>
                    <w:ind w:left="20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359" w:type="dxa"/>
                  <w:vAlign w:val="top"/>
                </w:tcPr>
                <w:p>
                  <w:pPr>
                    <w:pStyle w:val="TableText"/>
                    <w:spacing w:before="65" w:line="221" w:lineRule="auto"/>
                    <w:ind w:left="838"/>
                    <w:rPr>
                      <w:sz w:val="21"/>
                      <w:szCs w:val="21"/>
                    </w:rPr>
                  </w:pPr>
                  <w:r>
                    <w:rPr>
                      <w:spacing w:val="-8"/>
                      <w:sz w:val="21"/>
                      <w:szCs w:val="21"/>
                    </w:rPr>
                    <w:t>总磷（以</w:t>
                  </w:r>
                  <w:r>
                    <w:rPr>
                      <w:spacing w:val="-46"/>
                      <w:sz w:val="21"/>
                      <w:szCs w:val="21"/>
                    </w:rPr>
                    <w:t xml:space="preserve"> </w:t>
                  </w:r>
                  <w:r>
                    <w:rPr>
                      <w:rFonts w:ascii="Times New Roman" w:eastAsia="Times New Roman" w:hAnsi="Times New Roman" w:cs="Times New Roman"/>
                      <w:spacing w:val="-8"/>
                      <w:sz w:val="21"/>
                      <w:szCs w:val="21"/>
                    </w:rPr>
                    <w:t xml:space="preserve">P </w:t>
                  </w:r>
                  <w:r>
                    <w:rPr>
                      <w:spacing w:val="-8"/>
                      <w:sz w:val="21"/>
                      <w:szCs w:val="21"/>
                    </w:rPr>
                    <w:t>计）</w:t>
                  </w:r>
                  <w:r>
                    <w:rPr>
                      <w:spacing w:val="-26"/>
                      <w:sz w:val="21"/>
                      <w:szCs w:val="21"/>
                    </w:rPr>
                    <w:t xml:space="preserve"> </w:t>
                  </w:r>
                  <w:r>
                    <w:rPr>
                      <w:spacing w:val="-8"/>
                      <w:sz w:val="21"/>
                      <w:szCs w:val="21"/>
                    </w:rPr>
                    <w:t>≤</w:t>
                  </w:r>
                </w:p>
              </w:tc>
              <w:tc>
                <w:tcPr>
                  <w:tcW w:w="887" w:type="dxa"/>
                  <w:vAlign w:val="top"/>
                </w:tcPr>
                <w:p>
                  <w:pPr>
                    <w:spacing w:before="96"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w:t>
                  </w:r>
                </w:p>
              </w:tc>
              <w:tc>
                <w:tcPr>
                  <w:tcW w:w="884" w:type="dxa"/>
                  <w:vAlign w:val="top"/>
                </w:tcPr>
                <w:p>
                  <w:pPr>
                    <w:spacing w:before="96" w:line="187" w:lineRule="auto"/>
                    <w:ind w:left="3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w:t>
                  </w:r>
                </w:p>
              </w:tc>
              <w:tc>
                <w:tcPr>
                  <w:tcW w:w="887" w:type="dxa"/>
                  <w:vAlign w:val="top"/>
                </w:tcPr>
                <w:p>
                  <w:pPr>
                    <w:spacing w:before="100" w:line="187" w:lineRule="auto"/>
                    <w:ind w:left="31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0.2</w:t>
                  </w:r>
                </w:p>
              </w:tc>
              <w:tc>
                <w:tcPr>
                  <w:tcW w:w="884" w:type="dxa"/>
                  <w:vAlign w:val="top"/>
                </w:tcPr>
                <w:p>
                  <w:pPr>
                    <w:spacing w:before="96" w:line="187" w:lineRule="auto"/>
                    <w:ind w:left="3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w:t>
                  </w:r>
                </w:p>
              </w:tc>
              <w:tc>
                <w:tcPr>
                  <w:tcW w:w="884" w:type="dxa"/>
                  <w:vAlign w:val="top"/>
                </w:tcPr>
                <w:p>
                  <w:pPr>
                    <w:spacing w:before="96" w:line="187"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w:t>
                  </w:r>
                </w:p>
              </w:tc>
            </w:tr>
            <w:tr>
              <w:tblPrEx>
                <w:tblW w:w="8373" w:type="dxa"/>
                <w:tblInd w:w="173" w:type="dxa"/>
                <w:tblLayout w:type="fixed"/>
              </w:tblPrEx>
              <w:trPr>
                <w:trHeight w:val="347"/>
              </w:trPr>
              <w:tc>
                <w:tcPr>
                  <w:tcW w:w="588" w:type="dxa"/>
                  <w:vAlign w:val="top"/>
                </w:tcPr>
                <w:p>
                  <w:pPr>
                    <w:spacing w:before="103" w:line="185" w:lineRule="auto"/>
                    <w:ind w:left="20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359" w:type="dxa"/>
                  <w:vAlign w:val="top"/>
                </w:tcPr>
                <w:p>
                  <w:pPr>
                    <w:pStyle w:val="TableText"/>
                    <w:spacing w:before="70" w:line="221" w:lineRule="auto"/>
                    <w:ind w:left="1264"/>
                    <w:rPr>
                      <w:sz w:val="21"/>
                      <w:szCs w:val="21"/>
                    </w:rPr>
                  </w:pPr>
                  <w:r>
                    <w:rPr>
                      <w:spacing w:val="-1"/>
                      <w:sz w:val="21"/>
                      <w:szCs w:val="21"/>
                    </w:rPr>
                    <w:t>石油类≤</w:t>
                  </w:r>
                </w:p>
              </w:tc>
              <w:tc>
                <w:tcPr>
                  <w:tcW w:w="887" w:type="dxa"/>
                  <w:vAlign w:val="top"/>
                </w:tcPr>
                <w:p>
                  <w:pPr>
                    <w:spacing w:before="101" w:line="187" w:lineRule="auto"/>
                    <w:ind w:left="2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0.05</w:t>
                  </w:r>
                </w:p>
              </w:tc>
              <w:tc>
                <w:tcPr>
                  <w:tcW w:w="884" w:type="dxa"/>
                  <w:vAlign w:val="top"/>
                </w:tcPr>
                <w:p>
                  <w:pPr>
                    <w:spacing w:before="101" w:line="187"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0.05</w:t>
                  </w:r>
                </w:p>
              </w:tc>
              <w:tc>
                <w:tcPr>
                  <w:tcW w:w="887" w:type="dxa"/>
                  <w:vAlign w:val="top"/>
                </w:tcPr>
                <w:p>
                  <w:pPr>
                    <w:spacing w:before="105" w:line="187" w:lineRule="auto"/>
                    <w:ind w:left="26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0.05</w:t>
                  </w:r>
                </w:p>
              </w:tc>
              <w:tc>
                <w:tcPr>
                  <w:tcW w:w="884" w:type="dxa"/>
                  <w:vAlign w:val="top"/>
                </w:tcPr>
                <w:p>
                  <w:pPr>
                    <w:spacing w:before="101" w:line="187" w:lineRule="auto"/>
                    <w:ind w:left="3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c>
                <w:tcPr>
                  <w:tcW w:w="884" w:type="dxa"/>
                  <w:vAlign w:val="top"/>
                </w:tcPr>
                <w:p>
                  <w:pPr>
                    <w:spacing w:before="101" w:line="187" w:lineRule="auto"/>
                    <w:ind w:left="337"/>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w:t>
                  </w:r>
                </w:p>
              </w:tc>
            </w:tr>
          </w:tbl>
          <w:p>
            <w:pPr>
              <w:pStyle w:val="TableText"/>
              <w:spacing w:before="117" w:line="356" w:lineRule="auto"/>
              <w:ind w:left="212" w:right="202" w:firstLine="452"/>
              <w:jc w:val="both"/>
            </w:pPr>
            <w:r>
              <w:rPr>
                <w:rFonts w:ascii="Times New Roman" w:eastAsia="Times New Roman" w:hAnsi="Times New Roman" w:cs="Times New Roman"/>
                <w:b/>
                <w:bCs/>
                <w:spacing w:val="-1"/>
              </w:rPr>
              <w:t xml:space="preserve">(3)   </w:t>
            </w:r>
            <w:r>
              <w:rPr>
                <w:spacing w:val="-1"/>
              </w:rPr>
              <w:t>由于项目的北、南、西场界与世茂其它营</w:t>
            </w:r>
            <w:r>
              <w:rPr>
                <w:spacing w:val="-2"/>
              </w:rPr>
              <w:t>业房相邻，位于建筑物内，不</w:t>
            </w:r>
            <w:r>
              <w:t xml:space="preserve"> </w:t>
            </w:r>
            <w:r>
              <w:rPr>
                <w:spacing w:val="-11"/>
              </w:rPr>
              <w:t>适用声环境质量标准。</w:t>
            </w:r>
            <w:r>
              <w:rPr>
                <w:spacing w:val="60"/>
              </w:rPr>
              <w:t xml:space="preserve"> </w:t>
            </w:r>
            <w:r>
              <w:rPr>
                <w:spacing w:val="-11"/>
              </w:rPr>
              <w:t>东场界与人行道相邻， 则执行声环境质量执行《声环境质</w:t>
            </w:r>
          </w:p>
          <w:p>
            <w:pPr>
              <w:pStyle w:val="TableText"/>
              <w:spacing w:line="219" w:lineRule="auto"/>
              <w:ind w:left="212"/>
            </w:pPr>
            <w:r>
              <w:rPr>
                <w:spacing w:val="-2"/>
              </w:rPr>
              <w:t>量标准》（</w:t>
            </w:r>
            <w:r>
              <w:rPr>
                <w:rFonts w:ascii="Times New Roman" w:eastAsia="Times New Roman" w:hAnsi="Times New Roman" w:cs="Times New Roman"/>
                <w:spacing w:val="-2"/>
              </w:rPr>
              <w:t>GB3096-2008</w:t>
            </w:r>
            <w:r>
              <w:rPr>
                <w:spacing w:val="-2"/>
              </w:rPr>
              <w:t>）中</w:t>
            </w:r>
            <w:r>
              <w:rPr>
                <w:spacing w:val="-13"/>
              </w:rPr>
              <w:t xml:space="preserve"> </w:t>
            </w:r>
            <w:r>
              <w:rPr>
                <w:rFonts w:ascii="Times New Roman" w:eastAsia="Times New Roman" w:hAnsi="Times New Roman" w:cs="Times New Roman"/>
                <w:spacing w:val="-2"/>
              </w:rPr>
              <w:t xml:space="preserve">2 </w:t>
            </w:r>
            <w:r>
              <w:rPr>
                <w:spacing w:val="-2"/>
              </w:rPr>
              <w:t>类标准；详见下表。</w:t>
            </w:r>
          </w:p>
          <w:p>
            <w:pPr>
              <w:pStyle w:val="TableText"/>
              <w:spacing w:before="187" w:line="222" w:lineRule="auto"/>
              <w:ind w:left="1682"/>
              <w:rPr>
                <w:rFonts w:ascii="Times New Roman" w:eastAsia="Times New Roman" w:hAnsi="Times New Roman" w:cs="Times New Roman"/>
                <w:sz w:val="21"/>
                <w:szCs w:val="21"/>
              </w:rPr>
            </w:pPr>
            <w:r>
              <w:rPr>
                <w:spacing w:val="-5"/>
                <w:sz w:val="21"/>
                <w:szCs w:val="21"/>
                <w14:textOutline w14:w="3846">
                  <w14:solidFill>
                    <w14:srgbClr w14:val="000000"/>
                  </w14:solidFill>
                  <w14:prstDash w14:val="solid"/>
                  <w14:miter w14:lim="10"/>
                </w14:textOutline>
              </w:rPr>
              <w:t>表</w:t>
            </w:r>
            <w:r>
              <w:rPr>
                <w:spacing w:val="-45"/>
                <w:sz w:val="21"/>
                <w:szCs w:val="21"/>
              </w:rPr>
              <w:t xml:space="preserve"> </w:t>
            </w:r>
            <w:r>
              <w:rPr>
                <w:rFonts w:ascii="Times New Roman" w:eastAsia="Times New Roman" w:hAnsi="Times New Roman" w:cs="Times New Roman"/>
                <w:b/>
                <w:bCs/>
                <w:spacing w:val="-5"/>
                <w:sz w:val="21"/>
                <w:szCs w:val="21"/>
              </w:rPr>
              <w:t xml:space="preserve">7         </w:t>
            </w:r>
            <w:r>
              <w:rPr>
                <w:spacing w:val="-5"/>
                <w:sz w:val="21"/>
                <w:szCs w:val="21"/>
                <w14:textOutline w14:w="3846">
                  <w14:solidFill>
                    <w14:srgbClr w14:val="000000"/>
                  </w14:solidFill>
                  <w14:prstDash w14:val="solid"/>
                  <w14:miter w14:lim="10"/>
                </w14:textOutline>
              </w:rPr>
              <w:t>《声环境质量标准》（</w:t>
            </w:r>
            <w:r>
              <w:rPr>
                <w:rFonts w:ascii="Times New Roman" w:eastAsia="Times New Roman" w:hAnsi="Times New Roman" w:cs="Times New Roman"/>
                <w:b/>
                <w:bCs/>
                <w:spacing w:val="-5"/>
                <w:sz w:val="21"/>
                <w:szCs w:val="21"/>
              </w:rPr>
              <w:t>GB3096</w:t>
            </w:r>
            <w:r>
              <w:rPr>
                <w:rFonts w:ascii="Times New Roman" w:eastAsia="Times New Roman" w:hAnsi="Times New Roman" w:cs="Times New Roman"/>
                <w:b/>
                <w:bCs/>
                <w:spacing w:val="-6"/>
                <w:sz w:val="21"/>
                <w:szCs w:val="21"/>
              </w:rPr>
              <w:t>-2008</w:t>
            </w:r>
            <w:r>
              <w:rPr>
                <w:spacing w:val="-6"/>
                <w:sz w:val="21"/>
                <w:szCs w:val="21"/>
                <w14:textOutline w14:w="3846">
                  <w14:solidFill>
                    <w14:srgbClr w14:val="000000"/>
                  </w14:solidFill>
                  <w14:prstDash w14:val="solid"/>
                  <w14:miter w14:lim="10"/>
                </w14:textOutline>
              </w:rPr>
              <w:t>）</w:t>
            </w:r>
            <w:r>
              <w:rPr>
                <w:spacing w:val="-6"/>
                <w:sz w:val="21"/>
                <w:szCs w:val="21"/>
              </w:rPr>
              <w:t xml:space="preserve">  </w:t>
            </w:r>
            <w:r>
              <w:rPr>
                <w:spacing w:val="-6"/>
                <w:sz w:val="21"/>
                <w:szCs w:val="21"/>
                <w14:textOutline w14:w="3846">
                  <w14:solidFill>
                    <w14:srgbClr w14:val="000000"/>
                  </w14:solidFill>
                  <w14:prstDash w14:val="solid"/>
                  <w14:miter w14:lim="10"/>
                </w14:textOutline>
              </w:rPr>
              <w:t>单位：</w:t>
            </w:r>
            <w:r>
              <w:rPr>
                <w:spacing w:val="9"/>
                <w:sz w:val="21"/>
                <w:szCs w:val="21"/>
              </w:rPr>
              <w:t xml:space="preserve"> </w:t>
            </w:r>
            <w:r>
              <w:rPr>
                <w:rFonts w:ascii="Times New Roman" w:eastAsia="Times New Roman" w:hAnsi="Times New Roman" w:cs="Times New Roman"/>
                <w:b/>
                <w:bCs/>
                <w:spacing w:val="-6"/>
                <w:sz w:val="21"/>
                <w:szCs w:val="21"/>
              </w:rPr>
              <w:t>dB</w:t>
            </w:r>
          </w:p>
          <w:p>
            <w:pPr>
              <w:spacing w:line="86" w:lineRule="exact"/>
            </w:pPr>
          </w:p>
          <w:tbl>
            <w:tblPr>
              <w:tblStyle w:val="TableNormal6"/>
              <w:tblW w:w="8429"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9"/>
              <w:gridCol w:w="1648"/>
              <w:gridCol w:w="1651"/>
              <w:gridCol w:w="3411"/>
            </w:tblGrid>
            <w:tr>
              <w:tblPrEx>
                <w:tblW w:w="8429"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719" w:type="dxa"/>
                  <w:vMerge w:val="restart"/>
                  <w:tcBorders>
                    <w:bottom w:val="nil"/>
                  </w:tcBorders>
                  <w:vAlign w:val="top"/>
                </w:tcPr>
                <w:p>
                  <w:pPr>
                    <w:pStyle w:val="TableText"/>
                    <w:spacing w:before="233" w:line="221" w:lineRule="auto"/>
                    <w:ind w:left="651"/>
                    <w:rPr>
                      <w:sz w:val="21"/>
                      <w:szCs w:val="21"/>
                    </w:rPr>
                  </w:pPr>
                  <w:r>
                    <w:rPr>
                      <w:spacing w:val="-2"/>
                      <w:sz w:val="21"/>
                      <w:szCs w:val="21"/>
                    </w:rPr>
                    <w:t>类别</w:t>
                  </w:r>
                </w:p>
              </w:tc>
              <w:tc>
                <w:tcPr>
                  <w:tcW w:w="3299" w:type="dxa"/>
                  <w:gridSpan w:val="2"/>
                  <w:vAlign w:val="top"/>
                </w:tcPr>
                <w:p>
                  <w:pPr>
                    <w:pStyle w:val="TableText"/>
                    <w:spacing w:before="64" w:line="225" w:lineRule="auto"/>
                    <w:ind w:left="847"/>
                    <w:rPr>
                      <w:sz w:val="21"/>
                      <w:szCs w:val="21"/>
                    </w:rPr>
                  </w:pPr>
                  <w:r>
                    <w:rPr>
                      <w:spacing w:val="-2"/>
                      <w:sz w:val="21"/>
                      <w:szCs w:val="21"/>
                    </w:rPr>
                    <w:t>等效声级（</w:t>
                  </w:r>
                  <w:r>
                    <w:rPr>
                      <w:rFonts w:ascii="Times New Roman" w:eastAsia="Times New Roman" w:hAnsi="Times New Roman" w:cs="Times New Roman"/>
                      <w:spacing w:val="-2"/>
                      <w:sz w:val="21"/>
                      <w:szCs w:val="21"/>
                    </w:rPr>
                    <w:t>L</w:t>
                  </w:r>
                  <w:r>
                    <w:rPr>
                      <w:rFonts w:ascii="Times New Roman" w:eastAsia="Times New Roman" w:hAnsi="Times New Roman" w:cs="Times New Roman"/>
                      <w:spacing w:val="-2"/>
                      <w:position w:val="-2"/>
                      <w:sz w:val="14"/>
                      <w:szCs w:val="14"/>
                    </w:rPr>
                    <w:t>Aeq</w:t>
                  </w:r>
                  <w:r>
                    <w:rPr>
                      <w:spacing w:val="-2"/>
                      <w:sz w:val="21"/>
                      <w:szCs w:val="21"/>
                    </w:rPr>
                    <w:t>）</w:t>
                  </w:r>
                </w:p>
              </w:tc>
              <w:tc>
                <w:tcPr>
                  <w:tcW w:w="3411" w:type="dxa"/>
                  <w:vMerge w:val="restart"/>
                  <w:tcBorders>
                    <w:bottom w:val="nil"/>
                  </w:tcBorders>
                  <w:vAlign w:val="top"/>
                </w:tcPr>
                <w:p>
                  <w:pPr>
                    <w:pStyle w:val="TableText"/>
                    <w:spacing w:before="232" w:line="222" w:lineRule="auto"/>
                    <w:ind w:left="874"/>
                    <w:rPr>
                      <w:sz w:val="21"/>
                      <w:szCs w:val="21"/>
                    </w:rPr>
                  </w:pPr>
                  <w:r>
                    <w:rPr>
                      <w:spacing w:val="-1"/>
                      <w:sz w:val="21"/>
                      <w:szCs w:val="21"/>
                    </w:rPr>
                    <w:t>项目周边适用区域</w:t>
                  </w:r>
                </w:p>
              </w:tc>
            </w:tr>
            <w:tr>
              <w:tblPrEx>
                <w:tblW w:w="8429" w:type="dxa"/>
                <w:tblInd w:w="145" w:type="dxa"/>
                <w:tblLayout w:type="fixed"/>
              </w:tblPrEx>
              <w:trPr>
                <w:trHeight w:val="333"/>
              </w:trPr>
              <w:tc>
                <w:tcPr>
                  <w:tcW w:w="1719" w:type="dxa"/>
                  <w:vMerge/>
                  <w:tcBorders>
                    <w:top w:val="nil"/>
                  </w:tcBorders>
                  <w:vAlign w:val="top"/>
                </w:tcPr>
                <w:p>
                  <w:pPr>
                    <w:rPr>
                      <w:rFonts w:ascii="Arial"/>
                      <w:sz w:val="21"/>
                    </w:rPr>
                  </w:pPr>
                </w:p>
              </w:tc>
              <w:tc>
                <w:tcPr>
                  <w:tcW w:w="1648" w:type="dxa"/>
                  <w:vAlign w:val="top"/>
                </w:tcPr>
                <w:p>
                  <w:pPr>
                    <w:pStyle w:val="TableText"/>
                    <w:spacing w:before="61" w:line="224" w:lineRule="auto"/>
                    <w:ind w:left="616"/>
                    <w:rPr>
                      <w:sz w:val="21"/>
                      <w:szCs w:val="21"/>
                    </w:rPr>
                  </w:pPr>
                  <w:r>
                    <w:rPr>
                      <w:spacing w:val="-1"/>
                      <w:sz w:val="21"/>
                      <w:szCs w:val="21"/>
                    </w:rPr>
                    <w:t>昼间</w:t>
                  </w:r>
                </w:p>
              </w:tc>
              <w:tc>
                <w:tcPr>
                  <w:tcW w:w="1651" w:type="dxa"/>
                  <w:vAlign w:val="top"/>
                </w:tcPr>
                <w:p>
                  <w:pPr>
                    <w:pStyle w:val="TableText"/>
                    <w:spacing w:before="62" w:line="221" w:lineRule="auto"/>
                    <w:ind w:left="625"/>
                    <w:rPr>
                      <w:sz w:val="21"/>
                      <w:szCs w:val="21"/>
                    </w:rPr>
                  </w:pPr>
                  <w:r>
                    <w:rPr>
                      <w:spacing w:val="-4"/>
                      <w:sz w:val="21"/>
                      <w:szCs w:val="21"/>
                    </w:rPr>
                    <w:t>夜间</w:t>
                  </w:r>
                </w:p>
              </w:tc>
              <w:tc>
                <w:tcPr>
                  <w:tcW w:w="3411" w:type="dxa"/>
                  <w:vMerge/>
                  <w:tcBorders>
                    <w:top w:val="nil"/>
                  </w:tcBorders>
                  <w:vAlign w:val="top"/>
                </w:tcPr>
                <w:p>
                  <w:pPr>
                    <w:rPr>
                      <w:rFonts w:ascii="Arial"/>
                      <w:sz w:val="21"/>
                    </w:rPr>
                  </w:pPr>
                </w:p>
              </w:tc>
            </w:tr>
            <w:tr>
              <w:tblPrEx>
                <w:tblW w:w="8429" w:type="dxa"/>
                <w:tblInd w:w="145" w:type="dxa"/>
                <w:tblLayout w:type="fixed"/>
              </w:tblPrEx>
              <w:trPr>
                <w:trHeight w:val="333"/>
              </w:trPr>
              <w:tc>
                <w:tcPr>
                  <w:tcW w:w="1719" w:type="dxa"/>
                  <w:vAlign w:val="top"/>
                </w:tcPr>
                <w:p>
                  <w:pPr>
                    <w:pStyle w:val="TableText"/>
                    <w:spacing w:before="64" w:line="221" w:lineRule="auto"/>
                    <w:ind w:left="463"/>
                    <w:rPr>
                      <w:sz w:val="21"/>
                      <w:szCs w:val="21"/>
                    </w:rPr>
                  </w:pPr>
                  <w:r>
                    <w:rPr>
                      <w:rFonts w:ascii="Times New Roman" w:eastAsia="Times New Roman" w:hAnsi="Times New Roman" w:cs="Times New Roman"/>
                      <w:spacing w:val="-3"/>
                      <w:sz w:val="21"/>
                      <w:szCs w:val="21"/>
                    </w:rPr>
                    <w:t>2</w:t>
                  </w:r>
                  <w:r>
                    <w:rPr>
                      <w:rFonts w:ascii="Times New Roman" w:eastAsia="Times New Roman" w:hAnsi="Times New Roman" w:cs="Times New Roman"/>
                      <w:spacing w:val="11"/>
                      <w:sz w:val="21"/>
                      <w:szCs w:val="21"/>
                    </w:rPr>
                    <w:t xml:space="preserve"> </w:t>
                  </w:r>
                  <w:r>
                    <w:rPr>
                      <w:spacing w:val="-3"/>
                      <w:sz w:val="21"/>
                      <w:szCs w:val="21"/>
                    </w:rPr>
                    <w:t>类限值</w:t>
                  </w:r>
                </w:p>
              </w:tc>
              <w:tc>
                <w:tcPr>
                  <w:tcW w:w="1648" w:type="dxa"/>
                  <w:vAlign w:val="top"/>
                </w:tcPr>
                <w:p>
                  <w:pPr>
                    <w:spacing w:before="95" w:line="187" w:lineRule="auto"/>
                    <w:ind w:left="7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651" w:type="dxa"/>
                  <w:vAlign w:val="top"/>
                </w:tcPr>
                <w:p>
                  <w:pPr>
                    <w:spacing w:before="95" w:line="187"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3411" w:type="dxa"/>
                  <w:vAlign w:val="top"/>
                </w:tcPr>
                <w:p>
                  <w:pPr>
                    <w:pStyle w:val="TableText"/>
                    <w:spacing w:before="64" w:line="221" w:lineRule="auto"/>
                    <w:ind w:left="1394"/>
                    <w:rPr>
                      <w:sz w:val="21"/>
                      <w:szCs w:val="21"/>
                    </w:rPr>
                  </w:pPr>
                  <w:r>
                    <w:rPr>
                      <w:spacing w:val="-1"/>
                      <w:sz w:val="21"/>
                      <w:szCs w:val="21"/>
                    </w:rPr>
                    <w:t>场界东</w:t>
                  </w:r>
                </w:p>
              </w:tc>
            </w:tr>
          </w:tbl>
          <w:p>
            <w:pPr>
              <w:pStyle w:val="TableText"/>
              <w:spacing w:before="130" w:line="235" w:lineRule="auto"/>
              <w:ind w:left="218"/>
              <w:rPr>
                <w:sz w:val="21"/>
                <w:szCs w:val="21"/>
              </w:rPr>
            </w:pPr>
            <w:r>
              <w:rPr>
                <w:rFonts w:ascii="Times New Roman" w:eastAsia="Times New Roman" w:hAnsi="Times New Roman" w:cs="Times New Roman"/>
                <w:spacing w:val="-2"/>
                <w:sz w:val="21"/>
                <w:szCs w:val="21"/>
              </w:rPr>
              <w:t>*</w:t>
            </w:r>
            <w:r>
              <w:rPr>
                <w:spacing w:val="-2"/>
                <w:sz w:val="21"/>
                <w:szCs w:val="21"/>
              </w:rPr>
              <w:t>夜间突发噪声最高值不超过标准</w:t>
            </w:r>
            <w:r>
              <w:rPr>
                <w:spacing w:val="-27"/>
                <w:sz w:val="21"/>
                <w:szCs w:val="21"/>
              </w:rPr>
              <w:t xml:space="preserve"> </w:t>
            </w:r>
            <w:r>
              <w:rPr>
                <w:rFonts w:ascii="Times New Roman" w:eastAsia="Times New Roman" w:hAnsi="Times New Roman" w:cs="Times New Roman"/>
                <w:spacing w:val="-2"/>
                <w:sz w:val="21"/>
                <w:szCs w:val="21"/>
              </w:rPr>
              <w:t>15dB</w:t>
            </w:r>
            <w:r>
              <w:rPr>
                <w:spacing w:val="-2"/>
                <w:sz w:val="21"/>
                <w:szCs w:val="21"/>
              </w:rPr>
              <w:t>。</w:t>
            </w:r>
          </w:p>
        </w:tc>
      </w:tr>
    </w:tbl>
    <w:p>
      <w:pPr>
        <w:sectPr>
          <w:pgSz w:w="11909" w:h="16836"/>
          <w:pgMar w:top="1352" w:right="1589" w:bottom="0" w:left="1588" w:header="0" w:footer="0" w:gutter="0"/>
          <w:pgNumType w:start="11"/>
          <w:cols w:space="708"/>
        </w:sectPr>
      </w:pPr>
    </w:p>
    <w:tbl>
      <w:tblPr>
        <w:tblStyle w:val="TableNormal7"/>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152" w:line="392" w:lineRule="exact"/>
              <w:ind w:left="448"/>
            </w:pPr>
            <w:r>
              <w:rPr>
                <w:rFonts w:ascii="Times New Roman" w:eastAsia="Times New Roman" w:hAnsi="Times New Roman" w:cs="Times New Roman"/>
                <w:b/>
                <w:bCs/>
                <w:spacing w:val="-4"/>
                <w:position w:val="11"/>
              </w:rPr>
              <w:t>2</w:t>
            </w:r>
            <w:r>
              <w:rPr>
                <w:rFonts w:ascii="Times New Roman" w:eastAsia="Times New Roman" w:hAnsi="Times New Roman" w:cs="Times New Roman"/>
                <w:b/>
                <w:bCs/>
                <w:spacing w:val="-34"/>
                <w:position w:val="11"/>
              </w:rPr>
              <w:t xml:space="preserve"> </w:t>
            </w:r>
            <w:r>
              <w:rPr>
                <w:spacing w:val="-4"/>
                <w:position w:val="11"/>
                <w14:textOutline w14:w="4354">
                  <w14:solidFill>
                    <w14:srgbClr w14:val="000000"/>
                  </w14:solidFill>
                  <w14:prstDash w14:val="solid"/>
                  <w14:miter w14:lim="10"/>
                </w14:textOutline>
              </w:rPr>
              <w:t>、</w:t>
            </w:r>
            <w:r>
              <w:rPr>
                <w:spacing w:val="-41"/>
                <w:position w:val="11"/>
              </w:rPr>
              <w:t xml:space="preserve"> </w:t>
            </w:r>
            <w:r>
              <w:rPr>
                <w:spacing w:val="-4"/>
                <w:position w:val="11"/>
                <w14:textOutline w14:w="4354">
                  <w14:solidFill>
                    <w14:srgbClr w14:val="000000"/>
                  </w14:solidFill>
                  <w14:prstDash w14:val="solid"/>
                  <w14:miter w14:lim="10"/>
                </w14:textOutline>
              </w:rPr>
              <w:t>污染物排放标准</w:t>
            </w:r>
          </w:p>
          <w:p>
            <w:pPr>
              <w:pStyle w:val="TableText"/>
              <w:spacing w:before="1" w:line="215" w:lineRule="auto"/>
              <w:ind w:left="664"/>
            </w:pPr>
            <w:r>
              <w:rPr>
                <w:rFonts w:ascii="Times New Roman" w:eastAsia="Times New Roman" w:hAnsi="Times New Roman" w:cs="Times New Roman"/>
                <w:b/>
                <w:bCs/>
                <w:spacing w:val="-3"/>
              </w:rPr>
              <w:t>(1)</w:t>
            </w:r>
            <w:r>
              <w:rPr>
                <w:rFonts w:ascii="Times New Roman" w:eastAsia="Times New Roman" w:hAnsi="Times New Roman" w:cs="Times New Roman"/>
                <w:b/>
                <w:bCs/>
                <w:spacing w:val="26"/>
              </w:rPr>
              <w:t xml:space="preserve">  </w:t>
            </w:r>
            <w:r>
              <w:rPr>
                <w:spacing w:val="-3"/>
              </w:rPr>
              <w:t>废气</w:t>
            </w:r>
          </w:p>
          <w:p>
            <w:pPr>
              <w:pStyle w:val="TableText"/>
              <w:spacing w:before="180" w:line="217" w:lineRule="auto"/>
              <w:ind w:left="691"/>
            </w:pPr>
            <w:r>
              <w:rPr>
                <w:spacing w:val="-3"/>
              </w:rPr>
              <w:t>①油烟</w:t>
            </w:r>
          </w:p>
        </w:tc>
      </w:tr>
    </w:tbl>
    <w:p>
      <w:pPr>
        <w:pStyle w:val="BodyText"/>
        <w:spacing w:line="412" w:lineRule="auto"/>
      </w:pPr>
    </w:p>
    <w:p>
      <w:pPr>
        <w:spacing w:before="58" w:line="219" w:lineRule="auto"/>
        <w:ind w:left="217"/>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4</w:t>
      </w:r>
    </w:p>
    <w:p>
      <w:pPr>
        <w:spacing w:line="219" w:lineRule="auto"/>
        <w:rPr>
          <w:rFonts w:ascii="Times New Roman" w:eastAsia="Times New Roman" w:hAnsi="Times New Roman" w:cs="Times New Roman"/>
          <w:sz w:val="18"/>
          <w:szCs w:val="18"/>
        </w:rPr>
        <w:sectPr>
          <w:type w:val="nextPage"/>
          <w:pgSz w:w="11909" w:h="16836"/>
          <w:pgMar w:top="1352" w:right="1589" w:bottom="0" w:left="1588" w:header="0" w:footer="0" w:gutter="0"/>
          <w:pgNumType w:start="12"/>
          <w:cols w:space="708"/>
          <w:titlePg w:val="0"/>
        </w:sectPr>
      </w:pPr>
    </w:p>
    <w:tbl>
      <w:tblPr>
        <w:tblStyle w:val="TableNormal8"/>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197" w:line="355" w:lineRule="auto"/>
              <w:ind w:left="216" w:right="204" w:firstLine="476"/>
              <w:jc w:val="both"/>
            </w:pPr>
            <w:r>
              <w:rPr>
                <w:spacing w:val="-3"/>
              </w:rPr>
              <w:t>拟建项目的厨房属于中型规模，油烟排放执行《饮食业油烟排放标准</w:t>
            </w:r>
            <w:r>
              <w:rPr>
                <w:spacing w:val="-4"/>
              </w:rPr>
              <w:t>》（试</w:t>
            </w:r>
            <w:r>
              <w:t xml:space="preserve"> </w:t>
            </w:r>
            <w:r>
              <w:rPr>
                <w:spacing w:val="3"/>
              </w:rPr>
              <w:t>行</w:t>
            </w:r>
            <w:r>
              <w:rPr>
                <w:spacing w:val="-12"/>
              </w:rPr>
              <w:t>）（</w:t>
            </w:r>
            <w:r>
              <w:rPr>
                <w:rFonts w:ascii="Times New Roman" w:eastAsia="Times New Roman" w:hAnsi="Times New Roman" w:cs="Times New Roman"/>
              </w:rPr>
              <w:t>GB</w:t>
            </w:r>
            <w:r>
              <w:rPr>
                <w:rFonts w:ascii="Times New Roman" w:eastAsia="Times New Roman" w:hAnsi="Times New Roman" w:cs="Times New Roman"/>
                <w:spacing w:val="3"/>
              </w:rPr>
              <w:t>18483-2001</w:t>
            </w:r>
            <w:r>
              <w:rPr>
                <w:spacing w:val="3"/>
              </w:rPr>
              <w:t>）中型设施要求，油烟最高允许排放浓度和最低去除效率</w:t>
            </w:r>
          </w:p>
          <w:p>
            <w:pPr>
              <w:pStyle w:val="TableText"/>
              <w:spacing w:line="219" w:lineRule="auto"/>
              <w:ind w:left="216"/>
            </w:pPr>
            <w:r>
              <w:rPr>
                <w:spacing w:val="-7"/>
              </w:rPr>
              <w:t>见表</w:t>
            </w:r>
            <w:r>
              <w:rPr>
                <w:spacing w:val="-46"/>
              </w:rPr>
              <w:t xml:space="preserve"> </w:t>
            </w:r>
            <w:r>
              <w:rPr>
                <w:rFonts w:ascii="Times New Roman" w:eastAsia="Times New Roman" w:hAnsi="Times New Roman" w:cs="Times New Roman"/>
                <w:spacing w:val="-7"/>
              </w:rPr>
              <w:t>8</w:t>
            </w:r>
            <w:r>
              <w:rPr>
                <w:spacing w:val="-7"/>
              </w:rPr>
              <w:t>。</w:t>
            </w:r>
          </w:p>
          <w:p>
            <w:pPr>
              <w:pStyle w:val="TableText"/>
              <w:spacing w:before="186" w:line="222" w:lineRule="auto"/>
              <w:ind w:left="2999"/>
              <w:rPr>
                <w:sz w:val="21"/>
                <w:szCs w:val="21"/>
              </w:rPr>
            </w:pPr>
            <w:r>
              <w:rPr>
                <w:spacing w:val="-1"/>
                <w:sz w:val="21"/>
                <w:szCs w:val="21"/>
                <w14:textOutline w14:w="3846">
                  <w14:solidFill>
                    <w14:srgbClr w14:val="000000"/>
                  </w14:solidFill>
                  <w14:prstDash w14:val="solid"/>
                  <w14:miter w14:lim="10"/>
                </w14:textOutline>
              </w:rPr>
              <w:t>表</w:t>
            </w:r>
            <w:r>
              <w:rPr>
                <w:spacing w:val="-29"/>
                <w:sz w:val="21"/>
                <w:szCs w:val="21"/>
              </w:rPr>
              <w:t xml:space="preserve"> </w:t>
            </w:r>
            <w:r>
              <w:rPr>
                <w:rFonts w:ascii="Times New Roman" w:eastAsia="Times New Roman" w:hAnsi="Times New Roman" w:cs="Times New Roman"/>
                <w:b/>
                <w:bCs/>
                <w:spacing w:val="-1"/>
                <w:sz w:val="21"/>
                <w:szCs w:val="21"/>
              </w:rPr>
              <w:t xml:space="preserve">8         </w:t>
            </w:r>
            <w:r>
              <w:rPr>
                <w:spacing w:val="-1"/>
                <w:sz w:val="21"/>
                <w:szCs w:val="21"/>
                <w14:textOutline w14:w="3846">
                  <w14:solidFill>
                    <w14:srgbClr w14:val="000000"/>
                  </w14:solidFill>
                  <w14:prstDash w14:val="solid"/>
                  <w14:miter w14:lim="10"/>
                </w14:textOutline>
              </w:rPr>
              <w:t>饮食业油烟排放标准</w:t>
            </w:r>
          </w:p>
          <w:p>
            <w:pPr>
              <w:spacing w:line="85" w:lineRule="exact"/>
            </w:pPr>
          </w:p>
          <w:tbl>
            <w:tblPr>
              <w:tblStyle w:val="TableNormal8"/>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15"/>
              <w:gridCol w:w="1663"/>
              <w:gridCol w:w="1664"/>
              <w:gridCol w:w="1667"/>
            </w:tblGrid>
            <w:tr>
              <w:tblPrEx>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5"/>
              </w:trPr>
              <w:tc>
                <w:tcPr>
                  <w:tcW w:w="3515" w:type="dxa"/>
                  <w:vAlign w:val="top"/>
                </w:tcPr>
                <w:p>
                  <w:pPr>
                    <w:pStyle w:val="TableText"/>
                    <w:spacing w:before="33" w:line="212" w:lineRule="auto"/>
                    <w:ind w:left="1552"/>
                    <w:rPr>
                      <w:sz w:val="21"/>
                      <w:szCs w:val="21"/>
                    </w:rPr>
                  </w:pPr>
                  <w:r>
                    <w:rPr>
                      <w:spacing w:val="-2"/>
                      <w:sz w:val="21"/>
                      <w:szCs w:val="21"/>
                    </w:rPr>
                    <w:t>规模</w:t>
                  </w:r>
                </w:p>
              </w:tc>
              <w:tc>
                <w:tcPr>
                  <w:tcW w:w="1663" w:type="dxa"/>
                  <w:vAlign w:val="top"/>
                </w:tcPr>
                <w:p>
                  <w:pPr>
                    <w:pStyle w:val="TableText"/>
                    <w:spacing w:before="33" w:line="212" w:lineRule="auto"/>
                    <w:ind w:left="631"/>
                    <w:rPr>
                      <w:sz w:val="21"/>
                      <w:szCs w:val="21"/>
                    </w:rPr>
                  </w:pPr>
                  <w:r>
                    <w:rPr>
                      <w:spacing w:val="-3"/>
                      <w:sz w:val="21"/>
                      <w:szCs w:val="21"/>
                    </w:rPr>
                    <w:t>小型</w:t>
                  </w:r>
                </w:p>
              </w:tc>
              <w:tc>
                <w:tcPr>
                  <w:tcW w:w="1664" w:type="dxa"/>
                  <w:vAlign w:val="top"/>
                </w:tcPr>
                <w:p>
                  <w:pPr>
                    <w:pStyle w:val="TableText"/>
                    <w:spacing w:before="33" w:line="212" w:lineRule="auto"/>
                    <w:ind w:left="647"/>
                    <w:rPr>
                      <w:sz w:val="21"/>
                      <w:szCs w:val="21"/>
                    </w:rPr>
                  </w:pPr>
                  <w:r>
                    <w:rPr>
                      <w:spacing w:val="-7"/>
                      <w:sz w:val="21"/>
                      <w:szCs w:val="21"/>
                      <w14:textOutline w14:w="3846">
                        <w14:solidFill>
                          <w14:srgbClr w14:val="000000"/>
                        </w14:solidFill>
                        <w14:prstDash w14:val="solid"/>
                        <w14:miter w14:lim="10"/>
                      </w14:textOutline>
                    </w:rPr>
                    <w:t>中型</w:t>
                  </w:r>
                </w:p>
              </w:tc>
              <w:tc>
                <w:tcPr>
                  <w:tcW w:w="1667" w:type="dxa"/>
                  <w:vAlign w:val="top"/>
                </w:tcPr>
                <w:p>
                  <w:pPr>
                    <w:pStyle w:val="TableText"/>
                    <w:spacing w:before="33" w:line="212" w:lineRule="auto"/>
                    <w:ind w:left="630"/>
                    <w:rPr>
                      <w:sz w:val="21"/>
                      <w:szCs w:val="21"/>
                    </w:rPr>
                  </w:pPr>
                  <w:r>
                    <w:rPr>
                      <w:spacing w:val="-2"/>
                      <w:sz w:val="21"/>
                      <w:szCs w:val="21"/>
                    </w:rPr>
                    <w:t>大型</w:t>
                  </w:r>
                </w:p>
              </w:tc>
            </w:tr>
            <w:tr>
              <w:tblPrEx>
                <w:tblW w:w="8509" w:type="dxa"/>
                <w:tblInd w:w="105" w:type="dxa"/>
                <w:tblLayout w:type="fixed"/>
              </w:tblPrEx>
              <w:trPr>
                <w:trHeight w:val="274"/>
              </w:trPr>
              <w:tc>
                <w:tcPr>
                  <w:tcW w:w="3515" w:type="dxa"/>
                  <w:vAlign w:val="top"/>
                </w:tcPr>
                <w:p>
                  <w:pPr>
                    <w:pStyle w:val="TableText"/>
                    <w:spacing w:before="27" w:line="208" w:lineRule="auto"/>
                    <w:ind w:left="1235"/>
                    <w:rPr>
                      <w:sz w:val="21"/>
                      <w:szCs w:val="21"/>
                    </w:rPr>
                  </w:pPr>
                  <w:r>
                    <w:rPr>
                      <w:spacing w:val="-1"/>
                      <w:sz w:val="21"/>
                      <w:szCs w:val="21"/>
                    </w:rPr>
                    <w:t>基准灶头数</w:t>
                  </w:r>
                </w:p>
              </w:tc>
              <w:tc>
                <w:tcPr>
                  <w:tcW w:w="1663" w:type="dxa"/>
                  <w:vAlign w:val="top"/>
                </w:tcPr>
                <w:p>
                  <w:pPr>
                    <w:pStyle w:val="TableText"/>
                    <w:spacing w:before="27" w:line="208" w:lineRule="auto"/>
                    <w:ind w:left="460"/>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w:t>
                  </w:r>
                  <w:r>
                    <w:rPr>
                      <w:spacing w:val="-12"/>
                      <w:sz w:val="21"/>
                      <w:szCs w:val="21"/>
                    </w:rPr>
                    <w:t>，＜</w:t>
                  </w:r>
                  <w:r>
                    <w:rPr>
                      <w:rFonts w:ascii="Times New Roman" w:eastAsia="Times New Roman" w:hAnsi="Times New Roman" w:cs="Times New Roman"/>
                      <w:spacing w:val="7"/>
                      <w:sz w:val="21"/>
                      <w:szCs w:val="21"/>
                    </w:rPr>
                    <w:t>3</w:t>
                  </w:r>
                </w:p>
              </w:tc>
              <w:tc>
                <w:tcPr>
                  <w:tcW w:w="1664" w:type="dxa"/>
                  <w:vAlign w:val="top"/>
                </w:tcPr>
                <w:p>
                  <w:pPr>
                    <w:pStyle w:val="TableText"/>
                    <w:spacing w:before="27" w:line="208" w:lineRule="auto"/>
                    <w:ind w:left="456"/>
                    <w:rPr>
                      <w:rFonts w:ascii="Times New Roman" w:eastAsia="Times New Roman" w:hAnsi="Times New Roman" w:cs="Times New Roman"/>
                      <w:sz w:val="21"/>
                      <w:szCs w:val="21"/>
                    </w:rPr>
                  </w:pPr>
                  <w:r>
                    <w:rPr>
                      <w:rFonts w:ascii="Times New Roman" w:eastAsia="Times New Roman" w:hAnsi="Times New Roman" w:cs="Times New Roman"/>
                      <w:b/>
                      <w:bCs/>
                      <w:spacing w:val="8"/>
                      <w:sz w:val="21"/>
                      <w:szCs w:val="21"/>
                    </w:rPr>
                    <w:t>≤3</w:t>
                  </w:r>
                  <w:r>
                    <w:rPr>
                      <w:spacing w:val="-11"/>
                      <w:sz w:val="21"/>
                      <w:szCs w:val="21"/>
                      <w14:textOutline w14:w="3846">
                        <w14:solidFill>
                          <w14:srgbClr w14:val="000000"/>
                        </w14:solidFill>
                        <w14:prstDash w14:val="solid"/>
                        <w14:miter w14:lim="10"/>
                      </w14:textOutline>
                    </w:rPr>
                    <w:t>，＜</w:t>
                  </w:r>
                  <w:r>
                    <w:rPr>
                      <w:rFonts w:ascii="Times New Roman" w:eastAsia="Times New Roman" w:hAnsi="Times New Roman" w:cs="Times New Roman"/>
                      <w:b/>
                      <w:bCs/>
                      <w:spacing w:val="8"/>
                      <w:sz w:val="21"/>
                      <w:szCs w:val="21"/>
                    </w:rPr>
                    <w:t>6</w:t>
                  </w:r>
                </w:p>
              </w:tc>
              <w:tc>
                <w:tcPr>
                  <w:tcW w:w="1667" w:type="dxa"/>
                  <w:vAlign w:val="top"/>
                </w:tcPr>
                <w:p>
                  <w:pPr>
                    <w:spacing w:before="54" w:line="208" w:lineRule="auto"/>
                    <w:ind w:left="7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w:t>
                  </w:r>
                </w:p>
              </w:tc>
            </w:tr>
            <w:tr>
              <w:tblPrEx>
                <w:tblW w:w="8509" w:type="dxa"/>
                <w:tblInd w:w="105" w:type="dxa"/>
                <w:tblLayout w:type="fixed"/>
              </w:tblPrEx>
              <w:trPr>
                <w:trHeight w:val="278"/>
              </w:trPr>
              <w:tc>
                <w:tcPr>
                  <w:tcW w:w="3515" w:type="dxa"/>
                  <w:vAlign w:val="top"/>
                </w:tcPr>
                <w:p>
                  <w:pPr>
                    <w:pStyle w:val="TableText"/>
                    <w:spacing w:before="20" w:line="210" w:lineRule="auto"/>
                    <w:ind w:left="554"/>
                    <w:rPr>
                      <w:sz w:val="21"/>
                      <w:szCs w:val="21"/>
                    </w:rPr>
                  </w:pPr>
                  <w:r>
                    <w:rPr>
                      <w:spacing w:val="-1"/>
                      <w:sz w:val="21"/>
                      <w:szCs w:val="21"/>
                    </w:rPr>
                    <w:t>对应灶头总功率（</w:t>
                  </w:r>
                  <w:r>
                    <w:rPr>
                      <w:rFonts w:ascii="Times New Roman" w:eastAsia="Times New Roman" w:hAnsi="Times New Roman" w:cs="Times New Roman"/>
                      <w:spacing w:val="-1"/>
                      <w:sz w:val="21"/>
                      <w:szCs w:val="21"/>
                    </w:rPr>
                    <w:t>10</w:t>
                  </w:r>
                  <w:r>
                    <w:rPr>
                      <w:rFonts w:ascii="Times New Roman" w:eastAsia="Times New Roman" w:hAnsi="Times New Roman" w:cs="Times New Roman"/>
                      <w:spacing w:val="-1"/>
                      <w:position w:val="9"/>
                      <w:sz w:val="14"/>
                      <w:szCs w:val="14"/>
                    </w:rPr>
                    <w:t>8</w:t>
                  </w:r>
                  <w:r>
                    <w:rPr>
                      <w:rFonts w:ascii="Times New Roman" w:eastAsia="Times New Roman" w:hAnsi="Times New Roman" w:cs="Times New Roman"/>
                      <w:spacing w:val="-1"/>
                      <w:sz w:val="21"/>
                      <w:szCs w:val="21"/>
                    </w:rPr>
                    <w:t>J/h</w:t>
                  </w:r>
                  <w:r>
                    <w:rPr>
                      <w:spacing w:val="-1"/>
                      <w:sz w:val="21"/>
                      <w:szCs w:val="21"/>
                    </w:rPr>
                    <w:t>）</w:t>
                  </w:r>
                </w:p>
              </w:tc>
              <w:tc>
                <w:tcPr>
                  <w:tcW w:w="1663" w:type="dxa"/>
                  <w:vAlign w:val="top"/>
                </w:tcPr>
                <w:p>
                  <w:pPr>
                    <w:pStyle w:val="TableText"/>
                    <w:spacing w:before="32" w:line="207" w:lineRule="auto"/>
                    <w:ind w:left="617"/>
                    <w:rPr>
                      <w:rFonts w:ascii="Times New Roman" w:eastAsia="Times New Roman" w:hAnsi="Times New Roman" w:cs="Times New Roman"/>
                      <w:sz w:val="21"/>
                      <w:szCs w:val="21"/>
                    </w:rPr>
                  </w:pPr>
                  <w:r>
                    <w:rPr>
                      <w:spacing w:val="-5"/>
                      <w:sz w:val="21"/>
                      <w:szCs w:val="21"/>
                    </w:rPr>
                    <w:t>＜</w:t>
                  </w:r>
                  <w:r>
                    <w:rPr>
                      <w:rFonts w:ascii="Times New Roman" w:eastAsia="Times New Roman" w:hAnsi="Times New Roman" w:cs="Times New Roman"/>
                      <w:spacing w:val="-5"/>
                      <w:sz w:val="21"/>
                      <w:szCs w:val="21"/>
                    </w:rPr>
                    <w:t>5.0</w:t>
                  </w:r>
                </w:p>
              </w:tc>
              <w:tc>
                <w:tcPr>
                  <w:tcW w:w="1664" w:type="dxa"/>
                  <w:vAlign w:val="top"/>
                </w:tcPr>
                <w:p>
                  <w:pPr>
                    <w:pStyle w:val="TableText"/>
                    <w:spacing w:before="32" w:line="207" w:lineRule="auto"/>
                    <w:ind w:left="328"/>
                    <w:rPr>
                      <w:rFonts w:ascii="Times New Roman" w:eastAsia="Times New Roman" w:hAnsi="Times New Roman" w:cs="Times New Roman"/>
                      <w:sz w:val="21"/>
                      <w:szCs w:val="21"/>
                    </w:rPr>
                  </w:pPr>
                  <w:r>
                    <w:rPr>
                      <w:rFonts w:ascii="Times New Roman" w:eastAsia="Times New Roman" w:hAnsi="Times New Roman" w:cs="Times New Roman"/>
                      <w:b/>
                      <w:bCs/>
                      <w:spacing w:val="4"/>
                      <w:sz w:val="21"/>
                      <w:szCs w:val="21"/>
                    </w:rPr>
                    <w:t>≥5.0</w:t>
                  </w:r>
                  <w:r>
                    <w:rPr>
                      <w:spacing w:val="-12"/>
                      <w:sz w:val="21"/>
                      <w:szCs w:val="21"/>
                      <w14:textOutline w14:w="3846">
                        <w14:solidFill>
                          <w14:srgbClr w14:val="000000"/>
                        </w14:solidFill>
                        <w14:prstDash w14:val="solid"/>
                        <w14:miter w14:lim="10"/>
                      </w14:textOutline>
                    </w:rPr>
                    <w:t>，＜</w:t>
                  </w:r>
                  <w:r>
                    <w:rPr>
                      <w:rFonts w:ascii="Times New Roman" w:eastAsia="Times New Roman" w:hAnsi="Times New Roman" w:cs="Times New Roman"/>
                      <w:b/>
                      <w:bCs/>
                      <w:spacing w:val="4"/>
                      <w:sz w:val="21"/>
                      <w:szCs w:val="21"/>
                    </w:rPr>
                    <w:t>10</w:t>
                  </w:r>
                </w:p>
              </w:tc>
              <w:tc>
                <w:tcPr>
                  <w:tcW w:w="1667" w:type="dxa"/>
                  <w:vAlign w:val="top"/>
                </w:tcPr>
                <w:p>
                  <w:pPr>
                    <w:spacing w:before="59" w:line="207" w:lineRule="auto"/>
                    <w:ind w:left="6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r>
              <w:tblPrEx>
                <w:tblW w:w="8509" w:type="dxa"/>
                <w:tblInd w:w="105" w:type="dxa"/>
                <w:tblLayout w:type="fixed"/>
              </w:tblPrEx>
              <w:trPr>
                <w:trHeight w:val="274"/>
              </w:trPr>
              <w:tc>
                <w:tcPr>
                  <w:tcW w:w="3515" w:type="dxa"/>
                  <w:vAlign w:val="top"/>
                </w:tcPr>
                <w:p>
                  <w:pPr>
                    <w:pStyle w:val="TableText"/>
                    <w:spacing w:before="17" w:line="209" w:lineRule="auto"/>
                    <w:ind w:left="174"/>
                    <w:rPr>
                      <w:sz w:val="21"/>
                      <w:szCs w:val="21"/>
                    </w:rPr>
                  </w:pPr>
                  <w:r>
                    <w:rPr>
                      <w:spacing w:val="-1"/>
                      <w:sz w:val="21"/>
                      <w:szCs w:val="21"/>
                    </w:rPr>
                    <w:t>对应排气罩灶面总投影面积（</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1"/>
                      <w:position w:val="9"/>
                      <w:sz w:val="14"/>
                      <w:szCs w:val="14"/>
                    </w:rPr>
                    <w:t>2</w:t>
                  </w:r>
                  <w:r>
                    <w:rPr>
                      <w:spacing w:val="-1"/>
                      <w:sz w:val="21"/>
                      <w:szCs w:val="21"/>
                    </w:rPr>
                    <w:t>）</w:t>
                  </w:r>
                </w:p>
              </w:tc>
              <w:tc>
                <w:tcPr>
                  <w:tcW w:w="1663" w:type="dxa"/>
                  <w:vAlign w:val="top"/>
                </w:tcPr>
                <w:p>
                  <w:pPr>
                    <w:pStyle w:val="TableText"/>
                    <w:spacing w:before="29" w:line="206" w:lineRule="auto"/>
                    <w:ind w:left="29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w:t>
                  </w:r>
                  <w:r>
                    <w:rPr>
                      <w:spacing w:val="-10"/>
                      <w:sz w:val="21"/>
                      <w:szCs w:val="21"/>
                    </w:rPr>
                    <w:t>，＜</w:t>
                  </w:r>
                  <w:r>
                    <w:rPr>
                      <w:rFonts w:ascii="Times New Roman" w:eastAsia="Times New Roman" w:hAnsi="Times New Roman" w:cs="Times New Roman"/>
                      <w:spacing w:val="3"/>
                      <w:sz w:val="21"/>
                      <w:szCs w:val="21"/>
                    </w:rPr>
                    <w:t>3.3</w:t>
                  </w:r>
                </w:p>
              </w:tc>
              <w:tc>
                <w:tcPr>
                  <w:tcW w:w="1664" w:type="dxa"/>
                  <w:vAlign w:val="top"/>
                </w:tcPr>
                <w:p>
                  <w:pPr>
                    <w:pStyle w:val="TableText"/>
                    <w:spacing w:before="29" w:line="206" w:lineRule="auto"/>
                    <w:ind w:left="300"/>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≥3.3</w:t>
                  </w:r>
                  <w:r>
                    <w:rPr>
                      <w:spacing w:val="-10"/>
                      <w:sz w:val="21"/>
                      <w:szCs w:val="21"/>
                      <w14:textOutline w14:w="3846">
                        <w14:solidFill>
                          <w14:srgbClr w14:val="000000"/>
                        </w14:solidFill>
                        <w14:prstDash w14:val="solid"/>
                        <w14:miter w14:lim="10"/>
                      </w14:textOutline>
                    </w:rPr>
                    <w:t>，＜</w:t>
                  </w:r>
                  <w:r>
                    <w:rPr>
                      <w:rFonts w:ascii="Times New Roman" w:eastAsia="Times New Roman" w:hAnsi="Times New Roman" w:cs="Times New Roman"/>
                      <w:b/>
                      <w:bCs/>
                      <w:spacing w:val="3"/>
                      <w:sz w:val="21"/>
                      <w:szCs w:val="21"/>
                    </w:rPr>
                    <w:t>6.6</w:t>
                  </w:r>
                </w:p>
              </w:tc>
              <w:tc>
                <w:tcPr>
                  <w:tcW w:w="1667" w:type="dxa"/>
                  <w:vAlign w:val="top"/>
                </w:tcPr>
                <w:p>
                  <w:pPr>
                    <w:spacing w:before="56" w:line="206"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≥6.6</w:t>
                  </w:r>
                </w:p>
              </w:tc>
            </w:tr>
            <w:tr>
              <w:tblPrEx>
                <w:tblW w:w="8509" w:type="dxa"/>
                <w:tblInd w:w="105" w:type="dxa"/>
                <w:tblLayout w:type="fixed"/>
              </w:tblPrEx>
              <w:trPr>
                <w:trHeight w:val="278"/>
              </w:trPr>
              <w:tc>
                <w:tcPr>
                  <w:tcW w:w="3515" w:type="dxa"/>
                  <w:vAlign w:val="top"/>
                </w:tcPr>
                <w:p>
                  <w:pPr>
                    <w:pStyle w:val="TableText"/>
                    <w:spacing w:before="21" w:line="209" w:lineRule="auto"/>
                    <w:ind w:left="433"/>
                    <w:rPr>
                      <w:sz w:val="21"/>
                      <w:szCs w:val="21"/>
                    </w:rPr>
                  </w:pPr>
                  <w:r>
                    <w:rPr>
                      <w:spacing w:val="-1"/>
                      <w:sz w:val="21"/>
                      <w:szCs w:val="21"/>
                    </w:rPr>
                    <w:t>最高允许排放浓度（</w:t>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4"/>
                      <w:szCs w:val="14"/>
                    </w:rPr>
                    <w:t>3</w:t>
                  </w:r>
                  <w:r>
                    <w:rPr>
                      <w:spacing w:val="-1"/>
                      <w:sz w:val="21"/>
                      <w:szCs w:val="21"/>
                    </w:rPr>
                    <w:t>）</w:t>
                  </w:r>
                </w:p>
              </w:tc>
              <w:tc>
                <w:tcPr>
                  <w:tcW w:w="4994" w:type="dxa"/>
                  <w:gridSpan w:val="3"/>
                  <w:vAlign w:val="top"/>
                </w:tcPr>
                <w:p>
                  <w:pPr>
                    <w:spacing w:before="69" w:line="187" w:lineRule="auto"/>
                    <w:ind w:left="2366"/>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w:t>
                  </w:r>
                </w:p>
              </w:tc>
            </w:tr>
            <w:tr>
              <w:tblPrEx>
                <w:tblW w:w="8509" w:type="dxa"/>
                <w:tblInd w:w="105" w:type="dxa"/>
                <w:tblLayout w:type="fixed"/>
              </w:tblPrEx>
              <w:trPr>
                <w:trHeight w:val="280"/>
              </w:trPr>
              <w:tc>
                <w:tcPr>
                  <w:tcW w:w="3515" w:type="dxa"/>
                  <w:vAlign w:val="top"/>
                </w:tcPr>
                <w:p>
                  <w:pPr>
                    <w:pStyle w:val="TableText"/>
                    <w:spacing w:before="31" w:line="210" w:lineRule="auto"/>
                    <w:ind w:left="417"/>
                    <w:rPr>
                      <w:sz w:val="21"/>
                      <w:szCs w:val="21"/>
                    </w:rPr>
                  </w:pPr>
                  <w:r>
                    <w:rPr>
                      <w:spacing w:val="-1"/>
                      <w:sz w:val="21"/>
                      <w:szCs w:val="21"/>
                    </w:rPr>
                    <w:t>净化设施最低去除效率（</w:t>
                  </w:r>
                  <w:r>
                    <w:rPr>
                      <w:rFonts w:ascii="Times New Roman" w:eastAsia="Times New Roman" w:hAnsi="Times New Roman" w:cs="Times New Roman"/>
                      <w:spacing w:val="-1"/>
                      <w:sz w:val="21"/>
                      <w:szCs w:val="21"/>
                    </w:rPr>
                    <w:t>%</w:t>
                  </w:r>
                  <w:r>
                    <w:rPr>
                      <w:spacing w:val="-1"/>
                      <w:sz w:val="21"/>
                      <w:szCs w:val="21"/>
                    </w:rPr>
                    <w:t>）</w:t>
                  </w:r>
                </w:p>
              </w:tc>
              <w:tc>
                <w:tcPr>
                  <w:tcW w:w="1663" w:type="dxa"/>
                  <w:vAlign w:val="top"/>
                </w:tcPr>
                <w:p>
                  <w:pPr>
                    <w:spacing w:before="62" w:line="187" w:lineRule="auto"/>
                    <w:ind w:left="7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664" w:type="dxa"/>
                  <w:vAlign w:val="top"/>
                </w:tcPr>
                <w:p>
                  <w:pPr>
                    <w:spacing w:before="68" w:line="185" w:lineRule="auto"/>
                    <w:ind w:left="730"/>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75</w:t>
                  </w:r>
                </w:p>
              </w:tc>
              <w:tc>
                <w:tcPr>
                  <w:tcW w:w="1667" w:type="dxa"/>
                  <w:vAlign w:val="top"/>
                </w:tcPr>
                <w:p>
                  <w:pPr>
                    <w:spacing w:before="62" w:line="187" w:lineRule="auto"/>
                    <w:ind w:left="73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85</w:t>
                  </w:r>
                </w:p>
              </w:tc>
            </w:tr>
          </w:tbl>
          <w:p>
            <w:pPr>
              <w:pStyle w:val="TableText"/>
              <w:spacing w:before="37"/>
              <w:ind w:left="207" w:right="205" w:firstLine="362"/>
              <w:rPr>
                <w:sz w:val="18"/>
                <w:szCs w:val="18"/>
              </w:rPr>
            </w:pPr>
            <w:r>
              <w:rPr>
                <w:sz w:val="18"/>
                <w:szCs w:val="18"/>
                <w14:textOutline w14:w="3265">
                  <w14:solidFill>
                    <w14:srgbClr w14:val="000000"/>
                  </w14:solidFill>
                  <w14:prstDash w14:val="solid"/>
                  <w14:miter w14:lim="10"/>
                </w14:textOutline>
              </w:rPr>
              <w:t>排气筒出口段的长度至少应有</w:t>
            </w:r>
            <w:r>
              <w:rPr>
                <w:sz w:val="18"/>
                <w:szCs w:val="18"/>
              </w:rPr>
              <w:t xml:space="preserve"> </w:t>
            </w:r>
            <w:r>
              <w:rPr>
                <w:rFonts w:ascii="Times New Roman" w:eastAsia="Times New Roman" w:hAnsi="Times New Roman" w:cs="Times New Roman"/>
                <w:b/>
                <w:bCs/>
                <w:sz w:val="18"/>
                <w:szCs w:val="18"/>
              </w:rPr>
              <w:t>4.5</w:t>
            </w:r>
            <w:r>
              <w:rPr>
                <w:rFonts w:ascii="Times New Roman" w:eastAsia="Times New Roman" w:hAnsi="Times New Roman" w:cs="Times New Roman"/>
                <w:b/>
                <w:bCs/>
                <w:spacing w:val="29"/>
                <w:sz w:val="18"/>
                <w:szCs w:val="18"/>
              </w:rPr>
              <w:t xml:space="preserve"> </w:t>
            </w:r>
            <w:r>
              <w:rPr>
                <w:sz w:val="18"/>
                <w:szCs w:val="18"/>
                <w14:textOutline w14:w="3265">
                  <w14:solidFill>
                    <w14:srgbClr w14:val="000000"/>
                  </w14:solidFill>
                  <w14:prstDash w14:val="solid"/>
                  <w14:miter w14:lim="10"/>
                </w14:textOutline>
              </w:rPr>
              <w:t>倍直径（或当量直径）的平直管段。单个灶头的基准排</w:t>
            </w:r>
            <w:r>
              <w:rPr>
                <w:spacing w:val="-1"/>
                <w:sz w:val="18"/>
                <w:szCs w:val="18"/>
                <w14:textOutline w14:w="3265">
                  <w14:solidFill>
                    <w14:srgbClr w14:val="000000"/>
                  </w14:solidFill>
                  <w14:prstDash w14:val="solid"/>
                  <w14:miter w14:lim="10"/>
                </w14:textOutline>
              </w:rPr>
              <w:t>风量不小于</w:t>
            </w:r>
            <w:r>
              <w:rPr>
                <w:sz w:val="18"/>
                <w:szCs w:val="18"/>
              </w:rPr>
              <w:t xml:space="preserve"> </w:t>
            </w:r>
            <w:r>
              <w:rPr>
                <w:rFonts w:ascii="Times New Roman" w:eastAsia="Times New Roman" w:hAnsi="Times New Roman" w:cs="Times New Roman"/>
                <w:b/>
                <w:bCs/>
                <w:spacing w:val="-1"/>
                <w:sz w:val="18"/>
                <w:szCs w:val="18"/>
              </w:rPr>
              <w:t>2000m</w:t>
            </w:r>
            <w:r>
              <w:rPr>
                <w:rFonts w:ascii="Times New Roman" w:eastAsia="Times New Roman" w:hAnsi="Times New Roman" w:cs="Times New Roman"/>
                <w:b/>
                <w:bCs/>
                <w:spacing w:val="-1"/>
                <w:position w:val="7"/>
                <w:sz w:val="12"/>
                <w:szCs w:val="12"/>
              </w:rPr>
              <w:t>3</w:t>
            </w:r>
            <w:r>
              <w:rPr>
                <w:rFonts w:ascii="Times New Roman" w:eastAsia="Times New Roman" w:hAnsi="Times New Roman" w:cs="Times New Roman"/>
                <w:b/>
                <w:bCs/>
                <w:spacing w:val="-1"/>
                <w:sz w:val="18"/>
                <w:szCs w:val="18"/>
              </w:rPr>
              <w:t>/h</w:t>
            </w:r>
            <w:r>
              <w:rPr>
                <w:spacing w:val="-1"/>
                <w:sz w:val="18"/>
                <w:szCs w:val="18"/>
                <w14:textOutline w14:w="3265">
                  <w14:solidFill>
                    <w14:srgbClr w14:val="000000"/>
                  </w14:solidFill>
                  <w14:prstDash w14:val="solid"/>
                  <w14:miter w14:lim="10"/>
                </w14:textOutline>
              </w:rPr>
              <w:t>，对应油烟集气罩罩口投影面应大于灶台面。</w:t>
            </w:r>
          </w:p>
          <w:p>
            <w:pPr>
              <w:spacing w:line="250" w:lineRule="auto"/>
              <w:rPr>
                <w:rFonts w:ascii="Arial"/>
                <w:sz w:val="21"/>
              </w:rPr>
            </w:pPr>
          </w:p>
          <w:p>
            <w:pPr>
              <w:pStyle w:val="TableText"/>
              <w:spacing w:before="78" w:line="217" w:lineRule="auto"/>
              <w:ind w:left="690"/>
            </w:pPr>
            <w:r>
              <w:rPr>
                <w:spacing w:val="-2"/>
              </w:rPr>
              <w:t>②燃料废气</w:t>
            </w:r>
          </w:p>
          <w:p>
            <w:pPr>
              <w:pStyle w:val="TableText"/>
              <w:spacing w:before="182" w:line="460" w:lineRule="exact"/>
              <w:ind w:left="696"/>
            </w:pPr>
            <w:r>
              <w:rPr>
                <w:position w:val="16"/>
              </w:rPr>
              <w:t>项目营运期的厨房燃料燃烧废气排放标准执行《大气污染物综合排放标准》</w:t>
            </w:r>
          </w:p>
          <w:p>
            <w:pPr>
              <w:pStyle w:val="TableText"/>
              <w:spacing w:line="219" w:lineRule="auto"/>
              <w:ind w:left="218"/>
            </w:pPr>
            <w:r>
              <w:rPr>
                <w:spacing w:val="-7"/>
              </w:rPr>
              <w:t>（</w:t>
            </w:r>
            <w:r>
              <w:rPr>
                <w:rFonts w:ascii="Times New Roman" w:eastAsia="Times New Roman" w:hAnsi="Times New Roman" w:cs="Times New Roman"/>
                <w:spacing w:val="-7"/>
              </w:rPr>
              <w:t>GB16297-</w:t>
            </w:r>
            <w:r>
              <w:rPr>
                <w:rFonts w:ascii="Times New Roman" w:eastAsia="Times New Roman" w:hAnsi="Times New Roman" w:cs="Times New Roman"/>
                <w:spacing w:val="-36"/>
              </w:rPr>
              <w:t xml:space="preserve"> </w:t>
            </w:r>
            <w:r>
              <w:rPr>
                <w:rFonts w:ascii="Times New Roman" w:eastAsia="Times New Roman" w:hAnsi="Times New Roman" w:cs="Times New Roman"/>
                <w:spacing w:val="-7"/>
              </w:rPr>
              <w:t>1996</w:t>
            </w:r>
            <w:r>
              <w:rPr>
                <w:spacing w:val="-7"/>
              </w:rPr>
              <w:t>）新污染源大</w:t>
            </w:r>
            <w:r>
              <w:rPr>
                <w:spacing w:val="-8"/>
              </w:rPr>
              <w:t>气污染物排放限值，</w:t>
            </w:r>
            <w:r>
              <w:rPr>
                <w:spacing w:val="66"/>
              </w:rPr>
              <w:t xml:space="preserve"> </w:t>
            </w:r>
            <w:r>
              <w:rPr>
                <w:spacing w:val="-8"/>
              </w:rPr>
              <w:t>见表</w:t>
            </w:r>
            <w:r>
              <w:rPr>
                <w:spacing w:val="-50"/>
              </w:rPr>
              <w:t xml:space="preserve"> </w:t>
            </w:r>
            <w:r>
              <w:rPr>
                <w:rFonts w:ascii="Times New Roman" w:eastAsia="Times New Roman" w:hAnsi="Times New Roman" w:cs="Times New Roman"/>
                <w:spacing w:val="-8"/>
              </w:rPr>
              <w:t>9</w:t>
            </w:r>
            <w:r>
              <w:rPr>
                <w:spacing w:val="-8"/>
              </w:rPr>
              <w:t>。</w:t>
            </w:r>
          </w:p>
          <w:p>
            <w:pPr>
              <w:pStyle w:val="TableText"/>
              <w:spacing w:before="191" w:line="222" w:lineRule="auto"/>
              <w:ind w:left="1834"/>
              <w:rPr>
                <w:sz w:val="21"/>
                <w:szCs w:val="21"/>
              </w:rPr>
            </w:pPr>
            <w:r>
              <w:rPr>
                <w:spacing w:val="-6"/>
                <w:sz w:val="21"/>
                <w:szCs w:val="21"/>
                <w14:textOutline w14:w="3846">
                  <w14:solidFill>
                    <w14:srgbClr w14:val="000000"/>
                  </w14:solidFill>
                  <w14:prstDash w14:val="solid"/>
                  <w14:miter w14:lim="10"/>
                </w14:textOutline>
              </w:rPr>
              <w:t>表</w:t>
            </w:r>
            <w:r>
              <w:rPr>
                <w:spacing w:val="-34"/>
                <w:sz w:val="21"/>
                <w:szCs w:val="21"/>
              </w:rPr>
              <w:t xml:space="preserve"> </w:t>
            </w:r>
            <w:r>
              <w:rPr>
                <w:rFonts w:ascii="Times New Roman" w:eastAsia="Times New Roman" w:hAnsi="Times New Roman" w:cs="Times New Roman"/>
                <w:b/>
                <w:bCs/>
                <w:spacing w:val="-6"/>
                <w:sz w:val="21"/>
                <w:szCs w:val="21"/>
              </w:rPr>
              <w:t xml:space="preserve">9        </w:t>
            </w:r>
            <w:r>
              <w:rPr>
                <w:spacing w:val="-6"/>
                <w:sz w:val="21"/>
                <w:szCs w:val="21"/>
                <w14:textOutline w14:w="3846">
                  <w14:solidFill>
                    <w14:srgbClr w14:val="000000"/>
                  </w14:solidFill>
                  <w14:prstDash w14:val="solid"/>
                  <w14:miter w14:lim="10"/>
                </w14:textOutline>
              </w:rPr>
              <w:t>《大气污染物综合排放标准》（</w:t>
            </w:r>
            <w:r>
              <w:rPr>
                <w:rFonts w:ascii="Times New Roman" w:eastAsia="Times New Roman" w:hAnsi="Times New Roman" w:cs="Times New Roman"/>
                <w:b/>
                <w:bCs/>
                <w:spacing w:val="-6"/>
                <w:sz w:val="21"/>
                <w:szCs w:val="21"/>
              </w:rPr>
              <w:t>GB16297-1996</w:t>
            </w:r>
            <w:r>
              <w:rPr>
                <w:spacing w:val="-6"/>
                <w:sz w:val="21"/>
                <w:szCs w:val="21"/>
                <w14:textOutline w14:w="3846">
                  <w14:solidFill>
                    <w14:srgbClr w14:val="000000"/>
                  </w14:solidFill>
                  <w14:prstDash w14:val="solid"/>
                  <w14:miter w14:lim="10"/>
                </w14:textOutline>
              </w:rPr>
              <w:t>）</w:t>
            </w:r>
          </w:p>
          <w:p>
            <w:pPr>
              <w:spacing w:line="81" w:lineRule="exact"/>
            </w:pPr>
          </w:p>
          <w:tbl>
            <w:tblPr>
              <w:tblStyle w:val="TableNormal8"/>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6"/>
              <w:gridCol w:w="1435"/>
              <w:gridCol w:w="1659"/>
              <w:gridCol w:w="1624"/>
              <w:gridCol w:w="960"/>
              <w:gridCol w:w="2135"/>
            </w:tblGrid>
            <w:tr>
              <w:tblPrEx>
                <w:tblW w:w="8509"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696" w:type="dxa"/>
                  <w:vMerge w:val="restart"/>
                  <w:tcBorders>
                    <w:bottom w:val="nil"/>
                  </w:tcBorders>
                  <w:vAlign w:val="top"/>
                </w:tcPr>
                <w:p>
                  <w:pPr>
                    <w:pStyle w:val="TableText"/>
                    <w:spacing w:before="232" w:line="223" w:lineRule="auto"/>
                    <w:ind w:left="142"/>
                    <w:rPr>
                      <w:sz w:val="21"/>
                      <w:szCs w:val="21"/>
                    </w:rPr>
                  </w:pPr>
                  <w:r>
                    <w:rPr>
                      <w:spacing w:val="-1"/>
                      <w:sz w:val="21"/>
                      <w:szCs w:val="21"/>
                    </w:rPr>
                    <w:t>序号</w:t>
                  </w:r>
                </w:p>
              </w:tc>
              <w:tc>
                <w:tcPr>
                  <w:tcW w:w="1435" w:type="dxa"/>
                  <w:vMerge w:val="restart"/>
                  <w:tcBorders>
                    <w:bottom w:val="nil"/>
                  </w:tcBorders>
                  <w:vAlign w:val="top"/>
                </w:tcPr>
                <w:p>
                  <w:pPr>
                    <w:pStyle w:val="TableText"/>
                    <w:spacing w:before="233" w:line="222" w:lineRule="auto"/>
                    <w:ind w:left="405"/>
                    <w:rPr>
                      <w:sz w:val="21"/>
                      <w:szCs w:val="21"/>
                    </w:rPr>
                  </w:pPr>
                  <w:r>
                    <w:rPr>
                      <w:spacing w:val="-1"/>
                      <w:sz w:val="21"/>
                      <w:szCs w:val="21"/>
                    </w:rPr>
                    <w:t>污染物</w:t>
                  </w:r>
                </w:p>
              </w:tc>
              <w:tc>
                <w:tcPr>
                  <w:tcW w:w="1659" w:type="dxa"/>
                  <w:vMerge w:val="restart"/>
                  <w:tcBorders>
                    <w:bottom w:val="nil"/>
                  </w:tcBorders>
                  <w:vAlign w:val="top"/>
                </w:tcPr>
                <w:p>
                  <w:pPr>
                    <w:pStyle w:val="TableText"/>
                    <w:spacing w:before="96" w:line="223" w:lineRule="auto"/>
                    <w:ind w:left="132" w:right="139" w:firstLine="75"/>
                    <w:rPr>
                      <w:sz w:val="21"/>
                      <w:szCs w:val="21"/>
                    </w:rPr>
                  </w:pPr>
                  <w:r>
                    <w:rPr>
                      <w:spacing w:val="-2"/>
                      <w:sz w:val="21"/>
                      <w:szCs w:val="21"/>
                    </w:rPr>
                    <w:t>最高允许排放</w:t>
                  </w:r>
                  <w:r>
                    <w:rPr>
                      <w:spacing w:val="4"/>
                      <w:sz w:val="21"/>
                      <w:szCs w:val="21"/>
                    </w:rPr>
                    <w:t xml:space="preserve"> </w:t>
                  </w:r>
                  <w:r>
                    <w:rPr>
                      <w:spacing w:val="-3"/>
                      <w:sz w:val="21"/>
                      <w:szCs w:val="21"/>
                    </w:rPr>
                    <w:t>浓度（</w:t>
                  </w:r>
                  <w:r>
                    <w:rPr>
                      <w:rFonts w:ascii="Times New Roman" w:eastAsia="Times New Roman" w:hAnsi="Times New Roman" w:cs="Times New Roman"/>
                      <w:spacing w:val="-3"/>
                      <w:sz w:val="21"/>
                      <w:szCs w:val="21"/>
                    </w:rPr>
                    <w:t>mg/m</w:t>
                  </w:r>
                  <w:r>
                    <w:rPr>
                      <w:rFonts w:ascii="Times New Roman" w:eastAsia="Times New Roman" w:hAnsi="Times New Roman" w:cs="Times New Roman"/>
                      <w:spacing w:val="-3"/>
                      <w:position w:val="9"/>
                      <w:sz w:val="14"/>
                      <w:szCs w:val="14"/>
                    </w:rPr>
                    <w:t>3</w:t>
                  </w:r>
                  <w:r>
                    <w:rPr>
                      <w:spacing w:val="-3"/>
                      <w:sz w:val="21"/>
                      <w:szCs w:val="21"/>
                    </w:rPr>
                    <w:t>）</w:t>
                  </w:r>
                </w:p>
              </w:tc>
              <w:tc>
                <w:tcPr>
                  <w:tcW w:w="2584" w:type="dxa"/>
                  <w:gridSpan w:val="2"/>
                  <w:vAlign w:val="top"/>
                </w:tcPr>
                <w:p>
                  <w:pPr>
                    <w:pStyle w:val="TableText"/>
                    <w:spacing w:before="64" w:line="214" w:lineRule="auto"/>
                    <w:ind w:left="169"/>
                    <w:rPr>
                      <w:rFonts w:ascii="Times New Roman" w:eastAsia="Times New Roman" w:hAnsi="Times New Roman" w:cs="Times New Roman"/>
                      <w:sz w:val="21"/>
                      <w:szCs w:val="21"/>
                    </w:rPr>
                  </w:pPr>
                  <w:r>
                    <w:rPr>
                      <w:spacing w:val="-7"/>
                      <w:sz w:val="21"/>
                      <w:szCs w:val="21"/>
                    </w:rPr>
                    <w:t>最高允许排放速率，</w:t>
                  </w:r>
                  <w:r>
                    <w:rPr>
                      <w:spacing w:val="-21"/>
                      <w:sz w:val="21"/>
                      <w:szCs w:val="21"/>
                    </w:rPr>
                    <w:t xml:space="preserve"> </w:t>
                  </w:r>
                  <w:r>
                    <w:rPr>
                      <w:rFonts w:ascii="Times New Roman" w:eastAsia="Times New Roman" w:hAnsi="Times New Roman" w:cs="Times New Roman"/>
                      <w:spacing w:val="-7"/>
                      <w:sz w:val="21"/>
                      <w:szCs w:val="21"/>
                    </w:rPr>
                    <w:t>kg/h</w:t>
                  </w:r>
                </w:p>
              </w:tc>
              <w:tc>
                <w:tcPr>
                  <w:tcW w:w="2135" w:type="dxa"/>
                  <w:vMerge w:val="restart"/>
                  <w:tcBorders>
                    <w:bottom w:val="nil"/>
                  </w:tcBorders>
                  <w:vAlign w:val="top"/>
                </w:tcPr>
                <w:p>
                  <w:pPr>
                    <w:pStyle w:val="TableText"/>
                    <w:spacing w:before="96" w:line="222" w:lineRule="auto"/>
                    <w:ind w:left="132"/>
                    <w:rPr>
                      <w:sz w:val="21"/>
                      <w:szCs w:val="21"/>
                    </w:rPr>
                  </w:pPr>
                  <w:r>
                    <w:rPr>
                      <w:spacing w:val="-1"/>
                      <w:sz w:val="21"/>
                      <w:szCs w:val="21"/>
                    </w:rPr>
                    <w:t>无组织排放监控浓度</w:t>
                  </w:r>
                </w:p>
                <w:p>
                  <w:pPr>
                    <w:pStyle w:val="TableText"/>
                    <w:spacing w:before="6" w:line="218" w:lineRule="auto"/>
                    <w:ind w:left="390"/>
                    <w:rPr>
                      <w:sz w:val="21"/>
                      <w:szCs w:val="21"/>
                    </w:rPr>
                  </w:pPr>
                  <w:r>
                    <w:rPr>
                      <w:spacing w:val="-3"/>
                      <w:sz w:val="21"/>
                      <w:szCs w:val="21"/>
                    </w:rPr>
                    <w:t>限值（</w:t>
                  </w:r>
                  <w:r>
                    <w:rPr>
                      <w:rFonts w:ascii="Times New Roman" w:eastAsia="Times New Roman" w:hAnsi="Times New Roman" w:cs="Times New Roman"/>
                      <w:spacing w:val="-3"/>
                      <w:sz w:val="21"/>
                      <w:szCs w:val="21"/>
                    </w:rPr>
                    <w:t>mg/m</w:t>
                  </w:r>
                  <w:r>
                    <w:rPr>
                      <w:rFonts w:ascii="Times New Roman" w:eastAsia="Times New Roman" w:hAnsi="Times New Roman" w:cs="Times New Roman"/>
                      <w:spacing w:val="-3"/>
                      <w:position w:val="9"/>
                      <w:sz w:val="14"/>
                      <w:szCs w:val="14"/>
                    </w:rPr>
                    <w:t>3</w:t>
                  </w:r>
                  <w:r>
                    <w:rPr>
                      <w:spacing w:val="-3"/>
                      <w:sz w:val="21"/>
                      <w:szCs w:val="21"/>
                    </w:rPr>
                    <w:t>）</w:t>
                  </w:r>
                </w:p>
              </w:tc>
            </w:tr>
            <w:tr>
              <w:tblPrEx>
                <w:tblW w:w="8509" w:type="dxa"/>
                <w:tblInd w:w="105" w:type="dxa"/>
                <w:tblLayout w:type="fixed"/>
              </w:tblPrEx>
              <w:trPr>
                <w:trHeight w:val="332"/>
              </w:trPr>
              <w:tc>
                <w:tcPr>
                  <w:tcW w:w="696" w:type="dxa"/>
                  <w:vMerge/>
                  <w:tcBorders>
                    <w:top w:val="nil"/>
                  </w:tcBorders>
                  <w:vAlign w:val="top"/>
                </w:tcPr>
                <w:p>
                  <w:pPr>
                    <w:rPr>
                      <w:rFonts w:ascii="Arial"/>
                      <w:sz w:val="21"/>
                    </w:rPr>
                  </w:pPr>
                </w:p>
              </w:tc>
              <w:tc>
                <w:tcPr>
                  <w:tcW w:w="1435" w:type="dxa"/>
                  <w:vMerge/>
                  <w:tcBorders>
                    <w:top w:val="nil"/>
                  </w:tcBorders>
                  <w:vAlign w:val="top"/>
                </w:tcPr>
                <w:p>
                  <w:pPr>
                    <w:rPr>
                      <w:rFonts w:ascii="Arial"/>
                      <w:sz w:val="21"/>
                    </w:rPr>
                  </w:pPr>
                </w:p>
              </w:tc>
              <w:tc>
                <w:tcPr>
                  <w:tcW w:w="1659" w:type="dxa"/>
                  <w:vMerge/>
                  <w:tcBorders>
                    <w:top w:val="nil"/>
                  </w:tcBorders>
                  <w:vAlign w:val="top"/>
                </w:tcPr>
                <w:p>
                  <w:pPr>
                    <w:rPr>
                      <w:rFonts w:ascii="Arial"/>
                      <w:sz w:val="21"/>
                    </w:rPr>
                  </w:pPr>
                </w:p>
              </w:tc>
              <w:tc>
                <w:tcPr>
                  <w:tcW w:w="1624" w:type="dxa"/>
                  <w:vAlign w:val="top"/>
                </w:tcPr>
                <w:p>
                  <w:pPr>
                    <w:pStyle w:val="TableText"/>
                    <w:spacing w:before="63" w:line="227" w:lineRule="auto"/>
                    <w:ind w:left="186"/>
                    <w:rPr>
                      <w:rFonts w:ascii="Times New Roman" w:eastAsia="Times New Roman" w:hAnsi="Times New Roman" w:cs="Times New Roman"/>
                      <w:sz w:val="21"/>
                      <w:szCs w:val="21"/>
                    </w:rPr>
                  </w:pPr>
                  <w:r>
                    <w:rPr>
                      <w:spacing w:val="-1"/>
                      <w:sz w:val="21"/>
                      <w:szCs w:val="21"/>
                    </w:rPr>
                    <w:t>排气筒高度</w:t>
                  </w:r>
                  <w:r>
                    <w:rPr>
                      <w:spacing w:val="-49"/>
                      <w:sz w:val="21"/>
                      <w:szCs w:val="21"/>
                    </w:rPr>
                    <w:t xml:space="preserve"> </w:t>
                  </w:r>
                  <w:r>
                    <w:rPr>
                      <w:rFonts w:ascii="Times New Roman" w:eastAsia="Times New Roman" w:hAnsi="Times New Roman" w:cs="Times New Roman"/>
                      <w:spacing w:val="-1"/>
                      <w:sz w:val="21"/>
                      <w:szCs w:val="21"/>
                    </w:rPr>
                    <w:t>m</w:t>
                  </w:r>
                </w:p>
              </w:tc>
              <w:tc>
                <w:tcPr>
                  <w:tcW w:w="960" w:type="dxa"/>
                  <w:vAlign w:val="top"/>
                </w:tcPr>
                <w:p>
                  <w:pPr>
                    <w:pStyle w:val="TableText"/>
                    <w:spacing w:before="63" w:line="223" w:lineRule="auto"/>
                    <w:ind w:left="282"/>
                    <w:rPr>
                      <w:sz w:val="21"/>
                      <w:szCs w:val="21"/>
                    </w:rPr>
                  </w:pPr>
                  <w:r>
                    <w:rPr>
                      <w:spacing w:val="-2"/>
                      <w:sz w:val="21"/>
                      <w:szCs w:val="21"/>
                    </w:rPr>
                    <w:t>二级</w:t>
                  </w:r>
                </w:p>
              </w:tc>
              <w:tc>
                <w:tcPr>
                  <w:tcW w:w="2135" w:type="dxa"/>
                  <w:vMerge/>
                  <w:tcBorders>
                    <w:top w:val="nil"/>
                  </w:tcBorders>
                  <w:vAlign w:val="top"/>
                </w:tcPr>
                <w:p>
                  <w:pPr>
                    <w:rPr>
                      <w:rFonts w:ascii="Arial"/>
                      <w:sz w:val="21"/>
                    </w:rPr>
                  </w:pPr>
                </w:p>
              </w:tc>
            </w:tr>
            <w:tr>
              <w:tblPrEx>
                <w:tblW w:w="8509" w:type="dxa"/>
                <w:tblInd w:w="105" w:type="dxa"/>
                <w:tblLayout w:type="fixed"/>
              </w:tblPrEx>
              <w:trPr>
                <w:trHeight w:val="331"/>
              </w:trPr>
              <w:tc>
                <w:tcPr>
                  <w:tcW w:w="696" w:type="dxa"/>
                  <w:vAlign w:val="top"/>
                </w:tcPr>
                <w:p>
                  <w:pPr>
                    <w:spacing w:before="96" w:line="188" w:lineRule="auto"/>
                    <w:ind w:left="31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35" w:type="dxa"/>
                  <w:vAlign w:val="top"/>
                </w:tcPr>
                <w:p>
                  <w:pPr>
                    <w:pStyle w:val="TableText"/>
                    <w:spacing w:before="66" w:line="222" w:lineRule="auto"/>
                    <w:ind w:left="402"/>
                    <w:rPr>
                      <w:sz w:val="21"/>
                      <w:szCs w:val="21"/>
                    </w:rPr>
                  </w:pPr>
                  <w:r>
                    <w:rPr>
                      <w:spacing w:val="-1"/>
                      <w:sz w:val="21"/>
                      <w:szCs w:val="21"/>
                    </w:rPr>
                    <w:t>颗粒物</w:t>
                  </w:r>
                </w:p>
              </w:tc>
              <w:tc>
                <w:tcPr>
                  <w:tcW w:w="1659" w:type="dxa"/>
                  <w:vAlign w:val="top"/>
                </w:tcPr>
                <w:p>
                  <w:pPr>
                    <w:spacing w:before="97" w:line="187" w:lineRule="auto"/>
                    <w:ind w:left="693"/>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120</w:t>
                  </w:r>
                </w:p>
              </w:tc>
              <w:tc>
                <w:tcPr>
                  <w:tcW w:w="1624" w:type="dxa"/>
                  <w:vAlign w:val="top"/>
                </w:tcPr>
                <w:p>
                  <w:pPr>
                    <w:spacing w:before="97"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960" w:type="dxa"/>
                  <w:vAlign w:val="top"/>
                </w:tcPr>
                <w:p>
                  <w:pPr>
                    <w:spacing w:before="97" w:line="187"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5.9</w:t>
                  </w:r>
                </w:p>
              </w:tc>
              <w:tc>
                <w:tcPr>
                  <w:tcW w:w="2135" w:type="dxa"/>
                  <w:vAlign w:val="top"/>
                </w:tcPr>
                <w:p>
                  <w:pPr>
                    <w:spacing w:before="97" w:line="187" w:lineRule="auto"/>
                    <w:ind w:left="960"/>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w:t>
                  </w:r>
                </w:p>
              </w:tc>
            </w:tr>
            <w:tr>
              <w:tblPrEx>
                <w:tblW w:w="8509" w:type="dxa"/>
                <w:tblInd w:w="105" w:type="dxa"/>
                <w:tblLayout w:type="fixed"/>
              </w:tblPrEx>
              <w:trPr>
                <w:trHeight w:val="331"/>
              </w:trPr>
              <w:tc>
                <w:tcPr>
                  <w:tcW w:w="696" w:type="dxa"/>
                  <w:vAlign w:val="top"/>
                </w:tcPr>
                <w:p>
                  <w:pPr>
                    <w:spacing w:before="100" w:line="188" w:lineRule="auto"/>
                    <w:ind w:left="29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435" w:type="dxa"/>
                  <w:vAlign w:val="top"/>
                </w:tcPr>
                <w:p>
                  <w:pPr>
                    <w:pStyle w:val="TableText"/>
                    <w:spacing w:before="41" w:line="221" w:lineRule="auto"/>
                    <w:ind w:left="303"/>
                    <w:rPr>
                      <w:sz w:val="21"/>
                      <w:szCs w:val="21"/>
                    </w:rPr>
                  </w:pPr>
                  <w:r>
                    <w:rPr>
                      <w:spacing w:val="-2"/>
                      <w:sz w:val="21"/>
                      <w:szCs w:val="21"/>
                    </w:rPr>
                    <w:t>二氧化硫</w:t>
                  </w:r>
                </w:p>
              </w:tc>
              <w:tc>
                <w:tcPr>
                  <w:tcW w:w="1659" w:type="dxa"/>
                  <w:vAlign w:val="top"/>
                </w:tcPr>
                <w:p>
                  <w:pPr>
                    <w:spacing w:before="101" w:line="187" w:lineRule="auto"/>
                    <w:ind w:left="6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550</w:t>
                  </w:r>
                </w:p>
              </w:tc>
              <w:tc>
                <w:tcPr>
                  <w:tcW w:w="1624" w:type="dxa"/>
                  <w:vAlign w:val="top"/>
                </w:tcPr>
                <w:p>
                  <w:pPr>
                    <w:spacing w:before="101"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960" w:type="dxa"/>
                  <w:vAlign w:val="top"/>
                </w:tcPr>
                <w:p>
                  <w:pPr>
                    <w:spacing w:before="101" w:line="187" w:lineRule="auto"/>
                    <w:ind w:left="3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w:t>
                  </w:r>
                </w:p>
              </w:tc>
              <w:tc>
                <w:tcPr>
                  <w:tcW w:w="2135" w:type="dxa"/>
                  <w:vAlign w:val="top"/>
                </w:tcPr>
                <w:p>
                  <w:pPr>
                    <w:spacing w:before="101" w:line="187"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w:t>
                  </w:r>
                </w:p>
              </w:tc>
            </w:tr>
            <w:tr>
              <w:tblPrEx>
                <w:tblW w:w="8509" w:type="dxa"/>
                <w:tblInd w:w="105" w:type="dxa"/>
                <w:tblLayout w:type="fixed"/>
              </w:tblPrEx>
              <w:trPr>
                <w:trHeight w:val="335"/>
              </w:trPr>
              <w:tc>
                <w:tcPr>
                  <w:tcW w:w="696" w:type="dxa"/>
                  <w:vAlign w:val="top"/>
                </w:tcPr>
                <w:p>
                  <w:pPr>
                    <w:spacing w:before="105" w:line="187" w:lineRule="auto"/>
                    <w:ind w:left="29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435" w:type="dxa"/>
                  <w:vAlign w:val="top"/>
                </w:tcPr>
                <w:p>
                  <w:pPr>
                    <w:pStyle w:val="TableText"/>
                    <w:spacing w:line="198" w:lineRule="auto"/>
                    <w:ind w:left="298"/>
                    <w:rPr>
                      <w:sz w:val="21"/>
                      <w:szCs w:val="21"/>
                    </w:rPr>
                  </w:pPr>
                  <w:r>
                    <w:rPr>
                      <w:spacing w:val="-10"/>
                      <w:w w:val="85"/>
                      <w:sz w:val="21"/>
                      <w:szCs w:val="21"/>
                    </w:rPr>
                    <w:t>氮</w:t>
                  </w:r>
                  <w:r>
                    <w:rPr>
                      <w:rFonts w:ascii="Times New Roman" w:eastAsia="Times New Roman" w:hAnsi="Times New Roman" w:cs="Times New Roman"/>
                      <w:spacing w:val="-10"/>
                      <w:w w:val="85"/>
                      <w:sz w:val="21"/>
                      <w:szCs w:val="21"/>
                    </w:rPr>
                    <w:t>(</w:t>
                  </w:r>
                  <w:r>
                    <w:rPr>
                      <w:position w:val="-6"/>
                      <w:sz w:val="21"/>
                      <w:szCs w:val="21"/>
                    </w:rPr>
                    <w:drawing>
                      <wp:inline distT="0" distB="0" distL="0" distR="0">
                        <wp:extent cx="101761" cy="1619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1761" cy="161945"/>
                                </a:xfrm>
                                <a:prstGeom prst="rect">
                                  <a:avLst/>
                                </a:prstGeom>
                              </pic:spPr>
                            </pic:pic>
                          </a:graphicData>
                        </a:graphic>
                      </wp:inline>
                    </w:drawing>
                  </w:r>
                  <w:r>
                    <w:rPr>
                      <w:rFonts w:ascii="Times New Roman" w:eastAsia="Times New Roman" w:hAnsi="Times New Roman" w:cs="Times New Roman"/>
                      <w:spacing w:val="-10"/>
                      <w:w w:val="85"/>
                      <w:position w:val="5"/>
                      <w:sz w:val="21"/>
                      <w:szCs w:val="21"/>
                    </w:rPr>
                    <w:t>O</w:t>
                  </w:r>
                  <w:r>
                    <w:rPr>
                      <w:position w:val="-6"/>
                      <w:sz w:val="21"/>
                      <w:szCs w:val="21"/>
                    </w:rPr>
                    <w:drawing>
                      <wp:inline distT="0" distB="0" distL="0" distR="0">
                        <wp:extent cx="101761" cy="16181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01761" cy="161816"/>
                                </a:xfrm>
                                <a:prstGeom prst="rect">
                                  <a:avLst/>
                                </a:prstGeom>
                              </pic:spPr>
                            </pic:pic>
                          </a:graphicData>
                        </a:graphic>
                      </wp:inline>
                    </w:drawing>
                  </w:r>
                  <w:r>
                    <w:rPr>
                      <w:rFonts w:ascii="Times New Roman" w:eastAsia="Times New Roman" w:hAnsi="Times New Roman" w:cs="Times New Roman"/>
                      <w:spacing w:val="-10"/>
                      <w:w w:val="85"/>
                      <w:position w:val="5"/>
                      <w:sz w:val="21"/>
                      <w:szCs w:val="21"/>
                    </w:rPr>
                    <w:t>)</w:t>
                  </w:r>
                  <w:r>
                    <w:rPr>
                      <w:spacing w:val="-10"/>
                      <w:w w:val="85"/>
                      <w:position w:val="-3"/>
                      <w:sz w:val="21"/>
                      <w:szCs w:val="21"/>
                    </w:rPr>
                    <w:t>物</w:t>
                  </w:r>
                </w:p>
              </w:tc>
              <w:tc>
                <w:tcPr>
                  <w:tcW w:w="1659" w:type="dxa"/>
                  <w:vAlign w:val="top"/>
                </w:tcPr>
                <w:p>
                  <w:pPr>
                    <w:spacing w:before="105" w:line="187" w:lineRule="auto"/>
                    <w:ind w:left="67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w:t>
                  </w:r>
                </w:p>
              </w:tc>
              <w:tc>
                <w:tcPr>
                  <w:tcW w:w="1624" w:type="dxa"/>
                  <w:vAlign w:val="top"/>
                </w:tcPr>
                <w:p>
                  <w:pPr>
                    <w:spacing w:before="105" w:line="187" w:lineRule="auto"/>
                    <w:ind w:left="7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960" w:type="dxa"/>
                  <w:vAlign w:val="top"/>
                </w:tcPr>
                <w:p>
                  <w:pPr>
                    <w:spacing w:before="105" w:line="187" w:lineRule="auto"/>
                    <w:ind w:left="375"/>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1.3</w:t>
                  </w:r>
                </w:p>
              </w:tc>
              <w:tc>
                <w:tcPr>
                  <w:tcW w:w="2135" w:type="dxa"/>
                  <w:vAlign w:val="top"/>
                </w:tcPr>
                <w:p>
                  <w:pPr>
                    <w:spacing w:before="105" w:line="187" w:lineRule="auto"/>
                    <w:ind w:left="89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0.12</w:t>
                  </w:r>
                </w:p>
              </w:tc>
            </w:tr>
          </w:tbl>
          <w:p>
            <w:pPr>
              <w:spacing w:line="156" w:lineRule="exact"/>
              <w:ind w:left="12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(NOx)</w:t>
            </w:r>
          </w:p>
          <w:p>
            <w:pPr>
              <w:pStyle w:val="TableText"/>
              <w:spacing w:line="195" w:lineRule="auto"/>
              <w:ind w:left="664"/>
            </w:pPr>
            <w:r>
              <w:rPr>
                <w:rFonts w:ascii="Times New Roman" w:eastAsia="Times New Roman" w:hAnsi="Times New Roman" w:cs="Times New Roman"/>
                <w:b/>
                <w:bCs/>
                <w:spacing w:val="-3"/>
              </w:rPr>
              <w:t>(2)</w:t>
            </w:r>
            <w:r>
              <w:rPr>
                <w:rFonts w:ascii="Times New Roman" w:eastAsia="Times New Roman" w:hAnsi="Times New Roman" w:cs="Times New Roman"/>
                <w:b/>
                <w:bCs/>
                <w:spacing w:val="26"/>
              </w:rPr>
              <w:t xml:space="preserve">  </w:t>
            </w:r>
            <w:r>
              <w:rPr>
                <w:spacing w:val="-3"/>
              </w:rPr>
              <w:t>废水</w:t>
            </w:r>
          </w:p>
          <w:p>
            <w:pPr>
              <w:pStyle w:val="TableText"/>
              <w:spacing w:before="183" w:line="355" w:lineRule="auto"/>
              <w:ind w:left="212" w:right="199" w:firstLine="479"/>
              <w:jc w:val="both"/>
            </w:pPr>
            <w:r>
              <w:rPr>
                <w:spacing w:val="-1"/>
              </w:rPr>
              <w:t>拟建项目产生的废水通过世茂广场</w:t>
            </w:r>
            <w:r>
              <w:rPr>
                <w:spacing w:val="-56"/>
              </w:rPr>
              <w:t xml:space="preserve"> </w:t>
            </w:r>
            <w:r>
              <w:rPr>
                <w:rFonts w:ascii="Times New Roman" w:eastAsia="Times New Roman" w:hAnsi="Times New Roman" w:cs="Times New Roman"/>
                <w:spacing w:val="-1"/>
              </w:rPr>
              <w:t xml:space="preserve">A3 </w:t>
            </w:r>
            <w:r>
              <w:rPr>
                <w:spacing w:val="-1"/>
              </w:rPr>
              <w:t>地块现有排水管道进入东池路市政排</w:t>
            </w:r>
            <w:r>
              <w:t xml:space="preserve"> </w:t>
            </w:r>
            <w:r>
              <w:rPr>
                <w:spacing w:val="-3"/>
              </w:rPr>
              <w:t>污管网，废水排放水质执行《污水综合排放标准》（</w:t>
            </w:r>
            <w:r>
              <w:rPr>
                <w:rFonts w:ascii="Times New Roman" w:eastAsia="Times New Roman" w:hAnsi="Times New Roman" w:cs="Times New Roman"/>
                <w:spacing w:val="-3"/>
              </w:rPr>
              <w:t>GB 8978-</w:t>
            </w:r>
            <w:r>
              <w:rPr>
                <w:rFonts w:ascii="Times New Roman" w:eastAsia="Times New Roman" w:hAnsi="Times New Roman" w:cs="Times New Roman"/>
                <w:spacing w:val="-27"/>
              </w:rPr>
              <w:t xml:space="preserve"> </w:t>
            </w:r>
            <w:r>
              <w:rPr>
                <w:rFonts w:ascii="Times New Roman" w:eastAsia="Times New Roman" w:hAnsi="Times New Roman" w:cs="Times New Roman"/>
                <w:spacing w:val="-3"/>
              </w:rPr>
              <w:t>1996</w:t>
            </w:r>
            <w:r>
              <w:rPr>
                <w:spacing w:val="-3"/>
              </w:rPr>
              <w:t>）中的三级排</w:t>
            </w:r>
            <w:r>
              <w:t xml:space="preserve"> </w:t>
            </w:r>
            <w:r>
              <w:rPr>
                <w:spacing w:val="-9"/>
              </w:rPr>
              <w:t>放标准；废水经过绍兴污水处理厂处理</w:t>
            </w:r>
            <w:r>
              <w:rPr>
                <w:spacing w:val="-50"/>
              </w:rPr>
              <w:t xml:space="preserve"> </w:t>
            </w:r>
            <w:r>
              <w:rPr>
                <w:rFonts w:ascii="Times New Roman" w:eastAsia="Times New Roman" w:hAnsi="Times New Roman" w:cs="Times New Roman"/>
                <w:spacing w:val="-9"/>
              </w:rPr>
              <w:t xml:space="preserve">COD </w:t>
            </w:r>
            <w:r>
              <w:rPr>
                <w:spacing w:val="-9"/>
              </w:rPr>
              <w:t>排放执行《污水综合排放标准</w:t>
            </w:r>
            <w:r>
              <w:rPr>
                <w:spacing w:val="-10"/>
              </w:rPr>
              <w:t>》（</w:t>
            </w:r>
            <w:r>
              <w:rPr>
                <w:rFonts w:ascii="Times New Roman" w:eastAsia="Times New Roman" w:hAnsi="Times New Roman" w:cs="Times New Roman"/>
                <w:spacing w:val="-10"/>
              </w:rPr>
              <w:t>GB</w:t>
            </w:r>
            <w:r>
              <w:rPr>
                <w:rFonts w:ascii="Times New Roman" w:eastAsia="Times New Roman" w:hAnsi="Times New Roman" w:cs="Times New Roman"/>
              </w:rPr>
              <w:t xml:space="preserve"> </w:t>
            </w:r>
            <w:r>
              <w:rPr>
                <w:rFonts w:ascii="Times New Roman" w:eastAsia="Times New Roman" w:hAnsi="Times New Roman" w:cs="Times New Roman"/>
                <w:spacing w:val="1"/>
              </w:rPr>
              <w:t>8978-</w:t>
            </w:r>
            <w:r>
              <w:rPr>
                <w:rFonts w:ascii="Times New Roman" w:eastAsia="Times New Roman" w:hAnsi="Times New Roman" w:cs="Times New Roman"/>
                <w:spacing w:val="-33"/>
              </w:rPr>
              <w:t xml:space="preserve"> </w:t>
            </w:r>
            <w:r>
              <w:rPr>
                <w:rFonts w:ascii="Times New Roman" w:eastAsia="Times New Roman" w:hAnsi="Times New Roman" w:cs="Times New Roman"/>
                <w:spacing w:val="1"/>
              </w:rPr>
              <w:t>1996</w:t>
            </w:r>
            <w:r>
              <w:rPr>
                <w:spacing w:val="1"/>
              </w:rPr>
              <w:t>）中的其他排污单位一级排放标准，氨氮参照执行《城镇污水处理厂</w:t>
            </w:r>
          </w:p>
          <w:p>
            <w:pPr>
              <w:pStyle w:val="TableText"/>
              <w:spacing w:line="220" w:lineRule="auto"/>
              <w:ind w:left="214"/>
            </w:pPr>
            <w:r>
              <w:rPr>
                <w:spacing w:val="-2"/>
              </w:rPr>
              <w:t>污染物排放标准》（</w:t>
            </w:r>
            <w:r>
              <w:rPr>
                <w:rFonts w:ascii="Times New Roman" w:eastAsia="Times New Roman" w:hAnsi="Times New Roman" w:cs="Times New Roman"/>
                <w:spacing w:val="-2"/>
              </w:rPr>
              <w:t>GB</w:t>
            </w:r>
            <w:r>
              <w:rPr>
                <w:rFonts w:ascii="Times New Roman" w:eastAsia="Times New Roman" w:hAnsi="Times New Roman" w:cs="Times New Roman"/>
                <w:spacing w:val="37"/>
                <w:w w:val="101"/>
              </w:rPr>
              <w:t xml:space="preserve"> </w:t>
            </w:r>
            <w:r>
              <w:rPr>
                <w:rFonts w:ascii="Times New Roman" w:eastAsia="Times New Roman" w:hAnsi="Times New Roman" w:cs="Times New Roman"/>
                <w:spacing w:val="-2"/>
              </w:rPr>
              <w:t>18918-2002</w:t>
            </w:r>
            <w:r>
              <w:rPr>
                <w:spacing w:val="-2"/>
              </w:rPr>
              <w:t>）一级</w:t>
            </w:r>
            <w:r>
              <w:rPr>
                <w:spacing w:val="-58"/>
              </w:rPr>
              <w:t xml:space="preserve"> </w:t>
            </w:r>
            <w:r>
              <w:rPr>
                <w:rFonts w:ascii="Times New Roman" w:eastAsia="Times New Roman" w:hAnsi="Times New Roman" w:cs="Times New Roman"/>
                <w:spacing w:val="-2"/>
              </w:rPr>
              <w:t xml:space="preserve">A </w:t>
            </w:r>
            <w:r>
              <w:rPr>
                <w:spacing w:val="-2"/>
              </w:rPr>
              <w:t>标准。</w:t>
            </w:r>
          </w:p>
          <w:p>
            <w:pPr>
              <w:pStyle w:val="TableText"/>
              <w:spacing w:before="190" w:line="214" w:lineRule="auto"/>
              <w:ind w:left="746"/>
              <w:rPr>
                <w:rFonts w:ascii="Times New Roman" w:eastAsia="Times New Roman" w:hAnsi="Times New Roman" w:cs="Times New Roman"/>
                <w:sz w:val="21"/>
                <w:szCs w:val="21"/>
              </w:rPr>
            </w:pPr>
            <w:r>
              <w:rPr>
                <w:spacing w:val="-4"/>
                <w:sz w:val="21"/>
                <w:szCs w:val="21"/>
                <w14:textOutline w14:w="3846">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 xml:space="preserve">10        </w:t>
            </w:r>
            <w:r>
              <w:rPr>
                <w:spacing w:val="-4"/>
                <w:sz w:val="21"/>
                <w:szCs w:val="21"/>
                <w14:textOutline w14:w="3846">
                  <w14:solidFill>
                    <w14:srgbClr w14:val="000000"/>
                  </w14:solidFill>
                  <w14:prstDash w14:val="solid"/>
                  <w14:miter w14:lim="10"/>
                </w14:textOutline>
              </w:rPr>
              <w:t>《污水综合排放标准》（</w:t>
            </w:r>
            <w:r>
              <w:rPr>
                <w:rFonts w:ascii="Times New Roman" w:eastAsia="Times New Roman" w:hAnsi="Times New Roman" w:cs="Times New Roman"/>
                <w:b/>
                <w:bCs/>
                <w:spacing w:val="-4"/>
                <w:sz w:val="21"/>
                <w:szCs w:val="21"/>
              </w:rPr>
              <w:t>GB 8978-1996</w:t>
            </w:r>
            <w:r>
              <w:rPr>
                <w:spacing w:val="-4"/>
                <w:sz w:val="21"/>
                <w:szCs w:val="21"/>
                <w14:textOutline w14:w="3846">
                  <w14:solidFill>
                    <w14:srgbClr w14:val="000000"/>
                  </w14:solidFill>
                  <w14:prstDash w14:val="solid"/>
                  <w14:miter w14:lim="10"/>
                </w14:textOutline>
              </w:rPr>
              <w:t>）</w:t>
            </w:r>
            <w:r>
              <w:rPr>
                <w:spacing w:val="-4"/>
                <w:sz w:val="21"/>
                <w:szCs w:val="21"/>
              </w:rPr>
              <w:t xml:space="preserve"> </w:t>
            </w:r>
            <w:r>
              <w:rPr>
                <w:spacing w:val="-4"/>
                <w:sz w:val="21"/>
                <w:szCs w:val="21"/>
                <w14:textOutline w14:w="3846">
                  <w14:solidFill>
                    <w14:srgbClr w14:val="000000"/>
                  </w14:solidFill>
                  <w14:prstDash w14:val="solid"/>
                  <w14:miter w14:lim="10"/>
                </w14:textOutline>
              </w:rPr>
              <w:t>单位：</w:t>
            </w:r>
            <w:r>
              <w:rPr>
                <w:spacing w:val="-5"/>
                <w:sz w:val="21"/>
                <w:szCs w:val="21"/>
                <w14:textOutline w14:w="3846">
                  <w14:solidFill>
                    <w14:srgbClr w14:val="000000"/>
                  </w14:solidFill>
                  <w14:prstDash w14:val="solid"/>
                  <w14:miter w14:lim="10"/>
                </w14:textOutline>
              </w:rPr>
              <w:t>除</w:t>
            </w:r>
            <w:r>
              <w:rPr>
                <w:spacing w:val="-49"/>
                <w:sz w:val="21"/>
                <w:szCs w:val="21"/>
              </w:rPr>
              <w:t xml:space="preserve"> </w:t>
            </w:r>
            <w:r>
              <w:rPr>
                <w:rFonts w:ascii="Times New Roman" w:eastAsia="Times New Roman" w:hAnsi="Times New Roman" w:cs="Times New Roman"/>
                <w:b/>
                <w:bCs/>
                <w:spacing w:val="-5"/>
                <w:sz w:val="21"/>
                <w:szCs w:val="21"/>
              </w:rPr>
              <w:t>pH</w:t>
            </w:r>
            <w:r>
              <w:rPr>
                <w:rFonts w:ascii="Times New Roman" w:eastAsia="Times New Roman" w:hAnsi="Times New Roman" w:cs="Times New Roman"/>
                <w:b/>
                <w:bCs/>
                <w:spacing w:val="3"/>
                <w:sz w:val="21"/>
                <w:szCs w:val="21"/>
              </w:rPr>
              <w:t xml:space="preserve"> </w:t>
            </w:r>
            <w:r>
              <w:rPr>
                <w:spacing w:val="-5"/>
                <w:sz w:val="21"/>
                <w:szCs w:val="21"/>
                <w14:textOutline w14:w="3846">
                  <w14:solidFill>
                    <w14:srgbClr w14:val="000000"/>
                  </w14:solidFill>
                  <w14:prstDash w14:val="solid"/>
                  <w14:miter w14:lim="10"/>
                </w14:textOutline>
              </w:rPr>
              <w:t>值外均为</w:t>
            </w:r>
            <w:r>
              <w:rPr>
                <w:spacing w:val="-41"/>
                <w:sz w:val="21"/>
                <w:szCs w:val="21"/>
              </w:rPr>
              <w:t xml:space="preserve"> </w:t>
            </w:r>
            <w:r>
              <w:rPr>
                <w:rFonts w:ascii="Times New Roman" w:eastAsia="Times New Roman" w:hAnsi="Times New Roman" w:cs="Times New Roman"/>
                <w:b/>
                <w:bCs/>
                <w:spacing w:val="-5"/>
                <w:sz w:val="21"/>
                <w:szCs w:val="21"/>
              </w:rPr>
              <w:t>mg/L</w:t>
            </w:r>
          </w:p>
          <w:p>
            <w:pPr>
              <w:spacing w:line="91" w:lineRule="exact"/>
            </w:pPr>
          </w:p>
          <w:tbl>
            <w:tblPr>
              <w:tblStyle w:val="TableNormal8"/>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83"/>
              <w:gridCol w:w="776"/>
              <w:gridCol w:w="692"/>
              <w:gridCol w:w="768"/>
              <w:gridCol w:w="532"/>
              <w:gridCol w:w="1135"/>
              <w:gridCol w:w="856"/>
              <w:gridCol w:w="891"/>
            </w:tblGrid>
            <w:tr>
              <w:tblPrEx>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2883" w:type="dxa"/>
                  <w:vAlign w:val="top"/>
                </w:tcPr>
                <w:p>
                  <w:pPr>
                    <w:pStyle w:val="TableText"/>
                    <w:spacing w:before="68" w:line="222" w:lineRule="auto"/>
                    <w:ind w:left="1476"/>
                    <w:rPr>
                      <w:sz w:val="21"/>
                      <w:szCs w:val="21"/>
                    </w:rPr>
                  </w:pPr>
                  <w:r>
                    <w:rPr>
                      <w:spacing w:val="-2"/>
                      <w:sz w:val="21"/>
                      <w:szCs w:val="21"/>
                    </w:rPr>
                    <w:t>标准</w:t>
                  </w:r>
                </w:p>
              </w:tc>
              <w:tc>
                <w:tcPr>
                  <w:tcW w:w="776" w:type="dxa"/>
                  <w:vAlign w:val="top"/>
                </w:tcPr>
                <w:p>
                  <w:pPr>
                    <w:pStyle w:val="TableText"/>
                    <w:spacing w:before="68" w:line="215" w:lineRule="auto"/>
                    <w:ind w:left="120"/>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3"/>
                      <w:sz w:val="21"/>
                      <w:szCs w:val="21"/>
                    </w:rPr>
                    <w:t xml:space="preserve"> </w:t>
                  </w:r>
                  <w:r>
                    <w:rPr>
                      <w:spacing w:val="3"/>
                      <w:sz w:val="21"/>
                      <w:szCs w:val="21"/>
                    </w:rPr>
                    <w:t>值</w:t>
                  </w:r>
                </w:p>
              </w:tc>
              <w:tc>
                <w:tcPr>
                  <w:tcW w:w="692" w:type="dxa"/>
                  <w:vAlign w:val="top"/>
                </w:tcPr>
                <w:p>
                  <w:pPr>
                    <w:spacing w:before="99" w:line="188" w:lineRule="auto"/>
                    <w:ind w:left="12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COD</w:t>
                  </w:r>
                </w:p>
              </w:tc>
              <w:tc>
                <w:tcPr>
                  <w:tcW w:w="768" w:type="dxa"/>
                  <w:vAlign w:val="top"/>
                </w:tcPr>
                <w:p>
                  <w:pPr>
                    <w:spacing w:before="99" w:line="200" w:lineRule="auto"/>
                    <w:ind w:left="129"/>
                    <w:rPr>
                      <w:rFonts w:ascii="Times New Roman" w:eastAsia="Times New Roman" w:hAnsi="Times New Roman" w:cs="Times New Roman"/>
                      <w:sz w:val="14"/>
                      <w:szCs w:val="14"/>
                    </w:rPr>
                  </w:pPr>
                  <w:r>
                    <w:rPr>
                      <w:rFonts w:ascii="Times New Roman" w:eastAsia="Times New Roman" w:hAnsi="Times New Roman" w:cs="Times New Roman"/>
                      <w:sz w:val="21"/>
                      <w:szCs w:val="21"/>
                    </w:rPr>
                    <w:t>BOD</w:t>
                  </w:r>
                  <w:r>
                    <w:rPr>
                      <w:rFonts w:ascii="Times New Roman" w:eastAsia="Times New Roman" w:hAnsi="Times New Roman" w:cs="Times New Roman"/>
                      <w:spacing w:val="1"/>
                      <w:position w:val="-2"/>
                      <w:sz w:val="14"/>
                      <w:szCs w:val="14"/>
                    </w:rPr>
                    <w:t>5</w:t>
                  </w:r>
                </w:p>
              </w:tc>
              <w:tc>
                <w:tcPr>
                  <w:tcW w:w="532" w:type="dxa"/>
                  <w:vAlign w:val="top"/>
                </w:tcPr>
                <w:p>
                  <w:pPr>
                    <w:spacing w:before="99" w:line="188" w:lineRule="auto"/>
                    <w:ind w:left="158"/>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SS</w:t>
                  </w:r>
                </w:p>
              </w:tc>
              <w:tc>
                <w:tcPr>
                  <w:tcW w:w="1135" w:type="dxa"/>
                  <w:vAlign w:val="top"/>
                </w:tcPr>
                <w:p>
                  <w:pPr>
                    <w:pStyle w:val="TableText"/>
                    <w:spacing w:before="69" w:line="221" w:lineRule="auto"/>
                    <w:ind w:left="155"/>
                    <w:rPr>
                      <w:sz w:val="21"/>
                      <w:szCs w:val="21"/>
                    </w:rPr>
                  </w:pPr>
                  <w:r>
                    <w:rPr>
                      <w:spacing w:val="-1"/>
                      <w:sz w:val="21"/>
                      <w:szCs w:val="21"/>
                    </w:rPr>
                    <w:t>动植物油</w:t>
                  </w:r>
                </w:p>
              </w:tc>
              <w:tc>
                <w:tcPr>
                  <w:tcW w:w="856" w:type="dxa"/>
                  <w:vAlign w:val="top"/>
                </w:tcPr>
                <w:p>
                  <w:pPr>
                    <w:spacing w:before="103" w:line="196" w:lineRule="auto"/>
                    <w:ind w:left="128"/>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position w:val="-2"/>
                      <w:sz w:val="14"/>
                      <w:szCs w:val="14"/>
                    </w:rPr>
                    <w:t>3</w:t>
                  </w:r>
                  <w:r>
                    <w:rPr>
                      <w:rFonts w:ascii="Times New Roman" w:eastAsia="Times New Roman" w:hAnsi="Times New Roman" w:cs="Times New Roman"/>
                      <w:sz w:val="21"/>
                      <w:szCs w:val="21"/>
                    </w:rPr>
                    <w:t>-N</w:t>
                  </w:r>
                </w:p>
              </w:tc>
              <w:tc>
                <w:tcPr>
                  <w:tcW w:w="891" w:type="dxa"/>
                  <w:vAlign w:val="top"/>
                </w:tcPr>
                <w:p>
                  <w:pPr>
                    <w:pStyle w:val="TableText"/>
                    <w:spacing w:before="69" w:line="221" w:lineRule="auto"/>
                    <w:ind w:left="136"/>
                    <w:rPr>
                      <w:sz w:val="21"/>
                      <w:szCs w:val="21"/>
                    </w:rPr>
                  </w:pPr>
                  <w:r>
                    <w:rPr>
                      <w:spacing w:val="-1"/>
                      <w:sz w:val="21"/>
                      <w:szCs w:val="21"/>
                    </w:rPr>
                    <w:t>石油类</w:t>
                  </w:r>
                </w:p>
              </w:tc>
            </w:tr>
          </w:tbl>
          <w:p/>
        </w:tc>
      </w:tr>
    </w:tbl>
    <w:p>
      <w:pPr>
        <w:sectPr>
          <w:pgSz w:w="11909" w:h="16836"/>
          <w:pgMar w:top="1352" w:right="1589" w:bottom="0" w:left="1588" w:header="0" w:footer="0" w:gutter="0"/>
          <w:pgNumType w:start="13"/>
          <w:cols w:space="708"/>
        </w:sectPr>
      </w:pPr>
    </w:p>
    <w:tbl>
      <w:tblPr>
        <w:tblStyle w:val="TableNormal9"/>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tbl>
            <w:tblPr>
              <w:tblStyle w:val="TableNormal9"/>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83"/>
              <w:gridCol w:w="776"/>
              <w:gridCol w:w="692"/>
              <w:gridCol w:w="768"/>
              <w:gridCol w:w="532"/>
              <w:gridCol w:w="1135"/>
              <w:gridCol w:w="856"/>
              <w:gridCol w:w="891"/>
            </w:tblGrid>
            <w:tr>
              <w:tblPrEx>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1"/>
              </w:trPr>
              <w:tc>
                <w:tcPr>
                  <w:tcW w:w="2883" w:type="dxa"/>
                  <w:vAlign w:val="top"/>
                </w:tcPr>
                <w:p>
                  <w:pPr>
                    <w:pStyle w:val="TableText"/>
                    <w:spacing w:before="62" w:line="221" w:lineRule="auto"/>
                    <w:ind w:left="815"/>
                    <w:rPr>
                      <w:sz w:val="21"/>
                      <w:szCs w:val="21"/>
                    </w:rPr>
                  </w:pPr>
                  <w:r>
                    <w:rPr>
                      <w:spacing w:val="-1"/>
                      <w:sz w:val="21"/>
                      <w:szCs w:val="21"/>
                    </w:rPr>
                    <w:t>三级标准限值</w:t>
                  </w:r>
                </w:p>
              </w:tc>
              <w:tc>
                <w:tcPr>
                  <w:tcW w:w="776" w:type="dxa"/>
                  <w:vAlign w:val="top"/>
                </w:tcPr>
                <w:p>
                  <w:pPr>
                    <w:pStyle w:val="TableText"/>
                    <w:spacing w:before="61" w:line="237" w:lineRule="auto"/>
                    <w:ind w:left="18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692" w:type="dxa"/>
                  <w:vAlign w:val="top"/>
                </w:tcPr>
                <w:p>
                  <w:pPr>
                    <w:spacing w:before="97" w:line="187" w:lineRule="auto"/>
                    <w:ind w:left="19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500</w:t>
                  </w:r>
                </w:p>
              </w:tc>
              <w:tc>
                <w:tcPr>
                  <w:tcW w:w="768" w:type="dxa"/>
                  <w:vAlign w:val="top"/>
                </w:tcPr>
                <w:p>
                  <w:pPr>
                    <w:spacing w:before="93" w:line="187" w:lineRule="auto"/>
                    <w:ind w:left="2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532" w:type="dxa"/>
                  <w:vAlign w:val="top"/>
                </w:tcPr>
                <w:p>
                  <w:pPr>
                    <w:spacing w:before="93" w:line="187" w:lineRule="auto"/>
                    <w:ind w:left="108"/>
                    <w:rPr>
                      <w:rFonts w:ascii="Times New Roman" w:eastAsia="Times New Roman" w:hAnsi="Times New Roman" w:cs="Times New Roman"/>
                      <w:sz w:val="21"/>
                      <w:szCs w:val="21"/>
                    </w:rPr>
                  </w:pPr>
                  <w:r>
                    <w:rPr>
                      <w:rFonts w:ascii="Times New Roman" w:eastAsia="Times New Roman" w:hAnsi="Times New Roman" w:cs="Times New Roman"/>
                      <w:sz w:val="21"/>
                      <w:szCs w:val="21"/>
                    </w:rPr>
                    <w:t>400</w:t>
                  </w:r>
                </w:p>
              </w:tc>
              <w:tc>
                <w:tcPr>
                  <w:tcW w:w="1135" w:type="dxa"/>
                  <w:vAlign w:val="top"/>
                </w:tcPr>
                <w:p>
                  <w:pPr>
                    <w:spacing w:before="93" w:line="187"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100</w:t>
                  </w:r>
                </w:p>
              </w:tc>
              <w:tc>
                <w:tcPr>
                  <w:tcW w:w="856" w:type="dxa"/>
                  <w:vAlign w:val="top"/>
                </w:tcPr>
                <w:p>
                  <w:pPr>
                    <w:spacing w:before="96" w:line="188" w:lineRule="auto"/>
                    <w:ind w:left="274"/>
                    <w:rPr>
                      <w:rFonts w:ascii="Times New Roman" w:eastAsia="Times New Roman" w:hAnsi="Times New Roman" w:cs="Times New Roman"/>
                      <w:sz w:val="21"/>
                      <w:szCs w:val="21"/>
                    </w:rPr>
                  </w:pPr>
                  <w:r>
                    <w:rPr>
                      <w:rFonts w:ascii="Times New Roman" w:eastAsia="Times New Roman" w:hAnsi="Times New Roman" w:cs="Times New Roman"/>
                      <w:b/>
                      <w:bCs/>
                      <w:sz w:val="21"/>
                      <w:szCs w:val="21"/>
                    </w:rPr>
                    <w:t>35*</w:t>
                  </w:r>
                </w:p>
              </w:tc>
              <w:tc>
                <w:tcPr>
                  <w:tcW w:w="891" w:type="dxa"/>
                  <w:vAlign w:val="top"/>
                </w:tcPr>
                <w:p>
                  <w:pPr>
                    <w:spacing w:before="93" w:line="187" w:lineRule="auto"/>
                    <w:ind w:left="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8533" w:type="dxa"/>
                <w:tblInd w:w="93" w:type="dxa"/>
                <w:tblLayout w:type="fixed"/>
              </w:tblPrEx>
              <w:trPr>
                <w:trHeight w:val="344"/>
              </w:trPr>
              <w:tc>
                <w:tcPr>
                  <w:tcW w:w="2883" w:type="dxa"/>
                  <w:vAlign w:val="top"/>
                </w:tcPr>
                <w:p>
                  <w:pPr>
                    <w:pStyle w:val="TableText"/>
                    <w:spacing w:before="68" w:line="221" w:lineRule="auto"/>
                    <w:ind w:left="188"/>
                    <w:rPr>
                      <w:sz w:val="21"/>
                      <w:szCs w:val="21"/>
                    </w:rPr>
                  </w:pPr>
                  <w:r>
                    <w:rPr>
                      <w:spacing w:val="-1"/>
                      <w:sz w:val="21"/>
                      <w:szCs w:val="21"/>
                    </w:rPr>
                    <w:t>其他排污单位一级标准限值</w:t>
                  </w:r>
                </w:p>
              </w:tc>
              <w:tc>
                <w:tcPr>
                  <w:tcW w:w="776" w:type="dxa"/>
                  <w:vAlign w:val="top"/>
                </w:tcPr>
                <w:p>
                  <w:pPr>
                    <w:pStyle w:val="TableText"/>
                    <w:spacing w:before="67" w:line="234" w:lineRule="auto"/>
                    <w:ind w:left="18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692" w:type="dxa"/>
                  <w:vAlign w:val="top"/>
                </w:tcPr>
                <w:p>
                  <w:pPr>
                    <w:spacing w:before="103" w:line="187" w:lineRule="auto"/>
                    <w:ind w:left="198"/>
                    <w:rPr>
                      <w:rFonts w:ascii="Times New Roman" w:eastAsia="Times New Roman" w:hAnsi="Times New Roman" w:cs="Times New Roman"/>
                      <w:sz w:val="21"/>
                      <w:szCs w:val="21"/>
                    </w:rPr>
                  </w:pPr>
                  <w:r>
                    <w:rPr>
                      <w:rFonts w:ascii="Times New Roman" w:eastAsia="Times New Roman" w:hAnsi="Times New Roman" w:cs="Times New Roman"/>
                      <w:b/>
                      <w:bCs/>
                      <w:spacing w:val="-4"/>
                      <w:sz w:val="21"/>
                      <w:szCs w:val="21"/>
                    </w:rPr>
                    <w:t>100</w:t>
                  </w:r>
                </w:p>
              </w:tc>
              <w:tc>
                <w:tcPr>
                  <w:tcW w:w="768" w:type="dxa"/>
                  <w:vAlign w:val="top"/>
                </w:tcPr>
                <w:p>
                  <w:pPr>
                    <w:spacing w:before="99" w:line="187" w:lineRule="auto"/>
                    <w:ind w:left="2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532" w:type="dxa"/>
                  <w:vAlign w:val="top"/>
                </w:tcPr>
                <w:p>
                  <w:pPr>
                    <w:spacing w:before="99" w:line="187" w:lineRule="auto"/>
                    <w:ind w:left="1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w:t>
                  </w:r>
                </w:p>
              </w:tc>
              <w:tc>
                <w:tcPr>
                  <w:tcW w:w="1135" w:type="dxa"/>
                  <w:vAlign w:val="top"/>
                </w:tcPr>
                <w:p>
                  <w:pPr>
                    <w:spacing w:before="99" w:line="187"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856" w:type="dxa"/>
                  <w:vAlign w:val="top"/>
                </w:tcPr>
                <w:p>
                  <w:pPr>
                    <w:pStyle w:val="TableText"/>
                    <w:spacing w:before="41" w:line="237" w:lineRule="auto"/>
                    <w:ind w:left="329"/>
                    <w:rPr>
                      <w:sz w:val="11"/>
                      <w:szCs w:val="11"/>
                    </w:rPr>
                  </w:pPr>
                  <w:r>
                    <w:rPr>
                      <w:rFonts w:ascii="Times New Roman" w:eastAsia="Times New Roman" w:hAnsi="Times New Roman" w:cs="Times New Roman"/>
                      <w:spacing w:val="-3"/>
                      <w:position w:val="-4"/>
                      <w:sz w:val="21"/>
                      <w:szCs w:val="21"/>
                    </w:rPr>
                    <w:t>5</w:t>
                  </w:r>
                  <w:r>
                    <w:rPr>
                      <w:spacing w:val="-3"/>
                      <w:position w:val="6"/>
                      <w:sz w:val="11"/>
                      <w:szCs w:val="11"/>
                    </w:rPr>
                    <w:t>▲</w:t>
                  </w:r>
                </w:p>
              </w:tc>
              <w:tc>
                <w:tcPr>
                  <w:tcW w:w="891" w:type="dxa"/>
                  <w:vAlign w:val="top"/>
                </w:tcPr>
                <w:p>
                  <w:pPr>
                    <w:spacing w:before="101" w:line="185" w:lineRule="auto"/>
                    <w:ind w:left="40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bl>
          <w:p>
            <w:pPr>
              <w:pStyle w:val="TableText"/>
              <w:spacing w:before="30" w:line="215" w:lineRule="auto"/>
              <w:ind w:left="572"/>
              <w:rPr>
                <w:sz w:val="18"/>
                <w:szCs w:val="18"/>
              </w:rPr>
            </w:pPr>
            <w:r>
              <w:rPr>
                <w:rFonts w:ascii="Times New Roman" w:eastAsia="Times New Roman" w:hAnsi="Times New Roman" w:cs="Times New Roman"/>
                <w:b/>
                <w:bCs/>
                <w:spacing w:val="-2"/>
                <w:sz w:val="18"/>
                <w:szCs w:val="18"/>
              </w:rPr>
              <w:t xml:space="preserve">*  </w:t>
            </w:r>
            <w:r>
              <w:rPr>
                <w:spacing w:val="-2"/>
                <w:sz w:val="18"/>
                <w:szCs w:val="18"/>
                <w14:textOutline w14:w="3265">
                  <w14:solidFill>
                    <w14:srgbClr w14:val="000000"/>
                  </w14:solidFill>
                  <w14:prstDash w14:val="solid"/>
                  <w14:miter w14:lim="10"/>
                </w14:textOutline>
              </w:rPr>
              <w:t>注：</w:t>
            </w:r>
            <w:r>
              <w:rPr>
                <w:spacing w:val="-2"/>
                <w:sz w:val="18"/>
                <w:szCs w:val="18"/>
              </w:rPr>
              <w:t xml:space="preserve"> </w:t>
            </w:r>
            <w:r>
              <w:rPr>
                <w:spacing w:val="-2"/>
                <w:sz w:val="18"/>
                <w:szCs w:val="18"/>
                <w14:textOutline w14:w="3265">
                  <w14:solidFill>
                    <w14:srgbClr w14:val="000000"/>
                  </w14:solidFill>
                  <w14:prstDash w14:val="solid"/>
                  <w14:miter w14:lim="10"/>
                </w14:textOutline>
              </w:rPr>
              <w:t>参照浙江省地方标准《工业企</w:t>
            </w:r>
            <w:r>
              <w:rPr>
                <w:spacing w:val="-3"/>
                <w:sz w:val="18"/>
                <w:szCs w:val="18"/>
                <w14:textOutline w14:w="3265">
                  <w14:solidFill>
                    <w14:srgbClr w14:val="000000"/>
                  </w14:solidFill>
                  <w14:prstDash w14:val="solid"/>
                  <w14:miter w14:lim="10"/>
                </w14:textOutline>
              </w:rPr>
              <w:t>业废水氮、磷污染物间接排放限值》</w:t>
            </w:r>
            <w:r>
              <w:rPr>
                <w:spacing w:val="62"/>
                <w:w w:val="101"/>
                <w:sz w:val="18"/>
                <w:szCs w:val="18"/>
              </w:rPr>
              <w:t xml:space="preserve"> </w:t>
            </w:r>
            <w:r>
              <w:rPr>
                <w:rFonts w:ascii="Times New Roman" w:eastAsia="Times New Roman" w:hAnsi="Times New Roman" w:cs="Times New Roman"/>
                <w:b/>
                <w:bCs/>
                <w:spacing w:val="-3"/>
                <w:sz w:val="18"/>
                <w:szCs w:val="18"/>
              </w:rPr>
              <w:t>(DB33/887-2013)</w:t>
            </w:r>
            <w:r>
              <w:rPr>
                <w:spacing w:val="-3"/>
                <w:sz w:val="18"/>
                <w:szCs w:val="18"/>
                <w14:textOutline w14:w="3265">
                  <w14:solidFill>
                    <w14:srgbClr w14:val="000000"/>
                  </w14:solidFill>
                  <w14:prstDash w14:val="solid"/>
                  <w14:miter w14:lim="10"/>
                </w14:textOutline>
              </w:rPr>
              <w:t>。</w:t>
            </w:r>
          </w:p>
          <w:p>
            <w:pPr>
              <w:pStyle w:val="TableText"/>
              <w:spacing w:before="93" w:line="235" w:lineRule="auto"/>
              <w:ind w:left="559"/>
              <w:rPr>
                <w:sz w:val="18"/>
                <w:szCs w:val="18"/>
              </w:rPr>
            </w:pPr>
            <w:r>
              <w:rPr>
                <w:spacing w:val="-3"/>
                <w:position w:val="11"/>
                <w:sz w:val="12"/>
                <w:szCs w:val="12"/>
              </w:rPr>
              <w:t>▲</w:t>
            </w:r>
            <w:r>
              <w:rPr>
                <w:spacing w:val="41"/>
                <w:w w:val="101"/>
                <w:position w:val="11"/>
                <w:sz w:val="12"/>
                <w:szCs w:val="12"/>
              </w:rPr>
              <w:t xml:space="preserve"> </w:t>
            </w:r>
            <w:r>
              <w:rPr>
                <w:spacing w:val="-3"/>
                <w:sz w:val="18"/>
                <w:szCs w:val="18"/>
                <w14:textOutline w14:w="3265">
                  <w14:solidFill>
                    <w14:srgbClr w14:val="000000"/>
                  </w14:solidFill>
                  <w14:prstDash w14:val="solid"/>
                  <w14:miter w14:lim="10"/>
                </w14:textOutline>
              </w:rPr>
              <w:t>注：</w:t>
            </w:r>
            <w:r>
              <w:rPr>
                <w:spacing w:val="-3"/>
                <w:sz w:val="18"/>
                <w:szCs w:val="18"/>
              </w:rPr>
              <w:t xml:space="preserve"> </w:t>
            </w:r>
            <w:r>
              <w:rPr>
                <w:spacing w:val="-3"/>
                <w:sz w:val="18"/>
                <w:szCs w:val="18"/>
                <w14:textOutline w14:w="3265">
                  <w14:solidFill>
                    <w14:srgbClr w14:val="000000"/>
                  </w14:solidFill>
                  <w14:prstDash w14:val="solid"/>
                  <w14:miter w14:lim="10"/>
                </w14:textOutline>
              </w:rPr>
              <w:t>参照《城镇污水处理厂污染物排放标准》</w:t>
            </w:r>
            <w:r>
              <w:rPr>
                <w:rFonts w:ascii="Times New Roman" w:eastAsia="Times New Roman" w:hAnsi="Times New Roman" w:cs="Times New Roman"/>
                <w:b/>
                <w:bCs/>
                <w:spacing w:val="-3"/>
                <w:sz w:val="18"/>
                <w:szCs w:val="18"/>
              </w:rPr>
              <w:t>(GB</w:t>
            </w:r>
            <w:r>
              <w:rPr>
                <w:rFonts w:ascii="Times New Roman" w:eastAsia="Times New Roman" w:hAnsi="Times New Roman" w:cs="Times New Roman"/>
                <w:b/>
                <w:bCs/>
                <w:spacing w:val="11"/>
                <w:sz w:val="18"/>
                <w:szCs w:val="18"/>
              </w:rPr>
              <w:t xml:space="preserve"> </w:t>
            </w:r>
            <w:r>
              <w:rPr>
                <w:rFonts w:ascii="Times New Roman" w:eastAsia="Times New Roman" w:hAnsi="Times New Roman" w:cs="Times New Roman"/>
                <w:b/>
                <w:bCs/>
                <w:spacing w:val="-3"/>
                <w:sz w:val="18"/>
                <w:szCs w:val="18"/>
              </w:rPr>
              <w:t>18918-2002)</w:t>
            </w:r>
            <w:r>
              <w:rPr>
                <w:spacing w:val="-3"/>
                <w:sz w:val="18"/>
                <w:szCs w:val="18"/>
                <w14:textOutline w14:w="3265">
                  <w14:solidFill>
                    <w14:srgbClr w14:val="000000"/>
                  </w14:solidFill>
                  <w14:prstDash w14:val="solid"/>
                  <w14:miter w14:lim="10"/>
                </w14:textOutline>
              </w:rPr>
              <w:t>一级</w:t>
            </w:r>
            <w:r>
              <w:rPr>
                <w:spacing w:val="-41"/>
                <w:sz w:val="18"/>
                <w:szCs w:val="18"/>
              </w:rPr>
              <w:t xml:space="preserve"> </w:t>
            </w:r>
            <w:r>
              <w:rPr>
                <w:rFonts w:ascii="Times New Roman" w:eastAsia="Times New Roman" w:hAnsi="Times New Roman" w:cs="Times New Roman"/>
                <w:b/>
                <w:bCs/>
                <w:spacing w:val="-3"/>
                <w:sz w:val="18"/>
                <w:szCs w:val="18"/>
              </w:rPr>
              <w:t xml:space="preserve">A </w:t>
            </w:r>
            <w:r>
              <w:rPr>
                <w:spacing w:val="-3"/>
                <w:sz w:val="18"/>
                <w:szCs w:val="18"/>
                <w14:textOutline w14:w="3265">
                  <w14:solidFill>
                    <w14:srgbClr w14:val="000000"/>
                  </w14:solidFill>
                  <w14:prstDash w14:val="solid"/>
                  <w14:miter w14:lim="10"/>
                </w14:textOutline>
              </w:rPr>
              <w:t>标准。</w:t>
            </w:r>
          </w:p>
          <w:p>
            <w:pPr>
              <w:pStyle w:val="TableText"/>
              <w:spacing w:before="203" w:line="215" w:lineRule="auto"/>
              <w:ind w:left="664"/>
            </w:pPr>
            <w:r>
              <w:rPr>
                <w:rFonts w:ascii="Times New Roman" w:eastAsia="Times New Roman" w:hAnsi="Times New Roman" w:cs="Times New Roman"/>
                <w:b/>
                <w:bCs/>
                <w:spacing w:val="-4"/>
              </w:rPr>
              <w:t>(3)</w:t>
            </w:r>
            <w:r>
              <w:rPr>
                <w:rFonts w:ascii="Times New Roman" w:eastAsia="Times New Roman" w:hAnsi="Times New Roman" w:cs="Times New Roman"/>
                <w:b/>
                <w:bCs/>
                <w:spacing w:val="1"/>
              </w:rPr>
              <w:t xml:space="preserve">   </w:t>
            </w:r>
            <w:r>
              <w:rPr>
                <w:spacing w:val="-4"/>
              </w:rPr>
              <w:t>噪声</w:t>
            </w:r>
          </w:p>
        </w:tc>
      </w:tr>
    </w:tbl>
    <w:p>
      <w:pPr>
        <w:pStyle w:val="BodyText"/>
        <w:spacing w:line="412" w:lineRule="auto"/>
      </w:pPr>
    </w:p>
    <w:p>
      <w:pPr>
        <w:spacing w:before="58" w:line="219" w:lineRule="auto"/>
        <w:ind w:left="217"/>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Times New Roman" w:eastAsia="Times New Roman" w:hAnsi="Times New Roman" w:cs="Times New Roman"/>
          <w:sz w:val="18"/>
          <w:szCs w:val="18"/>
        </w:rPr>
        <w:t>5</w:t>
      </w:r>
    </w:p>
    <w:p>
      <w:pPr>
        <w:spacing w:line="219" w:lineRule="auto"/>
        <w:rPr>
          <w:rFonts w:ascii="Times New Roman" w:eastAsia="Times New Roman" w:hAnsi="Times New Roman" w:cs="Times New Roman"/>
          <w:sz w:val="18"/>
          <w:szCs w:val="18"/>
        </w:rPr>
        <w:sectPr>
          <w:type w:val="nextPage"/>
          <w:pgSz w:w="11909" w:h="16836"/>
          <w:pgMar w:top="1352" w:right="1589" w:bottom="0" w:left="1588" w:header="0" w:footer="0" w:gutter="0"/>
          <w:pgNumType w:start="14"/>
          <w:cols w:space="708"/>
          <w:titlePg w:val="0"/>
        </w:sectPr>
      </w:pPr>
    </w:p>
    <w:tbl>
      <w:tblPr>
        <w:tblStyle w:val="TableNormal10"/>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196" w:line="460" w:lineRule="exact"/>
              <w:ind w:left="696"/>
              <w:rPr>
                <w:rFonts w:ascii="Times New Roman" w:eastAsia="Times New Roman" w:hAnsi="Times New Roman" w:cs="Times New Roman"/>
              </w:rPr>
            </w:pPr>
            <w:r>
              <w:rPr>
                <w:spacing w:val="1"/>
                <w:position w:val="16"/>
              </w:rPr>
              <w:t>项目建成后东场界噪声排放标准执行《社会生活环境噪声排放标准》（</w:t>
            </w:r>
            <w:r>
              <w:rPr>
                <w:rFonts w:ascii="Times New Roman" w:eastAsia="Times New Roman" w:hAnsi="Times New Roman" w:cs="Times New Roman"/>
                <w:position w:val="16"/>
              </w:rPr>
              <w:t>GB</w:t>
            </w:r>
          </w:p>
          <w:p>
            <w:pPr>
              <w:pStyle w:val="TableText"/>
              <w:spacing w:line="219" w:lineRule="auto"/>
              <w:ind w:left="208"/>
            </w:pPr>
            <w:r>
              <w:rPr>
                <w:rFonts w:ascii="Times New Roman" w:eastAsia="Times New Roman" w:hAnsi="Times New Roman" w:cs="Times New Roman"/>
                <w:spacing w:val="-2"/>
              </w:rPr>
              <w:t>22337-2008</w:t>
            </w:r>
            <w:r>
              <w:rPr>
                <w:spacing w:val="-2"/>
              </w:rPr>
              <w:t>）中</w:t>
            </w:r>
            <w:r>
              <w:rPr>
                <w:spacing w:val="-49"/>
              </w:rPr>
              <w:t xml:space="preserve"> </w:t>
            </w:r>
            <w:r>
              <w:rPr>
                <w:rFonts w:ascii="Times New Roman" w:eastAsia="Times New Roman" w:hAnsi="Times New Roman" w:cs="Times New Roman"/>
                <w:spacing w:val="-2"/>
              </w:rPr>
              <w:t xml:space="preserve">4 </w:t>
            </w:r>
            <w:r>
              <w:rPr>
                <w:spacing w:val="-2"/>
              </w:rPr>
              <w:t>类标准，详见表</w:t>
            </w:r>
            <w:r>
              <w:rPr>
                <w:spacing w:val="-33"/>
              </w:rPr>
              <w:t xml:space="preserve"> </w:t>
            </w:r>
            <w:r>
              <w:rPr>
                <w:rFonts w:ascii="Times New Roman" w:eastAsia="Times New Roman" w:hAnsi="Times New Roman" w:cs="Times New Roman"/>
                <w:spacing w:val="-2"/>
              </w:rPr>
              <w:t>11</w:t>
            </w:r>
            <w:r>
              <w:rPr>
                <w:spacing w:val="-2"/>
              </w:rPr>
              <w:t>。</w:t>
            </w:r>
          </w:p>
          <w:p>
            <w:pPr>
              <w:pStyle w:val="TableText"/>
              <w:spacing w:before="190" w:line="221" w:lineRule="auto"/>
              <w:ind w:left="1022"/>
              <w:rPr>
                <w:rFonts w:ascii="Times New Roman" w:eastAsia="Times New Roman" w:hAnsi="Times New Roman" w:cs="Times New Roman"/>
                <w:sz w:val="21"/>
                <w:szCs w:val="21"/>
              </w:rPr>
            </w:pPr>
            <w:r>
              <w:rPr>
                <w:spacing w:val="-7"/>
                <w:sz w:val="21"/>
                <w:szCs w:val="21"/>
                <w14:textOutline w14:w="3846">
                  <w14:solidFill>
                    <w14:srgbClr w14:val="000000"/>
                  </w14:solidFill>
                  <w14:prstDash w14:val="solid"/>
                  <w14:miter w14:lim="10"/>
                </w14:textOutline>
              </w:rPr>
              <w:t>表</w:t>
            </w:r>
            <w:r>
              <w:rPr>
                <w:spacing w:val="-7"/>
                <w:sz w:val="21"/>
                <w:szCs w:val="21"/>
              </w:rPr>
              <w:t xml:space="preserve"> </w:t>
            </w:r>
            <w:r>
              <w:rPr>
                <w:rFonts w:ascii="Times New Roman" w:eastAsia="Times New Roman" w:hAnsi="Times New Roman" w:cs="Times New Roman"/>
                <w:b/>
                <w:bCs/>
                <w:spacing w:val="-7"/>
                <w:sz w:val="21"/>
                <w:szCs w:val="21"/>
              </w:rPr>
              <w:t xml:space="preserve">11         </w:t>
            </w:r>
            <w:r>
              <w:rPr>
                <w:spacing w:val="-7"/>
                <w:sz w:val="21"/>
                <w:szCs w:val="21"/>
                <w14:textOutline w14:w="3846">
                  <w14:solidFill>
                    <w14:srgbClr w14:val="000000"/>
                  </w14:solidFill>
                  <w14:prstDash w14:val="solid"/>
                  <w14:miter w14:lim="10"/>
                </w14:textOutline>
              </w:rPr>
              <w:t>《社会生活环境噪声排放标准》（</w:t>
            </w:r>
            <w:r>
              <w:rPr>
                <w:rFonts w:ascii="Times New Roman" w:eastAsia="Times New Roman" w:hAnsi="Times New Roman" w:cs="Times New Roman"/>
                <w:b/>
                <w:bCs/>
                <w:spacing w:val="-7"/>
                <w:sz w:val="21"/>
                <w:szCs w:val="21"/>
              </w:rPr>
              <w:t>GB 22337-2008</w:t>
            </w:r>
            <w:r>
              <w:rPr>
                <w:spacing w:val="-7"/>
                <w:sz w:val="21"/>
                <w:szCs w:val="21"/>
                <w14:textOutline w14:w="3846">
                  <w14:solidFill>
                    <w14:srgbClr w14:val="000000"/>
                  </w14:solidFill>
                  <w14:prstDash w14:val="solid"/>
                  <w14:miter w14:lim="10"/>
                </w14:textOutline>
              </w:rPr>
              <w:t>）</w:t>
            </w:r>
            <w:r>
              <w:rPr>
                <w:spacing w:val="-7"/>
                <w:sz w:val="21"/>
                <w:szCs w:val="21"/>
              </w:rPr>
              <w:t xml:space="preserve">   </w:t>
            </w:r>
            <w:r>
              <w:rPr>
                <w:spacing w:val="-7"/>
                <w:sz w:val="21"/>
                <w:szCs w:val="21"/>
                <w14:textOutline w14:w="3846">
                  <w14:solidFill>
                    <w14:srgbClr w14:val="000000"/>
                  </w14:solidFill>
                  <w14:prstDash w14:val="solid"/>
                  <w14:miter w14:lim="10"/>
                </w14:textOutline>
              </w:rPr>
              <w:t>单位：</w:t>
            </w:r>
            <w:r>
              <w:rPr>
                <w:spacing w:val="-7"/>
                <w:sz w:val="21"/>
                <w:szCs w:val="21"/>
              </w:rPr>
              <w:t xml:space="preserve"> </w:t>
            </w:r>
            <w:r>
              <w:rPr>
                <w:rFonts w:ascii="Times New Roman" w:eastAsia="Times New Roman" w:hAnsi="Times New Roman" w:cs="Times New Roman"/>
                <w:b/>
                <w:bCs/>
                <w:spacing w:val="-7"/>
                <w:sz w:val="21"/>
                <w:szCs w:val="21"/>
              </w:rPr>
              <w:t>dB</w:t>
            </w:r>
          </w:p>
          <w:p>
            <w:pPr>
              <w:spacing w:line="83" w:lineRule="exact"/>
            </w:pPr>
          </w:p>
          <w:tbl>
            <w:tblPr>
              <w:tblStyle w:val="TableNormal10"/>
              <w:tblW w:w="8429"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9"/>
              <w:gridCol w:w="1648"/>
              <w:gridCol w:w="1651"/>
              <w:gridCol w:w="3411"/>
            </w:tblGrid>
            <w:tr>
              <w:tblPrEx>
                <w:tblW w:w="8429"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1719" w:type="dxa"/>
                  <w:vMerge w:val="restart"/>
                  <w:tcBorders>
                    <w:bottom w:val="nil"/>
                  </w:tcBorders>
                  <w:vAlign w:val="top"/>
                </w:tcPr>
                <w:p>
                  <w:pPr>
                    <w:pStyle w:val="TableText"/>
                    <w:spacing w:before="237" w:line="221" w:lineRule="auto"/>
                    <w:ind w:left="651"/>
                    <w:rPr>
                      <w:sz w:val="21"/>
                      <w:szCs w:val="21"/>
                    </w:rPr>
                  </w:pPr>
                  <w:r>
                    <w:rPr>
                      <w:spacing w:val="-2"/>
                      <w:sz w:val="21"/>
                      <w:szCs w:val="21"/>
                    </w:rPr>
                    <w:t>类别</w:t>
                  </w:r>
                </w:p>
              </w:tc>
              <w:tc>
                <w:tcPr>
                  <w:tcW w:w="3299" w:type="dxa"/>
                  <w:gridSpan w:val="2"/>
                  <w:vAlign w:val="top"/>
                </w:tcPr>
                <w:p>
                  <w:pPr>
                    <w:pStyle w:val="TableText"/>
                    <w:spacing w:before="65" w:line="224" w:lineRule="auto"/>
                    <w:ind w:left="847"/>
                    <w:rPr>
                      <w:sz w:val="21"/>
                      <w:szCs w:val="21"/>
                    </w:rPr>
                  </w:pPr>
                  <w:r>
                    <w:rPr>
                      <w:spacing w:val="-2"/>
                      <w:sz w:val="21"/>
                      <w:szCs w:val="21"/>
                    </w:rPr>
                    <w:t>等效声级（</w:t>
                  </w:r>
                  <w:r>
                    <w:rPr>
                      <w:rFonts w:ascii="Times New Roman" w:eastAsia="Times New Roman" w:hAnsi="Times New Roman" w:cs="Times New Roman"/>
                      <w:spacing w:val="-2"/>
                      <w:sz w:val="21"/>
                      <w:szCs w:val="21"/>
                    </w:rPr>
                    <w:t>L</w:t>
                  </w:r>
                  <w:r>
                    <w:rPr>
                      <w:rFonts w:ascii="Times New Roman" w:eastAsia="Times New Roman" w:hAnsi="Times New Roman" w:cs="Times New Roman"/>
                      <w:spacing w:val="-2"/>
                      <w:position w:val="-2"/>
                      <w:sz w:val="14"/>
                      <w:szCs w:val="14"/>
                    </w:rPr>
                    <w:t>Aeq</w:t>
                  </w:r>
                  <w:r>
                    <w:rPr>
                      <w:spacing w:val="-2"/>
                      <w:sz w:val="21"/>
                      <w:szCs w:val="21"/>
                    </w:rPr>
                    <w:t>）</w:t>
                  </w:r>
                </w:p>
              </w:tc>
              <w:tc>
                <w:tcPr>
                  <w:tcW w:w="3411" w:type="dxa"/>
                  <w:vMerge w:val="restart"/>
                  <w:tcBorders>
                    <w:bottom w:val="nil"/>
                  </w:tcBorders>
                  <w:vAlign w:val="top"/>
                </w:tcPr>
                <w:p>
                  <w:pPr>
                    <w:pStyle w:val="TableText"/>
                    <w:spacing w:before="236" w:line="222" w:lineRule="auto"/>
                    <w:ind w:left="874"/>
                    <w:rPr>
                      <w:sz w:val="21"/>
                      <w:szCs w:val="21"/>
                    </w:rPr>
                  </w:pPr>
                  <w:r>
                    <w:rPr>
                      <w:spacing w:val="-1"/>
                      <w:sz w:val="21"/>
                      <w:szCs w:val="21"/>
                    </w:rPr>
                    <w:t>项目周边适用区域</w:t>
                  </w:r>
                </w:p>
              </w:tc>
            </w:tr>
            <w:tr>
              <w:tblPrEx>
                <w:tblW w:w="8429" w:type="dxa"/>
                <w:tblInd w:w="145" w:type="dxa"/>
                <w:tblLayout w:type="fixed"/>
              </w:tblPrEx>
              <w:trPr>
                <w:trHeight w:val="333"/>
              </w:trPr>
              <w:tc>
                <w:tcPr>
                  <w:tcW w:w="1719" w:type="dxa"/>
                  <w:vMerge/>
                  <w:tcBorders>
                    <w:top w:val="nil"/>
                  </w:tcBorders>
                  <w:vAlign w:val="top"/>
                </w:tcPr>
                <w:p>
                  <w:pPr>
                    <w:rPr>
                      <w:rFonts w:ascii="Arial"/>
                      <w:sz w:val="21"/>
                    </w:rPr>
                  </w:pPr>
                </w:p>
              </w:tc>
              <w:tc>
                <w:tcPr>
                  <w:tcW w:w="1648" w:type="dxa"/>
                  <w:vAlign w:val="top"/>
                </w:tcPr>
                <w:p>
                  <w:pPr>
                    <w:pStyle w:val="TableText"/>
                    <w:spacing w:before="62" w:line="224" w:lineRule="auto"/>
                    <w:ind w:left="616"/>
                    <w:rPr>
                      <w:sz w:val="21"/>
                      <w:szCs w:val="21"/>
                    </w:rPr>
                  </w:pPr>
                  <w:r>
                    <w:rPr>
                      <w:spacing w:val="-1"/>
                      <w:sz w:val="21"/>
                      <w:szCs w:val="21"/>
                    </w:rPr>
                    <w:t>昼间</w:t>
                  </w:r>
                </w:p>
              </w:tc>
              <w:tc>
                <w:tcPr>
                  <w:tcW w:w="1651" w:type="dxa"/>
                  <w:vAlign w:val="top"/>
                </w:tcPr>
                <w:p>
                  <w:pPr>
                    <w:pStyle w:val="TableText"/>
                    <w:spacing w:before="62" w:line="221" w:lineRule="auto"/>
                    <w:ind w:left="625"/>
                    <w:rPr>
                      <w:sz w:val="21"/>
                      <w:szCs w:val="21"/>
                    </w:rPr>
                  </w:pPr>
                  <w:r>
                    <w:rPr>
                      <w:spacing w:val="-4"/>
                      <w:sz w:val="21"/>
                      <w:szCs w:val="21"/>
                    </w:rPr>
                    <w:t>夜间</w:t>
                  </w:r>
                </w:p>
              </w:tc>
              <w:tc>
                <w:tcPr>
                  <w:tcW w:w="3411" w:type="dxa"/>
                  <w:vMerge/>
                  <w:tcBorders>
                    <w:top w:val="nil"/>
                  </w:tcBorders>
                  <w:vAlign w:val="top"/>
                </w:tcPr>
                <w:p>
                  <w:pPr>
                    <w:rPr>
                      <w:rFonts w:ascii="Arial"/>
                      <w:sz w:val="21"/>
                    </w:rPr>
                  </w:pPr>
                </w:p>
              </w:tc>
            </w:tr>
            <w:tr>
              <w:tblPrEx>
                <w:tblW w:w="8429" w:type="dxa"/>
                <w:tblInd w:w="145" w:type="dxa"/>
                <w:tblLayout w:type="fixed"/>
              </w:tblPrEx>
              <w:trPr>
                <w:trHeight w:val="337"/>
              </w:trPr>
              <w:tc>
                <w:tcPr>
                  <w:tcW w:w="1719" w:type="dxa"/>
                  <w:vAlign w:val="top"/>
                </w:tcPr>
                <w:p>
                  <w:pPr>
                    <w:pStyle w:val="TableText"/>
                    <w:spacing w:before="64" w:line="221" w:lineRule="auto"/>
                    <w:ind w:left="462"/>
                    <w:rPr>
                      <w:sz w:val="21"/>
                      <w:szCs w:val="21"/>
                    </w:rPr>
                  </w:pPr>
                  <w:r>
                    <w:rPr>
                      <w:rFonts w:ascii="Times New Roman" w:eastAsia="Times New Roman" w:hAnsi="Times New Roman" w:cs="Times New Roman"/>
                      <w:spacing w:val="-3"/>
                      <w:sz w:val="21"/>
                      <w:szCs w:val="21"/>
                    </w:rPr>
                    <w:t>4</w:t>
                  </w:r>
                  <w:r>
                    <w:rPr>
                      <w:rFonts w:ascii="Times New Roman" w:eastAsia="Times New Roman" w:hAnsi="Times New Roman" w:cs="Times New Roman"/>
                      <w:spacing w:val="12"/>
                      <w:sz w:val="21"/>
                      <w:szCs w:val="21"/>
                    </w:rPr>
                    <w:t xml:space="preserve"> </w:t>
                  </w:r>
                  <w:r>
                    <w:rPr>
                      <w:spacing w:val="-3"/>
                      <w:sz w:val="21"/>
                      <w:szCs w:val="21"/>
                    </w:rPr>
                    <w:t>类限值</w:t>
                  </w:r>
                </w:p>
              </w:tc>
              <w:tc>
                <w:tcPr>
                  <w:tcW w:w="1648" w:type="dxa"/>
                  <w:vAlign w:val="top"/>
                </w:tcPr>
                <w:p>
                  <w:pPr>
                    <w:spacing w:before="95" w:line="187"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w:t>
                  </w:r>
                </w:p>
              </w:tc>
              <w:tc>
                <w:tcPr>
                  <w:tcW w:w="1651" w:type="dxa"/>
                  <w:vAlign w:val="top"/>
                </w:tcPr>
                <w:p>
                  <w:pPr>
                    <w:spacing w:before="97" w:line="185" w:lineRule="auto"/>
                    <w:ind w:left="7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55</w:t>
                  </w:r>
                </w:p>
              </w:tc>
              <w:tc>
                <w:tcPr>
                  <w:tcW w:w="3411" w:type="dxa"/>
                  <w:vAlign w:val="top"/>
                </w:tcPr>
                <w:p>
                  <w:pPr>
                    <w:pStyle w:val="TableText"/>
                    <w:spacing w:before="64" w:line="221" w:lineRule="auto"/>
                    <w:ind w:left="1394"/>
                    <w:rPr>
                      <w:sz w:val="21"/>
                      <w:szCs w:val="21"/>
                    </w:rPr>
                  </w:pPr>
                  <w:r>
                    <w:rPr>
                      <w:spacing w:val="-1"/>
                      <w:sz w:val="21"/>
                      <w:szCs w:val="21"/>
                    </w:rPr>
                    <w:t>场界东</w:t>
                  </w:r>
                </w:p>
              </w:tc>
            </w:tr>
          </w:tbl>
          <w:p>
            <w:pPr>
              <w:pStyle w:val="TableText"/>
              <w:spacing w:before="118" w:line="215" w:lineRule="auto"/>
              <w:ind w:left="664"/>
            </w:pPr>
            <w:r>
              <w:rPr>
                <w:rFonts w:ascii="Times New Roman" w:eastAsia="Times New Roman" w:hAnsi="Times New Roman" w:cs="Times New Roman"/>
                <w:b/>
                <w:bCs/>
                <w:spacing w:val="-5"/>
              </w:rPr>
              <w:t>(4)</w:t>
            </w:r>
            <w:r>
              <w:rPr>
                <w:rFonts w:ascii="Times New Roman" w:eastAsia="Times New Roman" w:hAnsi="Times New Roman" w:cs="Times New Roman"/>
                <w:b/>
                <w:bCs/>
                <w:spacing w:val="4"/>
              </w:rPr>
              <w:t xml:space="preserve">   </w:t>
            </w:r>
            <w:r>
              <w:rPr>
                <w:spacing w:val="-5"/>
              </w:rPr>
              <w:t>固废</w:t>
            </w:r>
          </w:p>
          <w:p>
            <w:pPr>
              <w:pStyle w:val="TableText"/>
              <w:spacing w:before="182" w:line="355" w:lineRule="auto"/>
              <w:ind w:left="213" w:right="203" w:firstLine="480"/>
            </w:pPr>
            <w:r>
              <w:t>生活垃圾处置参照执行建城</w:t>
            </w:r>
            <w:r>
              <w:rPr>
                <w:rFonts w:ascii="Times New Roman" w:eastAsia="Times New Roman" w:hAnsi="Times New Roman" w:cs="Times New Roman"/>
              </w:rPr>
              <w:t>[2000]12</w:t>
            </w:r>
            <w:r>
              <w:rPr>
                <w:rFonts w:ascii="Times New Roman" w:eastAsia="Times New Roman" w:hAnsi="Times New Roman" w:cs="Times New Roman"/>
                <w:spacing w:val="-1"/>
              </w:rPr>
              <w:t xml:space="preserve">0  </w:t>
            </w:r>
            <w:r>
              <w:rPr>
                <w:spacing w:val="-1"/>
              </w:rPr>
              <w:t>号《城市生活垃圾处理及污染防治技</w:t>
            </w:r>
            <w:r>
              <w:t xml:space="preserve"> </w:t>
            </w:r>
            <w:r>
              <w:rPr>
                <w:spacing w:val="-9"/>
              </w:rPr>
              <w:t>术政策》、《生活垃圾处理技术指南》建城</w:t>
            </w:r>
            <w:r>
              <w:rPr>
                <w:rFonts w:ascii="Times New Roman" w:eastAsia="Times New Roman" w:hAnsi="Times New Roman" w:cs="Times New Roman"/>
                <w:spacing w:val="-9"/>
              </w:rPr>
              <w:t>[2010]61</w:t>
            </w:r>
            <w:r>
              <w:rPr>
                <w:rFonts w:ascii="Times New Roman" w:eastAsia="Times New Roman" w:hAnsi="Times New Roman" w:cs="Times New Roman"/>
                <w:spacing w:val="16"/>
              </w:rPr>
              <w:t xml:space="preserve"> </w:t>
            </w:r>
            <w:r>
              <w:rPr>
                <w:spacing w:val="-9"/>
              </w:rPr>
              <w:t>号；施工期固体废物按照《中</w:t>
            </w:r>
            <w:r>
              <w:t xml:space="preserve"> </w:t>
            </w:r>
            <w:r>
              <w:rPr>
                <w:spacing w:val="-3"/>
              </w:rPr>
              <w:t>华人民共和国固体废物污染环境防治法》及修改单、《浙江省固体废</w:t>
            </w:r>
            <w:r>
              <w:rPr>
                <w:spacing w:val="-4"/>
              </w:rPr>
              <w:t>物污染环境</w:t>
            </w:r>
            <w:r>
              <w:t xml:space="preserve"> </w:t>
            </w:r>
            <w:r>
              <w:rPr>
                <w:spacing w:val="-3"/>
              </w:rPr>
              <w:t>防治条例》及修改单要求处置。厨余垃圾执行《绍兴市区餐厨垃圾管理办法（试</w:t>
            </w:r>
          </w:p>
          <w:p>
            <w:pPr>
              <w:pStyle w:val="TableText"/>
              <w:spacing w:before="1" w:line="219" w:lineRule="auto"/>
              <w:ind w:left="216"/>
            </w:pPr>
            <w:r>
              <w:rPr>
                <w:spacing w:val="-13"/>
              </w:rPr>
              <w:t>行</w:t>
            </w:r>
            <w:r>
              <w:rPr>
                <w:spacing w:val="-11"/>
              </w:rPr>
              <w:t>）（</w:t>
            </w:r>
            <w:r>
              <w:rPr>
                <w:rFonts w:ascii="Times New Roman" w:eastAsia="Times New Roman" w:hAnsi="Times New Roman" w:cs="Times New Roman"/>
                <w:spacing w:val="-13"/>
              </w:rPr>
              <w:t xml:space="preserve">2012 </w:t>
            </w:r>
            <w:r>
              <w:rPr>
                <w:spacing w:val="-13"/>
              </w:rPr>
              <w:t>年施行）》，</w:t>
            </w:r>
            <w:r>
              <w:rPr>
                <w:spacing w:val="65"/>
              </w:rPr>
              <w:t xml:space="preserve"> </w:t>
            </w:r>
            <w:r>
              <w:rPr>
                <w:spacing w:val="-13"/>
              </w:rPr>
              <w:t>各类固废妥善处置，</w:t>
            </w:r>
            <w:r>
              <w:rPr>
                <w:spacing w:val="65"/>
              </w:rPr>
              <w:t xml:space="preserve"> </w:t>
            </w:r>
            <w:r>
              <w:rPr>
                <w:spacing w:val="-13"/>
              </w:rPr>
              <w:t>不得形成二次污染。</w:t>
            </w:r>
          </w:p>
          <w:p>
            <w:pPr>
              <w:pStyle w:val="TableText"/>
              <w:spacing w:before="179" w:line="215" w:lineRule="auto"/>
              <w:ind w:left="664"/>
            </w:pPr>
            <w:r>
              <w:rPr>
                <w:rFonts w:ascii="Times New Roman" w:eastAsia="Times New Roman" w:hAnsi="Times New Roman" w:cs="Times New Roman"/>
                <w:b/>
                <w:bCs/>
                <w:spacing w:val="-2"/>
              </w:rPr>
              <w:t>(5)</w:t>
            </w:r>
            <w:r>
              <w:rPr>
                <w:rFonts w:ascii="Times New Roman" w:eastAsia="Times New Roman" w:hAnsi="Times New Roman" w:cs="Times New Roman"/>
                <w:b/>
                <w:bCs/>
                <w:spacing w:val="28"/>
                <w:w w:val="101"/>
              </w:rPr>
              <w:t xml:space="preserve">  </w:t>
            </w:r>
            <w:r>
              <w:rPr>
                <w:spacing w:val="-2"/>
              </w:rPr>
              <w:t>污染物排放总量分析</w:t>
            </w:r>
          </w:p>
          <w:p>
            <w:pPr>
              <w:pStyle w:val="TableText"/>
              <w:spacing w:before="179" w:line="356" w:lineRule="auto"/>
              <w:ind w:left="214" w:right="202" w:firstLine="478"/>
            </w:pPr>
            <w:r>
              <w:rPr>
                <w:spacing w:val="4"/>
              </w:rPr>
              <w:t>本环评结合环保管理要求，对该项目主要污染物的排放量进行总量控制分</w:t>
            </w:r>
            <w:r>
              <w:rPr>
                <w:spacing w:val="2"/>
              </w:rPr>
              <w:t xml:space="preserve"> </w:t>
            </w:r>
            <w:r>
              <w:rPr>
                <w:spacing w:val="-1"/>
              </w:rPr>
              <w:t>析，根据环评有关规范及环保管理部门要求，排污总量控制指标确定为</w:t>
            </w:r>
            <w:r>
              <w:rPr>
                <w:spacing w:val="-29"/>
              </w:rPr>
              <w:t xml:space="preserve"> </w:t>
            </w:r>
            <w:r>
              <w:rPr>
                <w:rFonts w:ascii="Times New Roman" w:eastAsia="Times New Roman" w:hAnsi="Times New Roman" w:cs="Times New Roman"/>
                <w:spacing w:val="-1"/>
              </w:rPr>
              <w:t xml:space="preserve">COD </w:t>
            </w:r>
            <w:r>
              <w:rPr>
                <w:spacing w:val="-1"/>
              </w:rPr>
              <w:t>和</w:t>
            </w:r>
          </w:p>
          <w:p>
            <w:pPr>
              <w:pStyle w:val="TableText"/>
              <w:spacing w:before="1" w:line="218" w:lineRule="auto"/>
              <w:ind w:left="212"/>
            </w:pPr>
            <w:r>
              <w:rPr>
                <w:spacing w:val="-10"/>
              </w:rPr>
              <w:t>氨氮。</w:t>
            </w:r>
          </w:p>
          <w:p>
            <w:pPr>
              <w:pStyle w:val="TableText"/>
              <w:spacing w:before="179" w:line="220" w:lineRule="auto"/>
              <w:ind w:left="692"/>
            </w:pPr>
            <w:r>
              <w:rPr>
                <w:spacing w:val="-1"/>
              </w:rPr>
              <w:t>根据工程分析，项目实施总量控制的污染物</w:t>
            </w:r>
            <w:r>
              <w:rPr>
                <w:spacing w:val="-2"/>
              </w:rPr>
              <w:t>排放情况见表</w:t>
            </w:r>
            <w:r>
              <w:rPr>
                <w:spacing w:val="-32"/>
              </w:rPr>
              <w:t xml:space="preserve"> </w:t>
            </w:r>
            <w:r>
              <w:rPr>
                <w:rFonts w:ascii="Times New Roman" w:eastAsia="Times New Roman" w:hAnsi="Times New Roman" w:cs="Times New Roman"/>
                <w:spacing w:val="-2"/>
              </w:rPr>
              <w:t>12</w:t>
            </w:r>
            <w:r>
              <w:rPr>
                <w:spacing w:val="-2"/>
              </w:rPr>
              <w:t>。</w:t>
            </w:r>
          </w:p>
          <w:p>
            <w:pPr>
              <w:pStyle w:val="TableText"/>
              <w:spacing w:before="187" w:line="222" w:lineRule="auto"/>
              <w:ind w:left="3207"/>
              <w:rPr>
                <w:sz w:val="21"/>
                <w:szCs w:val="21"/>
              </w:rPr>
            </w:pPr>
            <w:r>
              <w:rPr>
                <w:spacing w:val="-1"/>
                <w:sz w:val="21"/>
                <w:szCs w:val="21"/>
                <w14:textOutline w14:w="3846">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12</w:t>
            </w:r>
            <w:r>
              <w:rPr>
                <w:rFonts w:ascii="Times New Roman" w:eastAsia="Times New Roman" w:hAnsi="Times New Roman" w:cs="Times New Roman"/>
                <w:b/>
                <w:bCs/>
                <w:spacing w:val="2"/>
                <w:sz w:val="21"/>
                <w:szCs w:val="21"/>
              </w:rPr>
              <w:t xml:space="preserve">      </w:t>
            </w:r>
            <w:r>
              <w:rPr>
                <w:spacing w:val="-1"/>
                <w:sz w:val="21"/>
                <w:szCs w:val="21"/>
                <w14:textOutline w14:w="3846">
                  <w14:solidFill>
                    <w14:srgbClr w14:val="000000"/>
                  </w14:solidFill>
                  <w14:prstDash w14:val="solid"/>
                  <w14:miter w14:lim="10"/>
                </w14:textOutline>
              </w:rPr>
              <w:t>污染物排放总量</w:t>
            </w:r>
          </w:p>
          <w:p>
            <w:pPr>
              <w:spacing w:line="85" w:lineRule="exact"/>
            </w:pPr>
          </w:p>
          <w:tbl>
            <w:tblPr>
              <w:tblStyle w:val="TableNormal10"/>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11"/>
              <w:gridCol w:w="1296"/>
              <w:gridCol w:w="1040"/>
              <w:gridCol w:w="1491"/>
              <w:gridCol w:w="1495"/>
            </w:tblGrid>
            <w:tr>
              <w:tblPrEx>
                <w:tblW w:w="8533"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7"/>
              </w:trPr>
              <w:tc>
                <w:tcPr>
                  <w:tcW w:w="3211" w:type="dxa"/>
                  <w:vMerge w:val="restart"/>
                  <w:tcBorders>
                    <w:bottom w:val="nil"/>
                  </w:tcBorders>
                  <w:vAlign w:val="top"/>
                </w:tcPr>
                <w:p>
                  <w:pPr>
                    <w:pStyle w:val="TableText"/>
                    <w:spacing w:before="172" w:line="222" w:lineRule="auto"/>
                    <w:ind w:left="878"/>
                    <w:rPr>
                      <w:sz w:val="21"/>
                      <w:szCs w:val="21"/>
                    </w:rPr>
                  </w:pPr>
                  <w:r>
                    <w:rPr>
                      <w:spacing w:val="-1"/>
                      <w:sz w:val="21"/>
                      <w:szCs w:val="21"/>
                    </w:rPr>
                    <w:t>总量控制污染物</w:t>
                  </w:r>
                </w:p>
              </w:tc>
              <w:tc>
                <w:tcPr>
                  <w:tcW w:w="2336" w:type="dxa"/>
                  <w:gridSpan w:val="2"/>
                  <w:vAlign w:val="top"/>
                </w:tcPr>
                <w:p>
                  <w:pPr>
                    <w:pStyle w:val="TableText"/>
                    <w:spacing w:before="49" w:line="218" w:lineRule="auto"/>
                    <w:ind w:left="968"/>
                    <w:rPr>
                      <w:sz w:val="21"/>
                      <w:szCs w:val="21"/>
                    </w:rPr>
                  </w:pPr>
                  <w:r>
                    <w:rPr>
                      <w:spacing w:val="-2"/>
                      <w:sz w:val="21"/>
                      <w:szCs w:val="21"/>
                    </w:rPr>
                    <w:t>水量</w:t>
                  </w:r>
                </w:p>
              </w:tc>
              <w:tc>
                <w:tcPr>
                  <w:tcW w:w="1491" w:type="dxa"/>
                  <w:vMerge w:val="restart"/>
                  <w:tcBorders>
                    <w:bottom w:val="nil"/>
                  </w:tcBorders>
                  <w:vAlign w:val="top"/>
                </w:tcPr>
                <w:p>
                  <w:pPr>
                    <w:spacing w:before="200" w:line="192"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COD(t/a)</w:t>
                  </w:r>
                </w:p>
              </w:tc>
              <w:tc>
                <w:tcPr>
                  <w:tcW w:w="1495" w:type="dxa"/>
                  <w:vMerge w:val="restart"/>
                  <w:tcBorders>
                    <w:bottom w:val="nil"/>
                  </w:tcBorders>
                  <w:vAlign w:val="top"/>
                </w:tcPr>
                <w:p>
                  <w:pPr>
                    <w:pStyle w:val="TableText"/>
                    <w:spacing w:before="172" w:line="215" w:lineRule="auto"/>
                    <w:ind w:left="367"/>
                    <w:rPr>
                      <w:rFonts w:ascii="Times New Roman" w:eastAsia="Times New Roman" w:hAnsi="Times New Roman" w:cs="Times New Roman"/>
                      <w:sz w:val="21"/>
                      <w:szCs w:val="21"/>
                    </w:rPr>
                  </w:pPr>
                  <w:r>
                    <w:rPr>
                      <w:spacing w:val="-1"/>
                      <w:sz w:val="21"/>
                      <w:szCs w:val="21"/>
                    </w:rPr>
                    <w:t>氨氮</w:t>
                  </w:r>
                  <w:r>
                    <w:rPr>
                      <w:rFonts w:ascii="Times New Roman" w:eastAsia="Times New Roman" w:hAnsi="Times New Roman" w:cs="Times New Roman"/>
                      <w:spacing w:val="-1"/>
                      <w:sz w:val="21"/>
                      <w:szCs w:val="21"/>
                    </w:rPr>
                    <w:t>(t/a)</w:t>
                  </w:r>
                </w:p>
              </w:tc>
            </w:tr>
            <w:tr>
              <w:tblPrEx>
                <w:tblW w:w="8533" w:type="dxa"/>
                <w:tblInd w:w="93" w:type="dxa"/>
                <w:tblLayout w:type="fixed"/>
              </w:tblPrEx>
              <w:trPr>
                <w:trHeight w:val="246"/>
              </w:trPr>
              <w:tc>
                <w:tcPr>
                  <w:tcW w:w="3211" w:type="dxa"/>
                  <w:vMerge/>
                  <w:tcBorders>
                    <w:top w:val="nil"/>
                  </w:tcBorders>
                  <w:vAlign w:val="top"/>
                </w:tcPr>
                <w:p>
                  <w:pPr>
                    <w:rPr>
                      <w:rFonts w:ascii="Arial"/>
                      <w:sz w:val="21"/>
                    </w:rPr>
                  </w:pPr>
                </w:p>
              </w:tc>
              <w:tc>
                <w:tcPr>
                  <w:tcW w:w="1296" w:type="dxa"/>
                  <w:vAlign w:val="top"/>
                </w:tcPr>
                <w:p>
                  <w:pPr>
                    <w:spacing w:before="39" w:line="195" w:lineRule="auto"/>
                    <w:ind w:left="535"/>
                    <w:rPr>
                      <w:rFonts w:ascii="Times New Roman" w:eastAsia="Times New Roman" w:hAnsi="Times New Roman" w:cs="Times New Roman"/>
                      <w:sz w:val="21"/>
                      <w:szCs w:val="21"/>
                    </w:rPr>
                  </w:pPr>
                  <w:r>
                    <w:rPr>
                      <w:rFonts w:ascii="Times New Roman" w:eastAsia="Times New Roman" w:hAnsi="Times New Roman" w:cs="Times New Roman"/>
                      <w:sz w:val="21"/>
                      <w:szCs w:val="21"/>
                    </w:rPr>
                    <w:t>t/d</w:t>
                  </w:r>
                </w:p>
              </w:tc>
              <w:tc>
                <w:tcPr>
                  <w:tcW w:w="1040" w:type="dxa"/>
                  <w:vAlign w:val="top"/>
                </w:tcPr>
                <w:p>
                  <w:pPr>
                    <w:spacing w:before="39" w:line="195" w:lineRule="auto"/>
                    <w:ind w:left="415"/>
                    <w:rPr>
                      <w:rFonts w:ascii="Times New Roman" w:eastAsia="Times New Roman" w:hAnsi="Times New Roman" w:cs="Times New Roman"/>
                      <w:sz w:val="21"/>
                      <w:szCs w:val="21"/>
                    </w:rPr>
                  </w:pPr>
                  <w:r>
                    <w:rPr>
                      <w:rFonts w:ascii="Times New Roman" w:eastAsia="Times New Roman" w:hAnsi="Times New Roman" w:cs="Times New Roman"/>
                      <w:sz w:val="21"/>
                      <w:szCs w:val="21"/>
                    </w:rPr>
                    <w:t>t/a</w:t>
                  </w:r>
                </w:p>
              </w:tc>
              <w:tc>
                <w:tcPr>
                  <w:tcW w:w="1491" w:type="dxa"/>
                  <w:vMerge/>
                  <w:tcBorders>
                    <w:top w:val="nil"/>
                  </w:tcBorders>
                  <w:vAlign w:val="top"/>
                </w:tcPr>
                <w:p>
                  <w:pPr>
                    <w:rPr>
                      <w:rFonts w:ascii="Arial"/>
                      <w:sz w:val="21"/>
                    </w:rPr>
                  </w:pPr>
                </w:p>
              </w:tc>
              <w:tc>
                <w:tcPr>
                  <w:tcW w:w="1495" w:type="dxa"/>
                  <w:vMerge/>
                  <w:tcBorders>
                    <w:top w:val="nil"/>
                  </w:tcBorders>
                  <w:vAlign w:val="top"/>
                </w:tcPr>
                <w:p>
                  <w:pPr>
                    <w:rPr>
                      <w:rFonts w:ascii="Arial"/>
                      <w:sz w:val="21"/>
                    </w:rPr>
                  </w:pPr>
                </w:p>
              </w:tc>
            </w:tr>
            <w:tr>
              <w:tblPrEx>
                <w:tblW w:w="8533" w:type="dxa"/>
                <w:tblInd w:w="93" w:type="dxa"/>
                <w:tblLayout w:type="fixed"/>
              </w:tblPrEx>
              <w:trPr>
                <w:trHeight w:val="314"/>
              </w:trPr>
              <w:tc>
                <w:tcPr>
                  <w:tcW w:w="3211" w:type="dxa"/>
                  <w:vAlign w:val="top"/>
                </w:tcPr>
                <w:p>
                  <w:pPr>
                    <w:pStyle w:val="TableText"/>
                    <w:spacing w:before="50" w:line="221" w:lineRule="auto"/>
                    <w:ind w:left="562"/>
                    <w:rPr>
                      <w:sz w:val="21"/>
                      <w:szCs w:val="21"/>
                    </w:rPr>
                  </w:pPr>
                  <w:r>
                    <w:rPr>
                      <w:spacing w:val="-1"/>
                      <w:sz w:val="21"/>
                      <w:szCs w:val="21"/>
                    </w:rPr>
                    <w:t>项目实施后废水纳管量</w:t>
                  </w:r>
                </w:p>
              </w:tc>
              <w:tc>
                <w:tcPr>
                  <w:tcW w:w="1296" w:type="dxa"/>
                  <w:vAlign w:val="top"/>
                </w:tcPr>
                <w:p>
                  <w:pPr>
                    <w:spacing w:before="81"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19.51</w:t>
                  </w:r>
                </w:p>
              </w:tc>
              <w:tc>
                <w:tcPr>
                  <w:tcW w:w="1040" w:type="dxa"/>
                  <w:vAlign w:val="top"/>
                </w:tcPr>
                <w:p>
                  <w:pPr>
                    <w:spacing w:before="81" w:line="187"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7121.15</w:t>
                  </w:r>
                </w:p>
              </w:tc>
              <w:tc>
                <w:tcPr>
                  <w:tcW w:w="1491" w:type="dxa"/>
                  <w:vAlign w:val="top"/>
                </w:tcPr>
                <w:p>
                  <w:pPr>
                    <w:spacing w:before="81" w:line="187" w:lineRule="auto"/>
                    <w:ind w:left="5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3.561</w:t>
                  </w:r>
                </w:p>
              </w:tc>
              <w:tc>
                <w:tcPr>
                  <w:tcW w:w="1495" w:type="dxa"/>
                  <w:vAlign w:val="top"/>
                </w:tcPr>
                <w:p>
                  <w:pPr>
                    <w:spacing w:before="81" w:line="187"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0.249</w:t>
                  </w:r>
                </w:p>
              </w:tc>
            </w:tr>
            <w:tr>
              <w:tblPrEx>
                <w:tblW w:w="8533" w:type="dxa"/>
                <w:tblInd w:w="93" w:type="dxa"/>
                <w:tblLayout w:type="fixed"/>
              </w:tblPrEx>
              <w:trPr>
                <w:trHeight w:val="317"/>
              </w:trPr>
              <w:tc>
                <w:tcPr>
                  <w:tcW w:w="3211" w:type="dxa"/>
                  <w:vAlign w:val="top"/>
                </w:tcPr>
                <w:p>
                  <w:pPr>
                    <w:pStyle w:val="TableText"/>
                    <w:spacing w:before="55" w:line="221" w:lineRule="auto"/>
                    <w:ind w:left="1309"/>
                    <w:rPr>
                      <w:sz w:val="21"/>
                      <w:szCs w:val="21"/>
                    </w:rPr>
                  </w:pPr>
                  <w:r>
                    <w:rPr>
                      <w:spacing w:val="-4"/>
                      <w:sz w:val="21"/>
                      <w:szCs w:val="21"/>
                    </w:rPr>
                    <w:t>削减量</w:t>
                  </w:r>
                </w:p>
              </w:tc>
              <w:tc>
                <w:tcPr>
                  <w:tcW w:w="1296" w:type="dxa"/>
                  <w:vAlign w:val="top"/>
                </w:tcPr>
                <w:p>
                  <w:pPr>
                    <w:spacing w:before="82" w:line="187" w:lineRule="auto"/>
                    <w:ind w:left="600"/>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040" w:type="dxa"/>
                  <w:vAlign w:val="top"/>
                </w:tcPr>
                <w:p>
                  <w:pPr>
                    <w:spacing w:before="82" w:line="187"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491" w:type="dxa"/>
                  <w:vAlign w:val="top"/>
                </w:tcPr>
                <w:p>
                  <w:pPr>
                    <w:spacing w:before="82" w:line="187"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2.849</w:t>
                  </w:r>
                </w:p>
              </w:tc>
              <w:tc>
                <w:tcPr>
                  <w:tcW w:w="1495" w:type="dxa"/>
                  <w:vAlign w:val="top"/>
                </w:tcPr>
                <w:p>
                  <w:pPr>
                    <w:spacing w:before="82" w:line="187"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0.213</w:t>
                  </w:r>
                </w:p>
              </w:tc>
            </w:tr>
            <w:tr>
              <w:tblPrEx>
                <w:tblW w:w="8533" w:type="dxa"/>
                <w:tblInd w:w="93" w:type="dxa"/>
                <w:tblLayout w:type="fixed"/>
              </w:tblPrEx>
              <w:trPr>
                <w:trHeight w:val="278"/>
              </w:trPr>
              <w:tc>
                <w:tcPr>
                  <w:tcW w:w="3211" w:type="dxa"/>
                  <w:vAlign w:val="top"/>
                </w:tcPr>
                <w:p>
                  <w:pPr>
                    <w:pStyle w:val="TableText"/>
                    <w:spacing w:before="33" w:line="206" w:lineRule="auto"/>
                    <w:ind w:left="560"/>
                    <w:rPr>
                      <w:sz w:val="21"/>
                      <w:szCs w:val="21"/>
                    </w:rPr>
                  </w:pPr>
                  <w:r>
                    <w:rPr>
                      <w:spacing w:val="-1"/>
                      <w:sz w:val="21"/>
                      <w:szCs w:val="21"/>
                    </w:rPr>
                    <w:t>污水处理厂排放环境量</w:t>
                  </w:r>
                </w:p>
              </w:tc>
              <w:tc>
                <w:tcPr>
                  <w:tcW w:w="1296" w:type="dxa"/>
                  <w:vAlign w:val="top"/>
                </w:tcPr>
                <w:p>
                  <w:pPr>
                    <w:spacing w:before="64" w:line="187" w:lineRule="auto"/>
                    <w:ind w:left="43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19.51</w:t>
                  </w:r>
                </w:p>
              </w:tc>
              <w:tc>
                <w:tcPr>
                  <w:tcW w:w="1040" w:type="dxa"/>
                  <w:vAlign w:val="top"/>
                </w:tcPr>
                <w:p>
                  <w:pPr>
                    <w:spacing w:before="64" w:line="187"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7121.15</w:t>
                  </w:r>
                </w:p>
              </w:tc>
              <w:tc>
                <w:tcPr>
                  <w:tcW w:w="1491" w:type="dxa"/>
                  <w:vAlign w:val="top"/>
                </w:tcPr>
                <w:p>
                  <w:pPr>
                    <w:spacing w:before="64" w:line="187" w:lineRule="auto"/>
                    <w:ind w:left="51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0.712</w:t>
                  </w:r>
                </w:p>
              </w:tc>
              <w:tc>
                <w:tcPr>
                  <w:tcW w:w="1495" w:type="dxa"/>
                  <w:vAlign w:val="top"/>
                </w:tcPr>
                <w:p>
                  <w:pPr>
                    <w:spacing w:before="64" w:line="187"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0.036</w:t>
                  </w:r>
                </w:p>
              </w:tc>
            </w:tr>
          </w:tbl>
          <w:p>
            <w:pPr>
              <w:pStyle w:val="TableText"/>
              <w:spacing w:before="150" w:line="440" w:lineRule="exact"/>
              <w:ind w:left="721"/>
            </w:pPr>
            <w:r>
              <w:rPr>
                <w:spacing w:val="-10"/>
                <w:position w:val="15"/>
              </w:rPr>
              <w:t>由于本项目为新建项目， 不排放生产废水</w:t>
            </w:r>
            <w:r>
              <w:rPr>
                <w:spacing w:val="-11"/>
                <w:position w:val="15"/>
              </w:rPr>
              <w:t>， 其新增生活污水排放量可以不需</w:t>
            </w:r>
          </w:p>
          <w:p>
            <w:pPr>
              <w:pStyle w:val="TableText"/>
              <w:spacing w:before="1" w:line="219" w:lineRule="auto"/>
              <w:ind w:left="230"/>
            </w:pPr>
            <w:r>
              <w:rPr>
                <w:spacing w:val="-8"/>
              </w:rPr>
              <w:t>区域替代削减。</w:t>
            </w:r>
          </w:p>
          <w:p>
            <w:pPr>
              <w:pStyle w:val="TableText"/>
              <w:spacing w:before="155" w:line="220" w:lineRule="auto"/>
              <w:ind w:left="692"/>
            </w:pPr>
            <w:r>
              <w:rPr>
                <w:spacing w:val="-5"/>
              </w:rPr>
              <w:t>环评建议项目总量控制指标如下：</w:t>
            </w:r>
          </w:p>
          <w:p>
            <w:pPr>
              <w:pStyle w:val="TableText"/>
              <w:spacing w:before="154" w:line="233" w:lineRule="auto"/>
              <w:ind w:left="723"/>
            </w:pPr>
            <w:r>
              <w:rPr>
                <w:spacing w:val="-4"/>
              </w:rPr>
              <w:t>申请废水排放量指标</w:t>
            </w:r>
            <w:r>
              <w:rPr>
                <w:spacing w:val="-42"/>
              </w:rPr>
              <w:t xml:space="preserve"> </w:t>
            </w:r>
            <w:r>
              <w:rPr>
                <w:rFonts w:ascii="Times New Roman" w:eastAsia="Times New Roman" w:hAnsi="Times New Roman" w:cs="Times New Roman"/>
                <w:spacing w:val="-4"/>
              </w:rPr>
              <w:t>20t/d</w:t>
            </w:r>
            <w:r>
              <w:rPr>
                <w:spacing w:val="-4"/>
              </w:rPr>
              <w:t>；</w:t>
            </w:r>
          </w:p>
          <w:p>
            <w:pPr>
              <w:pStyle w:val="TableText"/>
              <w:spacing w:before="137" w:line="440" w:lineRule="exact"/>
              <w:ind w:left="695"/>
            </w:pPr>
            <w:r>
              <w:rPr>
                <w:spacing w:val="9"/>
                <w:position w:val="15"/>
              </w:rPr>
              <w:t>水污染排污水厂量：废水量</w:t>
            </w:r>
            <w:r>
              <w:rPr>
                <w:spacing w:val="63"/>
                <w:position w:val="15"/>
              </w:rPr>
              <w:t xml:space="preserve"> </w:t>
            </w:r>
            <w:r>
              <w:rPr>
                <w:rFonts w:ascii="Times New Roman" w:eastAsia="Times New Roman" w:hAnsi="Times New Roman" w:cs="Times New Roman"/>
                <w:spacing w:val="9"/>
                <w:position w:val="15"/>
              </w:rPr>
              <w:t xml:space="preserve">7121.15t/a(19.51t/d) </w:t>
            </w:r>
            <w:r>
              <w:rPr>
                <w:spacing w:val="9"/>
                <w:position w:val="15"/>
              </w:rPr>
              <w:t>，</w:t>
            </w:r>
            <w:r>
              <w:rPr>
                <w:rFonts w:ascii="Times New Roman" w:eastAsia="Times New Roman" w:hAnsi="Times New Roman" w:cs="Times New Roman"/>
                <w:position w:val="15"/>
              </w:rPr>
              <w:t>COD</w:t>
            </w:r>
            <w:r>
              <w:rPr>
                <w:rFonts w:ascii="Times New Roman" w:eastAsia="Times New Roman" w:hAnsi="Times New Roman" w:cs="Times New Roman"/>
                <w:spacing w:val="9"/>
                <w:position w:val="15"/>
              </w:rPr>
              <w:t xml:space="preserve">3.561t/a </w:t>
            </w:r>
            <w:r>
              <w:rPr>
                <w:spacing w:val="9"/>
                <w:position w:val="15"/>
              </w:rPr>
              <w:t>、氨氮</w:t>
            </w:r>
          </w:p>
          <w:p>
            <w:pPr>
              <w:pStyle w:val="TableText"/>
              <w:spacing w:before="1" w:line="235" w:lineRule="auto"/>
              <w:ind w:left="211"/>
            </w:pPr>
            <w:r>
              <w:rPr>
                <w:rFonts w:ascii="Times New Roman" w:eastAsia="Times New Roman" w:hAnsi="Times New Roman" w:cs="Times New Roman"/>
                <w:spacing w:val="-2"/>
              </w:rPr>
              <w:t>0.249t/a</w:t>
            </w:r>
            <w:r>
              <w:rPr>
                <w:spacing w:val="-2"/>
              </w:rPr>
              <w:t>；</w:t>
            </w:r>
          </w:p>
          <w:p>
            <w:pPr>
              <w:pStyle w:val="TableText"/>
              <w:spacing w:before="133" w:line="213" w:lineRule="auto"/>
              <w:ind w:left="695"/>
            </w:pPr>
            <w:r>
              <w:rPr>
                <w:spacing w:val="9"/>
              </w:rPr>
              <w:t>水污染物排环境量：废水量</w:t>
            </w:r>
            <w:r>
              <w:rPr>
                <w:spacing w:val="63"/>
              </w:rPr>
              <w:t xml:space="preserve"> </w:t>
            </w:r>
            <w:r>
              <w:rPr>
                <w:rFonts w:ascii="Times New Roman" w:eastAsia="Times New Roman" w:hAnsi="Times New Roman" w:cs="Times New Roman"/>
                <w:spacing w:val="9"/>
              </w:rPr>
              <w:t xml:space="preserve">7121.15t/a(19.51t/d) </w:t>
            </w:r>
            <w:r>
              <w:rPr>
                <w:spacing w:val="9"/>
              </w:rPr>
              <w:t>，</w:t>
            </w:r>
            <w:r>
              <w:rPr>
                <w:rFonts w:ascii="Times New Roman" w:eastAsia="Times New Roman" w:hAnsi="Times New Roman" w:cs="Times New Roman"/>
              </w:rPr>
              <w:t>COD</w:t>
            </w:r>
            <w:r>
              <w:rPr>
                <w:rFonts w:ascii="Times New Roman" w:eastAsia="Times New Roman" w:hAnsi="Times New Roman" w:cs="Times New Roman"/>
                <w:spacing w:val="9"/>
              </w:rPr>
              <w:t xml:space="preserve">0.712t/a </w:t>
            </w:r>
            <w:r>
              <w:rPr>
                <w:spacing w:val="9"/>
              </w:rPr>
              <w:t>、氨氮</w:t>
            </w:r>
          </w:p>
        </w:tc>
      </w:tr>
    </w:tbl>
    <w:p>
      <w:pPr>
        <w:sectPr>
          <w:pgSz w:w="11909" w:h="16836"/>
          <w:pgMar w:top="1352" w:right="1589" w:bottom="0" w:left="1588" w:header="0" w:footer="0" w:gutter="0"/>
          <w:pgNumType w:start="15"/>
          <w:cols w:space="708"/>
        </w:sectPr>
      </w:pPr>
    </w:p>
    <w:tbl>
      <w:tblPr>
        <w:tblStyle w:val="TableNormal11"/>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203" w:line="219" w:lineRule="auto"/>
              <w:ind w:left="211"/>
            </w:pPr>
            <w:r>
              <w:rPr>
                <w:rFonts w:ascii="Times New Roman" w:eastAsia="Times New Roman" w:hAnsi="Times New Roman" w:cs="Times New Roman"/>
                <w:spacing w:val="-2"/>
              </w:rPr>
              <w:t>0.036t/a</w:t>
            </w:r>
            <w:r>
              <w:rPr>
                <w:spacing w:val="-2"/>
              </w:rPr>
              <w:t>。</w:t>
            </w:r>
          </w:p>
          <w:p>
            <w:pPr>
              <w:pStyle w:val="TableText"/>
              <w:spacing w:before="82" w:line="220" w:lineRule="auto"/>
              <w:ind w:left="218"/>
              <w:outlineLvl w:val="0"/>
              <w:rPr>
                <w:sz w:val="28"/>
                <w:szCs w:val="28"/>
              </w:rPr>
            </w:pPr>
            <w:bookmarkStart w:id="6" w:name="bookmark5"/>
            <w:bookmarkEnd w:id="6"/>
            <w:r>
              <w:rPr>
                <w:sz w:val="28"/>
                <w:szCs w:val="28"/>
                <w14:textOutline w14:w="5080">
                  <w14:solidFill>
                    <w14:srgbClr w14:val="000000"/>
                  </w14:solidFill>
                  <w14:prstDash w14:val="solid"/>
                  <w14:miter w14:lim="10"/>
                </w14:textOutline>
              </w:rPr>
              <w:t>五、项目施工期主要污染分析及污染防治措施</w:t>
            </w:r>
          </w:p>
          <w:p>
            <w:pPr>
              <w:pStyle w:val="TableText"/>
              <w:spacing w:before="140" w:line="220" w:lineRule="auto"/>
              <w:ind w:left="696"/>
            </w:pPr>
            <w:r>
              <w:rPr>
                <w:spacing w:val="-8"/>
              </w:rPr>
              <w:t>项目施工期环境污染因素主要有：</w:t>
            </w:r>
            <w:r>
              <w:rPr>
                <w:spacing w:val="46"/>
              </w:rPr>
              <w:t xml:space="preserve"> </w:t>
            </w:r>
            <w:r>
              <w:rPr>
                <w:spacing w:val="-8"/>
              </w:rPr>
              <w:t>施工废水、施工废气、施工噪声和施工人</w:t>
            </w:r>
          </w:p>
        </w:tc>
      </w:tr>
    </w:tbl>
    <w:p>
      <w:pPr>
        <w:pStyle w:val="BodyText"/>
        <w:spacing w:line="412" w:lineRule="auto"/>
      </w:pPr>
    </w:p>
    <w:p>
      <w:pPr>
        <w:spacing w:before="58" w:line="219" w:lineRule="auto"/>
        <w:ind w:left="217"/>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6</w:t>
      </w:r>
    </w:p>
    <w:p>
      <w:pPr>
        <w:spacing w:line="219" w:lineRule="auto"/>
        <w:rPr>
          <w:rFonts w:ascii="Times New Roman" w:eastAsia="Times New Roman" w:hAnsi="Times New Roman" w:cs="Times New Roman"/>
          <w:sz w:val="18"/>
          <w:szCs w:val="18"/>
        </w:rPr>
        <w:sectPr>
          <w:type w:val="nextPage"/>
          <w:pgSz w:w="11909" w:h="16836"/>
          <w:pgMar w:top="1352" w:right="1589" w:bottom="0" w:left="1588" w:header="0" w:footer="0" w:gutter="0"/>
          <w:pgNumType w:start="16"/>
          <w:cols w:space="708"/>
          <w:titlePg w:val="0"/>
        </w:sectPr>
      </w:pPr>
    </w:p>
    <w:p>
      <w:pPr>
        <w:spacing w:before="76"/>
      </w:pPr>
    </w:p>
    <w:p>
      <w:pPr>
        <w:spacing w:before="76"/>
      </w:pPr>
    </w:p>
    <w:tbl>
      <w:tblPr>
        <w:tblStyle w:val="TableNormal12"/>
        <w:tblW w:w="87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273"/>
        </w:trPr>
        <w:tc>
          <w:tcPr>
            <w:tcW w:w="8725" w:type="dxa"/>
            <w:tcBorders>
              <w:bottom w:val="nil"/>
            </w:tcBorders>
            <w:vAlign w:val="top"/>
          </w:tcPr>
          <w:p>
            <w:pPr>
              <w:pStyle w:val="TableText"/>
              <w:spacing w:before="228" w:line="220" w:lineRule="auto"/>
              <w:ind w:left="221"/>
            </w:pPr>
            <w:r>
              <w:rPr>
                <w:spacing w:val="-3"/>
              </w:rPr>
              <w:t>员生活污染等。</w:t>
            </w:r>
          </w:p>
          <w:p>
            <w:pPr>
              <w:pStyle w:val="TableText"/>
              <w:spacing w:before="154" w:line="220" w:lineRule="auto"/>
              <w:ind w:left="458"/>
              <w:outlineLvl w:val="1"/>
            </w:pPr>
            <w:r>
              <w:rPr>
                <w:rFonts w:ascii="Times New Roman" w:eastAsia="Times New Roman" w:hAnsi="Times New Roman" w:cs="Times New Roman"/>
                <w:b/>
                <w:bCs/>
                <w:spacing w:val="-7"/>
              </w:rPr>
              <w:t>1</w:t>
            </w:r>
            <w:r>
              <w:rPr>
                <w:rFonts w:ascii="Times New Roman" w:eastAsia="Times New Roman" w:hAnsi="Times New Roman" w:cs="Times New Roman"/>
                <w:b/>
                <w:bCs/>
                <w:spacing w:val="-33"/>
              </w:rPr>
              <w:t xml:space="preserve"> </w:t>
            </w:r>
            <w:r>
              <w:rPr>
                <w:spacing w:val="-7"/>
                <w14:textOutline w14:w="4354">
                  <w14:solidFill>
                    <w14:srgbClr w14:val="000000"/>
                  </w14:solidFill>
                  <w14:prstDash w14:val="solid"/>
                  <w14:miter w14:lim="10"/>
                </w14:textOutline>
              </w:rPr>
              <w:t>、</w:t>
            </w:r>
            <w:r>
              <w:rPr>
                <w:spacing w:val="-43"/>
              </w:rPr>
              <w:t xml:space="preserve"> </w:t>
            </w:r>
            <w:r>
              <w:rPr>
                <w:spacing w:val="-7"/>
                <w14:textOutline w14:w="4354">
                  <w14:solidFill>
                    <w14:srgbClr w14:val="000000"/>
                  </w14:solidFill>
                  <w14:prstDash w14:val="solid"/>
                  <w14:miter w14:lim="10"/>
                </w14:textOutline>
              </w:rPr>
              <w:t>施工期废气</w:t>
            </w:r>
          </w:p>
          <w:p>
            <w:pPr>
              <w:pStyle w:val="TableText"/>
              <w:spacing w:before="152" w:line="339" w:lineRule="auto"/>
              <w:ind w:left="214" w:right="209" w:firstLine="477"/>
              <w:jc w:val="both"/>
            </w:pPr>
            <w:r>
              <w:rPr>
                <w:spacing w:val="4"/>
              </w:rPr>
              <w:t xml:space="preserve">废气主要来源于内部装修的油漆废气，装修时建筑材料的切割、刨、砂磨 </w:t>
            </w:r>
            <w:r>
              <w:rPr>
                <w:spacing w:val="-2"/>
              </w:rPr>
              <w:t>等过程产生粉尘，粉尘一般在室内沉降。为减少油漆废气对环境的影响，</w:t>
            </w:r>
            <w:r>
              <w:rPr>
                <w:spacing w:val="83"/>
              </w:rPr>
              <w:t xml:space="preserve"> </w:t>
            </w:r>
            <w:r>
              <w:rPr>
                <w:spacing w:val="-2"/>
              </w:rPr>
              <w:t>建议</w:t>
            </w:r>
          </w:p>
          <w:p>
            <w:pPr>
              <w:pStyle w:val="TableText"/>
              <w:spacing w:before="1" w:line="218" w:lineRule="auto"/>
              <w:ind w:left="215"/>
            </w:pPr>
            <w:r>
              <w:rPr>
                <w:spacing w:val="-2"/>
              </w:rPr>
              <w:t>建设单位采用环保型油漆和绿色装修材料，木工面板可采用漆板。</w:t>
            </w:r>
          </w:p>
          <w:p>
            <w:pPr>
              <w:pStyle w:val="TableText"/>
              <w:spacing w:before="155" w:line="220" w:lineRule="auto"/>
              <w:ind w:left="448"/>
              <w:outlineLvl w:val="1"/>
            </w:pPr>
            <w:r>
              <w:rPr>
                <w:rFonts w:ascii="Times New Roman" w:eastAsia="Times New Roman" w:hAnsi="Times New Roman" w:cs="Times New Roman"/>
                <w:b/>
                <w:bCs/>
                <w:spacing w:val="-6"/>
              </w:rPr>
              <w:t>2</w:t>
            </w:r>
            <w:r>
              <w:rPr>
                <w:rFonts w:ascii="Times New Roman" w:eastAsia="Times New Roman" w:hAnsi="Times New Roman" w:cs="Times New Roman"/>
                <w:b/>
                <w:bCs/>
                <w:spacing w:val="-30"/>
              </w:rPr>
              <w:t xml:space="preserve"> </w:t>
            </w:r>
            <w:r>
              <w:rPr>
                <w:spacing w:val="-6"/>
                <w14:textOutline w14:w="4354">
                  <w14:solidFill>
                    <w14:srgbClr w14:val="000000"/>
                  </w14:solidFill>
                  <w14:prstDash w14:val="solid"/>
                  <w14:miter w14:lim="10"/>
                </w14:textOutline>
              </w:rPr>
              <w:t>、</w:t>
            </w:r>
            <w:r>
              <w:rPr>
                <w:spacing w:val="-43"/>
              </w:rPr>
              <w:t xml:space="preserve"> </w:t>
            </w:r>
            <w:r>
              <w:rPr>
                <w:spacing w:val="-6"/>
                <w14:textOutline w14:w="4354">
                  <w14:solidFill>
                    <w14:srgbClr w14:val="000000"/>
                  </w14:solidFill>
                  <w14:prstDash w14:val="solid"/>
                  <w14:miter w14:lim="10"/>
                </w14:textOutline>
              </w:rPr>
              <w:t>施工期噪声</w:t>
            </w:r>
          </w:p>
          <w:p>
            <w:pPr>
              <w:pStyle w:val="TableText"/>
              <w:spacing w:before="154" w:line="440" w:lineRule="exact"/>
              <w:ind w:left="692"/>
            </w:pPr>
            <w:r>
              <w:rPr>
                <w:spacing w:val="4"/>
                <w:position w:val="15"/>
              </w:rPr>
              <w:t>装修期间噪声主要来源于装修建材的切割、刨、磨、钉等过程，其源强在</w:t>
            </w:r>
          </w:p>
          <w:p>
            <w:pPr>
              <w:pStyle w:val="TableText"/>
              <w:spacing w:before="1" w:line="218" w:lineRule="auto"/>
              <w:ind w:left="211"/>
            </w:pPr>
            <w:r>
              <w:rPr>
                <w:rFonts w:ascii="Times New Roman" w:eastAsia="Times New Roman" w:hAnsi="Times New Roman" w:cs="Times New Roman"/>
                <w:spacing w:val="-2"/>
              </w:rPr>
              <w:t xml:space="preserve">70-95dB </w:t>
            </w:r>
            <w:r>
              <w:rPr>
                <w:spacing w:val="-2"/>
              </w:rPr>
              <w:t>之间，产生的噪声为间歇性。建设单位应采取如下防治措施：</w:t>
            </w:r>
          </w:p>
          <w:p>
            <w:pPr>
              <w:pStyle w:val="TableText"/>
              <w:spacing w:before="156" w:line="440" w:lineRule="exact"/>
              <w:ind w:left="664"/>
            </w:pPr>
            <w:r>
              <w:rPr>
                <w:rFonts w:ascii="Times New Roman" w:eastAsia="Times New Roman" w:hAnsi="Times New Roman" w:cs="Times New Roman"/>
                <w:b/>
                <w:bCs/>
                <w:spacing w:val="-2"/>
                <w:position w:val="15"/>
              </w:rPr>
              <w:t>(1)</w:t>
            </w:r>
            <w:r>
              <w:rPr>
                <w:rFonts w:ascii="Times New Roman" w:eastAsia="Times New Roman" w:hAnsi="Times New Roman" w:cs="Times New Roman"/>
                <w:b/>
                <w:bCs/>
                <w:spacing w:val="27"/>
                <w:w w:val="101"/>
                <w:position w:val="15"/>
              </w:rPr>
              <w:t xml:space="preserve">  </w:t>
            </w:r>
            <w:r>
              <w:rPr>
                <w:spacing w:val="-2"/>
                <w:position w:val="15"/>
              </w:rPr>
              <w:t>加强管理，文明施工，减少和降低噪声产生及其强度。</w:t>
            </w:r>
          </w:p>
          <w:p>
            <w:pPr>
              <w:pStyle w:val="TableText"/>
              <w:spacing w:line="215" w:lineRule="auto"/>
              <w:ind w:left="692"/>
            </w:pPr>
            <w:r>
              <w:rPr>
                <w:rFonts w:ascii="Times New Roman" w:eastAsia="Times New Roman" w:hAnsi="Times New Roman" w:cs="Times New Roman"/>
                <w:b/>
                <w:bCs/>
                <w:spacing w:val="-3"/>
              </w:rPr>
              <w:t>(2)</w:t>
            </w:r>
            <w:r>
              <w:rPr>
                <w:rFonts w:ascii="Times New Roman" w:eastAsia="Times New Roman" w:hAnsi="Times New Roman" w:cs="Times New Roman"/>
                <w:b/>
                <w:bCs/>
                <w:spacing w:val="41"/>
                <w:w w:val="101"/>
              </w:rPr>
              <w:t xml:space="preserve"> </w:t>
            </w:r>
            <w:r>
              <w:rPr>
                <w:spacing w:val="-3"/>
              </w:rPr>
              <w:t>夜间严禁切割、刨、磨、钉等装修施工。</w:t>
            </w:r>
          </w:p>
          <w:p>
            <w:pPr>
              <w:pStyle w:val="TableText"/>
              <w:spacing w:before="162" w:line="254" w:lineRule="auto"/>
              <w:ind w:left="446" w:right="270" w:firstLine="245"/>
            </w:pPr>
            <w:r>
              <w:rPr>
                <w:rFonts w:ascii="Times New Roman" w:eastAsia="Times New Roman" w:hAnsi="Times New Roman" w:cs="Times New Roman"/>
                <w:b/>
                <w:bCs/>
                <w:spacing w:val="-2"/>
              </w:rPr>
              <w:t>(3)</w:t>
            </w:r>
            <w:r>
              <w:rPr>
                <w:rFonts w:ascii="Times New Roman" w:eastAsia="Times New Roman" w:hAnsi="Times New Roman" w:cs="Times New Roman"/>
                <w:b/>
                <w:bCs/>
                <w:spacing w:val="44"/>
              </w:rPr>
              <w:t xml:space="preserve"> </w:t>
            </w:r>
            <w:r>
              <w:rPr>
                <w:spacing w:val="-2"/>
              </w:rPr>
              <w:t>装修建材可根据需要规格在外加工切割，减少施工噪声对周围的影响。</w:t>
            </w:r>
            <w:r>
              <w:t xml:space="preserve"> </w:t>
            </w:r>
            <w:r>
              <w:rPr>
                <w:rFonts w:ascii="Times New Roman" w:eastAsia="Times New Roman" w:hAnsi="Times New Roman" w:cs="Times New Roman"/>
                <w:b/>
                <w:bCs/>
                <w:spacing w:val="-5"/>
              </w:rPr>
              <w:t>3</w:t>
            </w:r>
            <w:r>
              <w:rPr>
                <w:rFonts w:ascii="Times New Roman" w:eastAsia="Times New Roman" w:hAnsi="Times New Roman" w:cs="Times New Roman"/>
                <w:b/>
                <w:bCs/>
                <w:spacing w:val="-34"/>
              </w:rPr>
              <w:t xml:space="preserve"> </w:t>
            </w:r>
            <w:r>
              <w:rPr>
                <w:spacing w:val="-5"/>
                <w14:textOutline w14:w="4354">
                  <w14:solidFill>
                    <w14:srgbClr w14:val="000000"/>
                  </w14:solidFill>
                  <w14:prstDash w14:val="solid"/>
                  <w14:miter w14:lim="10"/>
                </w14:textOutline>
              </w:rPr>
              <w:t>、</w:t>
            </w:r>
            <w:r>
              <w:rPr>
                <w:spacing w:val="-43"/>
              </w:rPr>
              <w:t xml:space="preserve"> </w:t>
            </w:r>
            <w:r>
              <w:rPr>
                <w:spacing w:val="-5"/>
                <w14:textOutline w14:w="4354">
                  <w14:solidFill>
                    <w14:srgbClr w14:val="000000"/>
                  </w14:solidFill>
                  <w14:prstDash w14:val="solid"/>
                  <w14:miter w14:lim="10"/>
                </w14:textOutline>
              </w:rPr>
              <w:t>施工期废水</w:t>
            </w:r>
          </w:p>
          <w:p>
            <w:pPr>
              <w:pStyle w:val="TableText"/>
              <w:spacing w:before="106" w:line="355" w:lineRule="auto"/>
              <w:ind w:left="211" w:right="209" w:firstLine="480"/>
            </w:pPr>
            <w:r>
              <w:rPr>
                <w:spacing w:val="4"/>
              </w:rPr>
              <w:t>装修期的废水主要为施工人员的生活污水，可利用项目所在地卫生设施，</w:t>
            </w:r>
            <w:r>
              <w:t xml:space="preserve"> </w:t>
            </w:r>
            <w:r>
              <w:rPr>
                <w:spacing w:val="4"/>
              </w:rPr>
              <w:t>项目产生的粪便废水经化粪池处理后和其他废水一起收集排入项目现有污水管</w:t>
            </w:r>
            <w:r>
              <w:rPr>
                <w:spacing w:val="1"/>
              </w:rPr>
              <w:t xml:space="preserve"> </w:t>
            </w:r>
            <w:r>
              <w:rPr>
                <w:spacing w:val="4"/>
              </w:rPr>
              <w:t>道，最终排入污水处理厂处理后达标排放，因此，项目施工期施工人员产生的</w:t>
            </w:r>
          </w:p>
          <w:p>
            <w:pPr>
              <w:pStyle w:val="TableText"/>
              <w:spacing w:before="1" w:line="219" w:lineRule="auto"/>
              <w:ind w:left="213"/>
            </w:pPr>
            <w:r>
              <w:rPr>
                <w:spacing w:val="-3"/>
              </w:rPr>
              <w:t>少量生活污水可得到有效管理。</w:t>
            </w:r>
          </w:p>
          <w:p>
            <w:pPr>
              <w:pStyle w:val="TableText"/>
              <w:spacing w:before="147" w:line="220" w:lineRule="auto"/>
              <w:ind w:left="448"/>
              <w:outlineLvl w:val="1"/>
            </w:pPr>
            <w:r>
              <w:rPr>
                <w:rFonts w:ascii="Times New Roman" w:eastAsia="Times New Roman" w:hAnsi="Times New Roman" w:cs="Times New Roman"/>
                <w:b/>
                <w:bCs/>
                <w:spacing w:val="-4"/>
              </w:rPr>
              <w:t>4</w:t>
            </w:r>
            <w:r>
              <w:rPr>
                <w:rFonts w:ascii="Times New Roman" w:eastAsia="Times New Roman" w:hAnsi="Times New Roman" w:cs="Times New Roman"/>
                <w:b/>
                <w:bCs/>
                <w:spacing w:val="-32"/>
              </w:rPr>
              <w:t xml:space="preserve"> </w:t>
            </w:r>
            <w:r>
              <w:rPr>
                <w:spacing w:val="-4"/>
                <w14:textOutline w14:w="4354">
                  <w14:solidFill>
                    <w14:srgbClr w14:val="000000"/>
                  </w14:solidFill>
                  <w14:prstDash w14:val="solid"/>
                  <w14:miter w14:lim="10"/>
                </w14:textOutline>
              </w:rPr>
              <w:t>、</w:t>
            </w:r>
            <w:r>
              <w:rPr>
                <w:spacing w:val="-43"/>
              </w:rPr>
              <w:t xml:space="preserve"> </w:t>
            </w:r>
            <w:r>
              <w:rPr>
                <w:spacing w:val="-4"/>
                <w14:textOutline w14:w="4354">
                  <w14:solidFill>
                    <w14:srgbClr w14:val="000000"/>
                  </w14:solidFill>
                  <w14:prstDash w14:val="solid"/>
                  <w14:miter w14:lim="10"/>
                </w14:textOutline>
              </w:rPr>
              <w:t>施工期固体废物</w:t>
            </w:r>
          </w:p>
          <w:p>
            <w:pPr>
              <w:pStyle w:val="TableText"/>
              <w:spacing w:before="105" w:line="355" w:lineRule="auto"/>
              <w:ind w:left="214" w:right="150" w:firstLine="477"/>
              <w:jc w:val="both"/>
            </w:pPr>
            <w:r>
              <w:rPr>
                <w:spacing w:val="-6"/>
              </w:rPr>
              <w:t>施工期的固体废物主要为装修垃圾和施工人员的生活垃圾，</w:t>
            </w:r>
            <w:r>
              <w:rPr>
                <w:spacing w:val="-20"/>
              </w:rPr>
              <w:t xml:space="preserve"> </w:t>
            </w:r>
            <w:r>
              <w:rPr>
                <w:spacing w:val="-6"/>
              </w:rPr>
              <w:t>装修垃圾应根据</w:t>
            </w:r>
            <w:r>
              <w:t xml:space="preserve"> </w:t>
            </w:r>
            <w:r>
              <w:rPr>
                <w:spacing w:val="-1"/>
              </w:rPr>
              <w:t>市容环卫、环保、城管等部门要求运到指定地点处理</w:t>
            </w:r>
            <w:r>
              <w:rPr>
                <w:spacing w:val="-2"/>
              </w:rPr>
              <w:t>，不得随意倾倒装修垃圾。</w:t>
            </w:r>
            <w:r>
              <w:t xml:space="preserve"> </w:t>
            </w:r>
            <w:r>
              <w:rPr>
                <w:spacing w:val="-3"/>
              </w:rPr>
              <w:t>生活垃圾应及时袋装收集后运到指定的垃圾箱内由环卫部门统一处置。经上述处</w:t>
            </w:r>
          </w:p>
          <w:p>
            <w:pPr>
              <w:pStyle w:val="TableText"/>
              <w:spacing w:before="1" w:line="219" w:lineRule="auto"/>
              <w:ind w:left="215"/>
            </w:pPr>
            <w:r>
              <w:rPr>
                <w:spacing w:val="-1"/>
              </w:rPr>
              <w:t>理后，项目施工期产生的生活垃圾对周围环境影响较小。</w:t>
            </w:r>
          </w:p>
          <w:p>
            <w:pPr>
              <w:pStyle w:val="TableText"/>
              <w:spacing w:before="273" w:line="220" w:lineRule="auto"/>
              <w:ind w:left="216"/>
              <w:outlineLvl w:val="0"/>
              <w:rPr>
                <w:sz w:val="28"/>
                <w:szCs w:val="28"/>
              </w:rPr>
            </w:pPr>
            <w:bookmarkStart w:id="7" w:name="bookmark6"/>
            <w:bookmarkEnd w:id="7"/>
            <w:r>
              <w:rPr>
                <w:sz w:val="28"/>
                <w:szCs w:val="28"/>
                <w14:textOutline w14:w="5080">
                  <w14:solidFill>
                    <w14:srgbClr w14:val="000000"/>
                  </w14:solidFill>
                  <w14:prstDash w14:val="solid"/>
                  <w14:miter w14:lim="10"/>
                </w14:textOutline>
              </w:rPr>
              <w:t>六、项目营运期主要污染分析</w:t>
            </w:r>
          </w:p>
          <w:p>
            <w:pPr>
              <w:pStyle w:val="TableText"/>
              <w:spacing w:before="232" w:line="220" w:lineRule="auto"/>
              <w:ind w:left="458"/>
              <w:outlineLvl w:val="1"/>
            </w:pPr>
            <w:r>
              <w:rPr>
                <w:rFonts w:ascii="Times New Roman" w:eastAsia="Times New Roman" w:hAnsi="Times New Roman" w:cs="Times New Roman"/>
                <w:b/>
                <w:bCs/>
                <w:spacing w:val="-7"/>
              </w:rPr>
              <w:t>1</w:t>
            </w:r>
            <w:r>
              <w:rPr>
                <w:rFonts w:ascii="Times New Roman" w:eastAsia="Times New Roman" w:hAnsi="Times New Roman" w:cs="Times New Roman"/>
                <w:b/>
                <w:bCs/>
                <w:spacing w:val="-29"/>
              </w:rPr>
              <w:t xml:space="preserve"> </w:t>
            </w:r>
            <w:r>
              <w:rPr>
                <w:spacing w:val="-7"/>
                <w14:textOutline w14:w="4354">
                  <w14:solidFill>
                    <w14:srgbClr w14:val="000000"/>
                  </w14:solidFill>
                  <w14:prstDash w14:val="solid"/>
                  <w14:miter w14:lim="10"/>
                </w14:textOutline>
              </w:rPr>
              <w:t>、</w:t>
            </w:r>
            <w:r>
              <w:rPr>
                <w:spacing w:val="-40"/>
              </w:rPr>
              <w:t xml:space="preserve"> </w:t>
            </w:r>
            <w:r>
              <w:rPr>
                <w:spacing w:val="-7"/>
                <w14:textOutline w14:w="4354">
                  <w14:solidFill>
                    <w14:srgbClr w14:val="000000"/>
                  </w14:solidFill>
                  <w14:prstDash w14:val="solid"/>
                  <w14:miter w14:lim="10"/>
                </w14:textOutline>
              </w:rPr>
              <w:t>经营活动流程</w:t>
            </w:r>
          </w:p>
          <w:p>
            <w:pPr>
              <w:pStyle w:val="TableText"/>
              <w:spacing w:before="106" w:line="465" w:lineRule="exact"/>
              <w:ind w:left="696"/>
            </w:pPr>
            <w:r>
              <w:rPr>
                <w:spacing w:val="-3"/>
                <w:position w:val="17"/>
              </w:rPr>
              <w:t>项目为中式餐饮，包括一般的中式餐饮及烤鸭，提供中餐和晚餐，其经营活</w:t>
            </w:r>
          </w:p>
          <w:p>
            <w:pPr>
              <w:pStyle w:val="TableText"/>
              <w:spacing w:line="219" w:lineRule="auto"/>
              <w:ind w:left="213"/>
            </w:pPr>
            <w:r>
              <w:rPr>
                <w:spacing w:val="-1"/>
              </w:rPr>
              <w:t>动流程及产污环节如下。</w:t>
            </w:r>
          </w:p>
          <w:p>
            <w:pPr>
              <w:spacing w:line="278" w:lineRule="auto"/>
              <w:rPr>
                <w:rFonts w:ascii="Arial"/>
                <w:sz w:val="21"/>
              </w:rPr>
            </w:pPr>
          </w:p>
          <w:p>
            <w:pPr>
              <w:spacing w:line="279" w:lineRule="auto"/>
              <w:rPr>
                <w:rFonts w:ascii="Arial"/>
                <w:sz w:val="21"/>
              </w:rPr>
            </w:pPr>
          </w:p>
          <w:p>
            <w:pPr>
              <w:pStyle w:val="TableText"/>
              <w:spacing w:before="79" w:line="215" w:lineRule="auto"/>
              <w:ind w:left="664"/>
            </w:pPr>
            <w:r>
              <w:rPr>
                <w:rFonts w:ascii="Times New Roman" w:eastAsia="Times New Roman" w:hAnsi="Times New Roman" w:cs="Times New Roman"/>
                <w:b/>
                <w:bCs/>
                <w:spacing w:val="-2"/>
              </w:rPr>
              <w:t xml:space="preserve">(1)   </w:t>
            </w:r>
            <w:r>
              <w:rPr>
                <w:spacing w:val="-2"/>
              </w:rPr>
              <w:t>中式餐饮服务流程</w:t>
            </w:r>
          </w:p>
        </w:tc>
      </w:tr>
    </w:tbl>
    <w:p>
      <w:pPr>
        <w:sectPr>
          <w:headerReference w:type="default" r:id="rId6"/>
          <w:pgSz w:w="11909" w:h="16836"/>
          <w:pgMar w:top="400" w:right="1589" w:bottom="0" w:left="1588" w:header="0" w:footer="0" w:gutter="0"/>
          <w:pgNumType w:start="17"/>
          <w:cols w:space="708"/>
        </w:sectPr>
      </w:pPr>
    </w:p>
    <w:tbl>
      <w:tblPr>
        <w:tblStyle w:val="TableNormal13"/>
        <w:tblW w:w="87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51"/>
        </w:trPr>
        <w:tc>
          <w:tcPr>
            <w:tcW w:w="8725" w:type="dxa"/>
            <w:tcBorders>
              <w:top w:val="nil"/>
            </w:tcBorders>
            <w:vAlign w:val="top"/>
          </w:tcPr>
          <w:p>
            <w:pPr>
              <w:spacing w:line="136" w:lineRule="exact"/>
            </w:pPr>
            <w:r>
              <w:pict>
                <v:shapetype id="_x0000_t202" coordsize="21600,21600" o:spt="202" path="m,l,21600r21600,l21600,xe">
                  <v:stroke joinstyle="miter"/>
                  <v:path gradientshapeok="t" o:connecttype="rect"/>
                </v:shapetype>
                <v:shape id="_x0000_s1026" type="#_x0000_t202" style="width:40.15pt;height:11.15pt;margin-top:5.42pt;margin-left:-267.63pt;mso-position-horizontal-relative:right-margin-area;mso-position-vertical-relative:top-margin-area;position:absolute;z-index:251674624" filled="f" stroked="f">
                  <o:lock v:ext="edit" aspectratio="f"/>
                  <v:textbox inset="0,0,0,0">
                    <w:txbxContent>
                      <w:p>
                        <w:pPr>
                          <w:pStyle w:val="TableText"/>
                          <w:spacing w:before="20" w:line="225" w:lineRule="auto"/>
                          <w:ind w:left="20"/>
                          <w:rPr>
                            <w:sz w:val="15"/>
                            <w:szCs w:val="15"/>
                          </w:rPr>
                        </w:pPr>
                        <w:r>
                          <w:rPr>
                            <w:spacing w:val="2"/>
                            <w:sz w:val="15"/>
                            <w:szCs w:val="15"/>
                          </w:rPr>
                          <w:t>废气、噪声</w:t>
                        </w:r>
                      </w:p>
                    </w:txbxContent>
                  </v:textbox>
                </v:shape>
              </w:pict>
            </w:r>
            <w:r>
              <w:pict>
                <v:shape id="_x0000_s1027" type="#_x0000_t202" style="width:42.8pt;height:21.05pt;margin-top:5.81pt;margin-left:-138.89pt;mso-position-horizontal-relative:right-margin-area;mso-position-vertical-relative:top-margin-area;position:absolute;z-index:251666432" filled="f" stroked="f">
                  <o:lock v:ext="edit" aspectratio="f"/>
                  <v:textbox inset="0,0,0,0">
                    <w:txbxContent>
                      <w:p>
                        <w:pPr>
                          <w:spacing w:line="20" w:lineRule="exact"/>
                        </w:pPr>
                      </w:p>
                      <w:tbl>
                        <w:tblPr>
                          <w:tblStyle w:val="TableNormal13"/>
                          <w:tblW w:w="810" w:type="dxa"/>
                          <w:tblInd w:w="22" w:type="dxa"/>
                          <w:tblBorders>
                            <w:top w:val="single" w:sz="2" w:space="0" w:color="000000"/>
                            <w:left w:val="single" w:sz="2" w:space="0" w:color="000000"/>
                            <w:bottom w:val="single" w:sz="2" w:space="0" w:color="000000"/>
                            <w:right w:val="single" w:sz="2" w:space="0" w:color="000000"/>
                          </w:tblBorders>
                          <w:tblLayout w:type="fixed"/>
                        </w:tblPr>
                        <w:tblGrid>
                          <w:gridCol w:w="810"/>
                        </w:tblGrid>
                        <w:tr>
                          <w:tblPrEx>
                            <w:tblW w:w="810"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70"/>
                          </w:trPr>
                          <w:tc>
                            <w:tcPr>
                              <w:tcW w:w="810" w:type="dxa"/>
                              <w:vAlign w:val="top"/>
                            </w:tcPr>
                            <w:p>
                              <w:pPr>
                                <w:pStyle w:val="TableText"/>
                                <w:spacing w:before="100" w:line="227" w:lineRule="auto"/>
                                <w:ind w:left="214"/>
                                <w:rPr>
                                  <w:sz w:val="19"/>
                                  <w:szCs w:val="19"/>
                                </w:rPr>
                              </w:pPr>
                              <w:r>
                                <w:rPr>
                                  <w:spacing w:val="3"/>
                                  <w:sz w:val="19"/>
                                  <w:szCs w:val="19"/>
                                </w:rPr>
                                <w:t>残菜</w:t>
                              </w:r>
                            </w:p>
                          </w:tc>
                        </w:tr>
                      </w:tbl>
                      <w:p>
                        <w:pPr>
                          <w:rPr>
                            <w:rFonts w:ascii="Arial"/>
                            <w:sz w:val="21"/>
                          </w:rPr>
                        </w:pPr>
                      </w:p>
                    </w:txbxContent>
                  </v:textbox>
                </v:shape>
              </w:pict>
            </w:r>
            <w:r>
              <w:drawing>
                <wp:anchor distT="0" distB="0" distL="0" distR="0" simplePos="0" relativeHeight="251659264" behindDoc="1" locked="0" layoutInCell="1" allowOverlap="1">
                  <wp:simplePos x="0" y="0"/>
                  <wp:positionH relativeFrom="rightMargin">
                    <wp:posOffset>-3188903</wp:posOffset>
                  </wp:positionH>
                  <wp:positionV relativeFrom="topMargin">
                    <wp:posOffset>207199</wp:posOffset>
                  </wp:positionV>
                  <wp:extent cx="41723" cy="12161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41723" cy="121618"/>
                          </a:xfrm>
                          <a:prstGeom prst="rect">
                            <a:avLst/>
                          </a:prstGeom>
                        </pic:spPr>
                      </pic:pic>
                    </a:graphicData>
                  </a:graphic>
                </wp:anchor>
              </w:drawing>
            </w:r>
            <w:r>
              <w:pict>
                <v:shape id="_x0000_s1028" style="width:9.75pt;height:37.65pt;margin-top:16.11pt;margin-left:-162.74pt;mso-position-horizontal-relative:right-margin-area;mso-position-vertical-relative:top-margin-area;position:absolute;z-index:251663360" coordorigin="0,0" coordsize="195,753" path="m4,376l190,376m190,4l190,748e" filled="f" strokecolor="black" strokeweight="0.41pt">
                  <v:stroke endcap="round"/>
                </v:shape>
              </w:pict>
            </w:r>
            <w:r>
              <w:pict>
                <v:shape id="_x0000_s1029" style="width:9.75pt;height:37.65pt;margin-top:16.11pt;margin-left:-162.74pt;mso-position-horizontal-relative:right-margin-area;mso-position-vertical-relative:top-margin-area;position:absolute;z-index:251669504" coordorigin="0,0" coordsize="195,753" path="m4,376l190,376m190,4l190,748e" filled="f" strokecolor="black" strokeweight="0.41pt">
                  <v:stroke endcap="round"/>
                </v:shape>
              </w:pict>
            </w:r>
            <w:r>
              <w:drawing>
                <wp:anchor distT="0" distB="0" distL="0" distR="0" simplePos="0" relativeHeight="251662336" behindDoc="0" locked="0" layoutInCell="1" allowOverlap="1">
                  <wp:simplePos x="0" y="0"/>
                  <wp:positionH relativeFrom="rightMargin">
                    <wp:posOffset>-1949389</wp:posOffset>
                  </wp:positionH>
                  <wp:positionV relativeFrom="topMargin">
                    <wp:posOffset>186351</wp:posOffset>
                  </wp:positionV>
                  <wp:extent cx="199921" cy="4169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199921" cy="41697"/>
                          </a:xfrm>
                          <a:prstGeom prst="rect">
                            <a:avLst/>
                          </a:prstGeom>
                        </pic:spPr>
                      </pic:pic>
                    </a:graphicData>
                  </a:graphic>
                </wp:anchor>
              </w:drawing>
            </w:r>
            <w:r>
              <w:drawing>
                <wp:anchor distT="0" distB="0" distL="0" distR="0" simplePos="0" relativeHeight="251661312" behindDoc="1" locked="0" layoutInCell="1" allowOverlap="1">
                  <wp:simplePos x="0" y="0"/>
                  <wp:positionH relativeFrom="rightMargin">
                    <wp:posOffset>-1239267</wp:posOffset>
                  </wp:positionH>
                  <wp:positionV relativeFrom="topMargin">
                    <wp:posOffset>186351</wp:posOffset>
                  </wp:positionV>
                  <wp:extent cx="199922" cy="41697"/>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199922" cy="41697"/>
                          </a:xfrm>
                          <a:prstGeom prst="rect">
                            <a:avLst/>
                          </a:prstGeom>
                        </pic:spPr>
                      </pic:pic>
                    </a:graphicData>
                  </a:graphic>
                </wp:anchor>
              </w:drawing>
            </w:r>
            <w:r>
              <w:pict>
                <v:shape id="_x0000_s1030" type="#_x0000_t202" style="width:49.05pt;height:24.2pt;margin-top:24.42pt;margin-left:-396.58pt;mso-position-horizontal-relative:right-margin-area;mso-position-vertical-relative:top-margin-area;position:absolute;z-index:251673600" filled="f" stroked="f">
                  <o:lock v:ext="edit" aspectratio="f"/>
                  <v:textbox inset="0,0,0,0">
                    <w:txbxContent>
                      <w:p>
                        <w:pPr>
                          <w:spacing w:line="20" w:lineRule="exact"/>
                        </w:pPr>
                      </w:p>
                      <w:tbl>
                        <w:tblPr>
                          <w:tblStyle w:val="TableNormal13"/>
                          <w:tblW w:w="9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35"/>
                        </w:tblGrid>
                        <w:tr>
                          <w:tblPrEx>
                            <w:tblW w:w="9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33"/>
                          </w:trPr>
                          <w:tc>
                            <w:tcPr>
                              <w:tcW w:w="935" w:type="dxa"/>
                              <w:vAlign w:val="top"/>
                            </w:tcPr>
                            <w:p>
                              <w:pPr>
                                <w:pStyle w:val="TableText"/>
                                <w:spacing w:before="132" w:line="227" w:lineRule="auto"/>
                                <w:ind w:left="276"/>
                                <w:rPr>
                                  <w:sz w:val="19"/>
                                  <w:szCs w:val="19"/>
                                </w:rPr>
                              </w:pPr>
                              <w:r>
                                <w:rPr>
                                  <w:spacing w:val="2"/>
                                  <w:sz w:val="19"/>
                                  <w:szCs w:val="19"/>
                                </w:rPr>
                                <w:t>生料</w:t>
                              </w:r>
                            </w:p>
                          </w:tc>
                        </w:tr>
                      </w:tbl>
                      <w:p>
                        <w:pPr>
                          <w:rPr>
                            <w:rFonts w:ascii="Arial"/>
                            <w:sz w:val="21"/>
                          </w:rPr>
                        </w:pPr>
                      </w:p>
                    </w:txbxContent>
                  </v:textbox>
                </v:shape>
              </w:pict>
            </w:r>
            <w:r>
              <w:pict>
                <v:shape id="_x0000_s1031" type="#_x0000_t202" style="width:49.05pt;height:24.2pt;margin-top:24.42pt;margin-left:-334.5pt;mso-position-horizontal-relative:right-margin-area;mso-position-vertical-relative:top-margin-area;position:absolute;z-index:251667456" filled="f" stroked="f">
                  <o:lock v:ext="edit" aspectratio="f"/>
                  <v:textbox inset="0,0,0,0">
                    <w:txbxContent>
                      <w:p>
                        <w:pPr>
                          <w:spacing w:line="20" w:lineRule="exact"/>
                        </w:pPr>
                      </w:p>
                      <w:tbl>
                        <w:tblPr>
                          <w:tblStyle w:val="TableNormal13"/>
                          <w:tblW w:w="9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35"/>
                        </w:tblGrid>
                        <w:tr>
                          <w:tblPrEx>
                            <w:tblW w:w="9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33"/>
                          </w:trPr>
                          <w:tc>
                            <w:tcPr>
                              <w:tcW w:w="935" w:type="dxa"/>
                              <w:vAlign w:val="top"/>
                            </w:tcPr>
                            <w:p>
                              <w:pPr>
                                <w:pStyle w:val="TableText"/>
                                <w:spacing w:before="132" w:line="227" w:lineRule="auto"/>
                                <w:ind w:left="274"/>
                                <w:rPr>
                                  <w:sz w:val="19"/>
                                  <w:szCs w:val="19"/>
                                </w:rPr>
                              </w:pPr>
                              <w:r>
                                <w:rPr>
                                  <w:spacing w:val="3"/>
                                  <w:sz w:val="19"/>
                                  <w:szCs w:val="19"/>
                                </w:rPr>
                                <w:t>洗涤</w:t>
                              </w:r>
                            </w:p>
                          </w:tc>
                        </w:tr>
                      </w:tbl>
                      <w:p>
                        <w:pPr>
                          <w:rPr>
                            <w:rFonts w:ascii="Arial"/>
                            <w:sz w:val="21"/>
                          </w:rPr>
                        </w:pPr>
                      </w:p>
                    </w:txbxContent>
                  </v:textbox>
                </v:shape>
              </w:pict>
            </w:r>
            <w:r>
              <w:pict>
                <v:shape id="_x0000_s1032" type="#_x0000_t202" style="width:49.05pt;height:24.2pt;margin-top:24.42pt;margin-left:-210.28pt;mso-position-horizontal-relative:right-margin-area;mso-position-vertical-relative:top-margin-area;position:absolute;z-index:251668480" filled="f" stroked="f">
                  <o:lock v:ext="edit" aspectratio="f"/>
                  <v:textbox inset="0,0,0,0">
                    <w:txbxContent>
                      <w:p>
                        <w:pPr>
                          <w:spacing w:line="20" w:lineRule="exact"/>
                        </w:pPr>
                      </w:p>
                      <w:tbl>
                        <w:tblPr>
                          <w:tblStyle w:val="TableNormal13"/>
                          <w:tblW w:w="93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35"/>
                        </w:tblGrid>
                        <w:tr>
                          <w:tblPrEx>
                            <w:tblW w:w="93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33"/>
                          </w:trPr>
                          <w:tc>
                            <w:tcPr>
                              <w:tcW w:w="935" w:type="dxa"/>
                              <w:vAlign w:val="top"/>
                            </w:tcPr>
                            <w:p>
                              <w:pPr>
                                <w:pStyle w:val="TableText"/>
                                <w:spacing w:before="131" w:line="227" w:lineRule="auto"/>
                                <w:ind w:left="277"/>
                                <w:rPr>
                                  <w:sz w:val="19"/>
                                  <w:szCs w:val="19"/>
                                </w:rPr>
                              </w:pPr>
                              <w:r>
                                <w:rPr>
                                  <w:spacing w:val="2"/>
                                  <w:sz w:val="19"/>
                                  <w:szCs w:val="19"/>
                                </w:rPr>
                                <w:t>就餐</w:t>
                              </w:r>
                            </w:p>
                          </w:tc>
                        </w:tr>
                      </w:tbl>
                      <w:p>
                        <w:pPr>
                          <w:rPr>
                            <w:rFonts w:ascii="Arial"/>
                            <w:sz w:val="21"/>
                          </w:rPr>
                        </w:pPr>
                      </w:p>
                    </w:txbxContent>
                  </v:textbox>
                </v:shape>
              </w:pict>
            </w:r>
            <w:r>
              <w:pict>
                <v:shape id="_x0000_s1033" type="#_x0000_t202" style="width:52.15pt;height:21.05pt;margin-top:43.02pt;margin-left:-138.89pt;mso-position-horizontal-relative:right-margin-area;mso-position-vertical-relative:top-margin-area;position:absolute;z-index:251671552" filled="f" stroked="f">
                  <o:lock v:ext="edit" aspectratio="f"/>
                  <v:textbox inset="0,0,0,0">
                    <w:txbxContent>
                      <w:p>
                        <w:pPr>
                          <w:spacing w:line="20" w:lineRule="exact"/>
                        </w:pPr>
                      </w:p>
                      <w:tbl>
                        <w:tblPr>
                          <w:tblStyle w:val="TableNormal13"/>
                          <w:tblW w:w="99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97"/>
                        </w:tblGrid>
                        <w:tr>
                          <w:tblPrEx>
                            <w:tblW w:w="99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70"/>
                          </w:trPr>
                          <w:tc>
                            <w:tcPr>
                              <w:tcW w:w="997" w:type="dxa"/>
                              <w:vAlign w:val="top"/>
                            </w:tcPr>
                            <w:p>
                              <w:pPr>
                                <w:pStyle w:val="TableText"/>
                                <w:spacing w:before="100" w:line="227" w:lineRule="auto"/>
                                <w:ind w:left="112"/>
                                <w:rPr>
                                  <w:sz w:val="19"/>
                                  <w:szCs w:val="19"/>
                                </w:rPr>
                              </w:pPr>
                              <w:r>
                                <w:rPr>
                                  <w:spacing w:val="4"/>
                                  <w:sz w:val="19"/>
                                  <w:szCs w:val="19"/>
                                </w:rPr>
                                <w:t>餐具洗涤</w:t>
                              </w:r>
                            </w:p>
                          </w:tc>
                        </w:tr>
                      </w:tbl>
                      <w:p>
                        <w:pPr>
                          <w:rPr>
                            <w:rFonts w:ascii="Arial"/>
                            <w:sz w:val="21"/>
                          </w:rPr>
                        </w:pPr>
                      </w:p>
                    </w:txbxContent>
                  </v:textbox>
                </v:shape>
              </w:pict>
            </w:r>
            <w:r>
              <w:drawing>
                <wp:anchor distT="0" distB="0" distL="0" distR="0" simplePos="0" relativeHeight="251658240" behindDoc="1" locked="0" layoutInCell="1" allowOverlap="1">
                  <wp:simplePos x="0" y="0"/>
                  <wp:positionH relativeFrom="rightMargin">
                    <wp:posOffset>-3644377</wp:posOffset>
                  </wp:positionH>
                  <wp:positionV relativeFrom="topMargin">
                    <wp:posOffset>422673</wp:posOffset>
                  </wp:positionV>
                  <wp:extent cx="199921" cy="4169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199921" cy="41697"/>
                          </a:xfrm>
                          <a:prstGeom prst="rect">
                            <a:avLst/>
                          </a:prstGeom>
                        </pic:spPr>
                      </pic:pic>
                    </a:graphicData>
                  </a:graphic>
                </wp:anchor>
              </w:drawing>
            </w:r>
            <w:r>
              <w:drawing>
                <wp:anchor distT="0" distB="0" distL="0" distR="0" simplePos="0" relativeHeight="251664384" behindDoc="0" locked="0" layoutInCell="1" allowOverlap="1">
                  <wp:simplePos x="0" y="0"/>
                  <wp:positionH relativeFrom="rightMargin">
                    <wp:posOffset>-4432785</wp:posOffset>
                  </wp:positionH>
                  <wp:positionV relativeFrom="topMargin">
                    <wp:posOffset>422673</wp:posOffset>
                  </wp:positionV>
                  <wp:extent cx="199907" cy="4169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199907" cy="41697"/>
                          </a:xfrm>
                          <a:prstGeom prst="rect">
                            <a:avLst/>
                          </a:prstGeom>
                        </pic:spPr>
                      </pic:pic>
                    </a:graphicData>
                  </a:graphic>
                </wp:anchor>
              </w:drawing>
            </w:r>
            <w:r>
              <w:drawing>
                <wp:anchor distT="0" distB="0" distL="0" distR="0" simplePos="0" relativeHeight="251660288" behindDoc="1" locked="0" layoutInCell="1" allowOverlap="1">
                  <wp:simplePos x="0" y="0"/>
                  <wp:positionH relativeFrom="rightMargin">
                    <wp:posOffset>-2856025</wp:posOffset>
                  </wp:positionH>
                  <wp:positionV relativeFrom="topMargin">
                    <wp:posOffset>422673</wp:posOffset>
                  </wp:positionV>
                  <wp:extent cx="199921" cy="41697"/>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199921" cy="41697"/>
                          </a:xfrm>
                          <a:prstGeom prst="rect">
                            <a:avLst/>
                          </a:prstGeom>
                        </pic:spPr>
                      </pic:pic>
                    </a:graphicData>
                  </a:graphic>
                </wp:anchor>
              </w:drawing>
            </w:r>
            <w:r>
              <w:drawing>
                <wp:anchor distT="0" distB="0" distL="0" distR="0" simplePos="0" relativeHeight="251672576" behindDoc="0" locked="0" layoutInCell="1" allowOverlap="1">
                  <wp:simplePos x="0" y="0"/>
                  <wp:positionH relativeFrom="rightMargin">
                    <wp:posOffset>-1453931</wp:posOffset>
                  </wp:positionH>
                  <wp:positionV relativeFrom="topMargin">
                    <wp:posOffset>794479</wp:posOffset>
                  </wp:positionV>
                  <wp:extent cx="41722" cy="16157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3"/>
                          <a:stretch>
                            <a:fillRect/>
                          </a:stretch>
                        </pic:blipFill>
                        <pic:spPr>
                          <a:xfrm>
                            <a:off x="0" y="0"/>
                            <a:ext cx="41722" cy="161579"/>
                          </a:xfrm>
                          <a:prstGeom prst="rect">
                            <a:avLst/>
                          </a:prstGeom>
                        </pic:spPr>
                      </pic:pic>
                    </a:graphicData>
                  </a:graphic>
                </wp:anchor>
              </w:drawing>
            </w:r>
            <w:r>
              <w:drawing>
                <wp:anchor distT="0" distB="0" distL="0" distR="0" simplePos="0" relativeHeight="251665408" behindDoc="0" locked="0" layoutInCell="1" allowOverlap="1">
                  <wp:simplePos x="0" y="0"/>
                  <wp:positionH relativeFrom="rightMargin">
                    <wp:posOffset>-3977325</wp:posOffset>
                  </wp:positionH>
                  <wp:positionV relativeFrom="topMargin">
                    <wp:posOffset>598152</wp:posOffset>
                  </wp:positionV>
                  <wp:extent cx="41722" cy="121618"/>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4"/>
                          <a:stretch>
                            <a:fillRect/>
                          </a:stretch>
                        </pic:blipFill>
                        <pic:spPr>
                          <a:xfrm>
                            <a:off x="0" y="0"/>
                            <a:ext cx="41722" cy="121618"/>
                          </a:xfrm>
                          <a:prstGeom prst="rect">
                            <a:avLst/>
                          </a:prstGeom>
                        </pic:spPr>
                      </pic:pic>
                    </a:graphicData>
                  </a:graphic>
                </wp:anchor>
              </w:drawing>
            </w:r>
            <w:r>
              <w:drawing>
                <wp:anchor distT="0" distB="0" distL="0" distR="0" simplePos="0" relativeHeight="251670528" behindDoc="0" locked="0" layoutInCell="1" allowOverlap="1">
                  <wp:simplePos x="0" y="0"/>
                  <wp:positionH relativeFrom="rightMargin">
                    <wp:posOffset>-1949389</wp:posOffset>
                  </wp:positionH>
                  <wp:positionV relativeFrom="topMargin">
                    <wp:posOffset>658961</wp:posOffset>
                  </wp:positionV>
                  <wp:extent cx="199921" cy="4169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5"/>
                          <a:stretch>
                            <a:fillRect/>
                          </a:stretch>
                        </pic:blipFill>
                        <pic:spPr>
                          <a:xfrm>
                            <a:off x="0" y="0"/>
                            <a:ext cx="199921" cy="41697"/>
                          </a:xfrm>
                          <a:prstGeom prst="rect">
                            <a:avLst/>
                          </a:prstGeom>
                        </pic:spPr>
                      </pic:pic>
                    </a:graphicData>
                  </a:graphic>
                </wp:anchor>
              </w:drawing>
            </w:r>
          </w:p>
          <w:tbl>
            <w:tblPr>
              <w:tblStyle w:val="TableNormal13"/>
              <w:tblW w:w="810" w:type="dxa"/>
              <w:tblInd w:w="7083" w:type="dxa"/>
              <w:tblBorders>
                <w:top w:val="single" w:sz="2" w:space="0" w:color="000000"/>
                <w:left w:val="single" w:sz="2" w:space="0" w:color="000000"/>
                <w:bottom w:val="single" w:sz="2" w:space="0" w:color="000000"/>
                <w:right w:val="single" w:sz="2" w:space="0" w:color="000000"/>
              </w:tblBorders>
              <w:tblLayout w:type="fixed"/>
            </w:tblPr>
            <w:tblGrid>
              <w:gridCol w:w="810"/>
            </w:tblGrid>
            <w:tr>
              <w:tblPrEx>
                <w:tblW w:w="810" w:type="dxa"/>
                <w:tblInd w:w="7083" w:type="dxa"/>
                <w:tblBorders>
                  <w:top w:val="single" w:sz="2" w:space="0" w:color="000000"/>
                  <w:left w:val="single" w:sz="2" w:space="0" w:color="000000"/>
                  <w:bottom w:val="single" w:sz="2" w:space="0" w:color="000000"/>
                  <w:right w:val="single" w:sz="2" w:space="0" w:color="000000"/>
                </w:tblBorders>
                <w:tblLayout w:type="fixed"/>
              </w:tblPrEx>
              <w:trPr>
                <w:trHeight w:val="366"/>
              </w:trPr>
              <w:tc>
                <w:tcPr>
                  <w:tcW w:w="810" w:type="dxa"/>
                  <w:vAlign w:val="top"/>
                </w:tcPr>
                <w:p>
                  <w:pPr>
                    <w:pStyle w:val="TableText"/>
                    <w:spacing w:before="101" w:line="227" w:lineRule="auto"/>
                    <w:ind w:left="218"/>
                    <w:rPr>
                      <w:sz w:val="19"/>
                      <w:szCs w:val="19"/>
                    </w:rPr>
                  </w:pPr>
                  <w:r>
                    <w:rPr>
                      <w:spacing w:val="1"/>
                      <w:sz w:val="19"/>
                      <w:szCs w:val="19"/>
                    </w:rPr>
                    <w:t>外运</w:t>
                  </w:r>
                </w:p>
              </w:tc>
            </w:tr>
          </w:tbl>
          <w:tbl>
            <w:tblPr>
              <w:tblStyle w:val="TableNormal13"/>
              <w:tblW w:w="935" w:type="dxa"/>
              <w:tblInd w:w="3295" w:type="dxa"/>
              <w:tblBorders>
                <w:top w:val="single" w:sz="2" w:space="0" w:color="000000"/>
                <w:left w:val="single" w:sz="2" w:space="0" w:color="000000"/>
                <w:bottom w:val="single" w:sz="2" w:space="0" w:color="000000"/>
                <w:right w:val="single" w:sz="2" w:space="0" w:color="000000"/>
              </w:tblBorders>
              <w:tblLayout w:type="fixed"/>
            </w:tblPr>
            <w:tblGrid>
              <w:gridCol w:w="935"/>
            </w:tblGrid>
            <w:tr>
              <w:tblPrEx>
                <w:tblW w:w="935" w:type="dxa"/>
                <w:tblInd w:w="3295"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935" w:type="dxa"/>
                  <w:vAlign w:val="top"/>
                </w:tcPr>
                <w:p>
                  <w:pPr>
                    <w:pStyle w:val="TableText"/>
                    <w:spacing w:before="128" w:line="228" w:lineRule="auto"/>
                    <w:ind w:left="279"/>
                    <w:rPr>
                      <w:sz w:val="19"/>
                      <w:szCs w:val="19"/>
                    </w:rPr>
                  </w:pPr>
                  <w:r>
                    <w:rPr>
                      <w:spacing w:val="1"/>
                      <w:sz w:val="19"/>
                      <w:szCs w:val="19"/>
                    </w:rPr>
                    <w:t>烹调</w:t>
                  </w:r>
                </w:p>
              </w:tc>
            </w:tr>
          </w:tbl>
          <w:p>
            <w:pPr>
              <w:pStyle w:val="TableText"/>
              <w:spacing w:before="248" w:line="224" w:lineRule="auto"/>
              <w:ind w:left="2076"/>
              <w:rPr>
                <w:sz w:val="15"/>
                <w:szCs w:val="15"/>
              </w:rPr>
            </w:pPr>
            <w:r>
              <w:rPr>
                <w:spacing w:val="2"/>
                <w:sz w:val="15"/>
                <w:szCs w:val="15"/>
              </w:rPr>
              <w:t>废水、废渣</w:t>
            </w:r>
          </w:p>
          <w:p>
            <w:pPr>
              <w:pStyle w:val="TableText"/>
              <w:spacing w:before="128" w:line="224" w:lineRule="auto"/>
              <w:ind w:left="6051"/>
              <w:rPr>
                <w:sz w:val="15"/>
                <w:szCs w:val="15"/>
              </w:rPr>
            </w:pPr>
            <w:r>
              <w:rPr>
                <w:spacing w:val="2"/>
                <w:sz w:val="15"/>
                <w:szCs w:val="15"/>
              </w:rPr>
              <w:t>废水、噪声</w:t>
            </w:r>
          </w:p>
        </w:tc>
      </w:tr>
    </w:tbl>
    <w:p>
      <w:pPr>
        <w:pStyle w:val="BodyText"/>
        <w:spacing w:line="412" w:lineRule="auto"/>
      </w:pPr>
    </w:p>
    <w:p>
      <w:pPr>
        <w:spacing w:before="58" w:line="219" w:lineRule="auto"/>
        <w:ind w:left="217"/>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7</w:t>
      </w:r>
    </w:p>
    <w:p>
      <w:pPr>
        <w:spacing w:line="219" w:lineRule="auto"/>
        <w:rPr>
          <w:rFonts w:ascii="Times New Roman" w:eastAsia="Times New Roman" w:hAnsi="Times New Roman" w:cs="Times New Roman"/>
          <w:sz w:val="18"/>
          <w:szCs w:val="18"/>
        </w:rPr>
        <w:sectPr>
          <w:headerReference w:type="default" r:id="rId16"/>
          <w:type w:val="nextPage"/>
          <w:pgSz w:w="11909" w:h="16836"/>
          <w:pgMar w:top="400" w:right="1589" w:bottom="0" w:left="1588" w:header="0" w:footer="0" w:gutter="0"/>
          <w:pgNumType w:start="18"/>
          <w:cols w:space="708"/>
          <w:titlePg w:val="0"/>
        </w:sectPr>
      </w:pPr>
    </w:p>
    <w:p>
      <w:pPr>
        <w:spacing w:before="76"/>
      </w:pPr>
    </w:p>
    <w:p>
      <w:pPr>
        <w:spacing w:before="76"/>
      </w:pPr>
    </w:p>
    <w:p>
      <w:pPr>
        <w:spacing w:before="76"/>
      </w:pPr>
    </w:p>
    <w:tbl>
      <w:tblPr>
        <w:tblStyle w:val="TableNormal14"/>
        <w:tblW w:w="872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725"/>
      </w:tblGrid>
      <w:tr>
        <w:tblPrEx>
          <w:tblW w:w="872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124"/>
        </w:trPr>
        <w:tc>
          <w:tcPr>
            <w:tcW w:w="8725" w:type="dxa"/>
            <w:vAlign w:val="top"/>
          </w:tcPr>
          <w:p>
            <w:pPr>
              <w:pStyle w:val="TableText"/>
              <w:spacing w:before="197" w:line="215" w:lineRule="auto"/>
              <w:ind w:left="664"/>
            </w:pPr>
            <w:r>
              <w:rPr>
                <w:rFonts w:ascii="Times New Roman" w:eastAsia="Times New Roman" w:hAnsi="Times New Roman" w:cs="Times New Roman"/>
                <w:b/>
                <w:bCs/>
                <w:spacing w:val="-2"/>
              </w:rPr>
              <w:t>(2)</w:t>
            </w:r>
            <w:r>
              <w:rPr>
                <w:rFonts w:ascii="Times New Roman" w:eastAsia="Times New Roman" w:hAnsi="Times New Roman" w:cs="Times New Roman"/>
                <w:b/>
                <w:bCs/>
                <w:spacing w:val="26"/>
              </w:rPr>
              <w:t xml:space="preserve">  </w:t>
            </w:r>
            <w:r>
              <w:rPr>
                <w:spacing w:val="-2"/>
              </w:rPr>
              <w:t>烤鸭制作流程</w:t>
            </w:r>
          </w:p>
          <w:p>
            <w:pPr>
              <w:spacing w:line="357" w:lineRule="auto"/>
              <w:rPr>
                <w:rFonts w:ascii="Arial"/>
                <w:sz w:val="21"/>
              </w:rPr>
            </w:pPr>
          </w:p>
          <w:p>
            <w:pPr>
              <w:pStyle w:val="TableText"/>
              <w:spacing w:line="2608" w:lineRule="exact"/>
              <w:ind w:firstLine="169"/>
            </w:pPr>
            <w:r>
              <w:rPr>
                <w:position w:val="-52"/>
              </w:rPr>
              <w:pict>
                <v:group id="_x0000_i1034" style="width:415.85pt;height:130.4pt;mso-position-horizontal-relative:char;mso-position-vertical-relative:line" coordorigin="0,0" coordsize="8317,2607"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8317;height:2607;position:absolute" filled="f" stroked="f">
                    <v:imagedata r:id="rId17" o:title=""/>
                  </v:shape>
                  <v:shape id="_x0000_s1036" type="#_x0000_t202" style="width:8357;height:2647;left:-20;position:absolute;top:-20" filled="f" stroked="f">
                    <o:lock v:ext="edit" aspectratio="f"/>
                    <v:textbox inset="0,0,0,0">
                      <w:txbxContent>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78" w:line="215" w:lineRule="auto"/>
                            <w:ind w:left="515"/>
                            <w:rPr>
                              <w:rFonts w:ascii="SimSun" w:eastAsia="SimSun" w:hAnsi="SimSun" w:cs="SimSun"/>
                              <w:sz w:val="24"/>
                              <w:szCs w:val="24"/>
                            </w:rPr>
                          </w:pPr>
                          <w:r>
                            <w:rPr>
                              <w:rFonts w:ascii="Times New Roman" w:eastAsia="Times New Roman" w:hAnsi="Times New Roman" w:cs="Times New Roman"/>
                              <w:b/>
                              <w:bCs/>
                              <w:spacing w:val="-3"/>
                              <w:sz w:val="24"/>
                              <w:szCs w:val="24"/>
                            </w:rPr>
                            <w:t>(3)</w:t>
                          </w:r>
                          <w:r>
                            <w:rPr>
                              <w:rFonts w:ascii="Times New Roman" w:eastAsia="Times New Roman" w:hAnsi="Times New Roman" w:cs="Times New Roman"/>
                              <w:b/>
                              <w:bCs/>
                              <w:spacing w:val="27"/>
                              <w:sz w:val="24"/>
                              <w:szCs w:val="24"/>
                            </w:rPr>
                            <w:t xml:space="preserve">  </w:t>
                          </w:r>
                          <w:r>
                            <w:rPr>
                              <w:rFonts w:ascii="SimSun" w:eastAsia="SimSun" w:hAnsi="SimSun" w:cs="SimSun"/>
                              <w:spacing w:val="-3"/>
                              <w:sz w:val="24"/>
                              <w:szCs w:val="24"/>
                            </w:rPr>
                            <w:t>饮料类</w:t>
                          </w:r>
                        </w:p>
                      </w:txbxContent>
                    </v:textbox>
                  </v:shape>
                  <w10:wrap type="none"/>
                </v:group>
              </w:pict>
            </w:r>
          </w:p>
          <w:p>
            <w:pPr>
              <w:spacing w:line="390" w:lineRule="auto"/>
              <w:rPr>
                <w:rFonts w:ascii="Arial"/>
                <w:sz w:val="21"/>
              </w:rPr>
            </w:pPr>
          </w:p>
          <w:p>
            <w:pPr>
              <w:pStyle w:val="TableText"/>
              <w:spacing w:before="68" w:line="221" w:lineRule="auto"/>
              <w:ind w:left="2465"/>
              <w:rPr>
                <w:sz w:val="21"/>
                <w:szCs w:val="21"/>
              </w:rPr>
            </w:pPr>
            <w:r>
              <w:rPr>
                <w:spacing w:val="-1"/>
                <w:sz w:val="21"/>
                <w:szCs w:val="21"/>
                <w14:textOutline w14:w="3846">
                  <w14:solidFill>
                    <w14:srgbClr w14:val="000000"/>
                  </w14:solidFill>
                  <w14:prstDash w14:val="solid"/>
                  <w14:miter w14:lim="10"/>
                </w14:textOutline>
              </w:rPr>
              <w:t>图</w:t>
            </w:r>
            <w:r>
              <w:rPr>
                <w:spacing w:val="-38"/>
                <w:sz w:val="21"/>
                <w:szCs w:val="21"/>
              </w:rPr>
              <w:t xml:space="preserve"> </w:t>
            </w:r>
            <w:r>
              <w:rPr>
                <w:rFonts w:ascii="Times New Roman" w:eastAsia="Times New Roman" w:hAnsi="Times New Roman" w:cs="Times New Roman"/>
                <w:b/>
                <w:bCs/>
                <w:spacing w:val="-1"/>
                <w:sz w:val="21"/>
                <w:szCs w:val="21"/>
              </w:rPr>
              <w:t xml:space="preserve">1          </w:t>
            </w:r>
            <w:r>
              <w:rPr>
                <w:spacing w:val="-1"/>
                <w:sz w:val="21"/>
                <w:szCs w:val="21"/>
                <w14:textOutline w14:w="3846">
                  <w14:solidFill>
                    <w14:srgbClr w14:val="000000"/>
                  </w14:solidFill>
                  <w14:prstDash w14:val="solid"/>
                  <w14:miter w14:lim="10"/>
                </w14:textOutline>
              </w:rPr>
              <w:t>项目经营流程及产污环节示意图</w:t>
            </w:r>
          </w:p>
          <w:p>
            <w:pPr>
              <w:pStyle w:val="TableText"/>
              <w:spacing w:before="196" w:line="356" w:lineRule="auto"/>
              <w:ind w:left="212" w:right="202" w:firstLine="483"/>
              <w:jc w:val="both"/>
            </w:pPr>
            <w:r>
              <w:rPr>
                <w:spacing w:val="-3"/>
              </w:rPr>
              <w:t>项目产污环节主要为食物烹饪过程、食材洗涤过程以及顾客消费等。产生的</w:t>
            </w:r>
            <w:r>
              <w:t xml:space="preserve"> </w:t>
            </w:r>
            <w:r>
              <w:rPr>
                <w:spacing w:val="-6"/>
              </w:rPr>
              <w:t>污染物废气主要为油烟及异味； 废水主要为生活废水、厨房餐饮废水及日常保洁</w:t>
            </w:r>
            <w:r>
              <w:t xml:space="preserve"> </w:t>
            </w:r>
            <w:r>
              <w:rPr>
                <w:spacing w:val="-12"/>
              </w:rPr>
              <w:t>清洗废水；</w:t>
            </w:r>
            <w:r>
              <w:rPr>
                <w:spacing w:val="32"/>
              </w:rPr>
              <w:t xml:space="preserve"> </w:t>
            </w:r>
            <w:r>
              <w:rPr>
                <w:spacing w:val="-12"/>
              </w:rPr>
              <w:t>固废主要为员工生活垃圾、顾客剩菜、厨房</w:t>
            </w:r>
            <w:r>
              <w:rPr>
                <w:spacing w:val="-13"/>
              </w:rPr>
              <w:t>残余物、废油；</w:t>
            </w:r>
            <w:r>
              <w:rPr>
                <w:spacing w:val="60"/>
              </w:rPr>
              <w:t xml:space="preserve"> </w:t>
            </w:r>
            <w:r>
              <w:rPr>
                <w:spacing w:val="-13"/>
              </w:rPr>
              <w:t>噪声主要</w:t>
            </w:r>
          </w:p>
          <w:p>
            <w:pPr>
              <w:pStyle w:val="TableText"/>
              <w:spacing w:before="1" w:line="218" w:lineRule="auto"/>
              <w:ind w:left="215"/>
            </w:pPr>
            <w:r>
              <w:rPr>
                <w:spacing w:val="-7"/>
              </w:rPr>
              <w:t>为顾客流动时的混杂声音、厨房噪声和公用设备机械</w:t>
            </w:r>
            <w:r>
              <w:rPr>
                <w:spacing w:val="-8"/>
              </w:rPr>
              <w:t>设备噪声等，具体分析如下：</w:t>
            </w:r>
          </w:p>
          <w:p>
            <w:pPr>
              <w:pStyle w:val="TableText"/>
              <w:spacing w:before="142" w:line="220" w:lineRule="auto"/>
              <w:ind w:left="458"/>
              <w:outlineLvl w:val="1"/>
            </w:pPr>
            <w:r>
              <w:rPr>
                <w:rFonts w:ascii="Times New Roman" w:eastAsia="Times New Roman" w:hAnsi="Times New Roman" w:cs="Times New Roman"/>
                <w:b/>
                <w:bCs/>
                <w:spacing w:val="-8"/>
              </w:rPr>
              <w:t>1</w:t>
            </w:r>
            <w:r>
              <w:rPr>
                <w:rFonts w:ascii="Times New Roman" w:eastAsia="Times New Roman" w:hAnsi="Times New Roman" w:cs="Times New Roman"/>
                <w:b/>
                <w:bCs/>
                <w:spacing w:val="-34"/>
              </w:rPr>
              <w:t xml:space="preserve"> </w:t>
            </w:r>
            <w:r>
              <w:rPr>
                <w:spacing w:val="-8"/>
                <w14:textOutline w14:w="4354">
                  <w14:solidFill>
                    <w14:srgbClr w14:val="000000"/>
                  </w14:solidFill>
                  <w14:prstDash w14:val="solid"/>
                  <w14:miter w14:lim="10"/>
                </w14:textOutline>
              </w:rPr>
              <w:t>、</w:t>
            </w:r>
            <w:r>
              <w:rPr>
                <w:spacing w:val="-35"/>
              </w:rPr>
              <w:t xml:space="preserve"> </w:t>
            </w:r>
            <w:r>
              <w:rPr>
                <w:spacing w:val="-8"/>
                <w14:textOutline w14:w="4354">
                  <w14:solidFill>
                    <w14:srgbClr w14:val="000000"/>
                  </w14:solidFill>
                  <w14:prstDash w14:val="solid"/>
                  <w14:miter w14:lim="10"/>
                </w14:textOutline>
              </w:rPr>
              <w:t>营运期废水</w:t>
            </w:r>
          </w:p>
          <w:p>
            <w:pPr>
              <w:pStyle w:val="TableText"/>
              <w:spacing w:before="107" w:line="464" w:lineRule="exact"/>
              <w:ind w:left="696"/>
            </w:pPr>
            <w:r>
              <w:rPr>
                <w:position w:val="16"/>
              </w:rPr>
              <w:t>项目产生的废水包括顾客的餐饮废水、员工生</w:t>
            </w:r>
            <w:r>
              <w:rPr>
                <w:spacing w:val="-1"/>
                <w:position w:val="16"/>
              </w:rPr>
              <w:t>活污水及日常保洁打扫废水，</w:t>
            </w:r>
          </w:p>
          <w:p>
            <w:pPr>
              <w:pStyle w:val="TableText"/>
              <w:spacing w:before="1" w:line="219" w:lineRule="auto"/>
              <w:ind w:left="214"/>
            </w:pPr>
            <w:r>
              <w:rPr>
                <w:spacing w:val="-4"/>
              </w:rPr>
              <w:t>污水排放量按用水量的</w:t>
            </w:r>
            <w:r>
              <w:rPr>
                <w:spacing w:val="-30"/>
              </w:rPr>
              <w:t xml:space="preserve"> </w:t>
            </w:r>
            <w:r>
              <w:rPr>
                <w:rFonts w:ascii="Times New Roman" w:eastAsia="Times New Roman" w:hAnsi="Times New Roman" w:cs="Times New Roman"/>
                <w:spacing w:val="-4"/>
              </w:rPr>
              <w:t>85%</w:t>
            </w:r>
            <w:r>
              <w:rPr>
                <w:spacing w:val="-4"/>
              </w:rPr>
              <w:t>统计。</w:t>
            </w:r>
          </w:p>
          <w:p>
            <w:pPr>
              <w:pStyle w:val="TableText"/>
              <w:spacing w:before="175" w:line="217" w:lineRule="auto"/>
              <w:ind w:left="811"/>
            </w:pPr>
            <w:r>
              <w:rPr>
                <w:spacing w:val="-2"/>
              </w:rPr>
              <w:t>①顾客餐饮</w:t>
            </w:r>
          </w:p>
          <w:p>
            <w:pPr>
              <w:pStyle w:val="TableText"/>
              <w:spacing w:before="183" w:line="355" w:lineRule="auto"/>
              <w:ind w:left="212" w:right="202" w:firstLine="483"/>
              <w:rPr>
                <w:rFonts w:ascii="Times New Roman" w:eastAsia="Times New Roman" w:hAnsi="Times New Roman" w:cs="Times New Roman"/>
              </w:rPr>
            </w:pPr>
            <w:r>
              <w:rPr>
                <w:spacing w:val="4"/>
              </w:rPr>
              <w:t>项目为中式餐饮服务业，因此餐饮污水主要来源于生料洗涤、餐具洗涤等</w:t>
            </w:r>
            <w:r>
              <w:rPr>
                <w:spacing w:val="3"/>
              </w:rPr>
              <w:t xml:space="preserve"> </w:t>
            </w:r>
            <w:r>
              <w:rPr>
                <w:spacing w:val="-1"/>
              </w:rPr>
              <w:t>过程，中餐酒楼顾客用水定额按每人每次</w:t>
            </w:r>
            <w:r>
              <w:rPr>
                <w:rFonts w:ascii="Times New Roman" w:eastAsia="Times New Roman" w:hAnsi="Times New Roman" w:cs="Times New Roman"/>
                <w:spacing w:val="-1"/>
              </w:rPr>
              <w:t>50L</w:t>
            </w:r>
            <w:r>
              <w:rPr>
                <w:spacing w:val="-1"/>
              </w:rPr>
              <w:t>计算，客流量每天</w:t>
            </w:r>
            <w:r>
              <w:rPr>
                <w:spacing w:val="-2"/>
              </w:rPr>
              <w:t>为</w:t>
            </w:r>
            <w:r>
              <w:rPr>
                <w:rFonts w:ascii="Times New Roman" w:eastAsia="Times New Roman" w:hAnsi="Times New Roman" w:cs="Times New Roman"/>
                <w:spacing w:val="-2"/>
              </w:rPr>
              <w:t>444</w:t>
            </w:r>
            <w:r>
              <w:rPr>
                <w:rFonts w:ascii="Times New Roman" w:eastAsia="Times New Roman" w:hAnsi="Times New Roman" w:cs="Times New Roman"/>
                <w:spacing w:val="-17"/>
              </w:rPr>
              <w:t xml:space="preserve"> </w:t>
            </w:r>
            <w:r>
              <w:rPr>
                <w:spacing w:val="-2"/>
              </w:rPr>
              <w:t>人次， 则</w:t>
            </w:r>
            <w:r>
              <w:t xml:space="preserve"> </w:t>
            </w:r>
            <w:r>
              <w:rPr>
                <w:spacing w:val="-2"/>
              </w:rPr>
              <w:t xml:space="preserve">项目厨房用水量为 </w:t>
            </w:r>
            <w:r>
              <w:rPr>
                <w:rFonts w:ascii="Times New Roman" w:eastAsia="Times New Roman" w:hAnsi="Times New Roman" w:cs="Times New Roman"/>
                <w:spacing w:val="-2"/>
              </w:rPr>
              <w:t>22.2t/d</w:t>
            </w:r>
            <w:r>
              <w:rPr>
                <w:spacing w:val="-2"/>
              </w:rPr>
              <w:t>（</w:t>
            </w:r>
            <w:r>
              <w:rPr>
                <w:rFonts w:ascii="Times New Roman" w:eastAsia="Times New Roman" w:hAnsi="Times New Roman" w:cs="Times New Roman"/>
                <w:spacing w:val="-2"/>
              </w:rPr>
              <w:t>8103t/a</w:t>
            </w:r>
            <w:r>
              <w:rPr>
                <w:spacing w:val="-53"/>
              </w:rPr>
              <w:t>），</w:t>
            </w:r>
            <w:r>
              <w:rPr>
                <w:spacing w:val="-2"/>
              </w:rPr>
              <w:t xml:space="preserve">废水产生量按用水量的 </w:t>
            </w:r>
            <w:r>
              <w:rPr>
                <w:rFonts w:ascii="Times New Roman" w:eastAsia="Times New Roman" w:hAnsi="Times New Roman" w:cs="Times New Roman"/>
                <w:spacing w:val="-2"/>
              </w:rPr>
              <w:t>85%</w:t>
            </w:r>
            <w:r>
              <w:rPr>
                <w:spacing w:val="-2"/>
              </w:rPr>
              <w:t xml:space="preserve">计为 </w:t>
            </w:r>
            <w:r>
              <w:rPr>
                <w:rFonts w:ascii="Times New Roman" w:eastAsia="Times New Roman" w:hAnsi="Times New Roman" w:cs="Times New Roman"/>
                <w:spacing w:val="-2"/>
              </w:rPr>
              <w:t>18.87t/d</w:t>
            </w:r>
            <w:r>
              <w:rPr>
                <w:rFonts w:ascii="Times New Roman" w:eastAsia="Times New Roman" w:hAnsi="Times New Roman" w:cs="Times New Roman"/>
                <w:spacing w:val="1"/>
              </w:rPr>
              <w:t xml:space="preserve"> </w:t>
            </w:r>
            <w:r>
              <w:t>（</w:t>
            </w:r>
            <w:r>
              <w:rPr>
                <w:rFonts w:ascii="Times New Roman" w:eastAsia="Times New Roman" w:hAnsi="Times New Roman" w:cs="Times New Roman"/>
              </w:rPr>
              <w:t>6887.55t/a</w:t>
            </w:r>
            <w:r>
              <w:rPr>
                <w:spacing w:val="-53"/>
              </w:rPr>
              <w:t>），</w:t>
            </w:r>
            <w:r>
              <w:t xml:space="preserve">处理后的餐饮废水水质 </w:t>
            </w:r>
            <w:r>
              <w:rPr>
                <w:rFonts w:ascii="Times New Roman" w:eastAsia="Times New Roman" w:hAnsi="Times New Roman" w:cs="Times New Roman"/>
              </w:rPr>
              <w:t xml:space="preserve">COD  </w:t>
            </w:r>
            <w:r>
              <w:t xml:space="preserve">浓度按 </w:t>
            </w:r>
            <w:r>
              <w:rPr>
                <w:rFonts w:ascii="Times New Roman" w:eastAsia="Times New Roman" w:hAnsi="Times New Roman" w:cs="Times New Roman"/>
              </w:rPr>
              <w:t xml:space="preserve">500mg/L  </w:t>
            </w:r>
            <w:r>
              <w:t>计，氨氮</w:t>
            </w:r>
            <w:r>
              <w:rPr>
                <w:spacing w:val="-1"/>
              </w:rPr>
              <w:t>浓度按</w:t>
            </w:r>
            <w:r>
              <w:rPr>
                <w:spacing w:val="1"/>
              </w:rPr>
              <w:t xml:space="preserve"> </w:t>
            </w:r>
            <w:r>
              <w:rPr>
                <w:rFonts w:ascii="Times New Roman" w:eastAsia="Times New Roman" w:hAnsi="Times New Roman" w:cs="Times New Roman"/>
                <w:spacing w:val="2"/>
              </w:rPr>
              <w:t>35</w:t>
            </w:r>
            <w:r>
              <w:rPr>
                <w:rFonts w:ascii="Times New Roman" w:eastAsia="Times New Roman" w:hAnsi="Times New Roman" w:cs="Times New Roman"/>
              </w:rPr>
              <w:t>mg</w:t>
            </w:r>
            <w:r>
              <w:rPr>
                <w:rFonts w:ascii="Times New Roman" w:eastAsia="Times New Roman" w:hAnsi="Times New Roman" w:cs="Times New Roman"/>
                <w:spacing w:val="2"/>
              </w:rPr>
              <w:t xml:space="preserve">/L  </w:t>
            </w:r>
            <w:r>
              <w:rPr>
                <w:spacing w:val="2"/>
              </w:rPr>
              <w:t xml:space="preserve">计，则 </w:t>
            </w:r>
            <w:r>
              <w:rPr>
                <w:rFonts w:ascii="Times New Roman" w:eastAsia="Times New Roman" w:hAnsi="Times New Roman" w:cs="Times New Roman"/>
              </w:rPr>
              <w:t>COD</w:t>
            </w:r>
            <w:r>
              <w:rPr>
                <w:rFonts w:ascii="Times New Roman" w:eastAsia="Times New Roman" w:hAnsi="Times New Roman" w:cs="Times New Roman"/>
                <w:spacing w:val="2"/>
              </w:rPr>
              <w:t xml:space="preserve">  </w:t>
            </w:r>
            <w:r>
              <w:rPr>
                <w:spacing w:val="2"/>
              </w:rPr>
              <w:t xml:space="preserve">产生量为 </w:t>
            </w:r>
            <w:r>
              <w:rPr>
                <w:rFonts w:ascii="Times New Roman" w:eastAsia="Times New Roman" w:hAnsi="Times New Roman" w:cs="Times New Roman"/>
                <w:spacing w:val="2"/>
              </w:rPr>
              <w:t>9.435</w:t>
            </w:r>
            <w:r>
              <w:rPr>
                <w:rFonts w:ascii="Times New Roman" w:eastAsia="Times New Roman" w:hAnsi="Times New Roman" w:cs="Times New Roman"/>
              </w:rPr>
              <w:t>kg</w:t>
            </w:r>
            <w:r>
              <w:rPr>
                <w:rFonts w:ascii="Times New Roman" w:eastAsia="Times New Roman" w:hAnsi="Times New Roman" w:cs="Times New Roman"/>
                <w:spacing w:val="2"/>
              </w:rPr>
              <w:t>/d</w:t>
            </w:r>
            <w:r>
              <w:rPr>
                <w:spacing w:val="2"/>
              </w:rPr>
              <w:t>（</w:t>
            </w:r>
            <w:r>
              <w:rPr>
                <w:rFonts w:ascii="Times New Roman" w:eastAsia="Times New Roman" w:hAnsi="Times New Roman" w:cs="Times New Roman"/>
                <w:spacing w:val="1"/>
              </w:rPr>
              <w:t>3.444t/a</w:t>
            </w:r>
            <w:r>
              <w:rPr>
                <w:spacing w:val="-43"/>
              </w:rPr>
              <w:t>），</w:t>
            </w:r>
            <w:r>
              <w:rPr>
                <w:spacing w:val="1"/>
              </w:rPr>
              <w:t>氨氮产生量为</w:t>
            </w:r>
            <w:r>
              <w:rPr>
                <w:spacing w:val="20"/>
              </w:rPr>
              <w:t xml:space="preserve"> </w:t>
            </w:r>
            <w:r>
              <w:rPr>
                <w:rFonts w:ascii="Times New Roman" w:eastAsia="Times New Roman" w:hAnsi="Times New Roman" w:cs="Times New Roman"/>
                <w:spacing w:val="1"/>
              </w:rPr>
              <w:t>0.66</w:t>
            </w:r>
            <w:r>
              <w:rPr>
                <w:rFonts w:ascii="Times New Roman" w:eastAsia="Times New Roman" w:hAnsi="Times New Roman" w:cs="Times New Roman"/>
              </w:rPr>
              <w:t>kg</w:t>
            </w:r>
            <w:r>
              <w:rPr>
                <w:rFonts w:ascii="Times New Roman" w:eastAsia="Times New Roman" w:hAnsi="Times New Roman" w:cs="Times New Roman"/>
                <w:spacing w:val="1"/>
              </w:rPr>
              <w:t>/d</w:t>
            </w:r>
          </w:p>
          <w:p>
            <w:pPr>
              <w:pStyle w:val="TableText"/>
              <w:spacing w:line="319" w:lineRule="exact"/>
              <w:ind w:left="218"/>
            </w:pPr>
            <w:r>
              <w:rPr>
                <w:spacing w:val="-10"/>
                <w:position w:val="1"/>
              </w:rPr>
              <w:t>（</w:t>
            </w:r>
            <w:r>
              <w:rPr>
                <w:rFonts w:ascii="Times New Roman" w:eastAsia="Times New Roman" w:hAnsi="Times New Roman" w:cs="Times New Roman"/>
                <w:spacing w:val="-10"/>
                <w:position w:val="1"/>
              </w:rPr>
              <w:t>0.241t/a</w:t>
            </w:r>
            <w:r>
              <w:rPr>
                <w:spacing w:val="-10"/>
                <w:position w:val="1"/>
              </w:rPr>
              <w:t>）。</w:t>
            </w:r>
          </w:p>
          <w:p>
            <w:pPr>
              <w:pStyle w:val="TableText"/>
              <w:spacing w:before="145" w:line="217" w:lineRule="auto"/>
              <w:ind w:left="570"/>
            </w:pPr>
            <w:r>
              <w:rPr>
                <w:spacing w:val="-2"/>
              </w:rPr>
              <w:t>②员工生活</w:t>
            </w:r>
          </w:p>
          <w:p>
            <w:pPr>
              <w:pStyle w:val="TableText"/>
              <w:spacing w:before="180" w:line="355" w:lineRule="auto"/>
              <w:ind w:left="212" w:right="134" w:firstLine="479"/>
              <w:rPr>
                <w:rFonts w:ascii="Times New Roman" w:eastAsia="Times New Roman" w:hAnsi="Times New Roman" w:cs="Times New Roman"/>
              </w:rPr>
            </w:pPr>
            <w:r>
              <w:rPr>
                <w:spacing w:val="-9"/>
              </w:rPr>
              <w:t>根据项目设计方案，项目日上岗员工人数为</w:t>
            </w:r>
            <w:r>
              <w:rPr>
                <w:spacing w:val="-34"/>
              </w:rPr>
              <w:t xml:space="preserve"> </w:t>
            </w:r>
            <w:r>
              <w:rPr>
                <w:rFonts w:ascii="Times New Roman" w:eastAsia="Times New Roman" w:hAnsi="Times New Roman" w:cs="Times New Roman"/>
                <w:spacing w:val="-9"/>
              </w:rPr>
              <w:t>30</w:t>
            </w:r>
            <w:r>
              <w:rPr>
                <w:rFonts w:ascii="Times New Roman" w:eastAsia="Times New Roman" w:hAnsi="Times New Roman" w:cs="Times New Roman"/>
                <w:spacing w:val="28"/>
              </w:rPr>
              <w:t xml:space="preserve"> </w:t>
            </w:r>
            <w:r>
              <w:rPr>
                <w:spacing w:val="-9"/>
              </w:rPr>
              <w:t>人，</w:t>
            </w:r>
            <w:r>
              <w:rPr>
                <w:spacing w:val="-27"/>
              </w:rPr>
              <w:t xml:space="preserve"> </w:t>
            </w:r>
            <w:r>
              <w:rPr>
                <w:spacing w:val="-9"/>
              </w:rPr>
              <w:t>不</w:t>
            </w:r>
            <w:r>
              <w:rPr>
                <w:spacing w:val="-10"/>
              </w:rPr>
              <w:t>安排住宿，</w:t>
            </w:r>
            <w:r>
              <w:rPr>
                <w:spacing w:val="63"/>
              </w:rPr>
              <w:t xml:space="preserve"> </w:t>
            </w:r>
            <w:r>
              <w:rPr>
                <w:spacing w:val="-10"/>
              </w:rPr>
              <w:t>年工作日</w:t>
            </w:r>
            <w:r>
              <w:t xml:space="preserve"> </w:t>
            </w:r>
            <w:r>
              <w:rPr>
                <w:rFonts w:ascii="Times New Roman" w:eastAsia="Times New Roman" w:hAnsi="Times New Roman" w:cs="Times New Roman"/>
                <w:spacing w:val="-7"/>
              </w:rPr>
              <w:t>365</w:t>
            </w:r>
            <w:r>
              <w:rPr>
                <w:rFonts w:ascii="Times New Roman" w:eastAsia="Times New Roman" w:hAnsi="Times New Roman" w:cs="Times New Roman"/>
                <w:spacing w:val="14"/>
              </w:rPr>
              <w:t xml:space="preserve"> </w:t>
            </w:r>
            <w:r>
              <w:rPr>
                <w:spacing w:val="-7"/>
              </w:rPr>
              <w:t>天，</w:t>
            </w:r>
            <w:r>
              <w:rPr>
                <w:spacing w:val="-51"/>
              </w:rPr>
              <w:t xml:space="preserve"> </w:t>
            </w:r>
            <w:r>
              <w:rPr>
                <w:spacing w:val="-7"/>
              </w:rPr>
              <w:t>两班制工作。员工用水定额按每人每班</w:t>
            </w:r>
            <w:r>
              <w:rPr>
                <w:spacing w:val="-53"/>
              </w:rPr>
              <w:t xml:space="preserve"> </w:t>
            </w:r>
            <w:r>
              <w:rPr>
                <w:rFonts w:ascii="Times New Roman" w:eastAsia="Times New Roman" w:hAnsi="Times New Roman" w:cs="Times New Roman"/>
                <w:spacing w:val="-7"/>
              </w:rPr>
              <w:t xml:space="preserve">25L </w:t>
            </w:r>
            <w:r>
              <w:rPr>
                <w:spacing w:val="-7"/>
              </w:rPr>
              <w:t>计算， 则本项目员工生活用</w:t>
            </w:r>
            <w:r>
              <w:t xml:space="preserve"> </w:t>
            </w:r>
            <w:r>
              <w:rPr>
                <w:spacing w:val="-4"/>
              </w:rPr>
              <w:t>水量为</w:t>
            </w:r>
            <w:r>
              <w:rPr>
                <w:spacing w:val="-47"/>
              </w:rPr>
              <w:t xml:space="preserve"> </w:t>
            </w:r>
            <w:r>
              <w:rPr>
                <w:rFonts w:ascii="Times New Roman" w:eastAsia="Times New Roman" w:hAnsi="Times New Roman" w:cs="Times New Roman"/>
                <w:spacing w:val="-4"/>
              </w:rPr>
              <w:t>0.75t/d</w:t>
            </w:r>
            <w:r>
              <w:rPr>
                <w:spacing w:val="-4"/>
              </w:rPr>
              <w:t>（</w:t>
            </w:r>
            <w:r>
              <w:rPr>
                <w:rFonts w:ascii="Times New Roman" w:eastAsia="Times New Roman" w:hAnsi="Times New Roman" w:cs="Times New Roman"/>
                <w:spacing w:val="-4"/>
              </w:rPr>
              <w:t>273.75t/a</w:t>
            </w:r>
            <w:r>
              <w:rPr>
                <w:spacing w:val="-53"/>
                <w:w w:val="84"/>
              </w:rPr>
              <w:t>），</w:t>
            </w:r>
            <w:r>
              <w:rPr>
                <w:spacing w:val="-4"/>
              </w:rPr>
              <w:t>生活污水产生量按用水量的</w:t>
            </w:r>
            <w:r>
              <w:rPr>
                <w:spacing w:val="-44"/>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5"/>
              </w:rPr>
              <w:t>5%</w:t>
            </w:r>
            <w:r>
              <w:rPr>
                <w:spacing w:val="-5"/>
              </w:rPr>
              <w:t>计</w:t>
            </w:r>
            <w:r>
              <w:rPr>
                <w:spacing w:val="-51"/>
              </w:rPr>
              <w:t xml:space="preserve"> </w:t>
            </w:r>
            <w:r>
              <w:rPr>
                <w:rFonts w:ascii="Times New Roman" w:eastAsia="Times New Roman" w:hAnsi="Times New Roman" w:cs="Times New Roman"/>
                <w:spacing w:val="-5"/>
              </w:rPr>
              <w:t>0.64t/d</w:t>
            </w:r>
            <w:r>
              <w:rPr>
                <w:spacing w:val="-5"/>
              </w:rPr>
              <w:t>（</w:t>
            </w:r>
            <w:r>
              <w:rPr>
                <w:rFonts w:ascii="Times New Roman" w:eastAsia="Times New Roman" w:hAnsi="Times New Roman" w:cs="Times New Roman"/>
                <w:spacing w:val="-5"/>
              </w:rPr>
              <w:t>233.6t/a</w:t>
            </w:r>
            <w:r>
              <w:rPr>
                <w:spacing w:val="-53"/>
                <w:w w:val="84"/>
              </w:rPr>
              <w:t>），</w:t>
            </w:r>
            <w:r>
              <w:t xml:space="preserve"> </w:t>
            </w:r>
            <w:r>
              <w:rPr>
                <w:spacing w:val="-7"/>
              </w:rPr>
              <w:t>处理后的生活污水水质</w:t>
            </w:r>
            <w:r>
              <w:rPr>
                <w:spacing w:val="-55"/>
              </w:rPr>
              <w:t xml:space="preserve"> </w:t>
            </w:r>
            <w:r>
              <w:rPr>
                <w:rFonts w:ascii="Times New Roman" w:eastAsia="Times New Roman" w:hAnsi="Times New Roman" w:cs="Times New Roman"/>
                <w:spacing w:val="-7"/>
              </w:rPr>
              <w:t xml:space="preserve">COD </w:t>
            </w:r>
            <w:r>
              <w:rPr>
                <w:spacing w:val="-7"/>
              </w:rPr>
              <w:t>浓度按</w:t>
            </w:r>
            <w:r>
              <w:rPr>
                <w:spacing w:val="-53"/>
              </w:rPr>
              <w:t xml:space="preserve"> </w:t>
            </w:r>
            <w:r>
              <w:rPr>
                <w:rFonts w:ascii="Times New Roman" w:eastAsia="Times New Roman" w:hAnsi="Times New Roman" w:cs="Times New Roman"/>
                <w:spacing w:val="-7"/>
              </w:rPr>
              <w:t xml:space="preserve">500mg/L </w:t>
            </w:r>
            <w:r>
              <w:rPr>
                <w:spacing w:val="-7"/>
              </w:rPr>
              <w:t>计，氨氮浓度按</w:t>
            </w:r>
            <w:r>
              <w:rPr>
                <w:spacing w:val="-53"/>
              </w:rPr>
              <w:t xml:space="preserve"> </w:t>
            </w:r>
            <w:r>
              <w:rPr>
                <w:rFonts w:ascii="Times New Roman" w:eastAsia="Times New Roman" w:hAnsi="Times New Roman" w:cs="Times New Roman"/>
                <w:spacing w:val="-7"/>
              </w:rPr>
              <w:t xml:space="preserve">35mg/L </w:t>
            </w:r>
            <w:r>
              <w:rPr>
                <w:spacing w:val="-7"/>
              </w:rPr>
              <w:t>计，则</w:t>
            </w:r>
            <w:r>
              <w:rPr>
                <w:spacing w:val="-56"/>
              </w:rPr>
              <w:t xml:space="preserve"> </w:t>
            </w:r>
            <w:r>
              <w:rPr>
                <w:rFonts w:ascii="Times New Roman" w:eastAsia="Times New Roman" w:hAnsi="Times New Roman" w:cs="Times New Roman"/>
                <w:spacing w:val="-7"/>
              </w:rPr>
              <w:t>COD</w:t>
            </w:r>
          </w:p>
          <w:p>
            <w:pPr>
              <w:pStyle w:val="TableText"/>
              <w:spacing w:line="212" w:lineRule="auto"/>
              <w:ind w:left="212"/>
            </w:pPr>
            <w:r>
              <w:rPr>
                <w:spacing w:val="-2"/>
              </w:rPr>
              <w:t>产生量为</w:t>
            </w:r>
            <w:r>
              <w:rPr>
                <w:spacing w:val="-48"/>
              </w:rPr>
              <w:t xml:space="preserve"> </w:t>
            </w:r>
            <w:r>
              <w:rPr>
                <w:rFonts w:ascii="Times New Roman" w:eastAsia="Times New Roman" w:hAnsi="Times New Roman" w:cs="Times New Roman"/>
                <w:spacing w:val="-2"/>
              </w:rPr>
              <w:t>0.32kg/d</w:t>
            </w:r>
            <w:r>
              <w:rPr>
                <w:spacing w:val="-2"/>
              </w:rPr>
              <w:t>（</w:t>
            </w:r>
            <w:r>
              <w:rPr>
                <w:rFonts w:ascii="Times New Roman" w:eastAsia="Times New Roman" w:hAnsi="Times New Roman" w:cs="Times New Roman"/>
                <w:spacing w:val="-2"/>
              </w:rPr>
              <w:t>0.117t/a</w:t>
            </w:r>
            <w:r>
              <w:rPr>
                <w:spacing w:val="-61"/>
                <w:w w:val="97"/>
              </w:rPr>
              <w:t>），</w:t>
            </w:r>
            <w:r>
              <w:rPr>
                <w:spacing w:val="-2"/>
              </w:rPr>
              <w:t>氨氮产</w:t>
            </w:r>
            <w:r>
              <w:rPr>
                <w:spacing w:val="-3"/>
              </w:rPr>
              <w:t>生量为</w:t>
            </w:r>
            <w:r>
              <w:rPr>
                <w:spacing w:val="-38"/>
              </w:rPr>
              <w:t xml:space="preserve"> </w:t>
            </w:r>
            <w:r>
              <w:rPr>
                <w:rFonts w:ascii="Times New Roman" w:eastAsia="Times New Roman" w:hAnsi="Times New Roman" w:cs="Times New Roman"/>
                <w:spacing w:val="-3"/>
              </w:rPr>
              <w:t>0.022kg/d</w:t>
            </w:r>
            <w:r>
              <w:rPr>
                <w:spacing w:val="-3"/>
              </w:rPr>
              <w:t>（</w:t>
            </w:r>
            <w:r>
              <w:rPr>
                <w:rFonts w:ascii="Times New Roman" w:eastAsia="Times New Roman" w:hAnsi="Times New Roman" w:cs="Times New Roman"/>
                <w:spacing w:val="-3"/>
              </w:rPr>
              <w:t>0.008t/a</w:t>
            </w:r>
            <w:r>
              <w:rPr>
                <w:spacing w:val="-3"/>
              </w:rPr>
              <w:t>）。</w:t>
            </w:r>
          </w:p>
          <w:p>
            <w:pPr>
              <w:pStyle w:val="TableText"/>
              <w:spacing w:before="189" w:line="217" w:lineRule="auto"/>
              <w:ind w:left="570"/>
            </w:pPr>
            <w:r>
              <w:rPr>
                <w:spacing w:val="-3"/>
              </w:rPr>
              <w:t>④小结</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https://d.book118.com/696152243211010101</w:t>
        </w:r>
      </w:hyperlink>
    </w:p>
    <w:p/>
    <w:sectPr>
      <w:headerReference w:type="default" r:id="rId19"/>
      <w:pgSz w:w="11909" w:h="16836"/>
      <w:pgMar w:top="400" w:right="1589" w:bottom="0" w:left="1588" w:header="0" w:footer="0"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eader" Target="header2.xml" /><Relationship Id="rId17" Type="http://schemas.openxmlformats.org/officeDocument/2006/relationships/image" Target="media/image12.png" /><Relationship Id="rId18" Type="http://schemas.openxmlformats.org/officeDocument/2006/relationships/hyperlink" Target="https://d.book118.com/696152243211010101" TargetMode="External"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revision>0</cp:revision>
  <dcterms:created xsi:type="dcterms:W3CDTF">2024-01-09T19:54:38Z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2024-01-09T20:17:44Z</vt:filetime>
  </property>
  <property fmtid="{D5CDD505-2E9C-101B-9397-08002B2CF9AE}" pid="3" name="CRO">
    <vt:lpwstr>wqlLaW5nc29mdCBQREYgdG8gV1BTIDkw</vt:lpwstr>
  </property>
</Properties>
</file>