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河南省新郑市第一中学2024届高三上学期12月阶段测试数学试题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e6c1bb9aefbd82f22049c20c13a141b" style="width:85.32pt;height:17.86pt" o:oleicon="f" o:ole="">
            <v:imagedata r:id="rId6" o:title="eqIdee6c1bb9aefbd82f22049c20c13a141b"/>
          </v:shape>
          <o:OLEObject Type="Embed" ProgID="Equation.DSMT4" ShapeID="_x0000_i1025" DrawAspect="Content" ObjectID="_1" r:id="rId7"/>
        </w:object>
      </w:r>
      <w:r>
        <w:t>，</w:t>
      </w:r>
      <w:r>
        <w:object>
          <v:shape id="_x0000_i1026" type="#_x0000_t75" alt="eqIdb4f5eb2c07155fcbdfac6df01451e408" style="width:66.88pt;height:13.91pt" o:oleicon="f" o:ole="">
            <v:imagedata r:id="rId8" o:title="eqIdb4f5eb2c07155fcbdfac6df01451e408"/>
          </v:shape>
          <o:OLEObject Type="Embed" ProgID="Equation.DSMT4" ShapeID="_x0000_i1026" DrawAspect="Content" ObjectID="_2" r:id="rId9"/>
        </w:object>
      </w:r>
      <w:r>
        <w:t>，且</w:t>
      </w:r>
      <w:r>
        <w:object>
          <v:shape id="_x0000_i1027" type="#_x0000_t75" alt="eqIdcaf22d7d1a965bda25168a233fb6290c" style="width:31.68pt;height:13.2pt" o:oleicon="f" o:ole="">
            <v:imagedata r:id="rId10" o:title="eqIdcaf22d7d1a965bda25168a233fb6290c"/>
          </v:shape>
          <o:OLEObject Type="Embed" ProgID="Equation.DSMT4" ShapeID="_x0000_i1027" DrawAspect="Content" ObjectID="_3" r:id="rId11"/>
        </w:object>
      </w:r>
      <w:r>
        <w:t>，则实数</w:t>
      </w:r>
      <w:r>
        <w:rPr>
          <w:rFonts w:ascii="Times New Roman" w:eastAsia="Times New Roman" w:hAnsi="Times New Roman" w:cs="Times New Roman"/>
          <w:i/>
        </w:rPr>
        <w:t>a</w:t>
      </w:r>
      <w:r>
        <w:t xml:space="preserve">的取值范围为（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c1fe2115d883d13561e28006d3f6143b" style="width:22.86pt;height:11.76pt" o:oleicon="f" o:ole="">
            <v:imagedata r:id="rId12" o:title="eqIdc1fe2115d883d13561e28006d3f6143b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d3adb9acead48e36b705874dc96979f4" style="width:37.81pt;height:12.6pt" o:oleicon="f" o:ole="">
            <v:imagedata r:id="rId14" o:title="eqIdd3adb9acead48e36b705874dc96979f4"/>
          </v:shape>
          <o:OLEObject Type="Embed" ProgID="Equation.DSMT4" ShapeID="_x0000_i1029" DrawAspect="Content" ObjectID="_5" r:id="rId15"/>
        </w:object>
      </w:r>
      <w:r>
        <w:tab/>
      </w:r>
      <w:r>
        <w:t>C．</w:t>
      </w:r>
      <w:r>
        <w:object>
          <v:shape id="_x0000_i1030" type="#_x0000_t75" alt="eqIdc6455e38ff53ede2508e4d9cb23f0b86" style="width:24.64pt;height:11.95pt" o:oleicon="f" o:ole="">
            <v:imagedata r:id="rId16" o:title="eqIdc6455e38ff53ede2508e4d9cb23f0b86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51f5f7a36e251bbc424ccc127ebb2881" style="width:24.61pt;height:12.68pt" o:oleicon="f" o:ole="">
            <v:imagedata r:id="rId18" o:title="eqId51f5f7a36e251bbc424ccc127ebb2881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2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032" DrawAspect="Content" ObjectID="_8" r:id="rId21"/>
        </w:object>
      </w:r>
      <w:r>
        <w:t>满足</w:t>
      </w:r>
      <w:r>
        <w:object>
          <v:shape id="_x0000_i1033" type="#_x0000_t75" alt="eqId986c4d63df0a57db09e591b5c654d845" style="width:72.13pt;height:17.52pt" o:oleicon="f" o:ole="">
            <v:imagedata r:id="rId22" o:title="eqId986c4d63df0a57db09e591b5c654d845"/>
          </v:shape>
          <o:OLEObject Type="Embed" ProgID="Equation.DSMT4" ShapeID="_x0000_i1033" DrawAspect="Content" ObjectID="_9" r:id="rId23"/>
        </w:object>
      </w:r>
      <w:r>
        <w:t>，则复数</w:t>
      </w:r>
      <w:r>
        <w:object>
          <v:shape id="_x0000_i1034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034" DrawAspect="Content" ObjectID="_10" r:id="rId24"/>
        </w:object>
      </w:r>
      <w:r>
        <w:t>在复平面内对应的点位于（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A．第一象限</w:t>
      </w:r>
      <w:r>
        <w:tab/>
      </w:r>
      <w:r>
        <w:t>B．第二象限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．已知正实数</w:t>
      </w:r>
      <w:r>
        <w:object>
          <v:shape id="_x0000_i1035" type="#_x0000_t75" alt="eqId0a6936d370d6a238a608ca56f87198de" style="width:8.79pt;height:9.52pt" o:oleicon="f" o:ole="">
            <v:imagedata r:id="rId25" o:title="eqId0a6936d370d6a238a608ca56f87198de"/>
          </v:shape>
          <o:OLEObject Type="Embed" ProgID="Equation.DSMT4" ShapeID="_x0000_i1035" DrawAspect="Content" ObjectID="_11" r:id="rId26"/>
        </w:object>
      </w:r>
      <w:r>
        <w:t>，</w:t>
      </w:r>
      <w:r>
        <w:object>
          <v:shape id="_x0000_i1036" type="#_x0000_t75" alt="eqId2c94bb12cee76221e13f9ef955b0aab1" style="width:8.78pt;height:12.73pt" o:oleicon="f" o:ole="">
            <v:imagedata r:id="rId27" o:title="eqId2c94bb12cee76221e13f9ef955b0aab1"/>
          </v:shape>
          <o:OLEObject Type="Embed" ProgID="Equation.DSMT4" ShapeID="_x0000_i1036" DrawAspect="Content" ObjectID="_12" r:id="rId28"/>
        </w:object>
      </w:r>
      <w:r>
        <w:t>，则“</w:t>
      </w:r>
      <w:r>
        <w:object>
          <v:shape id="_x0000_i1037" type="#_x0000_t75" alt="eqId18e54c980f7c96c9719bf3ac5126810e" style="width:48.4pt;height:13.08pt" o:oleicon="f" o:ole="">
            <v:imagedata r:id="rId29" o:title="eqId18e54c980f7c96c9719bf3ac5126810e"/>
          </v:shape>
          <o:OLEObject Type="Embed" ProgID="Equation.DSMT4" ShapeID="_x0000_i1037" DrawAspect="Content" ObjectID="_13" r:id="rId30"/>
        </w:object>
      </w:r>
      <w:r>
        <w:t>”是“</w:t>
      </w:r>
      <w:r>
        <w:object>
          <v:shape id="_x0000_i1038" type="#_x0000_t75" alt="eqIdc71152396d26b0c146e6a3c042bbdae9" style="width:27.26pt;height:12.63pt" o:oleicon="f" o:ole="">
            <v:imagedata r:id="rId31" o:title="eqIdc71152396d26b0c146e6a3c042bbdae9"/>
          </v:shape>
          <o:OLEObject Type="Embed" ProgID="Equation.DSMT4" ShapeID="_x0000_i1038" DrawAspect="Content" ObjectID="_14" r:id="rId32"/>
        </w:object>
      </w:r>
      <w:r>
        <w:t>”的（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A．充分不必要条件</w:t>
      </w:r>
      <w:r>
        <w:tab/>
      </w:r>
      <w:r>
        <w:t>B．必要不充分条件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C．充要条件</w:t>
      </w:r>
      <w:r>
        <w:tab/>
      </w:r>
      <w:r>
        <w:t>D．既不充分也不必要条件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．已知函数</w:t>
      </w:r>
      <w:r>
        <w:object>
          <v:shape id="_x0000_i1039" type="#_x0000_t75" alt="eqId506a76189b40c3a28d3ffdf045dbd85a" style="width:115.28pt;height:34.91pt" o:oleicon="f" o:ole="">
            <v:imagedata r:id="rId33" o:title="eqId506a76189b40c3a28d3ffdf045dbd85a"/>
          </v:shape>
          <o:OLEObject Type="Embed" ProgID="Equation.DSMT4" ShapeID="_x0000_i1039" DrawAspect="Content" ObjectID="_15" r:id="rId34"/>
        </w:object>
      </w:r>
      <w:r>
        <w:t>的值域为</w:t>
      </w:r>
      <w:r>
        <w:rPr>
          <w:rFonts w:ascii="Times New Roman" w:eastAsia="Times New Roman" w:hAnsi="Times New Roman" w:cs="Times New Roman"/>
          <w:i/>
        </w:rPr>
        <w:t>R</w:t>
      </w:r>
      <w:r>
        <w:t>，那么实数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7676a95d730f42cef3b0f4603a109e8a" style="width:37.82pt;height:14.09pt" o:oleicon="f" o:ole="">
            <v:imagedata r:id="rId35" o:title="eqId7676a95d730f42cef3b0f4603a109e8a"/>
          </v:shape>
          <o:OLEObject Type="Embed" ProgID="Equation.DSMT4" ShapeID="_x0000_i1040" DrawAspect="Content" ObjectID="_16" r:id="rId36"/>
        </w:object>
      </w:r>
      <w:r>
        <w:tab/>
      </w:r>
      <w:r>
        <w:t>B．</w:t>
      </w:r>
      <w:r>
        <w:object>
          <v:shape id="_x0000_i1041" type="#_x0000_t75" alt="eqIdff10076b8bf45697ab53748f2ec49323" style="width:29.03pt;height:13.85pt;mso-position-horizontal-relative:page;mso-position-vertical-relative:page" o:oleicon="f" o:ole="">
            <v:imagedata r:id="rId37" o:title="eqIdff10076b8bf45697ab53748f2ec49323"/>
          </v:shape>
          <o:OLEObject Type="Embed" ProgID="Equation.DSMT4" ShapeID="_x0000_i1041" DrawAspect="Content" ObjectID="_17" r:id="rId38"/>
        </w:object>
      </w:r>
      <w:r>
        <w:tab/>
      </w:r>
      <w:r>
        <w:t>C．</w:t>
      </w:r>
      <w:r>
        <w:object>
          <v:shape id="_x0000_i1042" type="#_x0000_t75" alt="eqIdb094cba781181aeb90752170e9ba6c94" style="width:21.97pt;height:13.32pt" o:oleicon="f" o:ole="">
            <v:imagedata r:id="rId39" o:title="eqIdb094cba781181aeb90752170e9ba6c94"/>
          </v:shape>
          <o:OLEObject Type="Embed" ProgID="Equation.DSMT4" ShapeID="_x0000_i1042" DrawAspect="Content" ObjectID="_18" r:id="rId40"/>
        </w:object>
      </w:r>
      <w:r>
        <w:tab/>
      </w:r>
      <w:r>
        <w:t>D．</w:t>
      </w:r>
      <w:r>
        <w:object>
          <v:shape id="_x0000_i1043" type="#_x0000_t75" alt="eqIdc25f8c9e5a286a5d587e222bbad5e4d9" style="width:28.14pt;height:13.74pt" o:oleicon="f" o:ole="">
            <v:imagedata r:id="rId41" o:title="eqIdc25f8c9e5a286a5d587e222bbad5e4d9"/>
          </v:shape>
          <o:OLEObject Type="Embed" ProgID="Equation.DSMT4" ShapeID="_x0000_i1043" DrawAspect="Content" ObjectID="_19" r:id="rId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．如果函数</w:t>
      </w:r>
      <w:r>
        <w:object>
          <v:shape id="_x0000_i1044" type="#_x0000_t75" alt="eqId09922f25b97d4aedb83abcdb25f1fdab" style="width:83.6pt;height:15.84pt" o:oleicon="f" o:ole="">
            <v:imagedata r:id="rId43" o:title="eqId09922f25b97d4aedb83abcdb25f1fdab"/>
          </v:shape>
          <o:OLEObject Type="Embed" ProgID="Equation.DSMT4" ShapeID="_x0000_i1044" DrawAspect="Content" ObjectID="_20" r:id="rId44"/>
        </w:object>
      </w:r>
      <w:r>
        <w:t>的反函数是增函数，那么函数</w:t>
      </w:r>
      <w:r>
        <w:object>
          <v:shape id="_x0000_i1045" type="#_x0000_t75" alt="eqId9569eb7819be72a3af74fb1ac54b6174" style="width:71.28pt;height:15.84pt" o:oleicon="f" o:ole="">
            <v:imagedata r:id="rId45" o:title="eqId9569eb7819be72a3af74fb1ac54b6174"/>
          </v:shape>
          <o:OLEObject Type="Embed" ProgID="Equation.DSMT4" ShapeID="_x0000_i1045" DrawAspect="Content" ObjectID="_21" r:id="rId46"/>
        </w:object>
      </w:r>
      <w:r>
        <w:t>的图象大致是（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43000" cy="1143000"/>
            <wp:docPr id="100003" name="" descr="@@@b8497bde-9e4b-42e8-a25e-6d1fba27fc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1143000"/>
            <wp:docPr id="100005" name="" descr="@@@aff9f206-2e30-481c-98a4-68bb886a04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43000" cy="1143000"/>
            <wp:docPr id="100007" name="" descr="@@@4574a956-0b0e-44bb-8b8f-37e1664e2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33475" cy="1143000"/>
            <wp:docPr id="100009" name="" descr="@@@f16d8db9-0d51-47a8-8289-5390e9ec0c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1"/>
          <w:footerReference w:type="default" r:id="rId52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．已知函数</w:t>
      </w:r>
      <w:r>
        <w:object>
          <v:shape id="_x0000_i1046" type="#_x0000_t75" alt="eqIde837a9c384ea649ba7f8ef5f2c61cd23" style="width:99.44pt;height:17.78pt;mso-position-horizontal-relative:page;mso-position-vertical-relative:page" o:oleicon="f" o:ole="">
            <v:imagedata r:id="rId53" o:title="eqIde837a9c384ea649ba7f8ef5f2c61cd23"/>
          </v:shape>
          <o:OLEObject Type="Embed" ProgID="Equation.DSMT4" ShapeID="_x0000_i1046" DrawAspect="Content" ObjectID="_22" r:id="rId54"/>
        </w:object>
      </w:r>
      <w:r>
        <w:t>的图象关于点</w:t>
      </w:r>
      <w:r>
        <w:object>
          <v:shape id="_x0000_i1047" type="#_x0000_t75" alt="eqId5520a34f003e9882e48556af746a1fc1" style="width:37.82pt;height:29.94pt" o:oleicon="f" o:ole="">
            <v:imagedata r:id="rId55" o:title="eqId5520a34f003e9882e48556af746a1fc1"/>
          </v:shape>
          <o:OLEObject Type="Embed" ProgID="Equation.DSMT4" ShapeID="_x0000_i1047" DrawAspect="Content" ObjectID="_23" r:id="rId56"/>
        </w:object>
      </w:r>
      <w:r>
        <w:t>对称，若</w:t>
      </w:r>
      <w:r>
        <w:object>
          <v:shape id="_x0000_i1048" type="#_x0000_t75" alt="eqIdc340938be8ed8fa296e8ae236ab9303c" style="width:80.92pt;height:17.76pt" o:oleicon="f" o:ole="">
            <v:imagedata r:id="rId57" o:title="eqIdc340938be8ed8fa296e8ae236ab9303c"/>
          </v:shape>
          <o:OLEObject Type="Embed" ProgID="Equation.DSMT4" ShapeID="_x0000_i1048" DrawAspect="Content" ObjectID="_24" r:id="rId58"/>
        </w:object>
      </w:r>
      <w:r>
        <w:t>，则</w:t>
      </w:r>
      <w:r>
        <w:object>
          <v:shape id="_x0000_i1049" type="#_x0000_t75" alt="eqId011be10a232572870aabae2519046b6a" style="width:40.46pt;height:17.84pt" o:oleicon="f" o:ole="">
            <v:imagedata r:id="rId59" o:title="eqId011be10a232572870aabae2519046b6a"/>
          </v:shape>
          <o:OLEObject Type="Embed" ProgID="Equation.DSMT4" ShapeID="_x0000_i1049" DrawAspect="Content" ObjectID="_25" r:id="rId60"/>
        </w:object>
      </w:r>
      <w:r>
        <w:t>的最小值为（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d49f8a63ddbca52039fa9ab44cda6b29" style="width:10.56pt;height:27.36pt" o:oleicon="f" o:ole="">
            <v:imagedata r:id="rId61" o:title="eqIdd49f8a63ddbca52039fa9ab44cda6b29"/>
          </v:shape>
          <o:OLEObject Type="Embed" ProgID="Equation.DSMT4" ShapeID="_x0000_i1050" DrawAspect="Content" ObjectID="_26" r:id="rId62"/>
        </w:object>
      </w:r>
      <w:r>
        <w:tab/>
      </w:r>
      <w:r>
        <w:t>B．</w:t>
      </w:r>
      <w:r>
        <w:object>
          <v:shape id="_x0000_i1051" type="#_x0000_t75" alt="eqId70f5389990c3a0c5373f3bd9fb2454c9" style="width:8.79pt;height:9.78pt" o:oleicon="f" o:ole="">
            <v:imagedata r:id="rId63" o:title="eqId70f5389990c3a0c5373f3bd9fb2454c9"/>
          </v:shape>
          <o:OLEObject Type="Embed" ProgID="Equation.DSMT4" ShapeID="_x0000_i1051" DrawAspect="Content" ObjectID="_27" r:id="rId64"/>
        </w:object>
      </w:r>
      <w:r>
        <w:tab/>
      </w:r>
      <w:r>
        <w:t>C．</w:t>
      </w:r>
      <w:r>
        <w:object>
          <v:shape id="_x0000_i1052" type="#_x0000_t75" alt="eqId290710d643ab6cd3b9edd73815b1d8ee" style="width:15.83pt;height:27.05pt" o:oleicon="f" o:ole="">
            <v:imagedata r:id="rId65" o:title="eqId290710d643ab6cd3b9edd73815b1d8ee"/>
          </v:shape>
          <o:OLEObject Type="Embed" ProgID="Equation.DSMT4" ShapeID="_x0000_i1052" DrawAspect="Content" ObjectID="_28" r:id="rId66"/>
        </w:object>
      </w:r>
      <w:r>
        <w:tab/>
      </w:r>
      <w:r>
        <w:t>D．</w:t>
      </w:r>
      <w:r>
        <w:object>
          <v:shape id="_x0000_i1053" type="#_x0000_t75" alt="eqIdedb9357875a0eb90766f813bac621b49" style="width:15.83pt;height:26.65pt" o:oleicon="f" o:ole="">
            <v:imagedata r:id="rId67" o:title="eqIdedb9357875a0eb90766f813bac621b49"/>
          </v:shape>
          <o:OLEObject Type="Embed" ProgID="Equation.DSMT4" ShapeID="_x0000_i1053" DrawAspect="Content" ObjectID="_29" r:id="rId6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．人们用分贝</w:t>
      </w:r>
      <w:r>
        <w:object>
          <v:shape id="_x0000_i1054" type="#_x0000_t75" alt="eqIddfcd950ebf755e5bd16fe6b6648b10ce" style="width:23.75pt;height:17.81pt" o:oleicon="f" o:ole="">
            <v:imagedata r:id="rId69" o:title="eqIddfcd950ebf755e5bd16fe6b6648b10ce"/>
          </v:shape>
          <o:OLEObject Type="Embed" ProgID="Equation.DSMT4" ShapeID="_x0000_i1054" DrawAspect="Content" ObjectID="_30" r:id="rId70"/>
        </w:object>
      </w:r>
      <w:r>
        <w:t>来划分声音的等级，声音的等级</w:t>
      </w:r>
      <w:r>
        <w:object>
          <v:shape id="_x0000_i1055" type="#_x0000_t75" alt="eqId5ad1bcef0179eb8c7841744053b2210a" style="width:24.63pt;height:17.97pt" o:oleicon="f" o:ole="">
            <v:imagedata r:id="rId71" o:title="eqId5ad1bcef0179eb8c7841744053b2210a"/>
          </v:shape>
          <o:OLEObject Type="Embed" ProgID="Equation.DSMT4" ShapeID="_x0000_i1055" DrawAspect="Content" ObjectID="_31" r:id="rId72"/>
        </w:object>
      </w:r>
      <w:r>
        <w:t>（单位：</w:t>
      </w:r>
      <w:r>
        <w:object>
          <v:shape id="_x0000_i1056" type="#_x0000_t75" alt="eqIdca586d4c35ce52dec4b545cf13ee0721" style="width:14.95pt;height:11.97pt" o:oleicon="f" o:ole="">
            <v:imagedata r:id="rId73" o:title="eqIdca586d4c35ce52dec4b545cf13ee0721"/>
          </v:shape>
          <o:OLEObject Type="Embed" ProgID="Equation.DSMT4" ShapeID="_x0000_i1056" DrawAspect="Content" ObjectID="_32" r:id="rId74"/>
        </w:object>
      </w:r>
      <w:r>
        <w:t>）与声音强度</w:t>
      </w:r>
      <w:r>
        <w:object>
          <v:shape id="_x0000_i1057" type="#_x0000_t75" alt="eqId81dea63b8ce3e51adf66cf7b9982a248" style="width:8.79pt;height:9.52pt" o:oleicon="f" o:ole="">
            <v:imagedata r:id="rId75" o:title="eqId81dea63b8ce3e51adf66cf7b9982a248"/>
          </v:shape>
          <o:OLEObject Type="Embed" ProgID="Equation.DSMT4" ShapeID="_x0000_i1057" DrawAspect="Content" ObjectID="_33" r:id="rId76"/>
        </w:object>
      </w:r>
      <w:r>
        <w:t>（单位：</w:t>
      </w:r>
      <w:r>
        <w:object>
          <v:shape id="_x0000_i1058" type="#_x0000_t75" alt="eqId1db72d10094c3d5cf2cb4eaa4809a1f8" style="width:32.56pt;height:14.11pt" o:oleicon="f" o:ole="">
            <v:imagedata r:id="rId77" o:title="eqId1db72d10094c3d5cf2cb4eaa4809a1f8"/>
          </v:shape>
          <o:OLEObject Type="Embed" ProgID="Equation.DSMT4" ShapeID="_x0000_i1058" DrawAspect="Content" ObjectID="_34" r:id="rId78"/>
        </w:object>
      </w:r>
      <w:r>
        <w:t>）满足</w:t>
      </w:r>
      <w:r>
        <w:object>
          <v:shape id="_x0000_i1059" type="#_x0000_t75" alt="eqIdb34e3e9e1fa2897875fdc0e280bea0aa" style="width:83.56pt;height:26.98pt" o:oleicon="f" o:ole="">
            <v:imagedata r:id="rId79" o:title="eqIdb34e3e9e1fa2897875fdc0e280bea0aa"/>
          </v:shape>
          <o:OLEObject Type="Embed" ProgID="Equation.DSMT4" ShapeID="_x0000_i1059" DrawAspect="Content" ObjectID="_35" r:id="rId80"/>
        </w:object>
      </w:r>
      <w:r>
        <w:t>.一般两人小声交谈时，声音的等级约为</w:t>
      </w:r>
      <w:r>
        <w:object>
          <v:shape id="_x0000_i1060" type="#_x0000_t75" alt="eqIdf44806c8acddcc0d2c04c9ee522ab535" style="width:25.51pt;height:12.36pt" o:oleicon="f" o:ole="">
            <v:imagedata r:id="rId81" o:title="eqIdf44806c8acddcc0d2c04c9ee522ab535"/>
          </v:shape>
          <o:OLEObject Type="Embed" ProgID="Equation.DSMT4" ShapeID="_x0000_i1060" DrawAspect="Content" ObjectID="_36" r:id="rId82"/>
        </w:object>
      </w:r>
      <w:r>
        <w:t>，在有50人的课堂上讲课时，老师声音的等级约为</w:t>
      </w:r>
      <w:r>
        <w:object>
          <v:shape id="_x0000_i1061" type="#_x0000_t75" alt="eqId2c875c0953daa43a8ae2b18e9d93b02f" style="width:25.51pt;height:12.75pt" o:oleicon="f" o:ole="">
            <v:imagedata r:id="rId83" o:title="eqId2c875c0953daa43a8ae2b18e9d93b02f"/>
          </v:shape>
          <o:OLEObject Type="Embed" ProgID="Equation.DSMT4" ShapeID="_x0000_i1061" DrawAspect="Content" ObjectID="_37" r:id="rId84"/>
        </w:object>
      </w:r>
      <w:r>
        <w:t>，那么老师上课时声音强度约为一般两人小声交谈时声音强度的（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A．1倍</w:t>
      </w:r>
      <w:r>
        <w:tab/>
      </w:r>
      <w:r>
        <w:t>B．10倍</w:t>
      </w:r>
      <w:r>
        <w:tab/>
      </w:r>
      <w:r>
        <w:t>C．100倍</w:t>
      </w:r>
      <w:r>
        <w:tab/>
      </w:r>
      <w:r>
        <w:t>D．1000倍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．中国空间站(</w:t>
      </w:r>
      <w:r>
        <w:rPr>
          <w:rFonts w:ascii="Times New Roman" w:eastAsia="Times New Roman" w:hAnsi="Times New Roman" w:cs="Times New Roman"/>
          <w:i/>
        </w:rPr>
        <w:t>China</w:t>
      </w:r>
      <w:r>
        <w:t xml:space="preserve"> </w:t>
      </w:r>
      <w:r>
        <w:rPr>
          <w:rFonts w:ascii="Times New Roman" w:eastAsia="Times New Roman" w:hAnsi="Times New Roman" w:cs="Times New Roman"/>
          <w:i/>
        </w:rPr>
        <w:t>Space</w:t>
      </w:r>
      <w:r>
        <w:t xml:space="preserve"> </w:t>
      </w:r>
      <w:r>
        <w:rPr>
          <w:rFonts w:ascii="Times New Roman" w:eastAsia="Times New Roman" w:hAnsi="Times New Roman" w:cs="Times New Roman"/>
          <w:i/>
        </w:rPr>
        <w:t>Station</w:t>
      </w:r>
      <w:r>
        <w:t>)的主体结构包括天和核心舱、问天实验舱和梦天实验舱.2022年10月31日15：37分，我国将“梦天实验舱”成功送上太空，完成了最后一个关键部分的发射，“梦天实验舱”也和“天和核心舱”按照计划成功对接，成为“</w:t>
      </w:r>
      <w:r>
        <w:rPr>
          <w:rFonts w:ascii="Times New Roman" w:eastAsia="Times New Roman" w:hAnsi="Times New Roman" w:cs="Times New Roman"/>
          <w:i/>
        </w:rPr>
        <w:t>T</w:t>
      </w:r>
      <w:r>
        <w:t>”字形架构，我国成功将中国空间站建设完毕.2023年，中国空间站将正式进入运营阶段.假设中国空间站要安排甲、乙等5名航天员进舱开展实验，其中“天和核心舱”安排2人，“问天实验舱”安排2人，“梦天实验舱”安排1人.若甲、乙两人不能同时在一个舱内做实验，则不同的安排方案共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A．9种</w:t>
      </w:r>
      <w:r>
        <w:tab/>
      </w:r>
      <w:r>
        <w:t>B．24种</w:t>
      </w:r>
      <w:r>
        <w:tab/>
      </w:r>
      <w:r>
        <w:t>C．26种</w:t>
      </w:r>
      <w:r>
        <w:tab/>
      </w:r>
      <w:r>
        <w:t>D．30种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．已知函数</w:t>
      </w:r>
      <w:r>
        <w:object>
          <v:shape id="_x0000_i1062" type="#_x0000_t75" alt="eqId3d51567ef99ff8677d8a58c2dd402efe" style="width:77.44pt;height:47.66pt" o:oleicon="f" o:ole="">
            <v:imagedata r:id="rId85" o:title="eqId3d51567ef99ff8677d8a58c2dd402efe"/>
          </v:shape>
          <o:OLEObject Type="Embed" ProgID="Equation.DSMT4" ShapeID="_x0000_i1062" DrawAspect="Content" ObjectID="_38" r:id="rId86"/>
        </w:object>
      </w:r>
      <w:r>
        <w:t>，函数</w:t>
      </w:r>
      <w:r>
        <w:object>
          <v:shape id="_x0000_i1063" type="#_x0000_t75" alt="eqId3f5be3af0c67a20bee47063487d305f2" style="width:56.32pt;height:13.91pt" o:oleicon="f" o:ole="">
            <v:imagedata r:id="rId87" o:title="eqId3f5be3af0c67a20bee47063487d305f2"/>
          </v:shape>
          <o:OLEObject Type="Embed" ProgID="Equation.DSMT4" ShapeID="_x0000_i1063" DrawAspect="Content" ObjectID="_39" r:id="rId88"/>
        </w:object>
      </w:r>
      <w:r>
        <w:t>，下列选项正确的是（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A．点</w:t>
      </w:r>
      <w:r>
        <w:object>
          <v:shape id="_x0000_i1064" type="#_x0000_t75" alt="eqId3b2c84e7b41a841a230ed5f8a42309aa" style="width:25.51pt;height:17.52pt" o:oleicon="f" o:ole="">
            <v:imagedata r:id="rId89" o:title="eqId3b2c84e7b41a841a230ed5f8a42309aa"/>
          </v:shape>
          <o:OLEObject Type="Embed" ProgID="Equation.DSMT4" ShapeID="_x0000_i1064" DrawAspect="Content" ObjectID="_40" r:id="rId90"/>
        </w:object>
      </w:r>
      <w:r>
        <w:t>是函数</w:t>
      </w:r>
      <w:r>
        <w:object>
          <v:shape id="_x0000_i1065" type="#_x0000_t75" alt="eqId4fe7d5809da02c15a43a0e9a898b9086" style="width:21.13pt;height:12.83pt" o:oleicon="f" o:ole="">
            <v:imagedata r:id="rId91" o:title="eqId4fe7d5809da02c15a43a0e9a898b9086"/>
          </v:shape>
          <o:OLEObject Type="Embed" ProgID="Equation.DSMT4" ShapeID="_x0000_i1065" DrawAspect="Content" ObjectID="_41" r:id="rId92"/>
        </w:object>
      </w:r>
      <w:r>
        <w:t>的零点；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66" type="#_x0000_t75" alt="eqId5e32e8977e65b818dda34d8405e55083" style="width:46.64pt;height:17.74pt" o:oleicon="f" o:ole="">
            <v:imagedata r:id="rId93" o:title="eqId5e32e8977e65b818dda34d8405e55083"/>
          </v:shape>
          <o:OLEObject Type="Embed" ProgID="Equation.DSMT4" ShapeID="_x0000_i1066" DrawAspect="Content" ObjectID="_42" r:id="rId94"/>
        </w:object>
      </w:r>
      <w:r>
        <w:t>，</w:t>
      </w:r>
      <w:r>
        <w:object>
          <v:shape id="_x0000_i1067" type="#_x0000_t75" alt="eqId6bc7fa28288b4054240edbd0dfa11c6d" style="width:46.62pt;height:15.76pt" o:oleicon="f" o:ole="">
            <v:imagedata r:id="rId95" o:title="eqId6bc7fa28288b4054240edbd0dfa11c6d"/>
          </v:shape>
          <o:OLEObject Type="Embed" ProgID="Equation.DSMT4" ShapeID="_x0000_i1067" DrawAspect="Content" ObjectID="_43" r:id="rId96"/>
        </w:object>
      </w:r>
      <w:r>
        <w:t>，使</w:t>
      </w:r>
      <w:r>
        <w:object>
          <v:shape id="_x0000_i1068" type="#_x0000_t75" alt="eqIdd4075d4b42a2597bfce06ba34d5f948f" style="width:60.72pt;height:15.84pt" o:oleicon="f" o:ole="">
            <v:imagedata r:id="rId97" o:title="eqIdd4075d4b42a2597bfce06ba34d5f948f"/>
          </v:shape>
          <o:OLEObject Type="Embed" ProgID="Equation.DSMT4" ShapeID="_x0000_i1068" DrawAspect="Content" ObjectID="_44" r:id="rId98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C．若关于</w:t>
      </w:r>
      <w:r>
        <w:object>
          <v:shape id="_x0000_i1069" type="#_x0000_t75" alt="eqId81dea63b8ce3e51adf66cf7b9982a248" style="width:8.79pt;height:9.52pt" o:oleicon="f" o:ole="">
            <v:imagedata r:id="rId75" o:title="eqId81dea63b8ce3e51adf66cf7b9982a248"/>
          </v:shape>
          <o:OLEObject Type="Embed" ProgID="Equation.DSMT4" ShapeID="_x0000_i1069" DrawAspect="Content" ObjectID="_45" r:id="rId99"/>
        </w:object>
      </w:r>
      <w:r>
        <w:t>的方程</w:t>
      </w:r>
      <w:r>
        <w:object>
          <v:shape id="_x0000_i1070" type="#_x0000_t75" alt="eqIdeae93d06d82680934efa093be9c66489" style="width:58.93pt;height:14.28pt" o:oleicon="f" o:ole="">
            <v:imagedata r:id="rId100" o:title="eqIdeae93d06d82680934efa093be9c66489"/>
          </v:shape>
          <o:OLEObject Type="Embed" ProgID="Equation.DSMT4" ShapeID="_x0000_i1070" DrawAspect="Content" ObjectID="_46" r:id="rId101"/>
        </w:object>
      </w:r>
      <w:r>
        <w:t>有一个根，则实数</w:t>
      </w:r>
      <w:r>
        <w:object>
          <v:shape id="_x0000_i1071" type="#_x0000_t75" alt="eqId0a6936d370d6a238a608ca56f87198de" style="width:8.79pt;height:9.52pt" o:oleicon="f" o:ole="">
            <v:imagedata r:id="rId25" o:title="eqId0a6936d370d6a238a608ca56f87198de"/>
          </v:shape>
          <o:OLEObject Type="Embed" ProgID="Equation.DSMT4" ShapeID="_x0000_i1071" DrawAspect="Content" ObjectID="_47" r:id="rId102"/>
        </w:object>
      </w:r>
      <w:r>
        <w:t>的取值范围是</w:t>
      </w:r>
      <w:r>
        <w:object>
          <v:shape id="_x0000_i1072" type="#_x0000_t75" alt="eqIdf657585220c627157d76d6449f5bc1fe" style="width:87.08pt;height:33.65pt" o:oleicon="f" o:ole="">
            <v:imagedata r:id="rId103" o:title="eqIdf657585220c627157d76d6449f5bc1fe"/>
          </v:shape>
          <o:OLEObject Type="Embed" ProgID="Equation.DSMT4" ShapeID="_x0000_i1072" DrawAspect="Content" ObjectID="_48" r:id="rId104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D．函数</w:t>
      </w:r>
      <w:r>
        <w:object>
          <v:shape id="_x0000_i1073" type="#_x0000_t75" alt="eqId4fe7d5809da02c15a43a0e9a898b9086" style="width:21.13pt;height:12.83pt" o:oleicon="f" o:ole="">
            <v:imagedata r:id="rId91" o:title="eqId4fe7d5809da02c15a43a0e9a898b9086"/>
          </v:shape>
          <o:OLEObject Type="Embed" ProgID="Equation.DSMT4" ShapeID="_x0000_i1073" DrawAspect="Content" ObjectID="_49" r:id="rId105"/>
        </w:object>
      </w:r>
      <w:r>
        <w:t>的值域为</w:t>
      </w:r>
      <w:r>
        <w:object>
          <v:shape id="_x0000_i1074" type="#_x0000_t75" alt="eqId33f715759700a31c0dbda36216dbce81" style="width:47.52pt;height:19.49pt" o:oleicon="f" o:ole="">
            <v:imagedata r:id="rId106" o:title="eqId33f715759700a31c0dbda36216dbce81"/>
          </v:shape>
          <o:OLEObject Type="Embed" ProgID="Equation.DSMT4" ShapeID="_x0000_i1074" DrawAspect="Content" ObjectID="_50" r:id="rId10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．下列命题中，正确的是（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A．若事件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互斥，则</w:t>
      </w:r>
      <w:r>
        <w:object>
          <v:shape id="_x0000_i1075" type="#_x0000_t75" alt="eqId93017362e468ba20ea20ae2c441f904f" style="width:106.48pt;height:14.23pt" o:oleicon="f" o:ole="">
            <v:imagedata r:id="rId108" o:title="eqId93017362e468ba20ea20ae2c441f904f"/>
          </v:shape>
          <o:OLEObject Type="Embed" ProgID="Equation.DSMT4" ShapeID="_x0000_i1075" DrawAspect="Content" ObjectID="_51" r:id="rId10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B．若事件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相互独立，则</w:t>
      </w:r>
      <w:r>
        <w:object>
          <v:shape id="_x0000_i1076" type="#_x0000_t75" alt="eqId1c007dffd8c7b9237fe5a497b7ea4a91" style="width:90.64pt;height:16.59pt" o:oleicon="f" o:ole="">
            <v:imagedata r:id="rId110" o:title="eqId1c007dffd8c7b9237fe5a497b7ea4a91"/>
          </v:shape>
          <o:OLEObject Type="Embed" ProgID="Equation.DSMT4" ShapeID="_x0000_i1076" DrawAspect="Content" ObjectID="_52" r:id="rId111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C．若事件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两两互斥，则</w:t>
      </w:r>
      <w:r>
        <w:object>
          <v:shape id="_x0000_i1077" type="#_x0000_t75" alt="eqIde0ec7bf14db61e3a3b0c04b787bf6e69" style="width:156.64pt;height:12.4pt" o:oleicon="f" o:ole="">
            <v:imagedata r:id="rId112" o:title="eqIde0ec7bf14db61e3a3b0c04b787bf6e69"/>
          </v:shape>
          <o:OLEObject Type="Embed" ProgID="Equation.DSMT4" ShapeID="_x0000_i1077" DrawAspect="Content" ObjectID="_53" r:id="rId11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D．若事件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两两独立，则</w:t>
      </w:r>
      <w:r>
        <w:object>
          <v:shape id="_x0000_i1078" type="#_x0000_t75" alt="eqId578909a9904634ca685d6701c20a802c" style="width:125.84pt;height:17.79pt" o:oleicon="f" o:ole="">
            <v:imagedata r:id="rId114" o:title="eqId578909a9904634ca685d6701c20a802c"/>
          </v:shape>
          <o:OLEObject Type="Embed" ProgID="Equation.DSMT4" ShapeID="_x0000_i1078" DrawAspect="Content" ObjectID="_54" r:id="rId115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6"/>
          <w:footerReference w:type="default" r:id="rId11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．2023年是共建“一带一路”倡议提出十周年．某校组织了“一带一路”知识竞赛，将学生的成绩（单位：分，满分：120分）整理成如图的频率分布直方图（同一组中的数据用该组区间的中点值为代表），则（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505075" cy="1885950"/>
            <wp:docPr id="100011" name="" descr="@@@7f1bb926-29bd-4e64-b41b-319adc630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A．该校竞赛成绩的极差为70分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79" type="#_x0000_t75" alt="eqId0a6936d370d6a238a608ca56f87198de" style="width:8.79pt;height:9.52pt" o:oleicon="f" o:ole="">
            <v:imagedata r:id="rId25" o:title="eqId0a6936d370d6a238a608ca56f87198de"/>
          </v:shape>
          <o:OLEObject Type="Embed" ProgID="Equation.DSMT4" ShapeID="_x0000_i1079" DrawAspect="Content" ObjectID="_55" r:id="rId119"/>
        </w:object>
      </w:r>
      <w:r>
        <w:t>的值为0.005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C．该校竞赛成绩的平均分的估计值为90.7分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D．这组数据的第30百分位数为81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．已知数列</w:t>
      </w:r>
      <w:r>
        <w:object>
          <v:shape id="_x0000_i1080" type="#_x0000_t75" alt="eqId83cf38189d5cbf627d2b82ac0eb76006" style="width:21.1pt;height:17.8pt" o:oleicon="f" o:ole="">
            <v:imagedata r:id="rId120" o:title="eqId83cf38189d5cbf627d2b82ac0eb76006"/>
          </v:shape>
          <o:OLEObject Type="Embed" ProgID="Equation.DSMT4" ShapeID="_x0000_i1080" DrawAspect="Content" ObjectID="_56" r:id="rId121"/>
        </w:object>
      </w:r>
      <w:r>
        <w:t>满足</w:t>
      </w:r>
      <w:r>
        <w:object>
          <v:shape id="_x0000_i1081" type="#_x0000_t75" alt="eqIdcac657ea5bbf4b237a30e4074c76cc81" style="width:37.81pt;height:13.93pt" o:oleicon="f" o:ole="">
            <v:imagedata r:id="rId122" o:title="eqIdcac657ea5bbf4b237a30e4074c76cc81"/>
          </v:shape>
          <o:OLEObject Type="Embed" ProgID="Equation.DSMT4" ShapeID="_x0000_i1081" DrawAspect="Content" ObjectID="_57" r:id="rId123"/>
        </w:object>
      </w:r>
      <w:r>
        <w:t>，曲线</w:t>
      </w:r>
      <w:r>
        <w:object>
          <v:shape id="_x0000_i1082" type="#_x0000_t75" alt="eqId14c35cabd21fdef4fda7dc0fa822c6b6" style="width:51.92pt;height:16.12pt" o:oleicon="f" o:ole="">
            <v:imagedata r:id="rId124" o:title="eqId14c35cabd21fdef4fda7dc0fa822c6b6"/>
          </v:shape>
          <o:OLEObject Type="Embed" ProgID="Equation.DSMT4" ShapeID="_x0000_i1082" DrawAspect="Content" ObjectID="_58" r:id="rId125"/>
        </w:object>
      </w:r>
      <w:r>
        <w:t>和</w:t>
      </w:r>
      <w:r>
        <w:object>
          <v:shape id="_x0000_i1083" type="#_x0000_t75" alt="eqIde9343f9bad01826139e120d79267415f" style="width:61.6pt;height:27.52pt" o:oleicon="f" o:ole="">
            <v:imagedata r:id="rId126" o:title="eqIde9343f9bad01826139e120d79267415f"/>
          </v:shape>
          <o:OLEObject Type="Embed" ProgID="Equation.DSMT4" ShapeID="_x0000_i1083" DrawAspect="Content" ObjectID="_59" r:id="rId127"/>
        </w:object>
      </w:r>
      <w:r>
        <w:t>有交点</w:t>
      </w:r>
      <w:r>
        <w:object>
          <v:shape id="_x0000_i1084" type="#_x0000_t75" alt="eqIdbc324ff805045f24ee6cdb9a70957c23" style="width:44.88pt;height:17.35pt" o:oleicon="f" o:ole="">
            <v:imagedata r:id="rId128" o:title="eqIdbc324ff805045f24ee6cdb9a70957c23"/>
          </v:shape>
          <o:OLEObject Type="Embed" ProgID="Equation.DSMT4" ShapeID="_x0000_i1084" DrawAspect="Content" ObjectID="_60" r:id="rId129"/>
        </w:object>
      </w:r>
      <w:r>
        <w:t>，且</w:t>
      </w:r>
      <w:r>
        <w:object>
          <v:shape id="_x0000_i1085" type="#_x0000_t75" alt="eqIdf9a7e0e5238148676a584b1748e04d3f" style="width:13.2pt;height:15.84pt" o:oleicon="f" o:ole="">
            <v:imagedata r:id="rId130" o:title="eqIdf9a7e0e5238148676a584b1748e04d3f"/>
          </v:shape>
          <o:OLEObject Type="Embed" ProgID="Equation.DSMT4" ShapeID="_x0000_i1085" DrawAspect="Content" ObjectID="_61" r:id="rId131"/>
        </w:object>
      </w:r>
      <w:r>
        <w:t>和</w:t>
      </w:r>
      <w:r>
        <w:object>
          <v:shape id="_x0000_i1086" type="#_x0000_t75" alt="eqIdfcc31dcdb99754fc452ff2b92a2fb8c9" style="width:13.2pt;height:15.84pt" o:oleicon="f" o:ole="">
            <v:imagedata r:id="rId132" o:title="eqIdfcc31dcdb99754fc452ff2b92a2fb8c9"/>
          </v:shape>
          <o:OLEObject Type="Embed" ProgID="Equation.DSMT4" ShapeID="_x0000_i1086" DrawAspect="Content" ObjectID="_62" r:id="rId133"/>
        </w:object>
      </w:r>
      <w:r>
        <w:t>在点</w:t>
      </w:r>
      <w:r>
        <w:object>
          <v:shape id="_x0000_i1087" type="#_x0000_t75" alt="eqIdf1ae9a3b0b7aeb1545b65d91aa371b3c" style="width:10.56pt;height:14.46pt" o:oleicon="f" o:ole="">
            <v:imagedata r:id="rId134" o:title="eqIdf1ae9a3b0b7aeb1545b65d91aa371b3c"/>
          </v:shape>
          <o:OLEObject Type="Embed" ProgID="Equation.DSMT4" ShapeID="_x0000_i1087" DrawAspect="Content" ObjectID="_63" r:id="rId135"/>
        </w:object>
      </w:r>
      <w:r>
        <w:t>处的切线重合，则下列结论正确的为（</w:t>
      </w:r>
      <w:r>
        <w:rPr>
          <w:rFonts w:ascii="Calibri" w:eastAsia="Calibri" w:hAnsi="Calibri" w:cs="Calibri"/>
        </w:rPr>
        <w:t xml:space="preserve">    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8" type="#_x0000_t75" alt="eqId38126e91c5b7bf198b393a1b58a8fa07" style="width:66.88pt;height:16.7pt" o:oleicon="f" o:ole="">
            <v:imagedata r:id="rId136" o:title="eqId38126e91c5b7bf198b393a1b58a8fa07"/>
          </v:shape>
          <o:OLEObject Type="Embed" ProgID="Equation.DSMT4" ShapeID="_x0000_i1088" DrawAspect="Content" ObjectID="_64" r:id="rId137"/>
        </w:object>
      </w:r>
      <w:r>
        <w:tab/>
      </w:r>
      <w:r>
        <w:t>B．</w:t>
      </w:r>
      <w:r>
        <w:object>
          <v:shape id="_x0000_i1089" type="#_x0000_t75" alt="eqId94debeda97f62fcd63b48d83002579e9" style="width:65.12pt;height:17.32pt" o:oleicon="f" o:ole="">
            <v:imagedata r:id="rId138" o:title="eqId94debeda97f62fcd63b48d83002579e9"/>
          </v:shape>
          <o:OLEObject Type="Embed" ProgID="Equation.DSMT4" ShapeID="_x0000_i1089" DrawAspect="Content" ObjectID="_65" r:id="rId13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0" type="#_x0000_t75" alt="eqIdcc557cd358a5be48c876995af896d6a2" style="width:114.4pt;height:17.37pt" o:oleicon="f" o:ole="">
            <v:imagedata r:id="rId140" o:title="eqIdcc557cd358a5be48c876995af896d6a2"/>
          </v:shape>
          <o:OLEObject Type="Embed" ProgID="Equation.DSMT4" ShapeID="_x0000_i1090" DrawAspect="Content" ObjectID="_66" r:id="rId141"/>
        </w:object>
      </w:r>
      <w:r>
        <w:tab/>
      </w:r>
      <w:r>
        <w:t>D．</w:t>
      </w:r>
      <w:r>
        <w:object>
          <v:shape id="_x0000_i1091" type="#_x0000_t75" alt="eqIdf6a166dec26f8a5dcc3a7e16fd6cd758" style="width:80.96pt;height:23.97pt" o:oleicon="f" o:ole="">
            <v:imagedata r:id="rId142" o:title="eqIdf6a166dec26f8a5dcc3a7e16fd6cd758"/>
          </v:shape>
          <o:OLEObject Type="Embed" ProgID="Equation.DSMT4" ShapeID="_x0000_i1091" DrawAspect="Content" ObjectID="_67" r:id="rId143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．设</w:t>
      </w:r>
      <w:r>
        <w:object>
          <v:shape id="_x0000_i1092" type="#_x0000_t75" alt="eqIdb13bb8894be957f5c39b66a5a244fbd5" style="width:89.76pt;height:30.36pt" o:oleicon="f" o:ole="">
            <v:imagedata r:id="rId144" o:title="eqIdb13bb8894be957f5c39b66a5a244fbd5"/>
          </v:shape>
          <o:OLEObject Type="Embed" ProgID="Equation.DSMT4" ShapeID="_x0000_i1092" DrawAspect="Content" ObjectID="_68" r:id="rId145"/>
        </w:object>
      </w:r>
      <w:r>
        <w:t>，则</w:t>
      </w:r>
      <w:r>
        <w:object>
          <v:shape id="_x0000_i1093" type="#_x0000_t75" alt="eqIdf147579f3cebbaaa3f03712f89354072" style="width:151.23pt;height:14.35pt" o:oleicon="f" o:ole="">
            <v:imagedata r:id="rId146" o:title="eqIdf147579f3cebbaaa3f03712f89354072"/>
          </v:shape>
          <o:OLEObject Type="Embed" ProgID="Equation.DSMT4" ShapeID="_x0000_i1093" DrawAspect="Content" ObjectID="_69" r:id="rId14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．设</w:t>
      </w:r>
      <w:r>
        <w:object>
          <v:shape id="_x0000_i1094" type="#_x0000_t75" alt="eqIdbdace6496071a4efc83fe0a834dee568" style="width:112.64pt;height:13.83pt" o:oleicon="f" o:ole="">
            <v:imagedata r:id="rId148" o:title="eqIdbdace6496071a4efc83fe0a834dee568"/>
          </v:shape>
          <o:OLEObject Type="Embed" ProgID="Equation.DSMT4" ShapeID="_x0000_i1094" DrawAspect="Content" ObjectID="_70" r:id="rId149"/>
        </w:object>
      </w:r>
      <w:r>
        <w:t>，则</w:t>
      </w:r>
      <w:r>
        <w:object>
          <v:shape id="_x0000_i1095" type="#_x0000_t75" alt="eqId0240d7d2170b7bd5b5c70349383fc9aa" style="width:61.6pt;height:31.13pt" o:oleicon="f" o:ole="">
            <v:imagedata r:id="rId150" o:title="eqId0240d7d2170b7bd5b5c70349383fc9aa"/>
          </v:shape>
          <o:OLEObject Type="Embed" ProgID="Equation.DSMT4" ShapeID="_x0000_i1095" DrawAspect="Content" ObjectID="_71" r:id="rId151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2"/>
          <w:footerReference w:type="default" r:id="rId15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15</w:t>
      </w:r>
      <w:r>
        <w:t>．双曲线的光学性质为：从双曲线的一个焦点发出的光线经过双曲线反射后，反射光线的反向延长线过双曲线的另一个焦点．如图：</w:t>
      </w:r>
      <w:r>
        <w:object>
          <v:shape id="_x0000_i1096" type="#_x0000_t75" alt="eqId4d2a97987f71835f519b462f5b8f5957" style="width:25.52pt;height:15.7pt" o:oleicon="f" o:ole="">
            <v:imagedata r:id="rId154" o:title="eqId4d2a97987f71835f519b462f5b8f5957"/>
          </v:shape>
          <o:OLEObject Type="Embed" ProgID="Equation.DSMT4" ShapeID="_x0000_i1096" DrawAspect="Content" ObjectID="_72" r:id="rId155"/>
        </w:object>
      </w:r>
      <w:r>
        <w:t>为双曲线</w:t>
      </w:r>
      <w:r>
        <w:object>
          <v:shape id="_x0000_i1097" type="#_x0000_t75" alt="eqId83bf4fd84818abac17a9d21237ac5ce5" style="width:103.84pt;height:25.79pt" o:oleicon="f" o:ole="">
            <v:imagedata r:id="rId156" o:title="eqId83bf4fd84818abac17a9d21237ac5ce5"/>
          </v:shape>
          <o:OLEObject Type="Embed" ProgID="Equation.DSMT4" ShapeID="_x0000_i1097" DrawAspect="Content" ObjectID="_73" r:id="rId157"/>
        </w:object>
      </w:r>
      <w:r>
        <w:t>的左，右焦点，若从右焦点</w:t>
      </w:r>
      <w:r>
        <w:object>
          <v:shape id="_x0000_i1098" type="#_x0000_t75" alt="eqIda3fb78c5f885034612c0e030b920143d" style="width:12.31pt;height:15.53pt" o:oleicon="f" o:ole="">
            <v:imagedata r:id="rId158" o:title="eqIda3fb78c5f885034612c0e030b920143d"/>
          </v:shape>
          <o:OLEObject Type="Embed" ProgID="Equation.DSMT4" ShapeID="_x0000_i1098" DrawAspect="Content" ObjectID="_74" r:id="rId159"/>
        </w:object>
      </w:r>
      <w:r>
        <w:t>发出的光线在</w:t>
      </w:r>
      <w:r>
        <w:object>
          <v:shape id="_x0000_i1099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099" DrawAspect="Content" ObjectID="_75" r:id="rId161"/>
        </w:object>
      </w:r>
      <w:r>
        <w:t>上的点</w:t>
      </w:r>
      <w:r>
        <w:object>
          <v:shape id="_x0000_i1100" type="#_x0000_t75" alt="eqId01c74a907dda6bb7d9d56d009d9df253" style="width:21.1pt;height:13.85pt" o:oleicon="f" o:ole="">
            <v:imagedata r:id="rId162" o:title="eqId01c74a907dda6bb7d9d56d009d9df253"/>
          </v:shape>
          <o:OLEObject Type="Embed" ProgID="Equation.DSMT4" ShapeID="_x0000_i1100" DrawAspect="Content" ObjectID="_76" r:id="rId163"/>
        </w:object>
      </w:r>
      <w:r>
        <w:t>处反射后射出（</w:t>
      </w:r>
      <w:r>
        <w:object>
          <v:shape id="_x0000_i1101" type="#_x0000_t75" alt="eqIdc18d3a9c1d100e46cce2db776eb040c8" style="width:34.31pt;height:15.83pt" o:oleicon="f" o:ole="">
            <v:imagedata r:id="rId164" o:title="eqIdc18d3a9c1d100e46cce2db776eb040c8"/>
          </v:shape>
          <o:OLEObject Type="Embed" ProgID="Equation.DSMT4" ShapeID="_x0000_i1101" DrawAspect="Content" ObjectID="_77" r:id="rId165"/>
        </w:object>
      </w:r>
      <w:r>
        <w:t>共线），且</w:t>
      </w:r>
      <w:r>
        <w:object>
          <v:shape id="_x0000_i1102" type="#_x0000_t75" alt="eqId8940f33e39ecf32f1bde5bb237d10766" style="width:102.96pt;height:14.22pt" o:oleicon="f" o:ole="">
            <v:imagedata r:id="rId166" o:title="eqId8940f33e39ecf32f1bde5bb237d10766"/>
          </v:shape>
          <o:OLEObject Type="Embed" ProgID="Equation.DSMT4" ShapeID="_x0000_i1102" DrawAspect="Content" ObjectID="_78" r:id="rId167"/>
        </w:object>
      </w:r>
      <w:r>
        <w:t>，则</w:t>
      </w:r>
      <w:r>
        <w:object>
          <v:shape id="_x0000_i1103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03" DrawAspect="Content" ObjectID="_79" r:id="rId168"/>
        </w:object>
      </w:r>
      <w:r>
        <w:t>的离心率为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562100"/>
            <wp:docPr id="100013" name="" descr="@@@c40971c2-7761-4ff1-a6c4-5d83cab9ab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．在正六棱柱</w:t>
      </w:r>
      <w:r>
        <w:object>
          <v:shape id="_x0000_i1104" type="#_x0000_t75" alt="eqId61bc06f1f5ba28c08b97bfaaae65696a" style="width:110pt;height:15.87pt" o:oleicon="f" o:ole="">
            <v:imagedata r:id="rId170" o:title="eqId61bc06f1f5ba28c08b97bfaaae65696a"/>
          </v:shape>
          <o:OLEObject Type="Embed" ProgID="Equation.DSMT4" ShapeID="_x0000_i1104" DrawAspect="Content" ObjectID="_80" r:id="rId171"/>
        </w:object>
      </w:r>
      <w:r>
        <w:t>中，若底面边长为1，高为3，则</w:t>
      </w:r>
      <w:r>
        <w:rPr>
          <w:rFonts w:ascii="Times New Roman" w:eastAsia="Times New Roman" w:hAnsi="Times New Roman" w:cs="Times New Roman"/>
          <w:i/>
        </w:rPr>
        <w:t>BC</w:t>
      </w:r>
      <w:r>
        <w:t>到平面</w:t>
      </w:r>
      <w:r>
        <w:object>
          <v:shape id="_x0000_i1105" type="#_x0000_t75" alt="eqId019efc97696ff32a8c1bcb82c48d2485" style="width:36.08pt;height:15.84pt" o:oleicon="f" o:ole="">
            <v:imagedata r:id="rId172" o:title="eqId019efc97696ff32a8c1bcb82c48d2485"/>
          </v:shape>
          <o:OLEObject Type="Embed" ProgID="Equation.DSMT4" ShapeID="_x0000_i1105" DrawAspect="Content" ObjectID="_81" r:id="rId173"/>
        </w:object>
      </w:r>
      <w:r>
        <w:t>的距离为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．已知关于</w:t>
      </w:r>
      <w:r>
        <w:object>
          <v:shape id="_x0000_i1106" type="#_x0000_t75" alt="eqId81dea63b8ce3e51adf66cf7b9982a248" style="width:8.79pt;height:9.52pt" o:oleicon="f" o:ole="">
            <v:imagedata r:id="rId75" o:title="eqId81dea63b8ce3e51adf66cf7b9982a248"/>
          </v:shape>
          <o:OLEObject Type="Embed" ProgID="Equation.DSMT4" ShapeID="_x0000_i1106" DrawAspect="Content" ObjectID="_82" r:id="rId174"/>
        </w:object>
      </w:r>
      <w:r>
        <w:t>的方程</w:t>
      </w:r>
      <w:r>
        <w:object>
          <v:shape id="_x0000_i1107" type="#_x0000_t75" alt="eqIdd682359fd177cd68938c2e2f4a3eac8c" style="width:69.49pt;height:27.29pt" o:oleicon="f" o:ole="">
            <v:imagedata r:id="rId175" o:title="eqIdd682359fd177cd68938c2e2f4a3eac8c"/>
          </v:shape>
          <o:OLEObject Type="Embed" ProgID="Equation.DSMT4" ShapeID="_x0000_i1107" DrawAspect="Content" ObjectID="_83" r:id="rId176"/>
        </w:object>
      </w:r>
      <w:r>
        <w:t>的两根为</w:t>
      </w:r>
      <w:r>
        <w:object>
          <v:shape id="_x0000_i1108" type="#_x0000_t75" alt="eqIdde7d5ef3a3d9a03be91135fc426d57cc" style="width:22.86pt;height:12.41pt" o:oleicon="f" o:ole="">
            <v:imagedata r:id="rId177" o:title="eqIdde7d5ef3a3d9a03be91135fc426d57cc"/>
          </v:shape>
          <o:OLEObject Type="Embed" ProgID="Equation.DSMT4" ShapeID="_x0000_i1108" DrawAspect="Content" ObjectID="_84" r:id="rId178"/>
        </w:object>
      </w:r>
      <w:r>
        <w:t>和</w:t>
      </w:r>
      <w:r>
        <w:object>
          <v:shape id="_x0000_i1109" type="#_x0000_t75" alt="eqIdaefd06c239145a2b6ae87a955aa51414" style="width:24.65pt;height:12.95pt" o:oleicon="f" o:ole="">
            <v:imagedata r:id="rId179" o:title="eqIdaefd06c239145a2b6ae87a955aa51414"/>
          </v:shape>
          <o:OLEObject Type="Embed" ProgID="Equation.DSMT4" ShapeID="_x0000_i1109" DrawAspect="Content" ObjectID="_85" r:id="rId180"/>
        </w:object>
      </w:r>
      <w:r>
        <w:t>，</w:t>
      </w:r>
      <w:r>
        <w:object>
          <v:shape id="_x0000_i1110" type="#_x0000_t75" alt="eqId434460e45d9856f0c26265d0e39da89f" style="width:54.54pt;height:29.91pt" o:oleicon="f" o:ole="">
            <v:imagedata r:id="rId181" o:title="eqId434460e45d9856f0c26265d0e39da89f"/>
          </v:shape>
          <o:OLEObject Type="Embed" ProgID="Equation.DSMT4" ShapeID="_x0000_i1110" DrawAspect="Content" ObjectID="_86" r:id="rId18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（1）求实数</w:t>
      </w:r>
      <w:r>
        <w:object>
          <v:shape id="_x0000_i1111" type="#_x0000_t75" alt="eqId2c94bb12cee76221e13f9ef955b0aab1" style="width:8.78pt;height:12.73pt" o:oleicon="f" o:ole="">
            <v:imagedata r:id="rId27" o:title="eqId2c94bb12cee76221e13f9ef955b0aab1"/>
          </v:shape>
          <o:OLEObject Type="Embed" ProgID="Equation.DSMT4" ShapeID="_x0000_i1111" DrawAspect="Content" ObjectID="_87" r:id="rId183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</w:t>
      </w:r>
      <w:r>
        <w:object>
          <v:shape id="_x0000_i1112" type="#_x0000_t75" alt="eqId4661f2a44d33a0bdef9e7d102a1ea776" style="width:66.88pt;height:27.38pt" o:oleicon="f" o:ole="">
            <v:imagedata r:id="rId184" o:title="eqId4661f2a44d33a0bdef9e7d102a1ea776"/>
          </v:shape>
          <o:OLEObject Type="Embed" ProgID="Equation.DSMT4" ShapeID="_x0000_i1112" DrawAspect="Content" ObjectID="_88" r:id="rId185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．已知数列</w:t>
      </w:r>
      <w:r>
        <w:object>
          <v:shape id="_x0000_i1113" type="#_x0000_t75" alt="eqId83cf38189d5cbf627d2b82ac0eb76006" style="width:21.1pt;height:17.8pt" o:oleicon="f" o:ole="">
            <v:imagedata r:id="rId120" o:title="eqId83cf38189d5cbf627d2b82ac0eb76006"/>
          </v:shape>
          <o:OLEObject Type="Embed" ProgID="Equation.DSMT4" ShapeID="_x0000_i1113" DrawAspect="Content" ObjectID="_89" r:id="rId186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114" type="#_x0000_t75" alt="eqId08eb71ecf8d733b6932f4680874dbbf3" style="width:12.31pt;height:15.55pt" o:oleicon="f" o:ole="">
            <v:imagedata r:id="rId187" o:title="eqId08eb71ecf8d733b6932f4680874dbbf3"/>
          </v:shape>
          <o:OLEObject Type="Embed" ProgID="Equation.DSMT4" ShapeID="_x0000_i1114" DrawAspect="Content" ObjectID="_90" r:id="rId18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15" type="#_x0000_t75" alt="eqId3a41ee1f8d4b35e625e3421d2800cf3e" style="width:28.15pt;height:15.71pt" o:oleicon="f" o:ole="">
            <v:imagedata r:id="rId189" o:title="eqId3a41ee1f8d4b35e625e3421d2800cf3e"/>
          </v:shape>
          <o:OLEObject Type="Embed" ProgID="Equation.DSMT4" ShapeID="_x0000_i1115" DrawAspect="Content" ObjectID="_91" r:id="rId190"/>
        </w:object>
      </w:r>
      <w:r>
        <w:t>，</w:t>
      </w:r>
      <w:r>
        <w:object>
          <v:shape id="_x0000_i1116" type="#_x0000_t75" alt="eqId0ed3c54081dd8b013ff5da7e88c7ae1d" style="width:60.72pt;height:15.84pt" o:oleicon="f" o:ole="">
            <v:imagedata r:id="rId191" o:title="eqId0ed3c54081dd8b013ff5da7e88c7ae1d"/>
          </v:shape>
          <o:OLEObject Type="Embed" ProgID="Equation.DSMT4" ShapeID="_x0000_i1116" DrawAspect="Content" ObjectID="_92" r:id="rId192"/>
        </w:object>
      </w:r>
      <w:r>
        <w:t>，证明：</w:t>
      </w:r>
      <w:r>
        <w:object>
          <v:shape id="_x0000_i1117" type="#_x0000_t75" alt="eqId27618483d5ada266aae94a20cd282a14" style="width:53.66pt;height:16.13pt" o:oleicon="f" o:ole="">
            <v:imagedata r:id="rId193" o:title="eqId27618483d5ada266aae94a20cd282a14"/>
          </v:shape>
          <o:OLEObject Type="Embed" ProgID="Equation.DSMT4" ShapeID="_x0000_i1117" DrawAspect="Content" ObjectID="_93" r:id="rId19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(2)在（1）的条件下，若</w:t>
      </w:r>
      <w:r>
        <w:object>
          <v:shape id="_x0000_i1118" type="#_x0000_t75" alt="eqIdc0f6000421c5370e4b89f23be199f388" style="width:50.16pt;height:15.84pt" o:oleicon="f" o:ole="">
            <v:imagedata r:id="rId195" o:title="eqIdc0f6000421c5370e4b89f23be199f388"/>
          </v:shape>
          <o:OLEObject Type="Embed" ProgID="Equation.DSMT4" ShapeID="_x0000_i1118" DrawAspect="Content" ObjectID="_94" r:id="rId196"/>
        </w:object>
      </w:r>
      <w:r>
        <w:t>，数列</w:t>
      </w:r>
      <w:r>
        <w:object>
          <v:shape id="_x0000_i1119" type="#_x0000_t75" alt="eqId034ba25825c13725931c483aa47c9363" style="width:20.23pt;height:17.52pt" o:oleicon="f" o:ole="">
            <v:imagedata r:id="rId197" o:title="eqId034ba25825c13725931c483aa47c9363"/>
          </v:shape>
          <o:OLEObject Type="Embed" ProgID="Equation.DSMT4" ShapeID="_x0000_i1119" DrawAspect="Content" ObjectID="_95" r:id="rId198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120" type="#_x0000_t75" alt="eqIdf1ae9a3b0b7aeb1545b65d91aa371b3c" style="width:10.56pt;height:14.46pt" o:oleicon="f" o:ole="">
            <v:imagedata r:id="rId134" o:title="eqIdf1ae9a3b0b7aeb1545b65d91aa371b3c"/>
          </v:shape>
          <o:OLEObject Type="Embed" ProgID="Equation.DSMT4" ShapeID="_x0000_i1120" DrawAspect="Content" ObjectID="_96" r:id="rId199"/>
        </w:object>
      </w:r>
      <w:r>
        <w:t>，求证</w:t>
      </w:r>
      <w:r>
        <w:object>
          <v:shape id="_x0000_i1121" type="#_x0000_t75" alt="eqId5cfc94c94d8337080b8db53c02414d7a" style="width:106.48pt;height:29.92pt" o:oleicon="f" o:ole="">
            <v:imagedata r:id="rId200" o:title="eqId5cfc94c94d8337080b8db53c02414d7a"/>
          </v:shape>
          <o:OLEObject Type="Embed" ProgID="Equation.DSMT4" ShapeID="_x0000_i1121" DrawAspect="Content" ObjectID="_97" r:id="rId20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．在如图所示的几何体中，底面</w:t>
      </w:r>
      <w:r>
        <w:object>
          <v:shape id="_x0000_i1122" type="#_x0000_t75" alt="eqId411b38a18046fea8e9fab1f9f9b80a5f" style="width:31.67pt;height:12.75pt" o:oleicon="f" o:ole="">
            <v:imagedata r:id="rId202" o:title="eqId411b38a18046fea8e9fab1f9f9b80a5f"/>
          </v:shape>
          <o:OLEObject Type="Embed" ProgID="Equation.DSMT4" ShapeID="_x0000_i1122" DrawAspect="Content" ObjectID="_98" r:id="rId203"/>
        </w:object>
      </w:r>
      <w:r>
        <w:t>是正方形，四边形</w:t>
      </w:r>
      <w:r>
        <w:object>
          <v:shape id="_x0000_i1123" type="#_x0000_t75" alt="eqId4c9854839f8f7fe792cd83cf3aa8b093" style="width:35.18pt;height:11.95pt" o:oleicon="f" o:ole="">
            <v:imagedata r:id="rId204" o:title="eqId4c9854839f8f7fe792cd83cf3aa8b093"/>
          </v:shape>
          <o:OLEObject Type="Embed" ProgID="Equation.DSMT4" ShapeID="_x0000_i1123" DrawAspect="Content" ObjectID="_99" r:id="rId205"/>
        </w:object>
      </w:r>
      <w:r>
        <w:t>是直角梯形，</w:t>
      </w:r>
      <w:r>
        <w:object>
          <v:shape id="_x0000_i1124" type="#_x0000_t75" alt="eqId2b137f02d1323fe46ce853f662542d2d" style="width:45.74pt;height:11.76pt" o:oleicon="f" o:ole="">
            <v:imagedata r:id="rId206" o:title="eqId2b137f02d1323fe46ce853f662542d2d"/>
          </v:shape>
          <o:OLEObject Type="Embed" ProgID="Equation.DSMT4" ShapeID="_x0000_i1124" DrawAspect="Content" ObjectID="_100" r:id="rId207"/>
        </w:object>
      </w:r>
      <w:r>
        <w:t>，且四边形</w:t>
      </w:r>
      <w:r>
        <w:object>
          <v:shape id="_x0000_i1125" type="#_x0000_t75" alt="eqId4e675e59fa66ecdf14ba695e5e649222" style="width:39.58pt;height:10.56pt" o:oleicon="f" o:ole="">
            <v:imagedata r:id="rId208" o:title="eqId4e675e59fa66ecdf14ba695e5e649222"/>
          </v:shape>
          <o:OLEObject Type="Embed" ProgID="Equation.DSMT4" ShapeID="_x0000_i1125" DrawAspect="Content" ObjectID="_101" r:id="rId209"/>
        </w:object>
      </w:r>
      <w:r>
        <w:t>底面</w:t>
      </w:r>
      <w:r>
        <w:object>
          <v:shape id="_x0000_i1126" type="#_x0000_t75" alt="eqIdb0509a2de857dc2589a38686afbb1f6f" style="width:66.88pt;height:13.91pt" o:oleicon="f" o:ole="">
            <v:imagedata r:id="rId210" o:title="eqIdb0509a2de857dc2589a38686afbb1f6f"/>
          </v:shape>
          <o:OLEObject Type="Embed" ProgID="Equation.DSMT4" ShapeID="_x0000_i1126" DrawAspect="Content" ObjectID="_102" r:id="rId211"/>
        </w:object>
      </w:r>
      <w:r>
        <w:t>分别为</w:t>
      </w:r>
      <w:r>
        <w:object>
          <v:shape id="_x0000_i1127" type="#_x0000_t75" alt="eqId86a8a140610df89623519116d9e9697c" style="width:48.4pt;height:12.6pt;mso-position-horizontal-relative:page;mso-position-vertical-relative:page;mso-wrap-style:square" o:oleicon="f" o:ole="">
            <v:imagedata r:id="rId212" o:title="eqId86a8a140610df89623519116d9e9697c"/>
          </v:shape>
          <o:OLEObject Type="Embed" ProgID="Equation.DSMT4" ShapeID="_x0000_i1127" DrawAspect="Content" ObjectID="_103" r:id="rId213"/>
        </w:object>
      </w:r>
      <w:r>
        <w:t>的中点，</w:t>
      </w:r>
      <w:r>
        <w:object>
          <v:shape id="_x0000_i1128" type="#_x0000_t75" alt="eqId3d15fff0370d17e3befc6e3299820d35" style="width:98.56pt;height:12.57pt" o:oleicon="f" o:ole="">
            <v:imagedata r:id="rId214" o:title="eqId3d15fff0370d17e3befc6e3299820d35"/>
          </v:shape>
          <o:OLEObject Type="Embed" ProgID="Equation.DSMT4" ShapeID="_x0000_i1128" DrawAspect="Content" ObjectID="_104" r:id="rId21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581150"/>
            <wp:docPr id="100015" name="" descr="@@@c028d64c-c99a-4927-b1a8-57419def5b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(1)求证：平面</w:t>
      </w:r>
      <w:r>
        <w:object>
          <v:shape id="_x0000_i1129" type="#_x0000_t75" alt="eqIdde22059d7d80f24817235269e9bb1ffe" style="width:31.68pt;height:12.12pt" o:oleicon="f" o:ole="">
            <v:imagedata r:id="rId217" o:title="eqIdde22059d7d80f24817235269e9bb1ffe"/>
          </v:shape>
          <o:OLEObject Type="Embed" ProgID="Equation.DSMT4" ShapeID="_x0000_i1129" DrawAspect="Content" ObjectID="_105" r:id="rId218"/>
        </w:object>
      </w:r>
      <w:r>
        <w:t>平面</w:t>
      </w:r>
      <w:r>
        <w:object>
          <v:shape id="_x0000_i1130" type="#_x0000_t75" alt="eqId4c9854839f8f7fe792cd83cf3aa8b093" style="width:35.18pt;height:11.95pt" o:oleicon="f" o:ole="">
            <v:imagedata r:id="rId204" o:title="eqId4c9854839f8f7fe792cd83cf3aa8b093"/>
          </v:shape>
          <o:OLEObject Type="Embed" ProgID="Equation.DSMT4" ShapeID="_x0000_i1130" DrawAspect="Content" ObjectID="_106" r:id="rId21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(2)求多面体</w:t>
      </w:r>
      <w:r>
        <w:object>
          <v:shape id="_x0000_i1131" type="#_x0000_t75" alt="eqIdbab155dd2cd44b7301963056f9b0444b" style="width:41.34pt;height:11.16pt" o:oleicon="f" o:ole="">
            <v:imagedata r:id="rId220" o:title="eqIdbab155dd2cd44b7301963056f9b0444b"/>
          </v:shape>
          <o:OLEObject Type="Embed" ProgID="Equation.DSMT4" ShapeID="_x0000_i1131" DrawAspect="Content" ObjectID="_107" r:id="rId221"/>
        </w:object>
      </w:r>
      <w:r>
        <w:t>的体积.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2"/>
          <w:footerReference w:type="default" r:id="rId22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20</w:t>
      </w:r>
      <w:r>
        <w:t>．已知椭圆</w:t>
      </w:r>
      <w:r>
        <w:object>
          <v:shape id="_x0000_i1132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32" DrawAspect="Content" ObjectID="_108" r:id="rId224"/>
        </w:object>
      </w:r>
      <w:r>
        <w:t>：</w:t>
      </w:r>
      <w:r>
        <w:object>
          <v:shape id="_x0000_i1133" type="#_x0000_t75" alt="eqId7dd54b9df3402ad91e2d34c40efe0c7a" style="width:96.8pt;height:28.97pt" o:oleicon="f" o:ole="">
            <v:imagedata r:id="rId225" o:title="eqId7dd54b9df3402ad91e2d34c40efe0c7a"/>
          </v:shape>
          <o:OLEObject Type="Embed" ProgID="Equation.DSMT4" ShapeID="_x0000_i1133" DrawAspect="Content" ObjectID="_109" r:id="rId226"/>
        </w:object>
      </w:r>
      <w:r>
        <w:t>的长轴长为</w:t>
      </w:r>
      <w:r>
        <w:object>
          <v:shape id="_x0000_i1134" type="#_x0000_t75" alt="eqIdb10e8abf8690e4b129466ddb918bcc94" style="width:21.11pt;height:15.83pt" o:oleicon="f" o:ole="">
            <v:imagedata r:id="rId227" o:title="eqIdb10e8abf8690e4b129466ddb918bcc94"/>
          </v:shape>
          <o:OLEObject Type="Embed" ProgID="Equation.DSMT4" ShapeID="_x0000_i1134" DrawAspect="Content" ObjectID="_110" r:id="rId228"/>
        </w:object>
      </w:r>
      <w:r>
        <w:t>，且其离心率小于</w:t>
      </w:r>
      <w:r>
        <w:object>
          <v:shape id="_x0000_i1135" type="#_x0000_t75" alt="eqId8d5989c84e320b504511f23eeb6e7357" style="width:18.46pt;height:30.07pt" o:oleicon="f" o:ole="">
            <v:imagedata r:id="rId229" o:title="eqId8d5989c84e320b504511f23eeb6e7357"/>
          </v:shape>
          <o:OLEObject Type="Embed" ProgID="Equation.DSMT4" ShapeID="_x0000_i1135" DrawAspect="Content" ObjectID="_111" r:id="rId230"/>
        </w:object>
      </w:r>
      <w:r>
        <w:t>，</w:t>
      </w:r>
      <w:r>
        <w:object>
          <v:shape id="_x0000_i1136" type="#_x0000_t75" alt="eqIddad2a36927223bd70f426ba06aea4b45" style="width:9.68pt;height:10.33pt" o:oleicon="f" o:ole="">
            <v:imagedata r:id="rId231" o:title="eqIddad2a36927223bd70f426ba06aea4b45"/>
          </v:shape>
          <o:OLEObject Type="Embed" ProgID="Equation.DSMT4" ShapeID="_x0000_i1136" DrawAspect="Content" ObjectID="_112" r:id="rId232"/>
        </w:object>
      </w:r>
      <w:r>
        <w:t>为椭圆</w:t>
      </w:r>
      <w:r>
        <w:object>
          <v:shape id="_x0000_i1137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37" DrawAspect="Content" ObjectID="_113" r:id="rId233"/>
        </w:object>
      </w:r>
      <w:r>
        <w:t>上一点，</w:t>
      </w:r>
      <w:r>
        <w:object>
          <v:shape id="_x0000_i1138" type="#_x0000_t75" alt="eqIdf5076289823db419f94e9c0c8f4aafd9" style="width:11.44pt;height:16.36pt" o:oleicon="f" o:ole="">
            <v:imagedata r:id="rId234" o:title="eqIdf5076289823db419f94e9c0c8f4aafd9"/>
          </v:shape>
          <o:OLEObject Type="Embed" ProgID="Equation.DSMT4" ShapeID="_x0000_i1138" DrawAspect="Content" ObjectID="_114" r:id="rId235"/>
        </w:object>
      </w:r>
      <w:r>
        <w:t>、</w:t>
      </w:r>
      <w:r>
        <w:object>
          <v:shape id="_x0000_i1139" type="#_x0000_t75" alt="eqIda3fb78c5f885034612c0e030b920143d" style="width:12.31pt;height:15.53pt" o:oleicon="f" o:ole="">
            <v:imagedata r:id="rId158" o:title="eqIda3fb78c5f885034612c0e030b920143d"/>
          </v:shape>
          <o:OLEObject Type="Embed" ProgID="Equation.DSMT4" ShapeID="_x0000_i1139" DrawAspect="Content" ObjectID="_115" r:id="rId236"/>
        </w:object>
      </w:r>
      <w:r>
        <w:t>分别为椭圆</w:t>
      </w:r>
      <w:r>
        <w:object>
          <v:shape id="_x0000_i1140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40" DrawAspect="Content" ObjectID="_116" r:id="rId237"/>
        </w:object>
      </w:r>
      <w:r>
        <w:t>的左、右焦点，</w:t>
      </w:r>
      <w:r>
        <w:object>
          <v:shape id="_x0000_i1141" type="#_x0000_t75" alt="eqId002ed1ebb2cb936e10ab478789f91c7c" style="width:36.94pt;height:15.83pt" o:oleicon="f" o:ole="">
            <v:imagedata r:id="rId238" o:title="eqId002ed1ebb2cb936e10ab478789f91c7c"/>
          </v:shape>
          <o:OLEObject Type="Embed" ProgID="Equation.DSMT4" ShapeID="_x0000_i1141" DrawAspect="Content" ObjectID="_117" r:id="rId239"/>
        </w:object>
      </w:r>
      <w:r>
        <w:t>的面积的最大值为</w:t>
      </w:r>
      <w:r>
        <w:object>
          <v:shape id="_x0000_i1142" type="#_x0000_t75" alt="eqId95bacae35b6e16a0a33c2bdc6bc07df7" style="width:21.97pt;height:15.31pt" o:oleicon="f" o:ole="">
            <v:imagedata r:id="rId240" o:title="eqId95bacae35b6e16a0a33c2bdc6bc07df7"/>
          </v:shape>
          <o:OLEObject Type="Embed" ProgID="Equation.DSMT4" ShapeID="_x0000_i1142" DrawAspect="Content" ObjectID="_118" r:id="rId24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143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43" DrawAspect="Content" ObjectID="_119" r:id="rId242"/>
        </w:object>
      </w:r>
      <w:r>
        <w:t>的标准方程；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44" type="#_x0000_t75" alt="eqId5963abe8f421bd99a2aaa94831a951e9" style="width:10.55pt;height:10.55pt" o:oleicon="f" o:ole="">
            <v:imagedata r:id="rId243" o:title="eqId5963abe8f421bd99a2aaa94831a951e9"/>
          </v:shape>
          <o:OLEObject Type="Embed" ProgID="Equation.DSMT4" ShapeID="_x0000_i1144" DrawAspect="Content" ObjectID="_120" r:id="rId244"/>
        </w:object>
      </w:r>
      <w:r>
        <w:t>为椭圆</w:t>
      </w:r>
      <w:r>
        <w:object>
          <v:shape id="_x0000_i1145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45" DrawAspect="Content" ObjectID="_121" r:id="rId245"/>
        </w:object>
      </w:r>
      <w:r>
        <w:t>的上顶点，过点</w:t>
      </w:r>
      <w:r>
        <w:object>
          <v:shape id="_x0000_i1146" type="#_x0000_t75" alt="eqIddf7968194cf13e872ab941231cfc9eb0" style="width:40.46pt;height:17.91pt" o:oleicon="f" o:ole="">
            <v:imagedata r:id="rId246" o:title="eqIddf7968194cf13e872ab941231cfc9eb0"/>
          </v:shape>
          <o:OLEObject Type="Embed" ProgID="Equation.DSMT4" ShapeID="_x0000_i1146" DrawAspect="Content" ObjectID="_122" r:id="rId247"/>
        </w:object>
      </w:r>
      <w:r>
        <w:t>且斜率为</w:t>
      </w:r>
      <w:r>
        <w:object>
          <v:shape id="_x0000_i1147" type="#_x0000_t75" alt="eqIdf0a532e15e232cb4b99a8d4d07c89575" style="width:8.79pt;height:12.66pt" o:oleicon="f" o:ole="">
            <v:imagedata r:id="rId248" o:title="eqIdf0a532e15e232cb4b99a8d4d07c89575"/>
          </v:shape>
          <o:OLEObject Type="Embed" ProgID="Equation.DSMT4" ShapeID="_x0000_i1147" DrawAspect="Content" ObjectID="_123" r:id="rId249"/>
        </w:object>
      </w:r>
      <w:r>
        <w:t>的直线</w:t>
      </w:r>
      <w:r>
        <w:object>
          <v:shape id="_x0000_i1148" type="#_x0000_t75" alt="eqId0f85fca60a11e1af2bf50138d0e3fe62" style="width:6.14pt;height:12.28pt" o:oleicon="f" o:ole="">
            <v:imagedata r:id="rId250" o:title="eqId0f85fca60a11e1af2bf50138d0e3fe62"/>
          </v:shape>
          <o:OLEObject Type="Embed" ProgID="Equation.DSMT4" ShapeID="_x0000_i1148" DrawAspect="Content" ObjectID="_124" r:id="rId251"/>
        </w:object>
      </w:r>
      <w:r>
        <w:t>与椭圆</w:t>
      </w:r>
      <w:r>
        <w:object>
          <v:shape id="_x0000_i1149" type="#_x0000_t75" alt="eqIdc5db41a1f31d6baee7c69990811edb9f" style="width:10.69pt;height:12.94pt" o:oleicon="f" o:ole="">
            <v:imagedata r:id="rId160" o:title="eqIdc5db41a1f31d6baee7c69990811edb9f"/>
          </v:shape>
          <o:OLEObject Type="Embed" ProgID="Equation.DSMT4" ShapeID="_x0000_i1149" DrawAspect="Content" ObjectID="_125" r:id="rId252"/>
        </w:object>
      </w:r>
      <w:r>
        <w:t>交于</w:t>
      </w:r>
      <w:r>
        <w:object>
          <v:shape id="_x0000_i1150" type="#_x0000_t75" alt="eqIdac047e91852b91af639feec23a9598b2" style="width:14.08pt;height:10.37pt" o:oleicon="f" o:ole="">
            <v:imagedata r:id="rId253" o:title="eqIdac047e91852b91af639feec23a9598b2"/>
          </v:shape>
          <o:OLEObject Type="Embed" ProgID="Equation.DSMT4" ShapeID="_x0000_i1150" DrawAspect="Content" ObjectID="_126" r:id="rId254"/>
        </w:object>
      </w:r>
      <w:r>
        <w:t>，</w:t>
      </w:r>
      <w:r>
        <w:object>
          <v:shape id="_x0000_i1151" type="#_x0000_t75" alt="eqId54a5d7d3b6b63fe5c24c3907b7a8eaa3" style="width:12.3pt;height:12.3pt" o:oleicon="f" o:ole="">
            <v:imagedata r:id="rId255" o:title="eqId54a5d7d3b6b63fe5c24c3907b7a8eaa3"/>
          </v:shape>
          <o:OLEObject Type="Embed" ProgID="Equation.DSMT4" ShapeID="_x0000_i1151" DrawAspect="Content" ObjectID="_127" r:id="rId256"/>
        </w:object>
      </w:r>
      <w:r>
        <w:t>两点，直线</w:t>
      </w:r>
      <w:r>
        <w:object>
          <v:shape id="_x0000_i1152" type="#_x0000_t75" alt="eqId2e9b0f5f44abbc6544a2f672b025b013" style="width:7.91pt;height:15.82pt;mso-position-horizontal-relative:page;mso-position-vertical-relative:page" o:oleicon="f" o:ole="">
            <v:imagedata r:id="rId257" o:title="eqId2e9b0f5f44abbc6544a2f672b025b013"/>
          </v:shape>
          <o:OLEObject Type="Embed" ProgID="Equation.DSMT4" ShapeID="_x0000_i1152" DrawAspect="Content" ObjectID="_128" r:id="rId258"/>
        </w:object>
      </w:r>
      <w:r>
        <w:t>为过点</w:t>
      </w:r>
      <w:r>
        <w:object>
          <v:shape id="_x0000_i1153" type="#_x0000_t75" alt="eqId8455657dde27aabe6adb7b188e031c11" style="width:11.43pt;height:11.43pt" o:oleicon="f" o:ole="">
            <v:imagedata r:id="rId259" o:title="eqId8455657dde27aabe6adb7b188e031c11"/>
          </v:shape>
          <o:OLEObject Type="Embed" ProgID="Equation.DSMT4" ShapeID="_x0000_i1153" DrawAspect="Content" ObjectID="_129" r:id="rId260"/>
        </w:object>
      </w:r>
      <w:r>
        <w:t>且与</w:t>
      </w:r>
      <w:r>
        <w:object>
          <v:shape id="_x0000_i1154" type="#_x0000_t75" alt="eqIdd50703c46b6153945d718b198f03b4b5" style="width:21.1pt;height:11.43pt" o:oleicon="f" o:ole="">
            <v:imagedata r:id="rId261" o:title="eqIdd50703c46b6153945d718b198f03b4b5"/>
          </v:shape>
          <o:OLEObject Type="Embed" ProgID="Equation.DSMT4" ShapeID="_x0000_i1154" DrawAspect="Content" ObjectID="_130" r:id="rId262"/>
        </w:object>
      </w:r>
      <w:r>
        <w:t>平行的直线，设</w:t>
      </w:r>
      <w:r>
        <w:object>
          <v:shape id="_x0000_i1155" type="#_x0000_t75" alt="eqId2e9b0f5f44abbc6544a2f672b025b013" style="width:7.91pt;height:15.82pt;mso-position-horizontal-relative:page;mso-position-vertical-relative:page" o:oleicon="f" o:ole="">
            <v:imagedata r:id="rId257" o:title="eqId2e9b0f5f44abbc6544a2f672b025b013"/>
          </v:shape>
          <o:OLEObject Type="Embed" ProgID="Equation.DSMT4" ShapeID="_x0000_i1155" DrawAspect="Content" ObjectID="_131" r:id="rId263"/>
        </w:object>
      </w:r>
      <w:r>
        <w:t>与直线</w:t>
      </w:r>
      <w:r>
        <w:object>
          <v:shape id="_x0000_i1156" type="#_x0000_t75" alt="eqIdaddafa5c930039b3a252783571af63ad" style="width:34.31pt;height:27.27pt" o:oleicon="f" o:ole="">
            <v:imagedata r:id="rId264" o:title="eqIdaddafa5c930039b3a252783571af63ad"/>
          </v:shape>
          <o:OLEObject Type="Embed" ProgID="Equation.DSMT4" ShapeID="_x0000_i1156" DrawAspect="Content" ObjectID="_132" r:id="rId265"/>
        </w:object>
      </w:r>
      <w:r>
        <w:t>的交点为</w:t>
      </w:r>
      <w:r>
        <w:object>
          <v:shape id="_x0000_i1157" type="#_x0000_t75" alt="eqIdacc290b44635265137fdf13146b6a6d9" style="width:10.55pt;height:13.72pt" o:oleicon="f" o:ole="">
            <v:imagedata r:id="rId266" o:title="eqIdacc290b44635265137fdf13146b6a6d9"/>
          </v:shape>
          <o:OLEObject Type="Embed" ProgID="Equation.DSMT4" ShapeID="_x0000_i1157" DrawAspect="Content" ObjectID="_133" r:id="rId267"/>
        </w:object>
      </w:r>
      <w:r>
        <w:t>.证明：直线</w:t>
      </w:r>
      <w:r>
        <w:object>
          <v:shape id="_x0000_i1158" type="#_x0000_t75" alt="eqId8ce2790947716b1cfa9c5e7a65db4093" style="width:18.46pt;height:14.3pt" o:oleicon="f" o:ole="">
            <v:imagedata r:id="rId268" o:title="eqId8ce2790947716b1cfa9c5e7a65db4093"/>
          </v:shape>
          <o:OLEObject Type="Embed" ProgID="Equation.DSMT4" ShapeID="_x0000_i1158" DrawAspect="Content" ObjectID="_134" r:id="rId269"/>
        </w:object>
      </w:r>
      <w:r>
        <w:t>过定点.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传唱红色歌曲能够弥补青少年面对社会多元化的彷徨，有助于在红歌中受到启迪，树立积极的生活态度和健康的价值观．某重点高中在纪念“一二·九”活动中，举办了“唱青春之序曲，展时代之芳华”红色经典歌曲合唱比赛，由专业教师和学生会共50人组成评委团，评委所打分数的平均分最高的节目参加区合唱比赛．评委对各节目的给分相互独立，互不影响．现有两个特等奖节目：《在太行山上》得分的频率分布直方图和《四渡赤水出奇兵》得分的频率分布表，如下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76450" cy="1381125"/>
            <wp:docPr id="100017" name="" descr="@@@f7d16e4aa4544d28a8a3eec7b880e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977"/>
        <w:gridCol w:w="113"/>
        <w:gridCol w:w="864"/>
        <w:gridCol w:w="225"/>
        <w:gridCol w:w="752"/>
        <w:gridCol w:w="244"/>
        <w:gridCol w:w="733"/>
        <w:gridCol w:w="977"/>
        <w:gridCol w:w="884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分数区间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[35,45）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[45,55）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[55,65）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[65,75）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[75,85）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[85,95]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0.02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0.08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0.20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0.44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0.22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0.04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3"/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分数区间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[35，55）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[55，75）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[75，95]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3"/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印象值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8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(1)从两个节目各自的平均分来看，应该推选哪个节目参加区合唱比赛（同一组中的数据用该组区间的中点值作代表）；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(2)根据印象值表对两个节目的所有评分进行赋值，从两个节目的“印象值”分数中各随机抽取一个分数，试估计《在太行山上》“印象值”比《四渡赤水出奇兵》“印象值”高的概率．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159" type="#_x0000_t75" alt="eqId60f4af997b97a8a49daa71ae1ebe271d" style="width:120.56pt;height:14.49pt" o:oleicon="f" o:ole="">
            <v:imagedata r:id="rId271" o:title="eqId60f4af997b97a8a49daa71ae1ebe271d"/>
          </v:shape>
          <o:OLEObject Type="Embed" ProgID="Equation.DSMT4" ShapeID="_x0000_i1159" DrawAspect="Content" ObjectID="_135" r:id="rId27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(1)讨论函数</w:t>
      </w:r>
      <w:r>
        <w:object>
          <v:shape id="_x0000_i1160" type="#_x0000_t75" alt="eqId4fe7d5809da02c15a43a0e9a898b9086" style="width:21.13pt;height:12.83pt" o:oleicon="f" o:ole="">
            <v:imagedata r:id="rId91" o:title="eqId4fe7d5809da02c15a43a0e9a898b9086"/>
          </v:shape>
          <o:OLEObject Type="Embed" ProgID="Equation.DSMT4" ShapeID="_x0000_i1160" DrawAspect="Content" ObjectID="_136" r:id="rId273"/>
        </w:object>
      </w:r>
      <w:r>
        <w:t>的单调性与极值；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74"/>
          <w:footerReference w:type="default" r:id="rId27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(2)当</w:t>
      </w:r>
      <w:r>
        <w:object>
          <v:shape id="_x0000_i1161" type="#_x0000_t75" alt="eqId3b4d795709b0abcf47bceec2250f2f9b" style="width:24.61pt;height:12.26pt" o:oleicon="f" o:ole="">
            <v:imagedata r:id="rId276" o:title="eqId3b4d795709b0abcf47bceec2250f2f9b"/>
          </v:shape>
          <o:OLEObject Type="Embed" ProgID="Equation.DSMT4" ShapeID="_x0000_i1161" DrawAspect="Content" ObjectID="_137" r:id="rId277"/>
        </w:object>
      </w:r>
      <w:r>
        <w:t>时，函数</w:t>
      </w:r>
      <w:r>
        <w:object>
          <v:shape id="_x0000_i1162" type="#_x0000_t75" alt="eqIda8cee2b953d94d26d5bd5bc3d87c8ba7" style="width:98.56pt;height:15.88pt" o:oleicon="f" o:ole="">
            <v:imagedata r:id="rId278" o:title="eqIda8cee2b953d94d26d5bd5bc3d87c8ba7"/>
          </v:shape>
          <o:OLEObject Type="Embed" ProgID="Equation.DSMT4" ShapeID="_x0000_i1162" DrawAspect="Content" ObjectID="_138" r:id="rId279"/>
        </w:object>
      </w:r>
      <w:r>
        <w:t>在</w:t>
      </w:r>
      <w:r>
        <w:object>
          <v:shape id="_x0000_i1163" type="#_x0000_t75" alt="eqIdfd3ea910dc00f00d104bb8a78c00196f" style="width:28.15pt;height:29.46pt" o:oleicon="f" o:ole="">
            <v:imagedata r:id="rId280" o:title="eqIdfd3ea910dc00f00d104bb8a78c00196f"/>
          </v:shape>
          <o:OLEObject Type="Embed" ProgID="Equation.DSMT4" ShapeID="_x0000_i1163" DrawAspect="Content" ObjectID="_139" r:id="rId281"/>
        </w:object>
      </w:r>
      <w:r>
        <w:t>上的最大值为</w:t>
      </w:r>
      <w:r>
        <w:object>
          <v:shape id="_x0000_i1164" type="#_x0000_t75" alt="eqId700458c01a7ad031e27d80ed43e9e882" style="width:9.68pt;height:12.26pt" o:oleicon="f" o:ole="">
            <v:imagedata r:id="rId282" o:title="eqId700458c01a7ad031e27d80ed43e9e882"/>
          </v:shape>
          <o:OLEObject Type="Embed" ProgID="Equation.DSMT4" ShapeID="_x0000_i1164" DrawAspect="Content" ObjectID="_140" r:id="rId283"/>
        </w:object>
      </w:r>
      <w:r>
        <w:t>，求使得</w:t>
      </w:r>
      <w:r>
        <w:object>
          <v:shape id="_x0000_i1165" type="#_x0000_t75" alt="eqIde82fd517864115a9d0527deb3fea80f0" style="width:77.44pt;height:29.87pt" o:oleicon="f" o:ole="">
            <v:imagedata r:id="rId284" o:title="eqIde82fd517864115a9d0527deb3fea80f0"/>
          </v:shape>
          <o:OLEObject Type="Embed" ProgID="Equation.DSMT4" ShapeID="_x0000_i1165" DrawAspect="Content" ObjectID="_141" r:id="rId285"/>
        </w:object>
      </w:r>
      <w:r>
        <w:t>上的整数</w:t>
      </w:r>
      <w:r>
        <w:rPr>
          <w:rFonts w:ascii="Times New Roman" w:eastAsia="Times New Roman" w:hAnsi="Times New Roman" w:cs="Times New Roman"/>
          <w:i/>
        </w:rPr>
        <w:t>k</w:t>
      </w:r>
      <w:r>
        <w:t>的值（其中e为自然对数的底数，参考数据：</w:t>
      </w:r>
      <w:r>
        <w:object>
          <v:shape id="_x0000_i1166" type="#_x0000_t75" alt="eqIdc988e148f59987145274eea4f66c516c" style="width:55.42pt;height:11.87pt" o:oleicon="f" o:ole="">
            <v:imagedata r:id="rId286" o:title="eqIdc988e148f59987145274eea4f66c516c"/>
          </v:shape>
          <o:OLEObject Type="Embed" ProgID="Equation.DSMT4" ShapeID="_x0000_i1166" DrawAspect="Content" ObjectID="_142" r:id="rId2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67" type="#_x0000_t75" alt="eqId07f7fc162bc3d67035556813b44ffafe" style="width:55.42pt;height:11.87pt" o:oleicon="f" o:ole="">
            <v:imagedata r:id="rId288" o:title="eqId07f7fc162bc3d67035556813b44ffafe"/>
          </v:shape>
          <o:OLEObject Type="Embed" ProgID="Equation.DSMT4" ShapeID="_x0000_i1167" DrawAspect="Content" ObjectID="_143" r:id="rId289"/>
        </w:object>
      </w:r>
      <w:r>
        <w:t>）.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0"/>
          <w:footerReference w:type="default" r:id="rId291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【分析】先根据不等式的解法将两个集合的范围解出，再根据集合间的关系即可求出参数范围.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68" type="#_x0000_t75" alt="eqId747a5c6ea8055a756f8132cbf8ac0008" style="width:205.04pt;height:17.8pt" o:oleicon="f" o:ole="">
            <v:imagedata r:id="rId292" o:title="eqId747a5c6ea8055a756f8132cbf8ac0008"/>
          </v:shape>
          <o:OLEObject Type="Embed" ProgID="Equation.DSMT4" ShapeID="_x0000_i1168" DrawAspect="Content" ObjectID="_144" r:id="rId293"/>
        </w:object>
      </w:r>
      <w:r>
        <w:t>或</w:t>
      </w:r>
      <w:r>
        <w:object>
          <v:shape id="_x0000_i1169" type="#_x0000_t75" alt="eqIdc241cb7b380c084e45ea3f86cd561bd5" style="width:26.4pt;height:13.86pt" o:oleicon="f" o:ole="">
            <v:imagedata r:id="rId294" o:title="eqIdc241cb7b380c084e45ea3f86cd561bd5"/>
          </v:shape>
          <o:OLEObject Type="Embed" ProgID="Equation.DSMT4" ShapeID="_x0000_i1169" DrawAspect="Content" ObjectID="_145" r:id="rId295"/>
        </w:object>
      </w:r>
      <w:r>
        <w:t>，</w:t>
      </w:r>
      <w:r>
        <w:object>
          <v:shape id="_x0000_i1170" type="#_x0000_t75" alt="eqId646197141a59bfb1e471ff3ec67c3a2f" style="width:110.88pt;height:13.86pt" o:oleicon="f" o:ole="">
            <v:imagedata r:id="rId296" o:title="eqId646197141a59bfb1e471ff3ec67c3a2f"/>
          </v:shape>
          <o:OLEObject Type="Embed" ProgID="Equation.DSMT4" ShapeID="_x0000_i1170" DrawAspect="Content" ObjectID="_146" r:id="rId2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171" type="#_x0000_t75" alt="eqIdcaf22d7d1a965bda25168a233fb6290c" style="width:31.68pt;height:13.2pt" o:oleicon="f" o:ole="">
            <v:imagedata r:id="rId10" o:title="eqIdcaf22d7d1a965bda25168a233fb6290c"/>
          </v:shape>
          <o:OLEObject Type="Embed" ProgID="Equation.DSMT4" ShapeID="_x0000_i1171" DrawAspect="Content" ObjectID="_147" r:id="rId2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72" type="#_x0000_t75" alt="eqIdc1fe2115d883d13561e28006d3f6143b" style="width:22.86pt;height:11.76pt" o:oleicon="f" o:ole="">
            <v:imagedata r:id="rId12" o:title="eqIdc1fe2115d883d13561e28006d3f6143b"/>
          </v:shape>
          <o:OLEObject Type="Embed" ProgID="Equation.DSMT4" ShapeID="_x0000_i1172" DrawAspect="Content" ObjectID="_148" r:id="rId29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【分析】利用复数的运算法则求出</w:t>
      </w:r>
      <w:r>
        <w:object>
          <v:shape id="_x0000_i1173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173" DrawAspect="Content" ObjectID="_149" r:id="rId300"/>
        </w:object>
      </w:r>
      <w:r>
        <w:t>，根据复数的几何意义得出答案.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【详解】由题意可得</w:t>
      </w:r>
      <w:r>
        <w:object>
          <v:shape id="_x0000_i1174" type="#_x0000_t75" alt="eqIdb51b35526d7cb183c742e0b00e3ca74f" style="width:200.64pt;height:33.12pt" o:oleicon="f" o:ole="">
            <v:imagedata r:id="rId301" o:title="eqIdb51b35526d7cb183c742e0b00e3ca74f"/>
          </v:shape>
          <o:OLEObject Type="Embed" ProgID="Equation.DSMT4" ShapeID="_x0000_i1174" DrawAspect="Content" ObjectID="_150" r:id="rId3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则复数</w:t>
      </w:r>
      <w:r>
        <w:object>
          <v:shape id="_x0000_i1175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175" DrawAspect="Content" ObjectID="_151" r:id="rId303"/>
        </w:object>
      </w:r>
      <w:r>
        <w:t>在复平面内对应的点为</w:t>
      </w:r>
      <w:r>
        <w:object>
          <v:shape id="_x0000_i1176" type="#_x0000_t75" alt="eqId42226ad9b2bc10e5cb8f22488c8db95e" style="width:39.58pt;height:29.56pt" o:oleicon="f" o:ole="">
            <v:imagedata r:id="rId304" o:title="eqId42226ad9b2bc10e5cb8f22488c8db95e"/>
          </v:shape>
          <o:OLEObject Type="Embed" ProgID="Equation.DSMT4" ShapeID="_x0000_i1176" DrawAspect="Content" ObjectID="_152" r:id="rId305"/>
        </w:object>
      </w:r>
      <w:r>
        <w:t>，该点位于第二象限.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【分析】利用两次基本不等式判定必要性成立，通过反例说明充分性不成立.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【详解】若</w:t>
      </w:r>
      <w:r>
        <w:object>
          <v:shape id="_x0000_i1177" type="#_x0000_t75" alt="eqIdc71152396d26b0c146e6a3c042bbdae9" style="width:27.26pt;height:12.63pt" o:oleicon="f" o:ole="">
            <v:imagedata r:id="rId31" o:title="eqIdc71152396d26b0c146e6a3c042bbdae9"/>
          </v:shape>
          <o:OLEObject Type="Embed" ProgID="Equation.DSMT4" ShapeID="_x0000_i1177" DrawAspect="Content" ObjectID="_153" r:id="rId306"/>
        </w:object>
      </w:r>
      <w:r>
        <w:t>，则</w:t>
      </w:r>
      <w:r>
        <w:object>
          <v:shape id="_x0000_i1178" type="#_x0000_t75" alt="eqIdc519fc926c1be1539669e8285db67b5f" style="width:216.48pt;height:17.51pt" o:oleicon="f" o:ole="">
            <v:imagedata r:id="rId307" o:title="eqIdc519fc926c1be1539669e8285db67b5f"/>
          </v:shape>
          <o:OLEObject Type="Embed" ProgID="Equation.DSMT4" ShapeID="_x0000_i1178" DrawAspect="Content" ObjectID="_154" r:id="rId3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即必要性成立；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79" type="#_x0000_t75" alt="eqIdaa4c355f11471a38f5583a434a1ddeb3" style="width:24.61pt;height:11.8pt" o:oleicon="f" o:ole="">
            <v:imagedata r:id="rId309" o:title="eqIdaa4c355f11471a38f5583a434a1ddeb3"/>
          </v:shape>
          <o:OLEObject Type="Embed" ProgID="Equation.DSMT4" ShapeID="_x0000_i1179" DrawAspect="Content" ObjectID="_155" r:id="rId310"/>
        </w:object>
      </w:r>
      <w:r>
        <w:t>，</w:t>
      </w:r>
      <w:r>
        <w:object>
          <v:shape id="_x0000_i1180" type="#_x0000_t75" alt="eqId04a7551d073a061eef22c9e127d6deeb" style="width:25.51pt;height:26.82pt" o:oleicon="f" o:ole="">
            <v:imagedata r:id="rId311" o:title="eqId04a7551d073a061eef22c9e127d6deeb"/>
          </v:shape>
          <o:OLEObject Type="Embed" ProgID="Equation.DSMT4" ShapeID="_x0000_i1180" DrawAspect="Content" ObjectID="_156" r:id="rId312"/>
        </w:object>
      </w:r>
      <w:r>
        <w:t>时，</w:t>
      </w:r>
      <w:r>
        <w:object>
          <v:shape id="_x0000_i1181" type="#_x0000_t75" alt="eqId18e54c980f7c96c9719bf3ac5126810e" style="width:48.4pt;height:13.08pt" o:oleicon="f" o:ole="">
            <v:imagedata r:id="rId29" o:title="eqId18e54c980f7c96c9719bf3ac5126810e"/>
          </v:shape>
          <o:OLEObject Type="Embed" ProgID="Equation.DSMT4" ShapeID="_x0000_i1181" DrawAspect="Content" ObjectID="_157" r:id="rId313"/>
        </w:object>
      </w:r>
      <w:r>
        <w:t>成立，但</w:t>
      </w:r>
      <w:r>
        <w:object>
          <v:shape id="_x0000_i1182" type="#_x0000_t75" alt="eqIdb0cbb08478b0f5f3ea089ab26eab4ad6" style="width:31.68pt;height:27.5pt" o:oleicon="f" o:ole="">
            <v:imagedata r:id="rId314" o:title="eqIdb0cbb08478b0f5f3ea089ab26eab4ad6"/>
          </v:shape>
          <o:OLEObject Type="Embed" ProgID="Equation.DSMT4" ShapeID="_x0000_i1182" DrawAspect="Content" ObjectID="_158" r:id="rId315"/>
        </w:object>
      </w:r>
      <w:r>
        <w:t>，故</w:t>
      </w:r>
      <w:r>
        <w:object>
          <v:shape id="_x0000_i1183" type="#_x0000_t75" alt="eqIdc71152396d26b0c146e6a3c042bbdae9" style="width:27.26pt;height:12.63pt" o:oleicon="f" o:ole="">
            <v:imagedata r:id="rId31" o:title="eqIdc71152396d26b0c146e6a3c042bbdae9"/>
          </v:shape>
          <o:OLEObject Type="Embed" ProgID="Equation.DSMT4" ShapeID="_x0000_i1183" DrawAspect="Content" ObjectID="_159" r:id="rId316"/>
        </w:object>
      </w:r>
      <w:r>
        <w:t>不成立，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即充分性不成立；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即“</w:t>
      </w:r>
      <w:r>
        <w:object>
          <v:shape id="_x0000_i1184" type="#_x0000_t75" alt="eqId18e54c980f7c96c9719bf3ac5126810e" style="width:48.4pt;height:13.08pt" o:oleicon="f" o:ole="">
            <v:imagedata r:id="rId29" o:title="eqId18e54c980f7c96c9719bf3ac5126810e"/>
          </v:shape>
          <o:OLEObject Type="Embed" ProgID="Equation.DSMT4" ShapeID="_x0000_i1184" DrawAspect="Content" ObjectID="_160" r:id="rId317"/>
        </w:object>
      </w:r>
      <w:r>
        <w:t>”是“</w:t>
      </w:r>
      <w:r>
        <w:object>
          <v:shape id="_x0000_i1185" type="#_x0000_t75" alt="eqIdc71152396d26b0c146e6a3c042bbdae9" style="width:27.26pt;height:12.63pt" o:oleicon="f" o:ole="">
            <v:imagedata r:id="rId31" o:title="eqIdc71152396d26b0c146e6a3c042bbdae9"/>
          </v:shape>
          <o:OLEObject Type="Embed" ProgID="Equation.DSMT4" ShapeID="_x0000_i1185" DrawAspect="Content" ObjectID="_161" r:id="rId318"/>
        </w:object>
      </w:r>
      <w:r>
        <w:t>”的必要不充分条件.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【分析】先求出函数</w:t>
      </w:r>
      <w:r>
        <w:object>
          <v:shape id="_x0000_i1186" type="#_x0000_t75" alt="eqIdba91c33d8f7cd7903da0b5d2fc6526c4" style="width:71.25pt;height:16.51pt" o:oleicon="f" o:ole="">
            <v:imagedata r:id="rId319" o:title="eqIdba91c33d8f7cd7903da0b5d2fc6526c4"/>
          </v:shape>
          <o:OLEObject Type="Embed" ProgID="Equation.DSMT4" ShapeID="_x0000_i1186" DrawAspect="Content" ObjectID="_162" r:id="rId320"/>
        </w:object>
      </w:r>
      <w:r>
        <w:t>的值域，而</w:t>
      </w:r>
      <w:r>
        <w:object>
          <v:shape id="_x0000_i1187" type="#_x0000_t75" alt="eqId09f86f37ec8e15846bd731ab4fcdbacd" style="width:25.51pt;height:17.59pt" o:oleicon="f" o:ole="">
            <v:imagedata r:id="rId321" o:title="eqId09f86f37ec8e15846bd731ab4fcdbacd"/>
          </v:shape>
          <o:OLEObject Type="Embed" ProgID="Equation.DSMT4" ShapeID="_x0000_i1187" DrawAspect="Content" ObjectID="_163" r:id="rId322"/>
        </w:object>
      </w:r>
      <w:r>
        <w:t>的值域为</w:t>
      </w:r>
      <w:r>
        <w:object>
          <v:shape id="_x0000_i1188" type="#_x0000_t75" alt="eqId4aa0df7f1e45f9de29e802c7f19a4f64" style="width:9.68pt;height:10.32pt" o:oleicon="f" o:ole="">
            <v:imagedata r:id="rId323" o:title="eqId4aa0df7f1e45f9de29e802c7f19a4f64"/>
          </v:shape>
          <o:OLEObject Type="Embed" ProgID="Equation.DSMT4" ShapeID="_x0000_i1188" DrawAspect="Content" ObjectID="_164" r:id="rId324"/>
        </w:object>
      </w:r>
      <w:r>
        <w:t>，进而得</w:t>
      </w:r>
      <w:r>
        <w:object>
          <v:shape id="_x0000_i1189" type="#_x0000_t75" alt="eqIddbd672e855d602dfb766f21e7469e1f3" style="width:64.24pt;height:31.79pt" o:oleicon="f" o:ole="">
            <v:imagedata r:id="rId325" o:title="eqIddbd672e855d602dfb766f21e7469e1f3"/>
          </v:shape>
          <o:OLEObject Type="Embed" ProgID="Equation.DSMT4" ShapeID="_x0000_i1189" DrawAspect="Content" ObjectID="_165" r:id="rId326"/>
        </w:object>
      </w:r>
      <w:r>
        <w:t>，由此可求出</w:t>
      </w:r>
      <w:r>
        <w:object>
          <v:shape id="_x0000_i1190" type="#_x0000_t75" alt="eqId0a6936d370d6a238a608ca56f87198de" style="width:8.79pt;height:9.52pt" o:oleicon="f" o:ole="">
            <v:imagedata r:id="rId25" o:title="eqId0a6936d370d6a238a608ca56f87198de"/>
          </v:shape>
          <o:OLEObject Type="Embed" ProgID="Equation.DSMT4" ShapeID="_x0000_i1190" DrawAspect="Content" ObjectID="_166" r:id="rId327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8"/>
          <w:headerReference w:type="default" r:id="rId329"/>
          <w:footerReference w:type="even" r:id="rId330"/>
          <w:footerReference w:type="default" r:id="rId33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【详解】解：因为函数</w:t>
      </w:r>
      <w:r>
        <w:object>
          <v:shape id="_x0000_i1191" type="#_x0000_t75" alt="eqIdba91c33d8f7cd7903da0b5d2fc6526c4" style="width:71.25pt;height:16.51pt" o:oleicon="f" o:ole="">
            <v:imagedata r:id="rId319" o:title="eqIdba91c33d8f7cd7903da0b5d2fc6526c4"/>
          </v:shape>
          <o:OLEObject Type="Embed" ProgID="Equation.DSMT4" ShapeID="_x0000_i1191" DrawAspect="Content" ObjectID="_167" r:id="rId332"/>
        </w:object>
      </w:r>
      <w:r>
        <w:t>的值域为</w:t>
      </w:r>
      <w:r>
        <w:object>
          <v:shape id="_x0000_i1192" type="#_x0000_t75" alt="eqId2bdfed8d6862125dc1fecfce0322a750" style="width:32.55pt;height:13.95pt" o:oleicon="f" o:ole="">
            <v:imagedata r:id="rId333" o:title="eqId2bdfed8d6862125dc1fecfce0322a750"/>
          </v:shape>
          <o:OLEObject Type="Embed" ProgID="Equation.DSMT4" ShapeID="_x0000_i1192" DrawAspect="Content" ObjectID="_168" r:id="rId3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而</w:t>
      </w:r>
      <w:r>
        <w:object>
          <v:shape id="_x0000_i1193" type="#_x0000_t75" alt="eqId09f86f37ec8e15846bd731ab4fcdbacd" style="width:25.51pt;height:17.59pt" o:oleicon="f" o:ole="">
            <v:imagedata r:id="rId321" o:title="eqId09f86f37ec8e15846bd731ab4fcdbacd"/>
          </v:shape>
          <o:OLEObject Type="Embed" ProgID="Equation.DSMT4" ShapeID="_x0000_i1193" DrawAspect="Content" ObjectID="_169" r:id="rId335"/>
        </w:object>
      </w:r>
      <w:r>
        <w:t>的值域为</w:t>
      </w:r>
      <w:r>
        <w:object>
          <v:shape id="_x0000_i1194" type="#_x0000_t75" alt="eqId4aa0df7f1e45f9de29e802c7f19a4f64" style="width:9.68pt;height:10.32pt" o:oleicon="f" o:ole="">
            <v:imagedata r:id="rId323" o:title="eqId4aa0df7f1e45f9de29e802c7f19a4f64"/>
          </v:shape>
          <o:OLEObject Type="Embed" ProgID="Equation.DSMT4" ShapeID="_x0000_i1194" DrawAspect="Content" ObjectID="_170" r:id="rId336"/>
        </w:object>
      </w:r>
      <w:r>
        <w:t>，所以函数</w:t>
      </w:r>
      <w:r>
        <w:object>
          <v:shape id="_x0000_i1195" type="#_x0000_t75" alt="eqId56844bd8966e9256ac3995d1485b32fc" style="width:116.11pt;height:17.81pt" o:oleicon="f" o:ole="">
            <v:imagedata r:id="rId337" o:title="eqId56844bd8966e9256ac3995d1485b32fc"/>
          </v:shape>
          <o:OLEObject Type="Embed" ProgID="Equation.DSMT4" ShapeID="_x0000_i1195" DrawAspect="Content" ObjectID="_171" r:id="rId338"/>
        </w:object>
      </w:r>
      <w:r>
        <w:t>的值域包含</w:t>
      </w:r>
      <w:r>
        <w:object>
          <v:shape id="_x0000_i1196" type="#_x0000_t75" alt="eqIda72207511edc5d29b86481255b858618" style="width:34.29pt;height:17.8pt" o:oleicon="f" o:ole="">
            <v:imagedata r:id="rId339" o:title="eqIda72207511edc5d29b86481255b858618"/>
          </v:shape>
          <o:OLEObject Type="Embed" ProgID="Equation.DSMT4" ShapeID="_x0000_i1196" DrawAspect="Content" ObjectID="_172" r:id="rId340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97" type="#_x0000_t75" alt="eqIdb639a3172eed18cbea7c92216a024f70" style="width:83.6pt;height:33.57pt" o:oleicon="f" o:ole="">
            <v:imagedata r:id="rId341" o:title="eqIdb639a3172eed18cbea7c92216a024f70"/>
          </v:shape>
          <o:OLEObject Type="Embed" ProgID="Equation.DSMT4" ShapeID="_x0000_i1197" DrawAspect="Content" ObjectID="_173" r:id="rId342"/>
        </w:object>
      </w:r>
      <w:r>
        <w:t>，解得</w:t>
      </w:r>
      <w:r>
        <w:object>
          <v:shape id="_x0000_i1198" type="#_x0000_t75" alt="eqIde76a5bc27fc47d1914825baae26247b1" style="width:44.88pt;height:12.54pt" o:oleicon="f" o:ole="">
            <v:imagedata r:id="rId343" o:title="eqIde76a5bc27fc47d1914825baae26247b1"/>
          </v:shape>
          <o:OLEObject Type="Embed" ProgID="Equation.DSMT4" ShapeID="_x0000_i1198" DrawAspect="Content" ObjectID="_174" r:id="rId3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【分析】由题意求得</w:t>
      </w:r>
      <w:r>
        <w:object>
          <v:shape id="_x0000_i1199" type="#_x0000_t75" alt="eqId1d33da711e50e96568facb18cef27165" style="width:22.86pt;height:11.43pt" o:oleicon="f" o:ole="">
            <v:imagedata r:id="rId345" o:title="eqId1d33da711e50e96568facb18cef27165"/>
          </v:shape>
          <o:OLEObject Type="Embed" ProgID="Equation.DSMT4" ShapeID="_x0000_i1199" DrawAspect="Content" ObjectID="_175" r:id="rId346"/>
        </w:object>
      </w:r>
      <w:r>
        <w:t>，再结合对数函数的图象与性质，合理排除，即可求解.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【详解】因为函数</w:t>
      </w:r>
      <w:r>
        <w:object>
          <v:shape id="_x0000_i1200" type="#_x0000_t75" alt="eqId09922f25b97d4aedb83abcdb25f1fdab" style="width:83.6pt;height:15.84pt" o:oleicon="f" o:ole="">
            <v:imagedata r:id="rId43" o:title="eqId09922f25b97d4aedb83abcdb25f1fdab"/>
          </v:shape>
          <o:OLEObject Type="Embed" ProgID="Equation.DSMT4" ShapeID="_x0000_i1200" DrawAspect="Content" ObjectID="_176" r:id="rId347"/>
        </w:object>
      </w:r>
      <w:r>
        <w:t>的反函数是增函数，可得函数</w:t>
      </w:r>
      <w:r>
        <w:object>
          <v:shape id="_x0000_i1201" type="#_x0000_t75" alt="eqIdda53929a8f67b9aa3827fdbd73ebd265" style="width:29.04pt;height:15.84pt" o:oleicon="f" o:ole="">
            <v:imagedata r:id="rId348" o:title="eqIdda53929a8f67b9aa3827fdbd73ebd265"/>
          </v:shape>
          <o:OLEObject Type="Embed" ProgID="Equation.DSMT4" ShapeID="_x0000_i1201" DrawAspect="Content" ObjectID="_177" r:id="rId349"/>
        </w:object>
      </w:r>
      <w:r>
        <w:t>为增函数，所以</w:t>
      </w:r>
      <w:r>
        <w:object>
          <v:shape id="_x0000_i1202" type="#_x0000_t75" alt="eqId1d33da711e50e96568facb18cef27165" style="width:22.86pt;height:11.43pt" o:oleicon="f" o:ole="">
            <v:imagedata r:id="rId345" o:title="eqId1d33da711e50e96568facb18cef27165"/>
          </v:shape>
          <o:OLEObject Type="Embed" ProgID="Equation.DSMT4" ShapeID="_x0000_i1202" DrawAspect="Content" ObjectID="_178" r:id="rId3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所以函数</w:t>
      </w:r>
      <w:r>
        <w:object>
          <v:shape id="_x0000_i1203" type="#_x0000_t75" alt="eqId9569eb7819be72a3af74fb1ac54b6174" style="width:71.28pt;height:15.84pt" o:oleicon="f" o:ole="">
            <v:imagedata r:id="rId45" o:title="eqId9569eb7819be72a3af74fb1ac54b6174"/>
          </v:shape>
          <o:OLEObject Type="Embed" ProgID="Equation.DSMT4" ShapeID="_x0000_i1203" DrawAspect="Content" ObjectID="_179" r:id="rId351"/>
        </w:object>
      </w:r>
      <w:r>
        <w:t>为减函数，可排除B、D；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又由当</w:t>
      </w:r>
      <w:r>
        <w:object>
          <v:shape id="_x0000_i1204" type="#_x0000_t75" alt="eqIdbb45f673c56a289ea78831c9237e8d20" style="width:24.61pt;height:12.53pt" o:oleicon="f" o:ole="">
            <v:imagedata r:id="rId352" o:title="eqIdbb45f673c56a289ea78831c9237e8d20"/>
          </v:shape>
          <o:OLEObject Type="Embed" ProgID="Equation.DSMT4" ShapeID="_x0000_i1204" DrawAspect="Content" ObjectID="_180" r:id="rId353"/>
        </w:object>
      </w:r>
      <w:r>
        <w:t>时，</w:t>
      </w:r>
      <w:r>
        <w:object>
          <v:shape id="_x0000_i1205" type="#_x0000_t75" alt="eqId8abd1d14e1dc99e7374ee6ec6642e762" style="width:86.24pt;height:15.8pt" o:oleicon="f" o:ole="">
            <v:imagedata r:id="rId354" o:title="eqId8abd1d14e1dc99e7374ee6ec6642e762"/>
          </v:shape>
          <o:OLEObject Type="Embed" ProgID="Equation.DSMT4" ShapeID="_x0000_i1205" DrawAspect="Content" ObjectID="_181" r:id="rId355"/>
        </w:object>
      </w:r>
      <w:r>
        <w:t>，排除A.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【点睛】本题主要考查了指数函数和对数函数的图象与性质的应用，其中解答中熟记指数函数和对数函数的图象与性质，以及指数函数与对数的关系是解答的关键，着重考查推理与运算能力.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【分析】利用辅助角公式化简</w:t>
      </w:r>
      <w:r>
        <w:object>
          <v:shape id="_x0000_i1206" type="#_x0000_t75" alt="eqIde837a9c384ea649ba7f8ef5f2c61cd23" style="width:99.44pt;height:17.78pt;mso-position-horizontal-relative:page;mso-position-vertical-relative:page" o:oleicon="f" o:ole="">
            <v:imagedata r:id="rId53" o:title="eqIde837a9c384ea649ba7f8ef5f2c61cd23"/>
          </v:shape>
          <o:OLEObject Type="Embed" ProgID="Equation.DSMT4" ShapeID="_x0000_i1206" DrawAspect="Content" ObjectID="_182" r:id="rId356"/>
        </w:object>
      </w:r>
      <w:r>
        <w:t>，结合其图象关于点</w:t>
      </w:r>
      <w:r>
        <w:object>
          <v:shape id="_x0000_i1207" type="#_x0000_t75" alt="eqId5520a34f003e9882e48556af746a1fc1" style="width:37.82pt;height:29.94pt" o:oleicon="f" o:ole="">
            <v:imagedata r:id="rId55" o:title="eqId5520a34f003e9882e48556af746a1fc1"/>
          </v:shape>
          <o:OLEObject Type="Embed" ProgID="Equation.DSMT4" ShapeID="_x0000_i1207" DrawAspect="Content" ObjectID="_183" r:id="rId357"/>
        </w:object>
      </w:r>
      <w:r>
        <w:t>对称，可推出辅助角</w:t>
      </w:r>
      <w:r>
        <w:object>
          <v:shape id="_x0000_i1208" type="#_x0000_t75" alt="eqId6581916f5a65edfea257c804efee007e" style="width:8.8pt;height:10.83pt" o:oleicon="f" o:ole="">
            <v:imagedata r:id="rId358" o:title="eqId6581916f5a65edfea257c804efee007e"/>
          </v:shape>
          <o:OLEObject Type="Embed" ProgID="Equation.DSMT4" ShapeID="_x0000_i1208" DrawAspect="Content" ObjectID="_184" r:id="rId359"/>
        </w:object>
      </w:r>
      <w:r>
        <w:t>的表达式，结合其意义求得</w:t>
      </w:r>
      <w:r>
        <w:rPr>
          <w:rFonts w:ascii="Times New Roman" w:eastAsia="Times New Roman" w:hAnsi="Times New Roman" w:cs="Times New Roman"/>
          <w:i/>
        </w:rPr>
        <w:t>a</w:t>
      </w:r>
      <w:r>
        <w:t>的值，再</w:t>
      </w:r>
      <w:r>
        <w:object>
          <v:shape id="_x0000_i1209" type="#_x0000_t75" alt="eqIdc340938be8ed8fa296e8ae236ab9303c" style="width:80.92pt;height:17.76pt" o:oleicon="f" o:ole="">
            <v:imagedata r:id="rId57" o:title="eqIdc340938be8ed8fa296e8ae236ab9303c"/>
          </v:shape>
          <o:OLEObject Type="Embed" ProgID="Equation.DSMT4" ShapeID="_x0000_i1209" DrawAspect="Content" ObjectID="_185" r:id="rId360"/>
        </w:object>
      </w:r>
      <w:r>
        <w:t>结合函数最值以及周期，即可求得答案.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【详解】由题意得</w:t>
      </w:r>
      <w:r>
        <w:object>
          <v:shape id="_x0000_i1210" type="#_x0000_t75" alt="eqIdb94bd165f343713fa6bdf616c2bf94f2" style="width:188.32pt;height:20.42pt" o:oleicon="f" o:ole="">
            <v:imagedata r:id="rId361" o:title="eqIdb94bd165f343713fa6bdf616c2bf94f2"/>
          </v:shape>
          <o:OLEObject Type="Embed" ProgID="Equation.DSMT4" ShapeID="_x0000_i1210" DrawAspect="Content" ObjectID="_186" r:id="rId362"/>
        </w:object>
      </w:r>
      <w:r>
        <w:t>，（</w:t>
      </w:r>
      <w:r>
        <w:object>
          <v:shape id="_x0000_i1211" type="#_x0000_t75" alt="eqId6dfefceefc0e561950995c4729fddcda" style="width:136.4pt;height:29.65pt" o:oleicon="f" o:ole="">
            <v:imagedata r:id="rId363" o:title="eqId6dfefceefc0e561950995c4729fddcda"/>
          </v:shape>
          <o:OLEObject Type="Embed" ProgID="Equation.DSMT4" ShapeID="_x0000_i1211" DrawAspect="Content" ObjectID="_187" r:id="rId364"/>
        </w:object>
      </w:r>
      <w:r>
        <w:t>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由于函数</w:t>
      </w:r>
      <w:r>
        <w:object>
          <v:shape id="_x0000_i1212" type="#_x0000_t75" alt="eqIde837a9c384ea649ba7f8ef5f2c61cd23" style="width:99.44pt;height:17.78pt;mso-position-horizontal-relative:page;mso-position-vertical-relative:page" o:oleicon="f" o:ole="">
            <v:imagedata r:id="rId53" o:title="eqIde837a9c384ea649ba7f8ef5f2c61cd23"/>
          </v:shape>
          <o:OLEObject Type="Embed" ProgID="Equation.DSMT4" ShapeID="_x0000_i1212" DrawAspect="Content" ObjectID="_188" r:id="rId365"/>
        </w:object>
      </w:r>
      <w:r>
        <w:t>的图象关于点</w:t>
      </w:r>
      <w:r>
        <w:object>
          <v:shape id="_x0000_i1213" type="#_x0000_t75" alt="eqId5520a34f003e9882e48556af746a1fc1" style="width:37.82pt;height:29.94pt" o:oleicon="f" o:ole="">
            <v:imagedata r:id="rId55" o:title="eqId5520a34f003e9882e48556af746a1fc1"/>
          </v:shape>
          <o:OLEObject Type="Embed" ProgID="Equation.DSMT4" ShapeID="_x0000_i1213" DrawAspect="Content" ObjectID="_189" r:id="rId366"/>
        </w:object>
      </w:r>
      <w:r>
        <w:t>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14" type="#_x0000_t75" alt="eqId77807fd5da12aecb2cde18eb1aac8316" style="width:98.56pt;height:29.77pt" o:oleicon="f" o:ole="">
            <v:imagedata r:id="rId367" o:title="eqId77807fd5da12aecb2cde18eb1aac8316"/>
          </v:shape>
          <o:OLEObject Type="Embed" ProgID="Equation.DSMT4" ShapeID="_x0000_i1214" DrawAspect="Content" ObjectID="_190" r:id="rId368"/>
        </w:object>
      </w:r>
      <w:r>
        <w:t>，即</w:t>
      </w:r>
      <w:r>
        <w:object>
          <v:shape id="_x0000_i1215" type="#_x0000_t75" alt="eqId188d24b5f3e6f8af483c1e6bea26bfea" style="width:73.89pt;height:27.05pt" o:oleicon="f" o:ole="">
            <v:imagedata r:id="rId369" o:title="eqId188d24b5f3e6f8af483c1e6bea26bfea"/>
          </v:shape>
          <o:OLEObject Type="Embed" ProgID="Equation.DSMT4" ShapeID="_x0000_i1215" DrawAspect="Content" ObjectID="_191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</w:t>
      </w:r>
      <w:r>
        <w:object>
          <v:shape id="_x0000_i1216" type="#_x0000_t75" alt="eqIde4384a93d15bf9340ff9e83326131064" style="width:40.46pt;height:13.18pt" o:oleicon="f" o:ole="">
            <v:imagedata r:id="rId371" o:title="eqIde4384a93d15bf9340ff9e83326131064"/>
          </v:shape>
          <o:OLEObject Type="Embed" ProgID="Equation.DSMT4" ShapeID="_x0000_i1216" DrawAspect="Content" ObjectID="_192" r:id="rId372"/>
        </w:object>
      </w:r>
      <w:r>
        <w:t>，故</w:t>
      </w:r>
      <w:r>
        <w:object>
          <v:shape id="_x0000_i1217" type="#_x0000_t75" alt="eqId16ca40257f51e7c1b6761442befad1ca" style="width:135.52pt;height:27.1pt" o:oleicon="f" o:ole="">
            <v:imagedata r:id="rId373" o:title="eqId16ca40257f51e7c1b6761442befad1ca"/>
          </v:shape>
          <o:OLEObject Type="Embed" ProgID="Equation.DSMT4" ShapeID="_x0000_i1217" DrawAspect="Content" ObjectID="_193" r:id="rId3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18" type="#_x0000_t75" alt="eqId4701471c60b499eaebad93fed627672d" style="width:97.64pt;height:27.22pt" o:oleicon="f" o:ole="">
            <v:imagedata r:id="rId375" o:title="eqId4701471c60b499eaebad93fed627672d"/>
          </v:shape>
          <o:OLEObject Type="Embed" ProgID="Equation.DSMT4" ShapeID="_x0000_i1218" DrawAspect="Content" ObjectID="_194" r:id="rId376"/>
        </w:object>
      </w:r>
      <w:r>
        <w:t>，最小正周期为</w:t>
      </w:r>
      <w:r>
        <w:object>
          <v:shape id="_x0000_i1219" type="#_x0000_t75" alt="eqIde9d0494fd250a29c9c46b60c4e04a56f" style="width:43.1pt;height:24.79pt" o:oleicon="f" o:ole="">
            <v:imagedata r:id="rId377" o:title="eqIde9d0494fd250a29c9c46b60c4e04a56f"/>
          </v:shape>
          <o:OLEObject Type="Embed" ProgID="Equation.DSMT4" ShapeID="_x0000_i1219" DrawAspect="Content" ObjectID="_195" r:id="rId3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</w:t>
      </w:r>
      <w:r>
        <w:object>
          <v:shape id="_x0000_i1220" type="#_x0000_t75" alt="eqIdc340938be8ed8fa296e8ae236ab9303c" style="width:80.92pt;height:17.76pt" o:oleicon="f" o:ole="">
            <v:imagedata r:id="rId57" o:title="eqIdc340938be8ed8fa296e8ae236ab9303c"/>
          </v:shape>
          <o:OLEObject Type="Embed" ProgID="Equation.DSMT4" ShapeID="_x0000_i1220" DrawAspect="Content" ObjectID="_196" r:id="rId379"/>
        </w:object>
      </w:r>
      <w:r>
        <w:t>，故</w:t>
      </w:r>
      <w:r>
        <w:object>
          <v:shape id="_x0000_i1221" type="#_x0000_t75" alt="eqIdceab5b4bd32f4181d184d6e5fcb5e571" style="width:59.81pt;height:17.75pt" o:oleicon="f" o:ole="">
            <v:imagedata r:id="rId380" o:title="eqIdceab5b4bd32f4181d184d6e5fcb5e571"/>
          </v:shape>
          <o:OLEObject Type="Embed" ProgID="Equation.DSMT4" ShapeID="_x0000_i1221" DrawAspect="Content" ObjectID="_197" r:id="rId381"/>
        </w:object>
      </w:r>
      <w:r>
        <w:t>中的一个为函数最大值，另一个为最小值，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2"/>
          <w:headerReference w:type="default" r:id="rId383"/>
          <w:footerReference w:type="even" r:id="rId384"/>
          <w:footerReference w:type="default" r:id="rId385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即</w:t>
      </w:r>
      <w:r>
        <w:object>
          <v:shape id="_x0000_i1222" type="#_x0000_t75" alt="eqId633151df21ed86d6655a7d24ddda3578" style="width:80.92pt;height:17.59pt" o:oleicon="f" o:ole="">
            <v:imagedata r:id="rId386" o:title="eqId633151df21ed86d6655a7d24ddda3578"/>
          </v:shape>
          <o:OLEObject Type="Embed" ProgID="Equation.DSMT4" ShapeID="_x0000_i1222" DrawAspect="Content" ObjectID="_198" r:id="rId387"/>
        </w:object>
      </w:r>
      <w:r>
        <w:t>的最小值为</w:t>
      </w:r>
      <w:r>
        <w:object>
          <v:shape id="_x0000_i1223" type="#_x0000_t75" alt="eqIda63e95177c1a4937dfcb6fd9d22dbef6" style="width:29.91pt;height:27.25pt" o:oleicon="f" o:ole="">
            <v:imagedata r:id="rId388" o:title="eqIda63e95177c1a4937dfcb6fd9d22dbef6"/>
          </v:shape>
          <o:OLEObject Type="Embed" ProgID="Equation.DSMT4" ShapeID="_x0000_i1223" DrawAspect="Content" ObjectID="_199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【分析】根据所给声音等级与声音强度的函数关系，求出声音等级即可比较得解.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【详解】∵声音的等级式</w:t>
      </w:r>
      <w:r>
        <w:object>
          <v:shape id="_x0000_i1224" type="#_x0000_t75" alt="eqId5ad1bcef0179eb8c7841744053b2210a" style="width:24.63pt;height:17.97pt" o:oleicon="f" o:ole="">
            <v:imagedata r:id="rId71" o:title="eqId5ad1bcef0179eb8c7841744053b2210a"/>
          </v:shape>
          <o:OLEObject Type="Embed" ProgID="Equation.DSMT4" ShapeID="_x0000_i1224" DrawAspect="Content" ObjectID="_200" r:id="rId390"/>
        </w:object>
      </w:r>
      <w:r>
        <w:t>（单位：</w:t>
      </w:r>
      <w:r>
        <w:object>
          <v:shape id="_x0000_i1225" type="#_x0000_t75" alt="eqIdca586d4c35ce52dec4b545cf13ee0721" style="width:14.95pt;height:11.97pt" o:oleicon="f" o:ole="">
            <v:imagedata r:id="rId73" o:title="eqIdca586d4c35ce52dec4b545cf13ee0721"/>
          </v:shape>
          <o:OLEObject Type="Embed" ProgID="Equation.DSMT4" ShapeID="_x0000_i1225" DrawAspect="Content" ObjectID="_201" r:id="rId391"/>
        </w:object>
      </w:r>
      <w:r>
        <w:t>）与声音强度</w:t>
      </w:r>
      <w:r>
        <w:object>
          <v:shape id="_x0000_i1226" type="#_x0000_t75" alt="eqId81dea63b8ce3e51adf66cf7b9982a248" style="width:8.79pt;height:9.52pt" o:oleicon="f" o:ole="">
            <v:imagedata r:id="rId75" o:title="eqId81dea63b8ce3e51adf66cf7b9982a248"/>
          </v:shape>
          <o:OLEObject Type="Embed" ProgID="Equation.DSMT4" ShapeID="_x0000_i1226" DrawAspect="Content" ObjectID="_202" r:id="rId392"/>
        </w:object>
      </w:r>
      <w:r>
        <w:t>（单位：</w:t>
      </w:r>
      <w:r>
        <w:object>
          <v:shape id="_x0000_i1227" type="#_x0000_t75" alt="eqId1db72d10094c3d5cf2cb4eaa4809a1f8" style="width:32.56pt;height:14.11pt" o:oleicon="f" o:ole="">
            <v:imagedata r:id="rId77" o:title="eqId1db72d10094c3d5cf2cb4eaa4809a1f8"/>
          </v:shape>
          <o:OLEObject Type="Embed" ProgID="Equation.DSMT4" ShapeID="_x0000_i1227" DrawAspect="Content" ObjectID="_203" r:id="rId393"/>
        </w:object>
      </w:r>
      <w:r>
        <w:t>）满足</w:t>
      </w:r>
      <w:r>
        <w:object>
          <v:shape id="_x0000_i1228" type="#_x0000_t75" alt="eqIdb34e3e9e1fa2897875fdc0e280bea0aa" style="width:83.56pt;height:26.98pt" o:oleicon="f" o:ole="">
            <v:imagedata r:id="rId79" o:title="eqIdb34e3e9e1fa2897875fdc0e280bea0aa"/>
          </v:shape>
          <o:OLEObject Type="Embed" ProgID="Equation.DSMT4" ShapeID="_x0000_i1228" DrawAspect="Content" ObjectID="_204" r:id="rId3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又∵老师的声音的等级约为63dB，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9" type="#_x0000_t75" alt="eqId2de0d10ef8b748d4531250c37c5d3f9e" style="width:9.67pt;height:8.92pt" o:oleicon="f" o:ole="">
            <v:imagedata r:id="rId395" o:title="eqId2de0d10ef8b748d4531250c37c5d3f9e"/>
          </v:shape>
          <o:OLEObject Type="Embed" ProgID="Equation.DSMT4" ShapeID="_x0000_i1229" DrawAspect="Content" ObjectID="_205" r:id="rId396"/>
        </w:object>
      </w:r>
      <w:r>
        <w:object>
          <v:shape id="_x0000_i1230" type="#_x0000_t75" alt="eqId5b7d66346cd3f14976b68a42a026d1c7" style="width:61.57pt;height:27.41pt" o:oleicon="f" o:ole="">
            <v:imagedata r:id="rId397" o:title="eqId5b7d66346cd3f14976b68a42a026d1c7"/>
          </v:shape>
          <o:OLEObject Type="Embed" ProgID="Equation.DSMT4" ShapeID="_x0000_i1230" DrawAspect="Content" ObjectID="_206" r:id="rId398"/>
        </w:object>
      </w:r>
      <w:r>
        <w:t>，解得</w:t>
      </w:r>
      <w:r>
        <w:object>
          <v:shape id="_x0000_i1231" type="#_x0000_t75" alt="eqId99a131bb6123f3a10f1eb8cab0429cd6" style="width:35.18pt;height:14.3pt" o:oleicon="f" o:ole="">
            <v:imagedata r:id="rId399" o:title="eqId99a131bb6123f3a10f1eb8cab0429cd6"/>
          </v:shape>
          <o:OLEObject Type="Embed" ProgID="Equation.DSMT4" ShapeID="_x0000_i1231" DrawAspect="Content" ObjectID="_207" r:id="rId400"/>
        </w:object>
      </w:r>
      <w:r>
        <w:t>，即老师的声音强度约为</w:t>
      </w:r>
      <w:r>
        <w:object>
          <v:shape id="_x0000_i1232" type="#_x0000_t75" alt="eqIdcd1eef8a3ebb42b5281235fa25a1cfd9" style="width:19.35pt;height:14.01pt" o:oleicon="f" o:ole="">
            <v:imagedata r:id="rId401" o:title="eqIdcd1eef8a3ebb42b5281235fa25a1cfd9"/>
          </v:shape>
          <o:OLEObject Type="Embed" ProgID="Equation.DSMT4" ShapeID="_x0000_i1232" DrawAspect="Content" ObjectID="_208" r:id="rId402"/>
        </w:object>
      </w:r>
      <w:r>
        <w:object>
          <v:shape id="_x0000_i1233" type="#_x0000_t75" alt="eqId1db72d10094c3d5cf2cb4eaa4809a1f8" style="width:32.56pt;height:14.11pt" o:oleicon="f" o:ole="">
            <v:imagedata r:id="rId77" o:title="eqId1db72d10094c3d5cf2cb4eaa4809a1f8"/>
          </v:shape>
          <o:OLEObject Type="Embed" ProgID="Equation.DSMT4" ShapeID="_x0000_i1233" DrawAspect="Content" ObjectID="_209" r:id="rId4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∵两人交谈时的声音等级大约为</w:t>
      </w:r>
      <w:r>
        <w:object>
          <v:shape id="_x0000_i1234" type="#_x0000_t75" alt="eqIdf44806c8acddcc0d2c04c9ee522ab535" style="width:25.51pt;height:12.36pt" o:oleicon="f" o:ole="">
            <v:imagedata r:id="rId81" o:title="eqIdf44806c8acddcc0d2c04c9ee522ab535"/>
          </v:shape>
          <o:OLEObject Type="Embed" ProgID="Equation.DSMT4" ShapeID="_x0000_i1234" DrawAspect="Content" ObjectID="_210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5" type="#_x0000_t75" alt="eqIdfdcde9d5f8e36250455e8d36ae9cd4a4" style="width:70.4pt;height:27.33pt" o:oleicon="f" o:ole="">
            <v:imagedata r:id="rId405" o:title="eqIdfdcde9d5f8e36250455e8d36ae9cd4a4"/>
          </v:shape>
          <o:OLEObject Type="Embed" ProgID="Equation.DSMT4" ShapeID="_x0000_i1235" DrawAspect="Content" ObjectID="_211" r:id="rId406"/>
        </w:object>
      </w:r>
      <w:r>
        <w:t>，解得</w:t>
      </w:r>
      <w:r>
        <w:object>
          <v:shape id="_x0000_i1236" type="#_x0000_t75" alt="eqId2198980342aa06a10eb43fcb2041c382" style="width:35.18pt;height:14.23pt" o:oleicon="f" o:ole="">
            <v:imagedata r:id="rId407" o:title="eqId2198980342aa06a10eb43fcb2041c382"/>
          </v:shape>
          <o:OLEObject Type="Embed" ProgID="Equation.DSMT4" ShapeID="_x0000_i1236" DrawAspect="Content" ObjectID="_212" r:id="rId408"/>
        </w:object>
      </w:r>
      <w:r>
        <w:t>，即两人交谈时的声音强度约为</w:t>
      </w:r>
      <w:r>
        <w:object>
          <v:shape id="_x0000_i1237" type="#_x0000_t75" alt="eqIde78b523da399828b4f2d101e1fa2cb49" style="width:19.36pt;height:13.9pt" o:oleicon="f" o:ole="">
            <v:imagedata r:id="rId409" o:title="eqIde78b523da399828b4f2d101e1fa2cb49"/>
          </v:shape>
          <o:OLEObject Type="Embed" ProgID="Equation.DSMT4" ShapeID="_x0000_i1237" DrawAspect="Content" ObjectID="_213" r:id="rId410"/>
        </w:object>
      </w:r>
      <w:r>
        <w:object>
          <v:shape id="_x0000_i1238" type="#_x0000_t75" alt="eqId1db72d10094c3d5cf2cb4eaa4809a1f8" style="width:32.56pt;height:14.11pt" o:oleicon="f" o:ole="">
            <v:imagedata r:id="rId77" o:title="eqId1db72d10094c3d5cf2cb4eaa4809a1f8"/>
          </v:shape>
          <o:OLEObject Type="Embed" ProgID="Equation.DSMT4" ShapeID="_x0000_i1238" DrawAspect="Content" ObjectID="_214" r:id="rId4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2de0d10ef8b748d4531250c37c5d3f9e" style="width:9.67pt;height:8.92pt" o:oleicon="f" o:ole="">
            <v:imagedata r:id="rId395" o:title="eqId2de0d10ef8b748d4531250c37c5d3f9e"/>
          </v:shape>
          <o:OLEObject Type="Embed" ProgID="Equation.DSMT4" ShapeID="_x0000_i1239" DrawAspect="Content" ObjectID="_215" r:id="rId412"/>
        </w:object>
      </w:r>
      <w:r>
        <w:t>老师上课时声音强度约为两人小声交谈时声音强度的</w:t>
      </w:r>
      <w:r>
        <w:object>
          <v:shape id="_x0000_i1240" type="#_x0000_t75" alt="eqId1b203bade0b29da62d6dcda4c45a1fb9" style="width:47.52pt;height:28.81pt" o:oleicon="f" o:ole="">
            <v:imagedata r:id="rId413" o:title="eqId1b203bade0b29da62d6dcda4c45a1fb9"/>
          </v:shape>
          <o:OLEObject Type="Embed" ProgID="Equation.DSMT4" ShapeID="_x0000_i1240" DrawAspect="Content" ObjectID="_216" r:id="rId414"/>
        </w:object>
      </w:r>
      <w:r>
        <w:t>倍.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【分析】先利用分组与分配的求法求得5名航天员共有</w:t>
      </w:r>
      <w:r>
        <w:object>
          <v:shape id="_x0000_i1241" type="#_x0000_t75" alt="eqIdb53c7539ed297ea63b9ace6f5cc58ca8" style="width:13.19pt;height:12.31pt" o:oleicon="f" o:ole="">
            <v:imagedata r:id="rId415" o:title="eqIdb53c7539ed297ea63b9ace6f5cc58ca8"/>
          </v:shape>
          <o:OLEObject Type="Embed" ProgID="Equation.DSMT4" ShapeID="_x0000_i1241" DrawAspect="Content" ObjectID="_217" r:id="rId416"/>
        </w:object>
      </w:r>
      <w:r>
        <w:t>种不同的安排方案，再利用分类加法计数原理求得甲、乙两人在同一个舱内有</w:t>
      </w:r>
      <w:r>
        <w:object>
          <v:shape id="_x0000_i1242" type="#_x0000_t75" alt="eqId6f8c4c029e552954bd493b49aeab82d5" style="width:7.91pt;height:12.58pt" o:oleicon="f" o:ole="">
            <v:imagedata r:id="rId417" o:title="eqId6f8c4c029e552954bd493b49aeab82d5"/>
          </v:shape>
          <o:OLEObject Type="Embed" ProgID="Equation.DSMT4" ShapeID="_x0000_i1242" DrawAspect="Content" ObjectID="_218" r:id="rId418"/>
        </w:object>
      </w:r>
      <w:r>
        <w:t>种不同的安排方案，从而利用间接法即可得解.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【详解】依题意，先从5名航天员中安排1人到“梦天实验舱”，则有</w:t>
      </w:r>
      <w:r>
        <w:object>
          <v:shape id="_x0000_i1243" type="#_x0000_t75" alt="eqId0ec2bd6d3c72718693526fd4df64398e" style="width:29.91pt;height:17.09pt" o:oleicon="f" o:ole="">
            <v:imagedata r:id="rId419" o:title="eqId0ec2bd6d3c72718693526fd4df64398e"/>
          </v:shape>
          <o:OLEObject Type="Embed" ProgID="Equation.DSMT4" ShapeID="_x0000_i1243" DrawAspect="Content" ObjectID="_219" r:id="rId420"/>
        </w:object>
      </w:r>
      <w:r>
        <w:t>种安排方案，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再将剩下的4人分成两组，每组2人，则有</w:t>
      </w:r>
      <w:r>
        <w:object>
          <v:shape id="_x0000_i1244" type="#_x0000_t75" alt="eqId9b9ff2104e97bc22e019439e071c6588" style="width:71.28pt;height:31.68pt" o:oleicon="f" o:ole="">
            <v:imagedata r:id="rId421" o:title="eqId9b9ff2104e97bc22e019439e071c6588"/>
          </v:shape>
          <o:OLEObject Type="Embed" ProgID="Equation.DSMT4" ShapeID="_x0000_i1244" DrawAspect="Content" ObjectID="_220" r:id="rId422"/>
        </w:object>
      </w:r>
      <w:r>
        <w:t>种安排方案，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接着将这两组分配到“天和核心舱”与“问天实验舱”，有</w:t>
      </w:r>
      <w:r>
        <w:object>
          <v:shape id="_x0000_i1245" type="#_x0000_t75" alt="eqId11705dc90beed25d717fdcf7d3a10104" style="width:31.68pt;height:16.72pt" o:oleicon="f" o:ole="">
            <v:imagedata r:id="rId423" o:title="eqId11705dc90beed25d717fdcf7d3a10104"/>
          </v:shape>
          <o:OLEObject Type="Embed" ProgID="Equation.DSMT4" ShapeID="_x0000_i1245" DrawAspect="Content" ObjectID="_221" r:id="rId424"/>
        </w:object>
      </w:r>
      <w:r>
        <w:t>种安排方案，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所以这5名航天员的安排方案共有</w:t>
      </w:r>
      <w:r>
        <w:object>
          <v:shape id="_x0000_i1246" type="#_x0000_t75" alt="eqIdf8a0bce26c258d2669cf1ab3ff020e42" style="width:55.42pt;height:12.14pt" o:oleicon="f" o:ole="">
            <v:imagedata r:id="rId425" o:title="eqIdf8a0bce26c258d2669cf1ab3ff020e42"/>
          </v:shape>
          <o:OLEObject Type="Embed" ProgID="Equation.DSMT4" ShapeID="_x0000_i1246" DrawAspect="Content" ObjectID="_222" r:id="rId426"/>
        </w:object>
      </w:r>
      <w:r>
        <w:t>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其中甲、乙两人同在“天和核心舱”内的安排方案有</w:t>
      </w:r>
      <w:r>
        <w:object>
          <v:shape id="_x0000_i1247" type="#_x0000_t75" alt="eqIdd7dc75580c93fb89402c681a3dc02975" style="width:39.58pt;height:16.49pt" o:oleicon="f" o:ole="">
            <v:imagedata r:id="rId427" o:title="eqIdd7dc75580c93fb89402c681a3dc02975"/>
          </v:shape>
          <o:OLEObject Type="Embed" ProgID="Equation.DSMT4" ShapeID="_x0000_i1247" DrawAspect="Content" ObjectID="_223" r:id="rId428"/>
        </w:object>
      </w:r>
      <w:r>
        <w:t>种，同在“问天实验舱”内的安排方案有</w:t>
      </w:r>
      <w:r>
        <w:object>
          <v:shape id="_x0000_i1248" type="#_x0000_t75" alt="eqIdd7dc75580c93fb89402c681a3dc02975" style="width:39.58pt;height:16.49pt" o:oleicon="f" o:ole="">
            <v:imagedata r:id="rId427" o:title="eqIdd7dc75580c93fb89402c681a3dc02975"/>
          </v:shape>
          <o:OLEObject Type="Embed" ProgID="Equation.DSMT4" ShapeID="_x0000_i1248" DrawAspect="Content" ObjectID="_224" r:id="rId429"/>
        </w:object>
      </w:r>
      <w:r>
        <w:t>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即甲、乙两人在同一个舱内做实验的安排方案有</w:t>
      </w:r>
      <w:r>
        <w:object>
          <v:shape id="_x0000_i1249" type="#_x0000_t75" alt="eqId4850562b099574094bfaaabed232707f" style="width:37.81pt;height:12.6pt" o:oleicon="f" o:ole="">
            <v:imagedata r:id="rId430" o:title="eqId4850562b099574094bfaaabed232707f"/>
          </v:shape>
          <o:OLEObject Type="Embed" ProgID="Equation.DSMT4" ShapeID="_x0000_i1249" DrawAspect="Content" ObjectID="_225" r:id="rId431"/>
        </w:object>
      </w:r>
      <w:r>
        <w:t>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所以甲、乙两人不在同一个舱内做实验的安排方案有</w:t>
      </w:r>
      <w:r>
        <w:object>
          <v:shape id="_x0000_i1250" type="#_x0000_t75" alt="eqId5850adb202fdffb79d6502de42df7e48" style="width:49.28pt;height:12.48pt" o:oleicon="f" o:ole="">
            <v:imagedata r:id="rId432" o:title="eqId5850adb202fdffb79d6502de42df7e48"/>
          </v:shape>
          <o:OLEObject Type="Embed" ProgID="Equation.DSMT4" ShapeID="_x0000_i1250" DrawAspect="Content" ObjectID="_226" r:id="rId433"/>
        </w:object>
      </w:r>
      <w:r>
        <w:t>种.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【分析】由函数零点的定义可判断A不正确，根据函数</w:t>
      </w:r>
      <w:r>
        <w:object>
          <v:shape id="_x0000_i1251" type="#_x0000_t75" alt="eqId4fe7d5809da02c15a43a0e9a898b9086" style="width:21.13pt;height:12.83pt" o:oleicon="f" o:ole="">
            <v:imagedata r:id="rId91" o:title="eqId4fe7d5809da02c15a43a0e9a898b9086"/>
          </v:shape>
          <o:OLEObject Type="Embed" ProgID="Equation.DSMT4" ShapeID="_x0000_i1251" DrawAspect="Content" ObjectID="_227" r:id="rId434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https://d.book118.com/696223115231010032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36"/>
      <w:headerReference w:type="default" r:id="rId437"/>
      <w:footerReference w:type="even" r:id="rId438"/>
      <w:footerReference w:type="default" r:id="rId439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6.bin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8.bin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4.bin" /><Relationship Id="rId116" Type="http://schemas.openxmlformats.org/officeDocument/2006/relationships/footer" Target="footer3.xml" /><Relationship Id="rId117" Type="http://schemas.openxmlformats.org/officeDocument/2006/relationships/footer" Target="footer4.xml" /><Relationship Id="rId118" Type="http://schemas.openxmlformats.org/officeDocument/2006/relationships/image" Target="media/image56.png" /><Relationship Id="rId119" Type="http://schemas.openxmlformats.org/officeDocument/2006/relationships/oleObject" Target="embeddings/oleObject55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1.bin" /><Relationship Id="rId152" Type="http://schemas.openxmlformats.org/officeDocument/2006/relationships/footer" Target="footer5.xml" /><Relationship Id="rId153" Type="http://schemas.openxmlformats.org/officeDocument/2006/relationships/footer" Target="footer6.xml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78.bin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0.png" /><Relationship Id="rId17" Type="http://schemas.openxmlformats.org/officeDocument/2006/relationships/oleObject" Target="embeddings/oleObject6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1.bin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8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5.bin" /><Relationship Id="rId181" Type="http://schemas.openxmlformats.org/officeDocument/2006/relationships/image" Target="media/image86.wmf" /><Relationship Id="rId182" Type="http://schemas.openxmlformats.org/officeDocument/2006/relationships/oleObject" Target="embeddings/oleObject86.bin" /><Relationship Id="rId183" Type="http://schemas.openxmlformats.org/officeDocument/2006/relationships/oleObject" Target="embeddings/oleObject87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88.bin" /><Relationship Id="rId186" Type="http://schemas.openxmlformats.org/officeDocument/2006/relationships/oleObject" Target="embeddings/oleObject89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8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95.bin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97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98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99.bin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0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1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2.png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05.bin" /><Relationship Id="rId219" Type="http://schemas.openxmlformats.org/officeDocument/2006/relationships/oleObject" Target="embeddings/oleObject106.bin" /><Relationship Id="rId22" Type="http://schemas.openxmlformats.org/officeDocument/2006/relationships/image" Target="media/image10.wmf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07.bin" /><Relationship Id="rId222" Type="http://schemas.openxmlformats.org/officeDocument/2006/relationships/footer" Target="footer7.xml" /><Relationship Id="rId223" Type="http://schemas.openxmlformats.org/officeDocument/2006/relationships/footer" Target="footer8.xml" /><Relationship Id="rId224" Type="http://schemas.openxmlformats.org/officeDocument/2006/relationships/oleObject" Target="embeddings/oleObject108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09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0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1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12.bin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14.bin" /><Relationship Id="rId236" Type="http://schemas.openxmlformats.org/officeDocument/2006/relationships/oleObject" Target="embeddings/oleObject115.bin" /><Relationship Id="rId237" Type="http://schemas.openxmlformats.org/officeDocument/2006/relationships/oleObject" Target="embeddings/oleObject116.bin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17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18.bin" /><Relationship Id="rId242" Type="http://schemas.openxmlformats.org/officeDocument/2006/relationships/oleObject" Target="embeddings/oleObject119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0.bin" /><Relationship Id="rId245" Type="http://schemas.openxmlformats.org/officeDocument/2006/relationships/oleObject" Target="embeddings/oleObject121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22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23.bin" /><Relationship Id="rId25" Type="http://schemas.openxmlformats.org/officeDocument/2006/relationships/image" Target="media/image11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24.bin" /><Relationship Id="rId252" Type="http://schemas.openxmlformats.org/officeDocument/2006/relationships/oleObject" Target="embeddings/oleObject125.bin" /><Relationship Id="rId253" Type="http://schemas.openxmlformats.org/officeDocument/2006/relationships/image" Target="media/image116.wmf" /><Relationship Id="rId254" Type="http://schemas.openxmlformats.org/officeDocument/2006/relationships/oleObject" Target="embeddings/oleObject126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27.bin" /><Relationship Id="rId257" Type="http://schemas.openxmlformats.org/officeDocument/2006/relationships/image" Target="media/image118.wmf" /><Relationship Id="rId258" Type="http://schemas.openxmlformats.org/officeDocument/2006/relationships/oleObject" Target="embeddings/oleObject128.bin" /><Relationship Id="rId259" Type="http://schemas.openxmlformats.org/officeDocument/2006/relationships/image" Target="media/image11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9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0.bin" /><Relationship Id="rId263" Type="http://schemas.openxmlformats.org/officeDocument/2006/relationships/oleObject" Target="embeddings/oleObject131.bin" /><Relationship Id="rId264" Type="http://schemas.openxmlformats.org/officeDocument/2006/relationships/image" Target="media/image121.wmf" /><Relationship Id="rId265" Type="http://schemas.openxmlformats.org/officeDocument/2006/relationships/oleObject" Target="embeddings/oleObject132.bin" /><Relationship Id="rId266" Type="http://schemas.openxmlformats.org/officeDocument/2006/relationships/image" Target="media/image122.wmf" /><Relationship Id="rId267" Type="http://schemas.openxmlformats.org/officeDocument/2006/relationships/oleObject" Target="embeddings/oleObject133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34.bin" /><Relationship Id="rId27" Type="http://schemas.openxmlformats.org/officeDocument/2006/relationships/image" Target="media/image12.wmf" /><Relationship Id="rId270" Type="http://schemas.openxmlformats.org/officeDocument/2006/relationships/image" Target="media/image124.png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35.bin" /><Relationship Id="rId273" Type="http://schemas.openxmlformats.org/officeDocument/2006/relationships/oleObject" Target="embeddings/oleObject136.bin" /><Relationship Id="rId274" Type="http://schemas.openxmlformats.org/officeDocument/2006/relationships/footer" Target="footer9.xml" /><Relationship Id="rId275" Type="http://schemas.openxmlformats.org/officeDocument/2006/relationships/footer" Target="footer10.xml" /><Relationship Id="rId276" Type="http://schemas.openxmlformats.org/officeDocument/2006/relationships/image" Target="media/image126.wmf" /><Relationship Id="rId277" Type="http://schemas.openxmlformats.org/officeDocument/2006/relationships/oleObject" Target="embeddings/oleObject137.bin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38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29.wmf" /><Relationship Id="rId283" Type="http://schemas.openxmlformats.org/officeDocument/2006/relationships/oleObject" Target="embeddings/oleObject14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41.bin" /><Relationship Id="rId286" Type="http://schemas.openxmlformats.org/officeDocument/2006/relationships/image" Target="media/image131.wmf" /><Relationship Id="rId287" Type="http://schemas.openxmlformats.org/officeDocument/2006/relationships/oleObject" Target="embeddings/oleObject142.bin" /><Relationship Id="rId288" Type="http://schemas.openxmlformats.org/officeDocument/2006/relationships/image" Target="media/image132.wmf" /><Relationship Id="rId289" Type="http://schemas.openxmlformats.org/officeDocument/2006/relationships/oleObject" Target="embeddings/oleObject143.bin" /><Relationship Id="rId29" Type="http://schemas.openxmlformats.org/officeDocument/2006/relationships/image" Target="media/image13.wmf" /><Relationship Id="rId290" Type="http://schemas.openxmlformats.org/officeDocument/2006/relationships/footer" Target="footer11.xml" /><Relationship Id="rId291" Type="http://schemas.openxmlformats.org/officeDocument/2006/relationships/footer" Target="footer12.xml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44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45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46.bin" /><Relationship Id="rId298" Type="http://schemas.openxmlformats.org/officeDocument/2006/relationships/oleObject" Target="embeddings/oleObject147.bin" /><Relationship Id="rId299" Type="http://schemas.openxmlformats.org/officeDocument/2006/relationships/oleObject" Target="embeddings/oleObject14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49.bin" /><Relationship Id="rId301" Type="http://schemas.openxmlformats.org/officeDocument/2006/relationships/image" Target="media/image136.wmf" /><Relationship Id="rId302" Type="http://schemas.openxmlformats.org/officeDocument/2006/relationships/oleObject" Target="embeddings/oleObject150.bin" /><Relationship Id="rId303" Type="http://schemas.openxmlformats.org/officeDocument/2006/relationships/oleObject" Target="embeddings/oleObject151.bin" /><Relationship Id="rId304" Type="http://schemas.openxmlformats.org/officeDocument/2006/relationships/image" Target="media/image137.wmf" /><Relationship Id="rId305" Type="http://schemas.openxmlformats.org/officeDocument/2006/relationships/oleObject" Target="embeddings/oleObject152.bin" /><Relationship Id="rId306" Type="http://schemas.openxmlformats.org/officeDocument/2006/relationships/oleObject" Target="embeddings/oleObject153.bin" /><Relationship Id="rId307" Type="http://schemas.openxmlformats.org/officeDocument/2006/relationships/image" Target="media/image138.wmf" /><Relationship Id="rId308" Type="http://schemas.openxmlformats.org/officeDocument/2006/relationships/oleObject" Target="embeddings/oleObject154.bin" /><Relationship Id="rId309" Type="http://schemas.openxmlformats.org/officeDocument/2006/relationships/image" Target="media/image139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55.bin" /><Relationship Id="rId311" Type="http://schemas.openxmlformats.org/officeDocument/2006/relationships/image" Target="media/image140.wmf" /><Relationship Id="rId312" Type="http://schemas.openxmlformats.org/officeDocument/2006/relationships/oleObject" Target="embeddings/oleObject156.bin" /><Relationship Id="rId313" Type="http://schemas.openxmlformats.org/officeDocument/2006/relationships/oleObject" Target="embeddings/oleObject157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58.bin" /><Relationship Id="rId316" Type="http://schemas.openxmlformats.org/officeDocument/2006/relationships/oleObject" Target="embeddings/oleObject159.bin" /><Relationship Id="rId317" Type="http://schemas.openxmlformats.org/officeDocument/2006/relationships/oleObject" Target="embeddings/oleObject160.bin" /><Relationship Id="rId318" Type="http://schemas.openxmlformats.org/officeDocument/2006/relationships/oleObject" Target="embeddings/oleObject161.bin" /><Relationship Id="rId319" Type="http://schemas.openxmlformats.org/officeDocument/2006/relationships/image" Target="media/image142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62.bin" /><Relationship Id="rId321" Type="http://schemas.openxmlformats.org/officeDocument/2006/relationships/image" Target="media/image143.wmf" /><Relationship Id="rId322" Type="http://schemas.openxmlformats.org/officeDocument/2006/relationships/oleObject" Target="embeddings/oleObject163.bin" /><Relationship Id="rId323" Type="http://schemas.openxmlformats.org/officeDocument/2006/relationships/image" Target="media/image144.wmf" /><Relationship Id="rId324" Type="http://schemas.openxmlformats.org/officeDocument/2006/relationships/oleObject" Target="embeddings/oleObject164.bin" /><Relationship Id="rId325" Type="http://schemas.openxmlformats.org/officeDocument/2006/relationships/image" Target="media/image145.wmf" /><Relationship Id="rId326" Type="http://schemas.openxmlformats.org/officeDocument/2006/relationships/oleObject" Target="embeddings/oleObject165.bin" /><Relationship Id="rId327" Type="http://schemas.openxmlformats.org/officeDocument/2006/relationships/oleObject" Target="embeddings/oleObject166.bin" /><Relationship Id="rId328" Type="http://schemas.openxmlformats.org/officeDocument/2006/relationships/header" Target="header1.xml" /><Relationship Id="rId329" Type="http://schemas.openxmlformats.org/officeDocument/2006/relationships/header" Target="header2.xml" /><Relationship Id="rId33" Type="http://schemas.openxmlformats.org/officeDocument/2006/relationships/image" Target="media/image15.wmf" /><Relationship Id="rId330" Type="http://schemas.openxmlformats.org/officeDocument/2006/relationships/footer" Target="footer13.xml" /><Relationship Id="rId331" Type="http://schemas.openxmlformats.org/officeDocument/2006/relationships/footer" Target="footer14.xml" /><Relationship Id="rId332" Type="http://schemas.openxmlformats.org/officeDocument/2006/relationships/oleObject" Target="embeddings/oleObject167.bin" /><Relationship Id="rId333" Type="http://schemas.openxmlformats.org/officeDocument/2006/relationships/image" Target="media/image146.wmf" /><Relationship Id="rId334" Type="http://schemas.openxmlformats.org/officeDocument/2006/relationships/oleObject" Target="embeddings/oleObject168.bin" /><Relationship Id="rId335" Type="http://schemas.openxmlformats.org/officeDocument/2006/relationships/oleObject" Target="embeddings/oleObject169.bin" /><Relationship Id="rId336" Type="http://schemas.openxmlformats.org/officeDocument/2006/relationships/oleObject" Target="embeddings/oleObject170.bin" /><Relationship Id="rId337" Type="http://schemas.openxmlformats.org/officeDocument/2006/relationships/image" Target="media/image147.wmf" /><Relationship Id="rId338" Type="http://schemas.openxmlformats.org/officeDocument/2006/relationships/oleObject" Target="embeddings/oleObject171.bin" /><Relationship Id="rId339" Type="http://schemas.openxmlformats.org/officeDocument/2006/relationships/image" Target="media/image148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72.bin" /><Relationship Id="rId341" Type="http://schemas.openxmlformats.org/officeDocument/2006/relationships/image" Target="media/image149.wmf" /><Relationship Id="rId342" Type="http://schemas.openxmlformats.org/officeDocument/2006/relationships/oleObject" Target="embeddings/oleObject173.bin" /><Relationship Id="rId343" Type="http://schemas.openxmlformats.org/officeDocument/2006/relationships/image" Target="media/image150.wmf" /><Relationship Id="rId344" Type="http://schemas.openxmlformats.org/officeDocument/2006/relationships/oleObject" Target="embeddings/oleObject174.bin" /><Relationship Id="rId345" Type="http://schemas.openxmlformats.org/officeDocument/2006/relationships/image" Target="media/image151.wmf" /><Relationship Id="rId346" Type="http://schemas.openxmlformats.org/officeDocument/2006/relationships/oleObject" Target="embeddings/oleObject175.bin" /><Relationship Id="rId347" Type="http://schemas.openxmlformats.org/officeDocument/2006/relationships/oleObject" Target="embeddings/oleObject176.bin" /><Relationship Id="rId348" Type="http://schemas.openxmlformats.org/officeDocument/2006/relationships/image" Target="media/image152.wmf" /><Relationship Id="rId349" Type="http://schemas.openxmlformats.org/officeDocument/2006/relationships/oleObject" Target="embeddings/oleObject177.bin" /><Relationship Id="rId35" Type="http://schemas.openxmlformats.org/officeDocument/2006/relationships/image" Target="media/image16.wmf" /><Relationship Id="rId350" Type="http://schemas.openxmlformats.org/officeDocument/2006/relationships/oleObject" Target="embeddings/oleObject178.bin" /><Relationship Id="rId351" Type="http://schemas.openxmlformats.org/officeDocument/2006/relationships/oleObject" Target="embeddings/oleObject179.bin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80.bin" /><Relationship Id="rId354" Type="http://schemas.openxmlformats.org/officeDocument/2006/relationships/image" Target="media/image154.wmf" /><Relationship Id="rId355" Type="http://schemas.openxmlformats.org/officeDocument/2006/relationships/oleObject" Target="embeddings/oleObject181.bin" /><Relationship Id="rId356" Type="http://schemas.openxmlformats.org/officeDocument/2006/relationships/oleObject" Target="embeddings/oleObject182.bin" /><Relationship Id="rId357" Type="http://schemas.openxmlformats.org/officeDocument/2006/relationships/oleObject" Target="embeddings/oleObject183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184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85.bin" /><Relationship Id="rId361" Type="http://schemas.openxmlformats.org/officeDocument/2006/relationships/image" Target="media/image156.wmf" /><Relationship Id="rId362" Type="http://schemas.openxmlformats.org/officeDocument/2006/relationships/oleObject" Target="embeddings/oleObject186.bin" /><Relationship Id="rId363" Type="http://schemas.openxmlformats.org/officeDocument/2006/relationships/image" Target="media/image157.wmf" /><Relationship Id="rId364" Type="http://schemas.openxmlformats.org/officeDocument/2006/relationships/oleObject" Target="embeddings/oleObject187.bin" /><Relationship Id="rId365" Type="http://schemas.openxmlformats.org/officeDocument/2006/relationships/oleObject" Target="embeddings/oleObject188.bin" /><Relationship Id="rId366" Type="http://schemas.openxmlformats.org/officeDocument/2006/relationships/oleObject" Target="embeddings/oleObject189.bin" /><Relationship Id="rId367" Type="http://schemas.openxmlformats.org/officeDocument/2006/relationships/image" Target="media/image158.wmf" /><Relationship Id="rId368" Type="http://schemas.openxmlformats.org/officeDocument/2006/relationships/oleObject" Target="embeddings/oleObject190.bin" /><Relationship Id="rId369" Type="http://schemas.openxmlformats.org/officeDocument/2006/relationships/image" Target="media/image159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191.bin" /><Relationship Id="rId371" Type="http://schemas.openxmlformats.org/officeDocument/2006/relationships/image" Target="media/image160.wmf" /><Relationship Id="rId372" Type="http://schemas.openxmlformats.org/officeDocument/2006/relationships/oleObject" Target="embeddings/oleObject192.bin" /><Relationship Id="rId373" Type="http://schemas.openxmlformats.org/officeDocument/2006/relationships/image" Target="media/image161.wmf" /><Relationship Id="rId374" Type="http://schemas.openxmlformats.org/officeDocument/2006/relationships/oleObject" Target="embeddings/oleObject193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194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195.bin" /><Relationship Id="rId379" Type="http://schemas.openxmlformats.org/officeDocument/2006/relationships/oleObject" Target="embeddings/oleObject196.bin" /><Relationship Id="rId38" Type="http://schemas.openxmlformats.org/officeDocument/2006/relationships/oleObject" Target="embeddings/oleObject17.bin" /><Relationship Id="rId380" Type="http://schemas.openxmlformats.org/officeDocument/2006/relationships/image" Target="media/image164.wmf" /><Relationship Id="rId381" Type="http://schemas.openxmlformats.org/officeDocument/2006/relationships/oleObject" Target="embeddings/oleObject197.bin" /><Relationship Id="rId382" Type="http://schemas.openxmlformats.org/officeDocument/2006/relationships/header" Target="header3.xml" /><Relationship Id="rId383" Type="http://schemas.openxmlformats.org/officeDocument/2006/relationships/header" Target="header4.xml" /><Relationship Id="rId384" Type="http://schemas.openxmlformats.org/officeDocument/2006/relationships/footer" Target="footer15.xml" /><Relationship Id="rId385" Type="http://schemas.openxmlformats.org/officeDocument/2006/relationships/footer" Target="footer16.xml" /><Relationship Id="rId386" Type="http://schemas.openxmlformats.org/officeDocument/2006/relationships/image" Target="media/image165.wmf" /><Relationship Id="rId387" Type="http://schemas.openxmlformats.org/officeDocument/2006/relationships/oleObject" Target="embeddings/oleObject198.bin" /><Relationship Id="rId388" Type="http://schemas.openxmlformats.org/officeDocument/2006/relationships/image" Target="media/image166.wmf" /><Relationship Id="rId389" Type="http://schemas.openxmlformats.org/officeDocument/2006/relationships/oleObject" Target="embeddings/oleObject199.bin" /><Relationship Id="rId39" Type="http://schemas.openxmlformats.org/officeDocument/2006/relationships/image" Target="media/image18.wmf" /><Relationship Id="rId390" Type="http://schemas.openxmlformats.org/officeDocument/2006/relationships/oleObject" Target="embeddings/oleObject200.bin" /><Relationship Id="rId391" Type="http://schemas.openxmlformats.org/officeDocument/2006/relationships/oleObject" Target="embeddings/oleObject201.bin" /><Relationship Id="rId392" Type="http://schemas.openxmlformats.org/officeDocument/2006/relationships/oleObject" Target="embeddings/oleObject202.bin" /><Relationship Id="rId393" Type="http://schemas.openxmlformats.org/officeDocument/2006/relationships/oleObject" Target="embeddings/oleObject203.bin" /><Relationship Id="rId394" Type="http://schemas.openxmlformats.org/officeDocument/2006/relationships/oleObject" Target="embeddings/oleObject204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05.bin" /><Relationship Id="rId397" Type="http://schemas.openxmlformats.org/officeDocument/2006/relationships/image" Target="media/image168.wmf" /><Relationship Id="rId398" Type="http://schemas.openxmlformats.org/officeDocument/2006/relationships/oleObject" Target="embeddings/oleObject206.bin" /><Relationship Id="rId399" Type="http://schemas.openxmlformats.org/officeDocument/2006/relationships/image" Target="media/image16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07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08.bin" /><Relationship Id="rId403" Type="http://schemas.openxmlformats.org/officeDocument/2006/relationships/oleObject" Target="embeddings/oleObject209.bin" /><Relationship Id="rId404" Type="http://schemas.openxmlformats.org/officeDocument/2006/relationships/oleObject" Target="embeddings/oleObject210.bin" /><Relationship Id="rId405" Type="http://schemas.openxmlformats.org/officeDocument/2006/relationships/image" Target="media/image171.wmf" /><Relationship Id="rId406" Type="http://schemas.openxmlformats.org/officeDocument/2006/relationships/oleObject" Target="embeddings/oleObject211.bin" /><Relationship Id="rId407" Type="http://schemas.openxmlformats.org/officeDocument/2006/relationships/image" Target="media/image172.wmf" /><Relationship Id="rId408" Type="http://schemas.openxmlformats.org/officeDocument/2006/relationships/oleObject" Target="embeddings/oleObject212.bin" /><Relationship Id="rId409" Type="http://schemas.openxmlformats.org/officeDocument/2006/relationships/image" Target="media/image173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13.bin" /><Relationship Id="rId411" Type="http://schemas.openxmlformats.org/officeDocument/2006/relationships/oleObject" Target="embeddings/oleObject214.bin" /><Relationship Id="rId412" Type="http://schemas.openxmlformats.org/officeDocument/2006/relationships/oleObject" Target="embeddings/oleObject215.bin" /><Relationship Id="rId413" Type="http://schemas.openxmlformats.org/officeDocument/2006/relationships/image" Target="media/image174.wmf" /><Relationship Id="rId414" Type="http://schemas.openxmlformats.org/officeDocument/2006/relationships/oleObject" Target="embeddings/oleObject216.bin" /><Relationship Id="rId415" Type="http://schemas.openxmlformats.org/officeDocument/2006/relationships/image" Target="media/image175.wmf" /><Relationship Id="rId416" Type="http://schemas.openxmlformats.org/officeDocument/2006/relationships/oleObject" Target="embeddings/oleObject217.bin" /><Relationship Id="rId417" Type="http://schemas.openxmlformats.org/officeDocument/2006/relationships/image" Target="media/image176.wmf" /><Relationship Id="rId418" Type="http://schemas.openxmlformats.org/officeDocument/2006/relationships/oleObject" Target="embeddings/oleObject218.bin" /><Relationship Id="rId419" Type="http://schemas.openxmlformats.org/officeDocument/2006/relationships/image" Target="media/image177.wmf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19.bin" /><Relationship Id="rId421" Type="http://schemas.openxmlformats.org/officeDocument/2006/relationships/image" Target="media/image178.wmf" /><Relationship Id="rId422" Type="http://schemas.openxmlformats.org/officeDocument/2006/relationships/oleObject" Target="embeddings/oleObject220.bin" /><Relationship Id="rId423" Type="http://schemas.openxmlformats.org/officeDocument/2006/relationships/image" Target="media/image179.wmf" /><Relationship Id="rId424" Type="http://schemas.openxmlformats.org/officeDocument/2006/relationships/oleObject" Target="embeddings/oleObject221.bin" /><Relationship Id="rId425" Type="http://schemas.openxmlformats.org/officeDocument/2006/relationships/image" Target="media/image180.wmf" /><Relationship Id="rId426" Type="http://schemas.openxmlformats.org/officeDocument/2006/relationships/oleObject" Target="embeddings/oleObject222.bin" /><Relationship Id="rId427" Type="http://schemas.openxmlformats.org/officeDocument/2006/relationships/image" Target="media/image181.wmf" /><Relationship Id="rId428" Type="http://schemas.openxmlformats.org/officeDocument/2006/relationships/oleObject" Target="embeddings/oleObject223.bin" /><Relationship Id="rId429" Type="http://schemas.openxmlformats.org/officeDocument/2006/relationships/oleObject" Target="embeddings/oleObject224.bin" /><Relationship Id="rId43" Type="http://schemas.openxmlformats.org/officeDocument/2006/relationships/image" Target="media/image20.wmf" /><Relationship Id="rId430" Type="http://schemas.openxmlformats.org/officeDocument/2006/relationships/image" Target="media/image182.wmf" /><Relationship Id="rId431" Type="http://schemas.openxmlformats.org/officeDocument/2006/relationships/oleObject" Target="embeddings/oleObject225.bin" /><Relationship Id="rId432" Type="http://schemas.openxmlformats.org/officeDocument/2006/relationships/image" Target="media/image183.wmf" /><Relationship Id="rId433" Type="http://schemas.openxmlformats.org/officeDocument/2006/relationships/oleObject" Target="embeddings/oleObject226.bin" /><Relationship Id="rId434" Type="http://schemas.openxmlformats.org/officeDocument/2006/relationships/oleObject" Target="embeddings/oleObject227.bin" /><Relationship Id="rId435" Type="http://schemas.openxmlformats.org/officeDocument/2006/relationships/hyperlink" Target="https://d.book118.com/696223115231010032" TargetMode="External" /><Relationship Id="rId436" Type="http://schemas.openxmlformats.org/officeDocument/2006/relationships/header" Target="header5.xml" /><Relationship Id="rId437" Type="http://schemas.openxmlformats.org/officeDocument/2006/relationships/header" Target="header6.xml" /><Relationship Id="rId438" Type="http://schemas.openxmlformats.org/officeDocument/2006/relationships/footer" Target="footer17.xml" /><Relationship Id="rId439" Type="http://schemas.openxmlformats.org/officeDocument/2006/relationships/footer" Target="footer18.xml" /><Relationship Id="rId44" Type="http://schemas.openxmlformats.org/officeDocument/2006/relationships/oleObject" Target="embeddings/oleObject20.bin" /><Relationship Id="rId440" Type="http://schemas.openxmlformats.org/officeDocument/2006/relationships/theme" Target="theme/theme1.xml" /><Relationship Id="rId441" Type="http://schemas.openxmlformats.org/officeDocument/2006/relationships/styles" Target="styles.xml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png" /><Relationship Id="rId48" Type="http://schemas.openxmlformats.org/officeDocument/2006/relationships/image" Target="media/image23.png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footer" Target="footer1.xml" /><Relationship Id="rId52" Type="http://schemas.openxmlformats.org/officeDocument/2006/relationships/footer" Target="footer2.xml" /><Relationship Id="rId53" Type="http://schemas.openxmlformats.org/officeDocument/2006/relationships/image" Target="media/image26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4.bin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71f0d7e49beb48a8b6cb8dd5f4a3d31amzuwotyymzy1na</vt:lpwstr>
  </property>
</Properties>
</file>