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300" w:lineRule="auto"/>
        <w:ind w:left="1895" w:right="16" w:hanging="1839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10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飞机、发动机结构重大加改装</w:t>
      </w:r>
      <w:r>
        <w:rPr>
          <w:rFonts w:ascii="SimSun" w:eastAsia="SimSun" w:hAnsi="SimSun" w:cs="SimSun"/>
          <w:spacing w:val="-9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项</w:t>
      </w:r>
      <w:r>
        <w:rPr>
          <w:rFonts w:ascii="SimSun" w:eastAsia="SimSun" w:hAnsi="SimSun" w:cs="SimSun"/>
          <w:sz w:val="60"/>
          <w:szCs w:val="60"/>
        </w:rPr>
        <w:t xml:space="preserve"> </w:t>
      </w:r>
      <w:r>
        <w:rPr>
          <w:rFonts w:ascii="SimSun" w:eastAsia="SimSun" w:hAnsi="SimSun" w:cs="SimSun"/>
          <w:spacing w:val="-17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目</w:t>
      </w:r>
      <w:r>
        <w:rPr>
          <w:rFonts w:ascii="SimSun" w:eastAsia="SimSun" w:hAnsi="SimSun" w:cs="SimSun"/>
          <w:spacing w:val="-15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可行性分析报告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20918252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7" w:line="222" w:lineRule="auto"/>
            <w:ind w:left="30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前言</w:t>
          </w:r>
          <w:r>
            <w:rPr>
              <w:rFonts w:ascii="FangSong" w:eastAsia="FangSong" w:hAnsi="FangSong" w:cs="FangSong"/>
              <w:spacing w:val="-5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一、市场分析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二)、市场分析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飞机、发动机结构重大加改装项目选址说明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5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、飞机、发动机结构重大加改装项目选址原则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)、飞机、发动机结构重大加改装项目选址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7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七)、总图布置方案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三、制度建设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员工手册编制与更新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、飞机、发动机结构重大加改装项目总平面设计要求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五、技术方案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26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(二)、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飞机、发动机结构重大加改装项目技术工艺分析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)、飞机、发动机结构重大加改装项目技术流程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29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9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(四)、设备选型方案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2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3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5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)、飞机、发动机结构重大加改装项目实施保障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36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39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198413820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0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七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)、飞机、发动机结构重大加改装项目对环境的主要影响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)、环境监测与管理计划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41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73717110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组织架构分析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(一)、人力资源配置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(二)、员工技能培训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九、风险评估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(一)、飞机、发动机结构重大加改装项目风险分析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(二)、飞机、发动机结构重大加改装项目风险对策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十、供应链管理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十一、质量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管理与持续改进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一)、质量管理体系建设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)、生产过程控制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(三)、产品质量检验与测试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(四)、用户反馈与质量改进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五)、质量认证与标准化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57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5" w:line="222" w:lineRule="auto"/>
        <w:ind w:left="3759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7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前</w:t>
      </w:r>
      <w:r>
        <w:rPr>
          <w:rFonts w:ascii="FangSong" w:eastAsia="FangSong" w:hAnsi="FangSong" w:cs="FangSong"/>
          <w:spacing w:val="-16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91" w:line="413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本</w:t>
      </w:r>
      <w:r>
        <w:rPr>
          <w:rFonts w:ascii="FangSong" w:eastAsia="FangSong" w:hAnsi="FangSong" w:cs="FangSong"/>
          <w:spacing w:val="-4"/>
          <w:sz w:val="28"/>
          <w:szCs w:val="28"/>
        </w:rPr>
        <w:t>项目商业计划书是为了规范飞机、发动机结构重大加改装项目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的实施步骤和计</w:t>
      </w:r>
      <w:r>
        <w:rPr>
          <w:rFonts w:ascii="FangSong" w:eastAsia="FangSong" w:hAnsi="FangSong" w:cs="FangSong"/>
          <w:spacing w:val="-5"/>
          <w:sz w:val="28"/>
          <w:szCs w:val="28"/>
        </w:rPr>
        <w:t>划</w:t>
      </w:r>
      <w:r>
        <w:rPr>
          <w:rFonts w:ascii="FangSong" w:eastAsia="FangSong" w:hAnsi="FangSong" w:cs="FangSong"/>
          <w:spacing w:val="-3"/>
          <w:sz w:val="28"/>
          <w:szCs w:val="28"/>
        </w:rPr>
        <w:t>而编写的。通过详细描述飞机、发动机结构重大加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改</w:t>
      </w:r>
      <w:r>
        <w:rPr>
          <w:rFonts w:ascii="FangSong" w:eastAsia="FangSong" w:hAnsi="FangSong" w:cs="FangSong"/>
          <w:spacing w:val="-12"/>
          <w:sz w:val="28"/>
          <w:szCs w:val="28"/>
        </w:rPr>
        <w:t>装项目的背景和目标，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分析项目的可行性和可行方案，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并设计实施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划和评估方法，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本方案旨在为项目相关人员提供一个清晰的指导和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参考。请注意，本方案不可做为商业用途，只用作学习交流。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2" w:line="411" w:lineRule="auto"/>
        <w:ind w:left="32" w:right="1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飞机、发动机结构重大加改装行业作为一个充满活力的领域，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盖</w:t>
      </w:r>
      <w:r>
        <w:rPr>
          <w:rFonts w:ascii="FangSong" w:eastAsia="FangSong" w:hAnsi="FangSong" w:cs="FangSong"/>
          <w:spacing w:val="-8"/>
          <w:sz w:val="28"/>
          <w:szCs w:val="28"/>
        </w:rPr>
        <w:t>了广泛的产品和服务，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多元化的业务领</w:t>
      </w:r>
      <w:r>
        <w:rPr>
          <w:rFonts w:ascii="FangSong" w:eastAsia="FangSong" w:hAnsi="FangSong" w:cs="FangSong"/>
          <w:spacing w:val="-5"/>
          <w:sz w:val="28"/>
          <w:szCs w:val="28"/>
        </w:rPr>
        <w:t>域</w:t>
      </w:r>
      <w:r>
        <w:rPr>
          <w:rFonts w:ascii="FangSong" w:eastAsia="FangSong" w:hAnsi="FangSong" w:cs="FangSong"/>
          <w:spacing w:val="-3"/>
          <w:sz w:val="28"/>
          <w:szCs w:val="28"/>
        </w:rPr>
        <w:t>使得该行业成为科技进步、市场需求不断演变的前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沿</w:t>
      </w:r>
      <w:r>
        <w:rPr>
          <w:rFonts w:ascii="FangSong" w:eastAsia="FangSong" w:hAnsi="FangSong" w:cs="FangSong"/>
          <w:spacing w:val="-10"/>
          <w:sz w:val="28"/>
          <w:szCs w:val="28"/>
        </w:rPr>
        <w:t>阵地。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90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</w:p>
    <w:p>
      <w:pPr>
        <w:sectPr>
          <w:pgSz w:w="11906" w:h="16839"/>
          <w:pgMar w:top="1431" w:right="1785" w:bottom="0" w:left="1785" w:header="0" w:footer="0" w:gutter="0"/>
          <w:pgNumType w:start="5"/>
          <w:cols w:space="708"/>
        </w:sectPr>
      </w:pPr>
    </w:p>
    <w:p>
      <w:pPr>
        <w:spacing w:before="185" w:line="411" w:lineRule="auto"/>
        <w:ind w:left="33" w:right="36" w:hanging="1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bookmarkStart w:id="5" w:name="_bookmark6"/>
      <w:bookmarkEnd w:id="5"/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，逐渐在市场上崭露头角，形成了多层次的竞争格局。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3" w:line="414" w:lineRule="auto"/>
        <w:ind w:left="31" w:right="36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飞机、发动机结构重大加改装行业在技术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上</w:t>
      </w:r>
      <w:r>
        <w:rPr>
          <w:rFonts w:ascii="FangSong" w:eastAsia="FangSong" w:hAnsi="FangSong" w:cs="FangSong"/>
          <w:spacing w:val="-8"/>
          <w:sz w:val="28"/>
          <w:szCs w:val="28"/>
        </w:rPr>
        <w:t>取得了显著的突破。高新技术的广泛应用，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如人工智能、大数据分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析</w:t>
      </w:r>
      <w:r>
        <w:rPr>
          <w:rFonts w:ascii="FangSong" w:eastAsia="FangSong" w:hAnsi="FangSong" w:cs="FangSong"/>
          <w:spacing w:val="-12"/>
          <w:sz w:val="28"/>
          <w:szCs w:val="28"/>
        </w:rPr>
        <w:t>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不仅提高了生产效率，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还拓展了产品和服务的边界。这种技术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水</w:t>
      </w:r>
      <w:r>
        <w:rPr>
          <w:rFonts w:ascii="FangSong" w:eastAsia="FangSong" w:hAnsi="FangSong" w:cs="FangSong"/>
          <w:spacing w:val="-8"/>
          <w:sz w:val="28"/>
          <w:szCs w:val="28"/>
        </w:rPr>
        <w:t>平的提升为行业带来了更多的发展可能性，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数字化</w:t>
      </w:r>
      <w:r>
        <w:rPr>
          <w:rFonts w:ascii="FangSong" w:eastAsia="FangSong" w:hAnsi="FangSong" w:cs="FangSong"/>
          <w:spacing w:val="-3"/>
          <w:sz w:val="28"/>
          <w:szCs w:val="28"/>
        </w:rPr>
        <w:t>和智能化方向迅速发展。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3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**飞</w:t>
      </w:r>
      <w:r>
        <w:rPr>
          <w:rFonts w:ascii="FangSong" w:eastAsia="FangSong" w:hAnsi="FangSong" w:cs="FangSong"/>
          <w:spacing w:val="-3"/>
          <w:sz w:val="28"/>
          <w:szCs w:val="28"/>
        </w:rPr>
        <w:t>机</w:t>
      </w:r>
      <w:r>
        <w:rPr>
          <w:rFonts w:ascii="FangSong" w:eastAsia="FangSong" w:hAnsi="FangSong" w:cs="FangSong"/>
          <w:spacing w:val="-2"/>
          <w:sz w:val="28"/>
          <w:szCs w:val="28"/>
        </w:rPr>
        <w:t>、发动机结构重大加改装行业**是一片充满活力的领域，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囊</w:t>
      </w:r>
      <w:r>
        <w:rPr>
          <w:rFonts w:ascii="FangSong" w:eastAsia="FangSong" w:hAnsi="FangSong" w:cs="FangSong"/>
          <w:spacing w:val="-8"/>
          <w:sz w:val="28"/>
          <w:szCs w:val="28"/>
        </w:rPr>
        <w:t>括了广泛的产品和服务。根据最新的统计数据，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该行业在过去几年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保</w:t>
      </w:r>
      <w:r>
        <w:rPr>
          <w:rFonts w:ascii="FangSong" w:eastAsia="FangSong" w:hAnsi="FangSong" w:cs="FangSong"/>
          <w:spacing w:val="-8"/>
          <w:sz w:val="28"/>
          <w:szCs w:val="28"/>
        </w:rPr>
        <w:t>持了平稳增长，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为国家经济的健康发展做出了积极贡献。行业内涉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及</w:t>
      </w:r>
      <w:r>
        <w:rPr>
          <w:rFonts w:ascii="FangSong" w:eastAsia="FangSong" w:hAnsi="FangSong" w:cs="FangSong"/>
          <w:spacing w:val="-6"/>
          <w:sz w:val="28"/>
          <w:szCs w:val="28"/>
        </w:rPr>
        <w:t>的领域包括但不限于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XXX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90" w:line="411" w:lineRule="auto"/>
        <w:ind w:left="33" w:right="3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ectPr>
          <w:pgSz w:w="11906" w:h="16839"/>
          <w:pgMar w:top="1431" w:right="1763" w:bottom="0" w:left="1785" w:header="0" w:footer="0" w:gutter="0"/>
          <w:pgNumType w:start="6"/>
          <w:cols w:space="708"/>
        </w:sectPr>
      </w:pPr>
    </w:p>
    <w:p>
      <w:pPr>
        <w:spacing w:before="185" w:line="411" w:lineRule="auto"/>
        <w:ind w:left="32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飞机、发动机结构重大加改装行业市场规模庞大，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年复一年的增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长势头不减。这</w:t>
      </w:r>
      <w:r>
        <w:rPr>
          <w:rFonts w:ascii="FangSong" w:eastAsia="FangSong" w:hAnsi="FangSong" w:cs="FangSong"/>
          <w:spacing w:val="-5"/>
          <w:sz w:val="28"/>
          <w:szCs w:val="28"/>
        </w:rPr>
        <w:t>主</w:t>
      </w:r>
      <w:r>
        <w:rPr>
          <w:rFonts w:ascii="FangSong" w:eastAsia="FangSong" w:hAnsi="FangSong" w:cs="FangSong"/>
          <w:spacing w:val="-3"/>
          <w:sz w:val="28"/>
          <w:szCs w:val="28"/>
        </w:rPr>
        <w:t>要受益于消费者对高品质产品和创新服务的不断追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求</w:t>
      </w:r>
      <w:r>
        <w:rPr>
          <w:rFonts w:ascii="FangSong" w:eastAsia="FangSong" w:hAnsi="FangSong" w:cs="FangSong"/>
          <w:spacing w:val="-8"/>
          <w:sz w:val="28"/>
          <w:szCs w:val="28"/>
        </w:rPr>
        <w:t>。市场规模的扩大也为新进入者提供了更多的机遇，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加剧了行业内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10"/>
          <w:sz w:val="28"/>
          <w:szCs w:val="28"/>
        </w:rPr>
        <w:t>竞争。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5" w:line="414" w:lineRule="auto"/>
        <w:ind w:left="3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飞机、发动机结构重大加改装行业在技术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上</w:t>
      </w:r>
      <w:r>
        <w:rPr>
          <w:rFonts w:ascii="FangSong" w:eastAsia="FangSong" w:hAnsi="FangSong" w:cs="FangSong"/>
          <w:spacing w:val="-14"/>
          <w:sz w:val="28"/>
          <w:szCs w:val="28"/>
        </w:rPr>
        <w:t>取得了显著的突破。高新技术的应用，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不</w:t>
      </w:r>
      <w:r>
        <w:rPr>
          <w:rFonts w:ascii="FangSong" w:eastAsia="FangSong" w:hAnsi="FangSong" w:cs="FangSong"/>
          <w:spacing w:val="-12"/>
          <w:sz w:val="28"/>
          <w:szCs w:val="28"/>
        </w:rPr>
        <w:t>仅提高了生产效率，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也拓展了产品和服务的边界，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为行业带来了更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多</w:t>
      </w:r>
      <w:r>
        <w:rPr>
          <w:rFonts w:ascii="FangSong" w:eastAsia="FangSong" w:hAnsi="FangSong" w:cs="FangSong"/>
          <w:spacing w:val="-6"/>
          <w:sz w:val="28"/>
          <w:szCs w:val="28"/>
        </w:rPr>
        <w:t>的发展可能性。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二、飞机、发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动机结构重大加改装项目选址说明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(一)、飞机、发动机结构重大加改装</w:t>
      </w:r>
      <w:r>
        <w:rPr>
          <w:rFonts w:ascii="FangSong" w:eastAsia="FangSong" w:hAnsi="FangSong" w:cs="FangSong"/>
          <w:spacing w:val="-1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0" w:line="414" w:lineRule="auto"/>
        <w:ind w:left="31" w:right="82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飞机</w:t>
      </w:r>
      <w:r>
        <w:rPr>
          <w:rFonts w:ascii="FangSong" w:eastAsia="FangSong" w:hAnsi="FangSong" w:cs="FangSong"/>
          <w:spacing w:val="-5"/>
          <w:sz w:val="28"/>
          <w:szCs w:val="28"/>
        </w:rPr>
        <w:t>、</w:t>
      </w:r>
      <w:r>
        <w:rPr>
          <w:rFonts w:ascii="FangSong" w:eastAsia="FangSong" w:hAnsi="FangSong" w:cs="FangSong"/>
          <w:spacing w:val="-4"/>
          <w:sz w:val="28"/>
          <w:szCs w:val="28"/>
        </w:rPr>
        <w:t>发动机结构重大加改装项目选址必须与城乡建设总体规划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保</w:t>
      </w:r>
      <w:r>
        <w:rPr>
          <w:rFonts w:ascii="FangSong" w:eastAsia="FangSong" w:hAnsi="FangSong" w:cs="FangSong"/>
          <w:spacing w:val="-8"/>
          <w:sz w:val="28"/>
          <w:szCs w:val="28"/>
        </w:rPr>
        <w:t>持一致，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确保飞机、发动机结构重大加改装项目的发展与当地城市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规</w:t>
      </w:r>
      <w:r>
        <w:rPr>
          <w:rFonts w:ascii="FangSong" w:eastAsia="FangSong" w:hAnsi="FangSong" w:cs="FangSong"/>
          <w:spacing w:val="-8"/>
          <w:sz w:val="28"/>
          <w:szCs w:val="28"/>
        </w:rPr>
        <w:t>划和政府规划相契合。通过与规划一致，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飞机、发动机结构重大加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改</w:t>
      </w:r>
      <w:r>
        <w:rPr>
          <w:rFonts w:ascii="FangSong" w:eastAsia="FangSong" w:hAnsi="FangSong" w:cs="FangSong"/>
          <w:spacing w:val="-8"/>
          <w:sz w:val="28"/>
          <w:szCs w:val="28"/>
        </w:rPr>
        <w:t>装项目有望更好地融入城市发展大局，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为城市功能提升和社会经济</w:t>
      </w:r>
    </w:p>
    <w:p>
      <w:pPr>
        <w:sectPr>
          <w:pgSz w:w="11906" w:h="16839"/>
          <w:pgMar w:top="1431" w:right="1718" w:bottom="0" w:left="1785" w:header="0" w:footer="0" w:gutter="0"/>
          <w:pgNumType w:start="7"/>
          <w:cols w:space="708"/>
        </w:sectPr>
      </w:pPr>
    </w:p>
    <w:p>
      <w:pPr>
        <w:spacing w:before="183" w:line="220" w:lineRule="auto"/>
        <w:ind w:left="40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9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展作出积极贡献。</w:t>
      </w:r>
    </w:p>
    <w:p>
      <w:pPr>
        <w:spacing w:before="290"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2" w:line="411" w:lineRule="auto"/>
        <w:ind w:left="34" w:right="18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越的交通条件是飞机、发动机结构重大加改装项目成功的关键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因</w:t>
      </w:r>
      <w:r>
        <w:rPr>
          <w:rFonts w:ascii="FangSong" w:eastAsia="FangSong" w:hAnsi="FangSong" w:cs="FangSong"/>
          <w:spacing w:val="-8"/>
          <w:sz w:val="28"/>
          <w:szCs w:val="28"/>
        </w:rPr>
        <w:t>素之一。选址地应该具备便捷的陆路交通，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以确保原材料和产品的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高</w:t>
      </w:r>
      <w:r>
        <w:rPr>
          <w:rFonts w:ascii="FangSong" w:eastAsia="FangSong" w:hAnsi="FangSong" w:cs="FangSong"/>
          <w:spacing w:val="-8"/>
          <w:sz w:val="28"/>
          <w:szCs w:val="28"/>
        </w:rPr>
        <w:t>效运输，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同时也为员工提供方便的通勤途径。这有助于提高整体生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产效</w:t>
      </w:r>
      <w:r>
        <w:rPr>
          <w:rFonts w:ascii="FangSong" w:eastAsia="FangSong" w:hAnsi="FangSong" w:cs="FangSong"/>
          <w:spacing w:val="-5"/>
          <w:sz w:val="28"/>
          <w:szCs w:val="28"/>
        </w:rPr>
        <w:t>率</w:t>
      </w:r>
      <w:r>
        <w:rPr>
          <w:rFonts w:ascii="FangSong" w:eastAsia="FangSong" w:hAnsi="FangSong" w:cs="FangSong"/>
          <w:spacing w:val="-4"/>
          <w:sz w:val="28"/>
          <w:szCs w:val="28"/>
        </w:rPr>
        <w:t>并降低物流成本。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2" w:line="411" w:lineRule="auto"/>
        <w:ind w:left="33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飞机、发动机结构重大加改装项目建设阶段，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选址地的施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工条件至关重要。</w:t>
      </w:r>
      <w:r>
        <w:rPr>
          <w:rFonts w:ascii="FangSong" w:eastAsia="FangSong" w:hAnsi="FangSong" w:cs="FangSong"/>
          <w:spacing w:val="-3"/>
          <w:sz w:val="28"/>
          <w:szCs w:val="28"/>
        </w:rPr>
        <w:t>平整的场地、容易获取的建筑材料以及适宜的施工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场址都将直接影响</w:t>
      </w:r>
      <w:r>
        <w:rPr>
          <w:rFonts w:ascii="FangSong" w:eastAsia="FangSong" w:hAnsi="FangSong" w:cs="FangSong"/>
          <w:spacing w:val="-3"/>
          <w:sz w:val="28"/>
          <w:szCs w:val="28"/>
        </w:rPr>
        <w:t>到飞机、发动机结构重大加改装项目建设的顺利进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行。这有助于提</w:t>
      </w:r>
      <w:r>
        <w:rPr>
          <w:rFonts w:ascii="FangSong" w:eastAsia="FangSong" w:hAnsi="FangSong" w:cs="FangSong"/>
          <w:spacing w:val="-2"/>
          <w:sz w:val="28"/>
          <w:szCs w:val="28"/>
        </w:rPr>
        <w:t>高工程效率，缩短工程周期。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3" w:line="411" w:lineRule="auto"/>
        <w:ind w:left="31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飞机、发动机结构</w:t>
      </w:r>
      <w:r>
        <w:rPr>
          <w:rFonts w:ascii="FangSong" w:eastAsia="FangSong" w:hAnsi="FangSong" w:cs="FangSong"/>
          <w:spacing w:val="-2"/>
          <w:sz w:val="28"/>
          <w:szCs w:val="28"/>
        </w:rPr>
        <w:t>重大加改装项目选址应与当地大气污染防治、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水资</w:t>
      </w:r>
      <w:r>
        <w:rPr>
          <w:rFonts w:ascii="FangSong" w:eastAsia="FangSong" w:hAnsi="FangSong" w:cs="FangSong"/>
          <w:spacing w:val="-11"/>
          <w:sz w:val="28"/>
          <w:szCs w:val="28"/>
        </w:rPr>
        <w:t>源</w:t>
      </w:r>
      <w:r>
        <w:rPr>
          <w:rFonts w:ascii="FangSong" w:eastAsia="FangSong" w:hAnsi="FangSong" w:cs="FangSong"/>
          <w:spacing w:val="-6"/>
          <w:sz w:val="28"/>
          <w:szCs w:val="28"/>
        </w:rPr>
        <w:t>利用以及自然生态环境保护政策相一致。我们将致力于在飞机、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6"/>
          <w:sz w:val="28"/>
          <w:szCs w:val="28"/>
        </w:rPr>
        <w:t>发动机结构重大加改装项目建设和运营过程中最大限度地减少对</w:t>
      </w:r>
      <w:r>
        <w:rPr>
          <w:rFonts w:ascii="FangSong" w:eastAsia="FangSong" w:hAnsi="FangSong" w:cs="FangSong"/>
          <w:sz w:val="28"/>
          <w:szCs w:val="28"/>
        </w:rPr>
        <w:t>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的影响，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确保飞机、发动机结构重大加改装项目的可持续发展，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履</w:t>
      </w:r>
      <w:r>
        <w:rPr>
          <w:rFonts w:ascii="FangSong" w:eastAsia="FangSong" w:hAnsi="FangSong" w:cs="FangSong"/>
          <w:spacing w:val="-4"/>
          <w:sz w:val="28"/>
          <w:szCs w:val="28"/>
        </w:rPr>
        <w:t>行环境保护的社会责任。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88" w:line="414" w:lineRule="auto"/>
        <w:ind w:left="31" w:right="9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利</w:t>
      </w:r>
      <w:r>
        <w:rPr>
          <w:rFonts w:ascii="FangSong" w:eastAsia="FangSong" w:hAnsi="FangSong" w:cs="FangSong"/>
          <w:spacing w:val="-21"/>
          <w:sz w:val="28"/>
          <w:szCs w:val="28"/>
        </w:rPr>
        <w:t>用</w:t>
      </w:r>
      <w:r>
        <w:rPr>
          <w:rFonts w:ascii="FangSong" w:eastAsia="FangSong" w:hAnsi="FangSong" w:cs="FangSong"/>
          <w:spacing w:val="-13"/>
          <w:sz w:val="28"/>
          <w:szCs w:val="28"/>
        </w:rPr>
        <w:t>符合法规和规范。通过科学规划用地结构，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我们将有效平衡飞机、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动机结构重大加改装项目的需求与用地法规的要求，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5"/>
          <w:sz w:val="28"/>
          <w:szCs w:val="28"/>
        </w:rPr>
        <w:t>法律和环境纠纷。</w:t>
      </w:r>
    </w:p>
    <w:p>
      <w:pPr>
        <w:sectPr>
          <w:pgSz w:w="11906" w:h="16839"/>
          <w:pgMar w:top="1431" w:right="1610" w:bottom="0" w:left="1785" w:header="0" w:footer="0" w:gutter="0"/>
          <w:pgNumType w:start="8"/>
          <w:cols w:space="708"/>
        </w:sectPr>
      </w:pPr>
    </w:p>
    <w:p>
      <w:pPr>
        <w:spacing w:before="183" w:line="222" w:lineRule="auto"/>
        <w:ind w:left="726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9" w:line="411" w:lineRule="auto"/>
        <w:ind w:left="32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在飞机、发动机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3"/>
          <w:sz w:val="28"/>
          <w:szCs w:val="28"/>
        </w:rPr>
        <w:t>构重大加改装项目的实施过程中获得更多的理解和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支</w:t>
      </w:r>
      <w:r>
        <w:rPr>
          <w:rFonts w:ascii="FangSong" w:eastAsia="FangSong" w:hAnsi="FangSong" w:cs="FangSong"/>
          <w:spacing w:val="-12"/>
          <w:sz w:val="28"/>
          <w:szCs w:val="28"/>
        </w:rPr>
        <w:t>持。</w:t>
      </w:r>
    </w:p>
    <w:p>
      <w:pPr>
        <w:spacing w:line="415" w:lineRule="auto"/>
        <w:ind w:left="31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划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确保飞机、发动机结构重大加改装项目的长期成功和对社会的积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极</w:t>
      </w:r>
      <w:r>
        <w:rPr>
          <w:rFonts w:ascii="FangSong" w:eastAsia="FangSong" w:hAnsi="FangSong" w:cs="FangSong"/>
          <w:spacing w:val="-10"/>
          <w:sz w:val="28"/>
          <w:szCs w:val="28"/>
        </w:rPr>
        <w:t>贡献。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(二)、飞机、发动机结构重大加改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装项目选址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在选</w:t>
      </w:r>
      <w:r>
        <w:rPr>
          <w:rFonts w:ascii="FangSong" w:eastAsia="FangSong" w:hAnsi="FangSong" w:cs="FangSong"/>
          <w:spacing w:val="-15"/>
          <w:sz w:val="28"/>
          <w:szCs w:val="28"/>
        </w:rPr>
        <w:t>择</w:t>
      </w:r>
      <w:r>
        <w:rPr>
          <w:rFonts w:ascii="FangSong" w:eastAsia="FangSong" w:hAnsi="FangSong" w:cs="FangSong"/>
          <w:spacing w:val="-8"/>
          <w:sz w:val="28"/>
          <w:szCs w:val="28"/>
        </w:rPr>
        <w:t>飞机、发动机结构重大加改装项目的地理位置时，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意选定</w:t>
      </w:r>
      <w:r>
        <w:rPr>
          <w:rFonts w:ascii="FangSong" w:eastAsia="FangSong" w:hAnsi="FangSong" w:cs="FangSong"/>
          <w:spacing w:val="-8"/>
          <w:sz w:val="28"/>
          <w:szCs w:val="28"/>
        </w:rPr>
        <w:t>了</w:t>
      </w:r>
      <w:r>
        <w:rPr>
          <w:rFonts w:ascii="FangSong" w:eastAsia="FangSong" w:hAnsi="FangSong" w:cs="FangSong"/>
          <w:spacing w:val="-7"/>
          <w:sz w:val="28"/>
          <w:szCs w:val="28"/>
        </w:rPr>
        <w:t>位于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经济技术开发区的理想位置。选址的一些关键因素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和</w:t>
      </w:r>
      <w:r>
        <w:rPr>
          <w:rFonts w:ascii="FangSong" w:eastAsia="FangSong" w:hAnsi="FangSong" w:cs="FangSong"/>
          <w:spacing w:val="-15"/>
          <w:sz w:val="28"/>
          <w:szCs w:val="28"/>
        </w:rPr>
        <w:t>考虑：</w:t>
      </w:r>
    </w:p>
    <w:p>
      <w:pPr>
        <w:spacing w:before="1"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90" w:line="411" w:lineRule="auto"/>
        <w:ind w:left="37" w:right="14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网</w:t>
      </w:r>
      <w:r>
        <w:rPr>
          <w:rFonts w:ascii="FangSong" w:eastAsia="FangSong" w:hAnsi="FangSong" w:cs="FangSong"/>
          <w:spacing w:val="-10"/>
          <w:sz w:val="28"/>
          <w:szCs w:val="28"/>
        </w:rPr>
        <w:t>络</w:t>
      </w:r>
      <w:r>
        <w:rPr>
          <w:rFonts w:ascii="FangSong" w:eastAsia="FangSong" w:hAnsi="FangSong" w:cs="FangSong"/>
          <w:spacing w:val="-8"/>
          <w:sz w:val="28"/>
          <w:szCs w:val="28"/>
        </w:rPr>
        <w:t>和丰富的资源。其靠近主要交通干道，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品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分销，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为飞机、发动机结构重大加改装项目的顺利推进提供了有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力</w:t>
      </w:r>
      <w:r>
        <w:rPr>
          <w:rFonts w:ascii="FangSong" w:eastAsia="FangSong" w:hAnsi="FangSong" w:cs="FangSong"/>
          <w:spacing w:val="-11"/>
          <w:sz w:val="28"/>
          <w:szCs w:val="28"/>
        </w:rPr>
        <w:t>支持。</w:t>
      </w:r>
    </w:p>
    <w:p>
      <w:pPr>
        <w:spacing w:before="1"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7" w:line="415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地优惠等方面的支</w:t>
      </w:r>
      <w:r>
        <w:rPr>
          <w:rFonts w:ascii="FangSong" w:eastAsia="FangSong" w:hAnsi="FangSong" w:cs="FangSong"/>
          <w:spacing w:val="-3"/>
          <w:sz w:val="28"/>
          <w:szCs w:val="28"/>
        </w:rPr>
        <w:t>持。这将显著减轻飞机、发动机结构重大加改装项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目的</w:t>
      </w:r>
      <w:r>
        <w:rPr>
          <w:rFonts w:ascii="FangSong" w:eastAsia="FangSong" w:hAnsi="FangSong" w:cs="FangSong"/>
          <w:spacing w:val="-3"/>
          <w:sz w:val="28"/>
          <w:szCs w:val="28"/>
        </w:rPr>
        <w:t>财务压力，提高了投资回报率。</w:t>
      </w:r>
    </w:p>
    <w:p>
      <w:pPr>
        <w:sectPr>
          <w:pgSz w:w="11906" w:h="16839"/>
          <w:pgMar w:top="1431" w:right="1785" w:bottom="0" w:left="1785" w:header="0" w:footer="0" w:gutter="0"/>
          <w:pgNumType w:start="9"/>
          <w:cols w:space="708"/>
        </w:sectPr>
      </w:pPr>
    </w:p>
    <w:p>
      <w:pPr>
        <w:spacing w:before="182" w:line="222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89" w:line="411" w:lineRule="auto"/>
        <w:ind w:left="33" w:right="102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为飞机、发动机结构重大加改装项目提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供了丰富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合作机会，有利于资源共享和技术交流。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8" w:line="411" w:lineRule="auto"/>
        <w:ind w:left="40" w:right="7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也高度重视生态环境的保护。选址处有利于建设绿色、环保型的飞机</w:t>
      </w:r>
      <w:r>
        <w:rPr>
          <w:rFonts w:ascii="FangSong" w:eastAsia="FangSong" w:hAnsi="FangSong" w:cs="FangSong"/>
          <w:spacing w:val="-6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发动机结构重</w:t>
      </w:r>
      <w:r>
        <w:rPr>
          <w:rFonts w:ascii="FangSong" w:eastAsia="FangSong" w:hAnsi="FangSong" w:cs="FangSong"/>
          <w:spacing w:val="-2"/>
          <w:sz w:val="28"/>
          <w:szCs w:val="28"/>
        </w:rPr>
        <w:t>大加改装项目，与当地的生态环境相协调。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90" w:line="411" w:lineRule="auto"/>
        <w:ind w:left="31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经济技术开发区被视为未来经济发展的重要增长点。飞机、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动机结构重大加改装项目选址于此，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将与该地区未来的发展同频共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振</w:t>
      </w:r>
      <w:r>
        <w:rPr>
          <w:rFonts w:ascii="FangSong" w:eastAsia="FangSong" w:hAnsi="FangSong" w:cs="FangSong"/>
          <w:spacing w:val="-10"/>
          <w:sz w:val="28"/>
          <w:szCs w:val="28"/>
        </w:rPr>
        <w:t>，</w:t>
      </w:r>
      <w:r>
        <w:rPr>
          <w:rFonts w:ascii="FangSong" w:eastAsia="FangSong" w:hAnsi="FangSong" w:cs="FangSong"/>
          <w:spacing w:val="-9"/>
          <w:sz w:val="28"/>
          <w:szCs w:val="28"/>
        </w:rPr>
        <w:t>为飞机、发动机结构重大加改装项目在长远的未来奠定坚实基础。</w:t>
      </w:r>
    </w:p>
    <w:p>
      <w:pPr>
        <w:spacing w:line="414" w:lineRule="auto"/>
        <w:ind w:left="39" w:right="102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合</w:t>
      </w:r>
      <w:r>
        <w:rPr>
          <w:rFonts w:ascii="FangSong" w:eastAsia="FangSong" w:hAnsi="FangSong" w:cs="FangSong"/>
          <w:spacing w:val="-8"/>
          <w:sz w:val="28"/>
          <w:szCs w:val="28"/>
        </w:rPr>
        <w:t>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确保飞机、发动机结构重大加改装项目的建设与运营与当地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发</w:t>
      </w:r>
      <w:r>
        <w:rPr>
          <w:rFonts w:ascii="FangSong" w:eastAsia="FangSong" w:hAnsi="FangSong" w:cs="FangSong"/>
          <w:spacing w:val="-12"/>
          <w:sz w:val="28"/>
          <w:szCs w:val="28"/>
        </w:rPr>
        <w:t>展</w:t>
      </w:r>
      <w:r>
        <w:rPr>
          <w:rFonts w:ascii="FangSong" w:eastAsia="FangSong" w:hAnsi="FangSong" w:cs="FangSong"/>
          <w:spacing w:val="-8"/>
          <w:sz w:val="28"/>
          <w:szCs w:val="28"/>
        </w:rPr>
        <w:t>规划相协调，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为飞机、发动机结构重大加改装项目的成功提供全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方</w:t>
      </w:r>
      <w:r>
        <w:rPr>
          <w:rFonts w:ascii="FangSong" w:eastAsia="FangSong" w:hAnsi="FangSong" w:cs="FangSong"/>
          <w:spacing w:val="-8"/>
          <w:sz w:val="28"/>
          <w:szCs w:val="28"/>
        </w:rPr>
        <w:t>位的支持。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4" w:lineRule="auto"/>
        <w:ind w:left="33" w:right="102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飞机</w:t>
      </w:r>
      <w:r>
        <w:rPr>
          <w:rFonts w:ascii="FangSong" w:eastAsia="FangSong" w:hAnsi="FangSong" w:cs="FangSong"/>
          <w:spacing w:val="-5"/>
          <w:sz w:val="28"/>
          <w:szCs w:val="28"/>
        </w:rPr>
        <w:t>、</w:t>
      </w:r>
      <w:r>
        <w:rPr>
          <w:rFonts w:ascii="FangSong" w:eastAsia="FangSong" w:hAnsi="FangSong" w:cs="FangSong"/>
          <w:spacing w:val="-4"/>
          <w:sz w:val="28"/>
          <w:szCs w:val="28"/>
        </w:rPr>
        <w:t>发动机结构重大加改装项目的成功实施不仅依赖于选址的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地</w:t>
      </w:r>
      <w:r>
        <w:rPr>
          <w:rFonts w:ascii="FangSong" w:eastAsia="FangSong" w:hAnsi="FangSong" w:cs="FangSong"/>
          <w:spacing w:val="-20"/>
          <w:sz w:val="28"/>
          <w:szCs w:val="28"/>
        </w:rPr>
        <w:t>理</w:t>
      </w:r>
      <w:r>
        <w:rPr>
          <w:rFonts w:ascii="FangSong" w:eastAsia="FangSong" w:hAnsi="FangSong" w:cs="FangSong"/>
          <w:spacing w:val="-11"/>
          <w:sz w:val="28"/>
          <w:szCs w:val="28"/>
        </w:rPr>
        <w:t>位置，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同时也与周边的建设条件密切相关。在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经济技术开发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的这片有着丰富发展机遇的土地上，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我们对于建设条件进行了深入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0"/>
          <w:sz w:val="28"/>
          <w:szCs w:val="28"/>
        </w:rPr>
        <w:t>分析。</w:t>
      </w:r>
    </w:p>
    <w:p>
      <w:pPr>
        <w:sectPr>
          <w:pgSz w:w="11906" w:h="16839"/>
          <w:pgMar w:top="1431" w:right="1697" w:bottom="0" w:left="1785" w:header="0" w:footer="0" w:gutter="0"/>
          <w:pgNumType w:start="10"/>
          <w:cols w:space="708"/>
        </w:sectPr>
      </w:pPr>
    </w:p>
    <w:p>
      <w:pPr>
        <w:spacing w:before="183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bookmarkStart w:id="8" w:name="_bookmark9"/>
      <w:bookmarkEnd w:id="8"/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</w:t>
      </w:r>
      <w:r>
        <w:rPr>
          <w:rFonts w:ascii="FangSong" w:eastAsia="FangSong" w:hAnsi="FangSong" w:cs="FangSong"/>
          <w:spacing w:val="-7"/>
          <w:sz w:val="28"/>
          <w:szCs w:val="28"/>
        </w:rPr>
        <w:t>为飞机、发动机结构重大加改装项目的建设提供了必要的基础支持，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降</w:t>
      </w:r>
      <w:r>
        <w:rPr>
          <w:rFonts w:ascii="FangSong" w:eastAsia="FangSong" w:hAnsi="FangSong" w:cs="FangSong"/>
          <w:spacing w:val="-4"/>
          <w:sz w:val="28"/>
          <w:szCs w:val="28"/>
        </w:rPr>
        <w:t>低了建设和运营阶段的风险。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6" w:line="411" w:lineRule="auto"/>
        <w:ind w:left="31" w:right="11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确保飞机、发动机结构重大加改装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项目选址符合当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的用地规划要求。这有助于飞机、发动机结构重大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加改装项目在合规范围内进行建设，并最大限度地发挥土地的</w:t>
      </w:r>
      <w:r>
        <w:rPr>
          <w:rFonts w:ascii="FangSong" w:eastAsia="FangSong" w:hAnsi="FangSong" w:cs="FangSong"/>
          <w:spacing w:val="-1"/>
          <w:sz w:val="28"/>
          <w:szCs w:val="28"/>
        </w:rPr>
        <w:t>效</w:t>
      </w:r>
      <w:r>
        <w:rPr>
          <w:rFonts w:ascii="FangSong" w:eastAsia="FangSong" w:hAnsi="FangSong" w:cs="FangSong"/>
          <w:sz w:val="28"/>
          <w:szCs w:val="28"/>
        </w:rPr>
        <w:t>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38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飞</w:t>
      </w:r>
      <w:r>
        <w:rPr>
          <w:rFonts w:ascii="FangSong" w:eastAsia="FangSong" w:hAnsi="FangSong" w:cs="FangSong"/>
          <w:spacing w:val="-11"/>
          <w:sz w:val="28"/>
          <w:szCs w:val="28"/>
        </w:rPr>
        <w:t>机</w:t>
      </w:r>
      <w:r>
        <w:rPr>
          <w:rFonts w:ascii="FangSong" w:eastAsia="FangSong" w:hAnsi="FangSong" w:cs="FangSong"/>
          <w:spacing w:val="-8"/>
          <w:sz w:val="28"/>
          <w:szCs w:val="28"/>
        </w:rPr>
        <w:t>、发动机结构重大加改装项目的用工提供了充足的保障，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于引进</w:t>
      </w:r>
      <w:r>
        <w:rPr>
          <w:rFonts w:ascii="FangSong" w:eastAsia="FangSong" w:hAnsi="FangSong" w:cs="FangSong"/>
          <w:spacing w:val="-4"/>
          <w:sz w:val="28"/>
          <w:szCs w:val="28"/>
        </w:rPr>
        <w:t>高</w:t>
      </w:r>
      <w:r>
        <w:rPr>
          <w:rFonts w:ascii="FangSong" w:eastAsia="FangSong" w:hAnsi="FangSong" w:cs="FangSong"/>
          <w:spacing w:val="-3"/>
          <w:sz w:val="28"/>
          <w:szCs w:val="28"/>
        </w:rPr>
        <w:t>层次、高技能的专业人才。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9" w:line="411" w:lineRule="auto"/>
        <w:ind w:left="37" w:firstLine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包括税收、用地等方面的优惠政策。这为飞机、发动机结构重大加</w:t>
      </w:r>
      <w:r>
        <w:rPr>
          <w:rFonts w:ascii="FangSong" w:eastAsia="FangSong" w:hAnsi="FangSong" w:cs="FangSong"/>
          <w:spacing w:val="-2"/>
          <w:sz w:val="28"/>
          <w:szCs w:val="28"/>
        </w:rPr>
        <w:t>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装项目</w:t>
      </w:r>
      <w:r>
        <w:rPr>
          <w:rFonts w:ascii="FangSong" w:eastAsia="FangSong" w:hAnsi="FangSong" w:cs="FangSong"/>
          <w:spacing w:val="-3"/>
          <w:sz w:val="28"/>
          <w:szCs w:val="28"/>
        </w:rPr>
        <w:t>创造了更加宽松的经济环境。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92" w:line="411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飞机、发动机结构重大加改装项目的过程中，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严</w:t>
      </w:r>
      <w:r>
        <w:rPr>
          <w:rFonts w:ascii="FangSong" w:eastAsia="FangSong" w:hAnsi="FangSong" w:cs="FangSong"/>
          <w:spacing w:val="-7"/>
          <w:sz w:val="28"/>
          <w:szCs w:val="28"/>
        </w:rPr>
        <w:t>格的环境监测和保护要求。当地的环境保护部门将与我们密切合作，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确保飞机、发动机</w:t>
      </w:r>
      <w:r>
        <w:rPr>
          <w:rFonts w:ascii="FangSong" w:eastAsia="FangSong" w:hAnsi="FangSong" w:cs="FangSong"/>
          <w:spacing w:val="-3"/>
          <w:sz w:val="28"/>
          <w:szCs w:val="28"/>
        </w:rPr>
        <w:t>结构重大加改装项目在不对周边环境造成负面影响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6"/>
          <w:sz w:val="28"/>
          <w:szCs w:val="28"/>
        </w:rPr>
        <w:t>前</w:t>
      </w:r>
      <w:r>
        <w:rPr>
          <w:rFonts w:ascii="FangSong" w:eastAsia="FangSong" w:hAnsi="FangSong" w:cs="FangSong"/>
          <w:spacing w:val="-5"/>
          <w:sz w:val="28"/>
          <w:szCs w:val="28"/>
        </w:rPr>
        <w:t>提下顺利推进。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ectPr>
          <w:pgSz w:w="11906" w:h="16839"/>
          <w:pgMar w:top="1431" w:right="1623" w:bottom="0" w:left="1785" w:header="0" w:footer="0" w:gutter="0"/>
          <w:pgNumType w:start="11"/>
          <w:cols w:space="708"/>
        </w:sectPr>
      </w:pPr>
    </w:p>
    <w:p>
      <w:pPr>
        <w:spacing w:before="181" w:line="415" w:lineRule="auto"/>
        <w:ind w:left="37" w:right="10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飞机、发动机结构重大加改装项目所在区域的安全设施完备，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成熟的消防、防汛等安全系统。这为飞机、发动机结构重大加改装</w:t>
      </w:r>
      <w:r>
        <w:rPr>
          <w:rFonts w:ascii="FangSong" w:eastAsia="FangSong" w:hAnsi="FangSong" w:cs="FangSong"/>
          <w:spacing w:val="-2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目的安全运行</w:t>
      </w:r>
      <w:r>
        <w:rPr>
          <w:rFonts w:ascii="FangSong" w:eastAsia="FangSong" w:hAnsi="FangSong" w:cs="FangSong"/>
          <w:spacing w:val="-2"/>
          <w:sz w:val="28"/>
          <w:szCs w:val="28"/>
        </w:rPr>
        <w:t>提供了可靠的支持，减小了安全风险。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9" w:right="102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飞</w:t>
      </w:r>
      <w:r>
        <w:rPr>
          <w:rFonts w:ascii="FangSong" w:eastAsia="FangSong" w:hAnsi="FangSong" w:cs="FangSong"/>
          <w:spacing w:val="-12"/>
          <w:sz w:val="28"/>
          <w:szCs w:val="28"/>
        </w:rPr>
        <w:t>机</w:t>
      </w:r>
      <w:r>
        <w:rPr>
          <w:rFonts w:ascii="FangSong" w:eastAsia="FangSong" w:hAnsi="FangSong" w:cs="FangSong"/>
          <w:spacing w:val="-8"/>
          <w:sz w:val="28"/>
          <w:szCs w:val="28"/>
        </w:rPr>
        <w:t>、发动机结构重大加改装项目提供了明确的建设方向，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符合工业</w:t>
      </w:r>
      <w:r>
        <w:rPr>
          <w:rFonts w:ascii="FangSong" w:eastAsia="FangSong" w:hAnsi="FangSong" w:cs="FangSong"/>
          <w:spacing w:val="-3"/>
          <w:sz w:val="28"/>
          <w:szCs w:val="28"/>
        </w:rPr>
        <w:t>飞</w:t>
      </w:r>
      <w:r>
        <w:rPr>
          <w:rFonts w:ascii="FangSong" w:eastAsia="FangSong" w:hAnsi="FangSong" w:cs="FangSong"/>
          <w:spacing w:val="-2"/>
          <w:sz w:val="28"/>
          <w:szCs w:val="28"/>
        </w:rPr>
        <w:t>机、发动机结构重大加改装项目的规划和要求。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8" w:line="411" w:lineRule="auto"/>
        <w:ind w:left="31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飞机、发动机结构重大加改装项目所在地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区容积率和建筑</w:t>
      </w:r>
      <w:r>
        <w:rPr>
          <w:rFonts w:ascii="FangSong" w:eastAsia="FangSong" w:hAnsi="FangSong" w:cs="FangSong"/>
          <w:spacing w:val="-4"/>
          <w:sz w:val="28"/>
          <w:szCs w:val="28"/>
        </w:rPr>
        <w:t>密</w:t>
      </w:r>
      <w:r>
        <w:rPr>
          <w:rFonts w:ascii="FangSong" w:eastAsia="FangSong" w:hAnsi="FangSong" w:cs="FangSong"/>
          <w:spacing w:val="-3"/>
          <w:sz w:val="28"/>
          <w:szCs w:val="28"/>
        </w:rPr>
        <w:t>度都有具体的控制指标。我们将确保飞机、发动机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结</w:t>
      </w:r>
      <w:r>
        <w:rPr>
          <w:rFonts w:ascii="FangSong" w:eastAsia="FangSong" w:hAnsi="FangSong" w:cs="FangSong"/>
          <w:spacing w:val="-8"/>
          <w:sz w:val="28"/>
          <w:szCs w:val="28"/>
        </w:rPr>
        <w:t>构重大加改装项目建设在合理的容积率和建筑密度范围内，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以充分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利用土地资源，提高飞机、发动机结构重大加改装项目效益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3" w:line="416" w:lineRule="auto"/>
        <w:ind w:left="31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途划分是用地控制的核心之一。根据飞机、发动机结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构</w:t>
      </w:r>
      <w:r>
        <w:rPr>
          <w:rFonts w:ascii="FangSong" w:eastAsia="FangSong" w:hAnsi="FangSong" w:cs="FangSong"/>
          <w:spacing w:val="-12"/>
          <w:sz w:val="28"/>
          <w:szCs w:val="28"/>
        </w:rPr>
        <w:t>重大加改装项目的性质，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避免违规用地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的</w:t>
      </w:r>
      <w:r>
        <w:rPr>
          <w:rFonts w:ascii="FangSong" w:eastAsia="FangSong" w:hAnsi="FangSong" w:cs="FangSong"/>
          <w:spacing w:val="-10"/>
          <w:sz w:val="28"/>
          <w:szCs w:val="28"/>
        </w:rPr>
        <w:t>风</w:t>
      </w:r>
      <w:r>
        <w:rPr>
          <w:rFonts w:ascii="FangSong" w:eastAsia="FangSong" w:hAnsi="FangSong" w:cs="FangSong"/>
          <w:spacing w:val="-9"/>
          <w:sz w:val="28"/>
          <w:szCs w:val="28"/>
        </w:rPr>
        <w:t>险，保持飞机、发动机结构重大加改装项目的合法性和可持续性。</w:t>
      </w:r>
    </w:p>
    <w:p>
      <w:pPr>
        <w:sectPr>
          <w:pgSz w:w="11906" w:h="16839"/>
          <w:pgMar w:top="1431" w:right="1697" w:bottom="0" w:left="1785" w:header="0" w:footer="0" w:gutter="0"/>
          <w:pgNumType w:start="12"/>
          <w:cols w:space="708"/>
        </w:sectPr>
      </w:pPr>
    </w:p>
    <w:p>
      <w:pPr>
        <w:spacing w:before="183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37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限。我们将严格按照规定的利用年限进行飞机、发动机结构重大加</w:t>
      </w:r>
      <w:r>
        <w:rPr>
          <w:rFonts w:ascii="FangSong" w:eastAsia="FangSong" w:hAnsi="FangSong" w:cs="FangSong"/>
          <w:spacing w:val="-2"/>
          <w:sz w:val="28"/>
          <w:szCs w:val="28"/>
        </w:rPr>
        <w:t>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装项目建设和运营</w:t>
      </w:r>
      <w:r>
        <w:rPr>
          <w:rFonts w:ascii="FangSong" w:eastAsia="FangSong" w:hAnsi="FangSong" w:cs="FangSong"/>
          <w:spacing w:val="-2"/>
          <w:sz w:val="28"/>
          <w:szCs w:val="28"/>
        </w:rPr>
        <w:t>，以保障土地的可持续利用。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1" w:line="411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在飞</w:t>
      </w:r>
      <w:r>
        <w:rPr>
          <w:rFonts w:ascii="FangSong" w:eastAsia="FangSong" w:hAnsi="FangSong" w:cs="FangSong"/>
          <w:spacing w:val="-15"/>
          <w:sz w:val="28"/>
          <w:szCs w:val="28"/>
        </w:rPr>
        <w:t>机</w:t>
      </w:r>
      <w:r>
        <w:rPr>
          <w:rFonts w:ascii="FangSong" w:eastAsia="FangSong" w:hAnsi="FangSong" w:cs="FangSong"/>
          <w:spacing w:val="-8"/>
          <w:sz w:val="28"/>
          <w:szCs w:val="28"/>
        </w:rPr>
        <w:t>、发动机结构重大加改装项目建设完成后，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我们将积极参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与土地的复垦工作，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确保土地资源的可持续性。同时，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通过采取措施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保</w:t>
      </w:r>
      <w:r>
        <w:rPr>
          <w:rFonts w:ascii="FangSong" w:eastAsia="FangSong" w:hAnsi="FangSong" w:cs="FangSong"/>
          <w:spacing w:val="-8"/>
          <w:sz w:val="28"/>
          <w:szCs w:val="28"/>
        </w:rPr>
        <w:t>护和维护土地的自然环境，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减小飞机、发动机结构重大加改装项目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对</w:t>
      </w:r>
      <w:r>
        <w:rPr>
          <w:rFonts w:ascii="FangSong" w:eastAsia="FangSong" w:hAnsi="FangSong" w:cs="FangSong"/>
          <w:spacing w:val="-6"/>
          <w:sz w:val="28"/>
          <w:szCs w:val="28"/>
        </w:rPr>
        <w:t>周</w:t>
      </w:r>
      <w:r>
        <w:rPr>
          <w:rFonts w:ascii="FangSong" w:eastAsia="FangSong" w:hAnsi="FangSong" w:cs="FangSong"/>
          <w:spacing w:val="-5"/>
          <w:sz w:val="28"/>
          <w:szCs w:val="28"/>
        </w:rPr>
        <w:t>边土地的影响。</w:t>
      </w:r>
    </w:p>
    <w:p>
      <w:pPr>
        <w:spacing w:line="415" w:lineRule="auto"/>
        <w:ind w:left="31" w:right="82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我们将确保飞机、发动机</w:t>
      </w:r>
      <w:r>
        <w:rPr>
          <w:rFonts w:ascii="FangSong" w:eastAsia="FangSong" w:hAnsi="FangSong" w:cs="FangSong"/>
          <w:spacing w:val="-7"/>
          <w:sz w:val="28"/>
          <w:szCs w:val="28"/>
        </w:rPr>
        <w:t>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构</w:t>
      </w:r>
      <w:r>
        <w:rPr>
          <w:rFonts w:ascii="FangSong" w:eastAsia="FangSong" w:hAnsi="FangSong" w:cs="FangSong"/>
          <w:spacing w:val="-12"/>
          <w:sz w:val="28"/>
          <w:szCs w:val="28"/>
        </w:rPr>
        <w:t>重大加改装项目在法规框架内合规建设，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境</w:t>
      </w:r>
      <w:r>
        <w:rPr>
          <w:rFonts w:ascii="FangSong" w:eastAsia="FangSong" w:hAnsi="FangSong" w:cs="FangSong"/>
          <w:spacing w:val="-4"/>
          <w:sz w:val="28"/>
          <w:szCs w:val="28"/>
        </w:rPr>
        <w:t>提供可持续的发展空间。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91" w:line="411" w:lineRule="auto"/>
        <w:ind w:left="29" w:right="45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连。这为飞机、</w:t>
      </w:r>
      <w:r>
        <w:rPr>
          <w:rFonts w:ascii="FangSong" w:eastAsia="FangSong" w:hAnsi="FangSong" w:cs="FangSong"/>
          <w:spacing w:val="-2"/>
          <w:sz w:val="28"/>
          <w:szCs w:val="28"/>
        </w:rPr>
        <w:t>发动机结构重大加改装项目提供了便捷的物流通道，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</w:t>
      </w:r>
      <w:r>
        <w:rPr>
          <w:rFonts w:ascii="FangSong" w:eastAsia="FangSong" w:hAnsi="FangSong" w:cs="FangSong"/>
          <w:spacing w:val="-8"/>
          <w:sz w:val="28"/>
          <w:szCs w:val="28"/>
        </w:rPr>
        <w:t>利于原材料采购和成品销售，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提高了飞机、发动机结构重大加改装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spacing w:val="-5"/>
          <w:sz w:val="28"/>
          <w:szCs w:val="28"/>
        </w:rPr>
        <w:t>目的市场竞争力。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6" w:line="417" w:lineRule="auto"/>
        <w:ind w:left="33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自然条件适宜。飞机、发动机结构重大加改装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项</w:t>
      </w:r>
      <w:r>
        <w:rPr>
          <w:rFonts w:ascii="FangSong" w:eastAsia="FangSong" w:hAnsi="FangSong" w:cs="FangSong"/>
          <w:spacing w:val="-12"/>
          <w:sz w:val="28"/>
          <w:szCs w:val="28"/>
        </w:rPr>
        <w:t>目建设将充分利用这一优势，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提高工程</w:t>
      </w:r>
    </w:p>
    <w:p>
      <w:pPr>
        <w:sectPr>
          <w:pgSz w:w="11906" w:h="16839"/>
          <w:pgMar w:top="1431" w:right="1718" w:bottom="0" w:left="1785" w:header="0" w:footer="0" w:gutter="0"/>
          <w:pgNumType w:start="13"/>
          <w:cols w:space="708"/>
        </w:sectPr>
      </w:pPr>
    </w:p>
    <w:p>
      <w:pPr>
        <w:spacing w:before="182" w:line="221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r>
        <w:rPr>
          <w:rFonts w:ascii="FangSong" w:eastAsia="FangSong" w:hAnsi="FangSong" w:cs="FangSong"/>
          <w:spacing w:val="-2"/>
          <w:sz w:val="28"/>
          <w:szCs w:val="28"/>
        </w:rPr>
        <w:t>建设效率，同时遵循自然保护原则，最大限度地保留周</w:t>
      </w:r>
      <w:r>
        <w:rPr>
          <w:rFonts w:ascii="FangSong" w:eastAsia="FangSong" w:hAnsi="FangSong" w:cs="FangSong"/>
          <w:spacing w:val="-1"/>
          <w:sz w:val="28"/>
          <w:szCs w:val="28"/>
        </w:rPr>
        <w:t>边自然环境。</w:t>
      </w:r>
    </w:p>
    <w:p>
      <w:pPr>
        <w:spacing w:before="288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项</w:t>
      </w:r>
      <w:r>
        <w:rPr>
          <w:rFonts w:ascii="FangSong" w:eastAsia="FangSong" w:hAnsi="FangSong" w:cs="FangSong"/>
          <w:spacing w:val="-10"/>
          <w:sz w:val="28"/>
          <w:szCs w:val="28"/>
        </w:rPr>
        <w:t>设施。飞机、发动机结构重大加改装项目将充分利用这些配套设施，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减少对基</w:t>
      </w:r>
      <w:r>
        <w:rPr>
          <w:rFonts w:ascii="FangSong" w:eastAsia="FangSong" w:hAnsi="FangSong" w:cs="FangSong"/>
          <w:spacing w:val="-3"/>
          <w:sz w:val="28"/>
          <w:szCs w:val="28"/>
        </w:rPr>
        <w:t>础</w:t>
      </w:r>
      <w:r>
        <w:rPr>
          <w:rFonts w:ascii="FangSong" w:eastAsia="FangSong" w:hAnsi="FangSong" w:cs="FangSong"/>
          <w:spacing w:val="-2"/>
          <w:sz w:val="28"/>
          <w:szCs w:val="28"/>
        </w:rPr>
        <w:t>设施的额外投资，提高建设和运营效率。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9" w:line="411" w:lineRule="auto"/>
        <w:ind w:left="31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助于飞</w:t>
      </w:r>
      <w:r>
        <w:rPr>
          <w:rFonts w:ascii="FangSong" w:eastAsia="FangSong" w:hAnsi="FangSong" w:cs="FangSong"/>
          <w:spacing w:val="-3"/>
          <w:sz w:val="28"/>
          <w:szCs w:val="28"/>
        </w:rPr>
        <w:t>机</w:t>
      </w:r>
      <w:r>
        <w:rPr>
          <w:rFonts w:ascii="FangSong" w:eastAsia="FangSong" w:hAnsi="FangSong" w:cs="FangSong"/>
          <w:spacing w:val="-2"/>
          <w:sz w:val="28"/>
          <w:szCs w:val="28"/>
        </w:rPr>
        <w:t>、发动机结构重大加改装项目的稳定运营。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2" w:line="411" w:lineRule="auto"/>
        <w:ind w:left="31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总体要求中还包括对环境的保护要求。飞机、发动机结构重大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加</w:t>
      </w:r>
      <w:r>
        <w:rPr>
          <w:rFonts w:ascii="FangSong" w:eastAsia="FangSong" w:hAnsi="FangSong" w:cs="FangSong"/>
          <w:spacing w:val="-12"/>
          <w:sz w:val="28"/>
          <w:szCs w:val="28"/>
        </w:rPr>
        <w:t>改装项目将遵循当地环保法规，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采取先进的环境保护技术，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减少对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周</w:t>
      </w:r>
      <w:r>
        <w:rPr>
          <w:rFonts w:ascii="FangSong" w:eastAsia="FangSong" w:hAnsi="FangSong" w:cs="FangSong"/>
          <w:spacing w:val="-8"/>
          <w:sz w:val="28"/>
          <w:szCs w:val="28"/>
        </w:rPr>
        <w:t>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致力于建设绿色、可持续的工业飞机、发动机结构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重</w:t>
      </w:r>
      <w:r>
        <w:rPr>
          <w:rFonts w:ascii="FangSong" w:eastAsia="FangSong" w:hAnsi="FangSong" w:cs="FangSong"/>
          <w:spacing w:val="-6"/>
          <w:sz w:val="28"/>
          <w:szCs w:val="28"/>
        </w:rPr>
        <w:t>大加改装项目。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8" w:line="411" w:lineRule="auto"/>
        <w:ind w:left="32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飞机、发动机结构重大加改装项目将积极融入当地社区，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与周边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居</w:t>
      </w:r>
      <w:r>
        <w:rPr>
          <w:rFonts w:ascii="FangSong" w:eastAsia="FangSong" w:hAnsi="FangSong" w:cs="FangSong"/>
          <w:spacing w:val="-8"/>
          <w:sz w:val="28"/>
          <w:szCs w:val="28"/>
        </w:rPr>
        <w:t>民建立和谐的关系。通过开展社区活动、提供就业机会等方式，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进飞机、发动机结构重大加改装项目与当地社区的互利共赢。</w:t>
      </w:r>
    </w:p>
    <w:p>
      <w:pPr>
        <w:spacing w:before="2" w:line="414" w:lineRule="auto"/>
        <w:ind w:left="34" w:right="8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飞机、发动机结构重大加改装项目</w:t>
      </w:r>
      <w:r>
        <w:rPr>
          <w:rFonts w:ascii="FangSong" w:eastAsia="FangSong" w:hAnsi="FangSong" w:cs="FangSong"/>
          <w:spacing w:val="-7"/>
          <w:sz w:val="28"/>
          <w:szCs w:val="28"/>
        </w:rPr>
        <w:t>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选址的基础上更好地与周边环境相融合，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确保建设和运营的可持续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性</w:t>
      </w:r>
      <w:r>
        <w:rPr>
          <w:rFonts w:ascii="FangSong" w:eastAsia="FangSong" w:hAnsi="FangSong" w:cs="FangSong"/>
          <w:spacing w:val="-6"/>
          <w:sz w:val="28"/>
          <w:szCs w:val="28"/>
        </w:rPr>
        <w:t>和社会接受度。</w:t>
      </w:r>
    </w:p>
    <w:p>
      <w:pPr>
        <w:sectPr>
          <w:pgSz w:w="11906" w:h="16839"/>
          <w:pgMar w:top="1431" w:right="1718" w:bottom="0" w:left="1785" w:header="0" w:footer="0" w:gutter="0"/>
          <w:pgNumType w:start="14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4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在飞</w:t>
      </w:r>
      <w:r>
        <w:rPr>
          <w:rFonts w:ascii="FangSong" w:eastAsia="FangSong" w:hAnsi="FangSong" w:cs="FangSong"/>
          <w:spacing w:val="-15"/>
          <w:sz w:val="28"/>
          <w:szCs w:val="28"/>
        </w:rPr>
        <w:t>机</w:t>
      </w:r>
      <w:r>
        <w:rPr>
          <w:rFonts w:ascii="FangSong" w:eastAsia="FangSong" w:hAnsi="FangSong" w:cs="FangSong"/>
          <w:spacing w:val="-8"/>
          <w:sz w:val="28"/>
          <w:szCs w:val="28"/>
        </w:rPr>
        <w:t>、发动机结构重大加改装项目选址的初步规划中，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采</w:t>
      </w:r>
      <w:r>
        <w:rPr>
          <w:rFonts w:ascii="FangSong" w:eastAsia="FangSong" w:hAnsi="FangSong" w:cs="FangSong"/>
          <w:spacing w:val="-12"/>
          <w:sz w:val="28"/>
          <w:szCs w:val="28"/>
        </w:rPr>
        <w:t>取一系列创新性的节约用地措施，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最大程度地降低对环境的影响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1" w:line="411" w:lineRule="auto"/>
        <w:ind w:left="33" w:right="140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首先，我们计划通</w:t>
      </w:r>
      <w:r>
        <w:rPr>
          <w:rFonts w:ascii="FangSong" w:eastAsia="FangSong" w:hAnsi="FangSong" w:cs="FangSong"/>
          <w:spacing w:val="-3"/>
          <w:sz w:val="28"/>
          <w:szCs w:val="28"/>
        </w:rPr>
        <w:t>过</w:t>
      </w:r>
      <w:r>
        <w:rPr>
          <w:rFonts w:ascii="FangSong" w:eastAsia="FangSong" w:hAnsi="FangSong" w:cs="FangSong"/>
          <w:spacing w:val="-2"/>
          <w:sz w:val="28"/>
          <w:szCs w:val="28"/>
        </w:rPr>
        <w:t>多功能空间规划来优化土地利用。在飞机、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发</w:t>
      </w:r>
      <w:r>
        <w:rPr>
          <w:rFonts w:ascii="FangSong" w:eastAsia="FangSong" w:hAnsi="FangSong" w:cs="FangSong"/>
          <w:spacing w:val="-12"/>
          <w:sz w:val="28"/>
          <w:szCs w:val="28"/>
        </w:rPr>
        <w:t>动机结构重大加改装项目内部，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括生产区、办公区、绿化区等，以确保每块用地都发挥最大潜</w:t>
      </w:r>
      <w:r>
        <w:rPr>
          <w:rFonts w:ascii="FangSong" w:eastAsia="FangSong" w:hAnsi="FangSong" w:cs="FangSong"/>
          <w:spacing w:val="-1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41" w:right="189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建筑的垂直利用率。这一措施有助于减小飞机、发动机结构重大加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改装项目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占地面积，为未来的扩建和发展预留更多的空间。</w:t>
      </w:r>
    </w:p>
    <w:p>
      <w:pPr>
        <w:spacing w:before="2" w:line="411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2" w:line="411" w:lineRule="auto"/>
        <w:ind w:left="29" w:right="189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飞机、发动机结构重大加改装项目还将注重环境友好设计，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采用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绿</w:t>
      </w:r>
      <w:r>
        <w:rPr>
          <w:rFonts w:ascii="FangSong" w:eastAsia="FangSong" w:hAnsi="FangSong" w:cs="FangSong"/>
          <w:spacing w:val="-8"/>
          <w:sz w:val="28"/>
          <w:szCs w:val="28"/>
        </w:rPr>
        <w:t>色、可持续的建筑材料和技术。这不仅可以减少对土地的占用，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</w:t>
      </w:r>
      <w:r>
        <w:rPr>
          <w:rFonts w:ascii="FangSong" w:eastAsia="FangSong" w:hAnsi="FangSong" w:cs="FangSong"/>
          <w:spacing w:val="-8"/>
          <w:sz w:val="28"/>
          <w:szCs w:val="28"/>
        </w:rPr>
        <w:t>助于提高飞机、发动机结构重大加改装项目的整体可持续性，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符合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现</w:t>
      </w:r>
      <w:r>
        <w:rPr>
          <w:rFonts w:ascii="FangSong" w:eastAsia="FangSong" w:hAnsi="FangSong" w:cs="FangSong"/>
          <w:spacing w:val="-4"/>
          <w:sz w:val="28"/>
          <w:szCs w:val="28"/>
        </w:rPr>
        <w:t>代绿色建筑的发展趋势。</w:t>
      </w:r>
    </w:p>
    <w:p>
      <w:pPr>
        <w:spacing w:before="3" w:line="411" w:lineRule="auto"/>
        <w:ind w:left="32" w:right="189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共设施也是我们的设计理念之一。在飞机、发动机结构重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大</w:t>
      </w:r>
      <w:r>
        <w:rPr>
          <w:rFonts w:ascii="FangSong" w:eastAsia="FangSong" w:hAnsi="FangSong" w:cs="FangSong"/>
          <w:spacing w:val="-8"/>
          <w:sz w:val="28"/>
          <w:szCs w:val="28"/>
        </w:rPr>
        <w:t>加改装项目内部建设一些公共设施，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并向周边社区或其他企事业单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位</w:t>
      </w:r>
      <w:r>
        <w:rPr>
          <w:rFonts w:ascii="FangSong" w:eastAsia="FangSong" w:hAnsi="FangSong" w:cs="FangSong"/>
          <w:spacing w:val="-16"/>
          <w:sz w:val="28"/>
          <w:szCs w:val="28"/>
        </w:rPr>
        <w:t>开放，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如共享会议室、培训中心等，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以减少冗余建设，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提高用地的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社会效益。</w:t>
      </w:r>
    </w:p>
    <w:p>
      <w:pPr>
        <w:spacing w:line="220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</w:p>
    <w:p>
      <w:pPr>
        <w:sectPr>
          <w:pgSz w:w="11906" w:h="16839"/>
          <w:pgMar w:top="1431" w:right="1610" w:bottom="0" w:left="1785" w:header="0" w:footer="0" w:gutter="0"/>
          <w:pgNumType w:start="15"/>
          <w:cols w:space="708"/>
        </w:sectPr>
      </w:pPr>
    </w:p>
    <w:p>
      <w:pPr>
        <w:spacing w:before="181" w:line="415" w:lineRule="auto"/>
        <w:ind w:left="38" w:firstLine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共</w:t>
      </w:r>
      <w:r>
        <w:rPr>
          <w:rFonts w:ascii="FangSong" w:eastAsia="FangSong" w:hAnsi="FangSong" w:cs="FangSong"/>
          <w:spacing w:val="-22"/>
          <w:sz w:val="28"/>
          <w:szCs w:val="28"/>
        </w:rPr>
        <w:t>设</w:t>
      </w:r>
      <w:r>
        <w:rPr>
          <w:rFonts w:ascii="FangSong" w:eastAsia="FangSong" w:hAnsi="FangSong" w:cs="FangSong"/>
          <w:spacing w:val="-13"/>
          <w:sz w:val="28"/>
          <w:szCs w:val="28"/>
        </w:rPr>
        <w:t>施等，确保每一寸用地都得到最优化的利用，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</w:t>
      </w:r>
      <w:r>
        <w:rPr>
          <w:rFonts w:ascii="FangSong" w:eastAsia="FangSong" w:hAnsi="FangSong" w:cs="FangSong"/>
          <w:spacing w:val="-11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我们致力于实现飞机、发动机结构重大加改装项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目用地的经</w:t>
      </w:r>
      <w:r>
        <w:rPr>
          <w:rFonts w:ascii="FangSong" w:eastAsia="FangSong" w:hAnsi="FangSong" w:cs="FangSong"/>
          <w:spacing w:val="-3"/>
          <w:sz w:val="28"/>
          <w:szCs w:val="28"/>
        </w:rPr>
        <w:t>济</w:t>
      </w:r>
      <w:r>
        <w:rPr>
          <w:rFonts w:ascii="FangSong" w:eastAsia="FangSong" w:hAnsi="FangSong" w:cs="FangSong"/>
          <w:spacing w:val="-2"/>
          <w:sz w:val="28"/>
          <w:szCs w:val="28"/>
        </w:rPr>
        <w:t>高效利用，为可持续发展奠定坚实基础。</w:t>
      </w:r>
    </w:p>
    <w:p>
      <w:pPr>
        <w:spacing w:before="245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3" w:right="4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飞</w:t>
      </w:r>
      <w:r>
        <w:rPr>
          <w:rFonts w:ascii="FangSong" w:eastAsia="FangSong" w:hAnsi="FangSong" w:cs="FangSong"/>
          <w:spacing w:val="-9"/>
          <w:sz w:val="28"/>
          <w:szCs w:val="28"/>
        </w:rPr>
        <w:t>机、发动机结构重大加改装项目整体布置中，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体功能区划分为生产区、办公区、休闲区、绿化区等几个主要区</w:t>
      </w:r>
      <w:r>
        <w:rPr>
          <w:rFonts w:ascii="FangSong" w:eastAsia="FangSong" w:hAnsi="FangSong" w:cs="FangSong"/>
          <w:spacing w:val="-1"/>
          <w:sz w:val="28"/>
          <w:szCs w:val="28"/>
        </w:rPr>
        <w:t>域</w:t>
      </w:r>
      <w:r>
        <w:rPr>
          <w:rFonts w:ascii="FangSong" w:eastAsia="FangSong" w:hAnsi="FangSong" w:cs="FangSong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生产区域紧邻交通</w:t>
      </w:r>
      <w:r>
        <w:rPr>
          <w:rFonts w:ascii="FangSong" w:eastAsia="FangSong" w:hAnsi="FangSong" w:cs="FangSong"/>
          <w:spacing w:val="-3"/>
          <w:sz w:val="28"/>
          <w:szCs w:val="28"/>
        </w:rPr>
        <w:t>要道，便于原材料运输和产品出货；办公区域靠近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飞机、发动机结构重大</w:t>
      </w:r>
      <w:r>
        <w:rPr>
          <w:rFonts w:ascii="FangSong" w:eastAsia="FangSong" w:hAnsi="FangSong" w:cs="FangSong"/>
          <w:spacing w:val="-3"/>
          <w:sz w:val="28"/>
          <w:szCs w:val="28"/>
        </w:rPr>
        <w:t>加</w:t>
      </w:r>
      <w:r>
        <w:rPr>
          <w:rFonts w:ascii="FangSong" w:eastAsia="FangSong" w:hAnsi="FangSong" w:cs="FangSong"/>
          <w:spacing w:val="-2"/>
          <w:sz w:val="28"/>
          <w:szCs w:val="28"/>
        </w:rPr>
        <w:t>改装项目核心区，方便管理和内外部沟通；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休闲区和绿化区域分</w:t>
      </w:r>
      <w:r>
        <w:rPr>
          <w:rFonts w:ascii="FangSong" w:eastAsia="FangSong" w:hAnsi="FangSong" w:cs="FangSong"/>
          <w:spacing w:val="-2"/>
          <w:sz w:val="28"/>
          <w:szCs w:val="28"/>
        </w:rPr>
        <w:t>布在飞机、发动机结构重大加改装项目的角落，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4"/>
          <w:sz w:val="28"/>
          <w:szCs w:val="28"/>
        </w:rPr>
        <w:t>员工提供宜人的工作环境。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7" w:line="411" w:lineRule="auto"/>
        <w:ind w:left="31" w:right="66" w:firstLine="11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确保了飞机、发动机结构重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大加改装项目内外</w:t>
      </w:r>
      <w:r>
        <w:rPr>
          <w:rFonts w:ascii="FangSong" w:eastAsia="FangSong" w:hAnsi="FangSong" w:cs="FangSong"/>
          <w:spacing w:val="-2"/>
          <w:sz w:val="28"/>
          <w:szCs w:val="28"/>
        </w:rPr>
        <w:t>的车辆、人员流线畅通有序。主要道路设置宽敞，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便</w:t>
      </w:r>
      <w:r>
        <w:rPr>
          <w:rFonts w:ascii="FangSong" w:eastAsia="FangSong" w:hAnsi="FangSong" w:cs="FangSong"/>
          <w:spacing w:val="-12"/>
          <w:sz w:val="28"/>
          <w:szCs w:val="28"/>
        </w:rPr>
        <w:t>于车辆进出，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同时合理设置人行道和绿化带，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提高了行人通行的便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利</w:t>
      </w:r>
      <w:r>
        <w:rPr>
          <w:rFonts w:ascii="FangSong" w:eastAsia="FangSong" w:hAnsi="FangSong" w:cs="FangSong"/>
          <w:spacing w:val="-12"/>
          <w:sz w:val="28"/>
          <w:szCs w:val="28"/>
        </w:rPr>
        <w:t>性。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88" w:line="414" w:lineRule="auto"/>
        <w:ind w:left="37" w:right="102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我们在飞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、发动机结构重大加改装项目区域内设置了一系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列</w:t>
      </w:r>
      <w:r>
        <w:rPr>
          <w:rFonts w:ascii="FangSong" w:eastAsia="FangSong" w:hAnsi="FangSong" w:cs="FangSong"/>
          <w:spacing w:val="-10"/>
          <w:sz w:val="28"/>
          <w:szCs w:val="28"/>
        </w:rPr>
        <w:t>公</w:t>
      </w:r>
      <w:r>
        <w:rPr>
          <w:rFonts w:ascii="FangSong" w:eastAsia="FangSong" w:hAnsi="FangSong" w:cs="FangSong"/>
          <w:spacing w:val="-8"/>
          <w:sz w:val="28"/>
          <w:szCs w:val="28"/>
        </w:rPr>
        <w:t>共设施，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包括会议中心、员工活动中心、餐厅等。这些设施分布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合</w:t>
      </w:r>
      <w:r>
        <w:rPr>
          <w:rFonts w:ascii="FangSong" w:eastAsia="FangSong" w:hAnsi="FangSong" w:cs="FangSong"/>
          <w:spacing w:val="-16"/>
          <w:sz w:val="28"/>
          <w:szCs w:val="28"/>
        </w:rPr>
        <w:t>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方便员工利用，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同时也对外部开放，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为周边社区提供一些公益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性</w:t>
      </w:r>
      <w:r>
        <w:rPr>
          <w:rFonts w:ascii="FangSong" w:eastAsia="FangSong" w:hAnsi="FangSong" w:cs="FangSong"/>
          <w:spacing w:val="-11"/>
          <w:sz w:val="28"/>
          <w:szCs w:val="28"/>
        </w:rPr>
        <w:t>服务。</w:t>
      </w:r>
    </w:p>
    <w:p>
      <w:pPr>
        <w:sectPr>
          <w:pgSz w:w="11906" w:h="16839"/>
          <w:pgMar w:top="1431" w:right="1697" w:bottom="0" w:left="1785" w:header="0" w:footer="0" w:gutter="0"/>
          <w:pgNumType w:start="16"/>
          <w:cols w:space="708"/>
        </w:sectPr>
      </w:pPr>
    </w:p>
    <w:p>
      <w:pPr>
        <w:spacing w:before="182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0" w:line="411" w:lineRule="auto"/>
        <w:ind w:left="32" w:right="36" w:firstLine="11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飞机</w:t>
      </w:r>
      <w:r>
        <w:rPr>
          <w:rFonts w:ascii="FangSong" w:eastAsia="FangSong" w:hAnsi="FangSong" w:cs="FangSong"/>
          <w:spacing w:val="-9"/>
          <w:sz w:val="28"/>
          <w:szCs w:val="28"/>
        </w:rPr>
        <w:t>、发动机结构重大加改装项目总图中，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我们特别划定了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环</w:t>
      </w:r>
      <w:r>
        <w:rPr>
          <w:rFonts w:ascii="FangSong" w:eastAsia="FangSong" w:hAnsi="FangSong" w:cs="FangSong"/>
          <w:spacing w:val="-8"/>
          <w:sz w:val="28"/>
          <w:szCs w:val="28"/>
        </w:rPr>
        <w:t>境保护区域，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用于集中处理废弃物和净化废水。这一区域采用绿化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带遮</w:t>
      </w:r>
      <w:r>
        <w:rPr>
          <w:rFonts w:ascii="FangSong" w:eastAsia="FangSong" w:hAnsi="FangSong" w:cs="FangSong"/>
          <w:spacing w:val="-2"/>
          <w:sz w:val="28"/>
          <w:szCs w:val="28"/>
        </w:rPr>
        <w:t>挡，既保证了环境保护的功能，也保持了整体美观。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36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3" w:line="411" w:lineRule="auto"/>
        <w:ind w:left="33" w:right="36" w:firstLine="9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生产与办公是飞机、发</w:t>
      </w:r>
      <w:r>
        <w:rPr>
          <w:rFonts w:ascii="FangSong" w:eastAsia="FangSong" w:hAnsi="FangSong" w:cs="FangSong"/>
          <w:sz w:val="28"/>
          <w:szCs w:val="28"/>
        </w:rPr>
        <w:t>动机结构重大加改装项目的两个核心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功</w:t>
      </w:r>
      <w:r>
        <w:rPr>
          <w:rFonts w:ascii="FangSong" w:eastAsia="FangSong" w:hAnsi="FangSong" w:cs="FangSong"/>
          <w:spacing w:val="-12"/>
          <w:sz w:val="28"/>
          <w:szCs w:val="28"/>
        </w:rPr>
        <w:t>能区，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我们通过合理布局，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使生产区与办公区协调有序。生产区域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紧</w:t>
      </w:r>
      <w:r>
        <w:rPr>
          <w:rFonts w:ascii="FangSong" w:eastAsia="FangSong" w:hAnsi="FangSong" w:cs="FangSong"/>
          <w:spacing w:val="-8"/>
          <w:sz w:val="28"/>
          <w:szCs w:val="28"/>
        </w:rPr>
        <w:t>邻交通主干道，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以确保原材料的顺畅运输和产品的高效配送。办公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则位于飞机、发动机结构重大加改装项目核心区，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方便管理层对整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个飞机、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动机结构重大加改装项目的监控与决策。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3" w:line="411" w:lineRule="auto"/>
        <w:ind w:left="35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过在飞机、发动机结构</w:t>
      </w:r>
      <w:r>
        <w:rPr>
          <w:rFonts w:ascii="FangSong" w:eastAsia="FangSong" w:hAnsi="FangSong" w:cs="FangSong"/>
          <w:spacing w:val="-2"/>
          <w:sz w:val="28"/>
          <w:szCs w:val="28"/>
        </w:rPr>
        <w:t>重大加改装项目区域内分布绿化带和休闲区，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为员工提供宜人的工作环境和休息场所。这不仅有助于提高员工的</w:t>
      </w:r>
      <w:r>
        <w:rPr>
          <w:rFonts w:ascii="FangSong" w:eastAsia="FangSong" w:hAnsi="FangSong" w:cs="FangSong"/>
          <w:sz w:val="28"/>
          <w:szCs w:val="28"/>
        </w:rPr>
        <w:t>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活质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，也为飞机、发动机结构重大加改装项目增色不少。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0" w:line="416" w:lineRule="auto"/>
        <w:ind w:left="81" w:right="36" w:firstLine="9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我们将环境保护区域规划在飞机、发动</w:t>
      </w:r>
      <w:r>
        <w:rPr>
          <w:rFonts w:ascii="FangSong" w:eastAsia="FangSong" w:hAnsi="FangSong" w:cs="FangSong"/>
          <w:sz w:val="28"/>
          <w:szCs w:val="28"/>
        </w:rPr>
        <w:t>机结构重大加改装项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目的一侧，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集中处理废弃物和废水。通过科学的设计，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我们既实现</w:t>
      </w:r>
      <w:r>
        <w:rPr>
          <w:rFonts w:ascii="FangSong" w:eastAsia="FangSong" w:hAnsi="FangSong" w:cs="FangSong"/>
          <w:spacing w:val="-8"/>
          <w:sz w:val="28"/>
          <w:szCs w:val="28"/>
        </w:rPr>
        <w:t>了</w:t>
      </w:r>
    </w:p>
    <w:p>
      <w:pPr>
        <w:sectPr>
          <w:pgSz w:w="11906" w:h="16839"/>
          <w:pgMar w:top="1431" w:right="1763" w:bottom="0" w:left="1785" w:header="0" w:footer="0" w:gutter="0"/>
          <w:pgNumType w:start="17"/>
          <w:cols w:space="708"/>
        </w:sectPr>
      </w:pPr>
    </w:p>
    <w:p>
      <w:pPr>
        <w:spacing w:before="185" w:line="411" w:lineRule="auto"/>
        <w:ind w:left="34" w:right="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对</w:t>
      </w:r>
      <w:r>
        <w:rPr>
          <w:rFonts w:ascii="FangSong" w:eastAsia="FangSong" w:hAnsi="FangSong" w:cs="FangSong"/>
          <w:spacing w:val="-12"/>
          <w:sz w:val="28"/>
          <w:szCs w:val="28"/>
        </w:rPr>
        <w:t>环境的保护，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又在视觉上用绿化带遮挡，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确保了飞机、发动机结构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重</w:t>
      </w:r>
      <w:r>
        <w:rPr>
          <w:rFonts w:ascii="FangSong" w:eastAsia="FangSong" w:hAnsi="FangSong" w:cs="FangSong"/>
          <w:spacing w:val="-8"/>
          <w:sz w:val="28"/>
          <w:szCs w:val="28"/>
        </w:rPr>
        <w:t>大加改装项目整体的美观性。这一举措符合可持续发展的理念，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飞机、发动机结构重大加改装项目在生产的同时也能够实现对环</w:t>
      </w:r>
      <w:r>
        <w:rPr>
          <w:rFonts w:ascii="FangSong" w:eastAsia="FangSong" w:hAnsi="FangSong" w:cs="FangSong"/>
          <w:spacing w:val="-3"/>
          <w:sz w:val="28"/>
          <w:szCs w:val="28"/>
        </w:rPr>
        <w:t>境</w:t>
      </w:r>
      <w:r>
        <w:rPr>
          <w:rFonts w:ascii="FangSong" w:eastAsia="FangSong" w:hAnsi="FangSong" w:cs="FangSong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积</w:t>
      </w:r>
      <w:r>
        <w:rPr>
          <w:rFonts w:ascii="FangSong" w:eastAsia="FangSong" w:hAnsi="FangSong" w:cs="FangSong"/>
          <w:spacing w:val="-9"/>
          <w:sz w:val="28"/>
          <w:szCs w:val="28"/>
        </w:rPr>
        <w:t>极贡献。</w:t>
      </w:r>
    </w:p>
    <w:p>
      <w:pPr>
        <w:spacing w:before="2" w:line="414" w:lineRule="auto"/>
        <w:ind w:left="39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这</w:t>
      </w:r>
      <w:r>
        <w:rPr>
          <w:rFonts w:ascii="FangSong" w:eastAsia="FangSong" w:hAnsi="FangSong" w:cs="FangSong"/>
          <w:spacing w:val="-7"/>
          <w:sz w:val="28"/>
          <w:szCs w:val="28"/>
        </w:rPr>
        <w:t>八</w:t>
      </w:r>
      <w:r>
        <w:rPr>
          <w:rFonts w:ascii="FangSong" w:eastAsia="FangSong" w:hAnsi="FangSong" w:cs="FangSong"/>
          <w:spacing w:val="-4"/>
          <w:sz w:val="28"/>
          <w:szCs w:val="28"/>
        </w:rPr>
        <w:t>个设计要点共同构成了飞机、发动机结构重大加改装项目总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图</w:t>
      </w:r>
      <w:r>
        <w:rPr>
          <w:rFonts w:ascii="FangSong" w:eastAsia="FangSong" w:hAnsi="FangSong" w:cs="FangSong"/>
          <w:spacing w:val="-12"/>
          <w:sz w:val="28"/>
          <w:szCs w:val="28"/>
        </w:rPr>
        <w:t>布</w:t>
      </w:r>
      <w:r>
        <w:rPr>
          <w:rFonts w:ascii="FangSong" w:eastAsia="FangSong" w:hAnsi="FangSong" w:cs="FangSong"/>
          <w:spacing w:val="-8"/>
          <w:sz w:val="28"/>
          <w:szCs w:val="28"/>
        </w:rPr>
        <w:t>置方案的核心，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确保了飞机、发动机结构重大加改装项目在各个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方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12"/>
          <w:sz w:val="28"/>
          <w:szCs w:val="28"/>
        </w:rPr>
        <w:t>都能够取得良好的平衡，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既满足了功能需求，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又体现了对环境的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关注和社会责任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90" w:line="411" w:lineRule="auto"/>
        <w:ind w:left="32" w:right="56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该飞机、发动机结构重大加改装项目选址位于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地理位置得天独厚。开发区内已有较为成熟的基础设施和产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支持体系，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有助于飞机、发动机结构重大加改装项目的顺利启动和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运</w:t>
      </w:r>
      <w:r>
        <w:rPr>
          <w:rFonts w:ascii="FangSong" w:eastAsia="FangSong" w:hAnsi="FangSong" w:cs="FangSong"/>
          <w:spacing w:val="-12"/>
          <w:sz w:val="28"/>
          <w:szCs w:val="28"/>
        </w:rPr>
        <w:t>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56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销售和员工的通勤。这为飞机、发动机结构重大加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改装项目提供了便捷的物流和交通保障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0" w:line="416" w:lineRule="auto"/>
        <w:ind w:left="33" w:firstLine="9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飞机、发动机结构重大加改装项目选址规划</w:t>
      </w:r>
      <w:r>
        <w:rPr>
          <w:rFonts w:ascii="FangSong" w:eastAsia="FangSong" w:hAnsi="FangSong" w:cs="FangSong"/>
          <w:sz w:val="28"/>
          <w:szCs w:val="28"/>
        </w:rPr>
        <w:t>中特别考虑了环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保区域，用于处理废弃物和废水，有效减少对周边环境的负面影</w:t>
      </w:r>
      <w:r>
        <w:rPr>
          <w:rFonts w:ascii="FangSong" w:eastAsia="FangSong" w:hAnsi="FangSong" w:cs="FangSong"/>
          <w:spacing w:val="-1"/>
          <w:sz w:val="28"/>
          <w:szCs w:val="28"/>
        </w:rPr>
        <w:t>响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ectPr>
          <w:pgSz w:w="11906" w:h="16839"/>
          <w:pgMar w:top="1431" w:right="1743" w:bottom="0" w:left="1785" w:header="0" w:footer="0" w:gutter="0"/>
          <w:pgNumType w:start="18"/>
          <w:cols w:space="708"/>
        </w:sectPr>
      </w:pPr>
    </w:p>
    <w:p>
      <w:pPr>
        <w:spacing w:before="184" w:line="411" w:lineRule="auto"/>
        <w:ind w:left="39" w:right="45" w:hanging="1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bookmarkStart w:id="14" w:name="_bookmark15"/>
      <w:bookmarkEnd w:id="14"/>
      <w:r>
        <w:rPr>
          <w:rFonts w:ascii="FangSong" w:eastAsia="FangSong" w:hAnsi="FangSong" w:cs="FangSong"/>
          <w:spacing w:val="-4"/>
          <w:sz w:val="28"/>
          <w:szCs w:val="28"/>
        </w:rPr>
        <w:t>这表明了飞机、发动机结</w:t>
      </w:r>
      <w:r>
        <w:rPr>
          <w:rFonts w:ascii="FangSong" w:eastAsia="FangSong" w:hAnsi="FangSong" w:cs="FangSong"/>
          <w:spacing w:val="-3"/>
          <w:sz w:val="28"/>
          <w:szCs w:val="28"/>
        </w:rPr>
        <w:t>构</w:t>
      </w:r>
      <w:r>
        <w:rPr>
          <w:rFonts w:ascii="FangSong" w:eastAsia="FangSong" w:hAnsi="FangSong" w:cs="FangSong"/>
          <w:spacing w:val="-2"/>
          <w:sz w:val="28"/>
          <w:szCs w:val="28"/>
        </w:rPr>
        <w:t>重大加改装项目对环境保护的高度重视，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符</w:t>
      </w:r>
      <w:r>
        <w:rPr>
          <w:rFonts w:ascii="FangSong" w:eastAsia="FangSong" w:hAnsi="FangSong" w:cs="FangSong"/>
          <w:spacing w:val="-6"/>
          <w:sz w:val="28"/>
          <w:szCs w:val="28"/>
        </w:rPr>
        <w:t>合</w:t>
      </w:r>
      <w:r>
        <w:rPr>
          <w:rFonts w:ascii="FangSong" w:eastAsia="FangSong" w:hAnsi="FangSong" w:cs="FangSong"/>
          <w:spacing w:val="-4"/>
          <w:sz w:val="28"/>
          <w:szCs w:val="28"/>
        </w:rPr>
        <w:t>可持续发展的战略目标。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91" w:line="411" w:lineRule="auto"/>
        <w:ind w:left="29" w:right="82" w:firstLine="9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飞机、发动机结构重大加改装项目选址的用</w:t>
      </w:r>
      <w:r>
        <w:rPr>
          <w:rFonts w:ascii="FangSong" w:eastAsia="FangSong" w:hAnsi="FangSong" w:cs="FangSong"/>
          <w:sz w:val="28"/>
          <w:szCs w:val="28"/>
        </w:rPr>
        <w:t>地控制指标与相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关</w:t>
      </w:r>
      <w:r>
        <w:rPr>
          <w:rFonts w:ascii="FangSong" w:eastAsia="FangSong" w:hAnsi="FangSong" w:cs="FangSong"/>
          <w:spacing w:val="-12"/>
          <w:sz w:val="28"/>
          <w:szCs w:val="28"/>
        </w:rPr>
        <w:t>规划相一致，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不仅满足了建设需求，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也兼顾了用地的合理利用。这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有助于飞机、</w:t>
      </w:r>
      <w:r>
        <w:rPr>
          <w:rFonts w:ascii="FangSong" w:eastAsia="FangSong" w:hAnsi="FangSong" w:cs="FangSong"/>
          <w:spacing w:val="-5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动机结构重大加改装项目获得土地开发和利用的相关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许</w:t>
      </w:r>
      <w:r>
        <w:rPr>
          <w:rFonts w:ascii="FangSong" w:eastAsia="FangSong" w:hAnsi="FangSong" w:cs="FangSong"/>
          <w:spacing w:val="-11"/>
          <w:sz w:val="28"/>
          <w:szCs w:val="28"/>
        </w:rPr>
        <w:t>可。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8" w:line="411" w:lineRule="auto"/>
        <w:ind w:left="34" w:right="82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在飞机、发动机结构重大加改装项目选址周边进行了社区</w:t>
      </w:r>
      <w:r>
        <w:rPr>
          <w:rFonts w:ascii="FangSong" w:eastAsia="FangSong" w:hAnsi="FangSong" w:cs="FangSong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周</w:t>
      </w:r>
      <w:r>
        <w:rPr>
          <w:rFonts w:ascii="FangSong" w:eastAsia="FangSong" w:hAnsi="FangSong" w:cs="FangSong"/>
          <w:spacing w:val="-8"/>
          <w:sz w:val="28"/>
          <w:szCs w:val="28"/>
        </w:rPr>
        <w:t>边环境的调查，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确保飞机、发动机结构重大加改装项目建设不会对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周边社区</w:t>
      </w:r>
      <w:r>
        <w:rPr>
          <w:rFonts w:ascii="FangSong" w:eastAsia="FangSong" w:hAnsi="FangSong" w:cs="FangSong"/>
          <w:spacing w:val="-2"/>
          <w:sz w:val="28"/>
          <w:szCs w:val="28"/>
        </w:rPr>
        <w:t>造成过大的影响，体现了对社会责任的考量。</w:t>
      </w:r>
    </w:p>
    <w:p>
      <w:pPr>
        <w:spacing w:before="1"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89" w:line="411" w:lineRule="auto"/>
        <w:ind w:left="32" w:right="82" w:firstLine="9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飞机、发动机结构重大加改装项目选址时，</w:t>
      </w:r>
      <w:r>
        <w:rPr>
          <w:rFonts w:ascii="FangSong" w:eastAsia="FangSong" w:hAnsi="FangSong" w:cs="FangSong"/>
          <w:sz w:val="28"/>
          <w:szCs w:val="28"/>
        </w:rPr>
        <w:t>我们充分考虑了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地的政策和法规，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确保飞机、发动机结构重大加改装项目的合法性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稳健性。对政府支持政策和法规的遵从，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有助于飞机、发动机结构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重</w:t>
      </w:r>
      <w:r>
        <w:rPr>
          <w:rFonts w:ascii="FangSong" w:eastAsia="FangSong" w:hAnsi="FangSong" w:cs="FangSong"/>
          <w:spacing w:val="-3"/>
          <w:sz w:val="28"/>
          <w:szCs w:val="28"/>
        </w:rPr>
        <w:t>大加改装项目在当地获得更多支持。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90" w:line="411" w:lineRule="auto"/>
        <w:ind w:left="40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综合</w:t>
      </w:r>
      <w:r>
        <w:rPr>
          <w:rFonts w:ascii="FangSong" w:eastAsia="FangSong" w:hAnsi="FangSong" w:cs="FangSong"/>
          <w:spacing w:val="-6"/>
          <w:sz w:val="28"/>
          <w:szCs w:val="28"/>
        </w:rPr>
        <w:t>考虑飞机、发动机结构重大加改装项目选址的各项因素，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我</w:t>
      </w:r>
      <w:r>
        <w:rPr>
          <w:rFonts w:ascii="FangSong" w:eastAsia="FangSong" w:hAnsi="FangSong" w:cs="FangSong"/>
          <w:spacing w:val="-4"/>
          <w:sz w:val="28"/>
          <w:szCs w:val="28"/>
        </w:rPr>
        <w:t>们认为该选址有望为飞机、发动机结构重大加改装项目带来更多的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发展机遇。与</w:t>
      </w:r>
      <w:r>
        <w:rPr>
          <w:rFonts w:ascii="FangSong" w:eastAsia="FangSong" w:hAnsi="FangSong" w:cs="FangSong"/>
          <w:spacing w:val="-2"/>
          <w:sz w:val="28"/>
          <w:szCs w:val="28"/>
        </w:rPr>
        <w:t>周边的产业和社会环境相结合，该选址将有助于飞机、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动机结构重大加改装项目实现可持续发展。</w:t>
      </w:r>
    </w:p>
    <w:p>
      <w:pPr>
        <w:spacing w:before="1"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我们可以得出该飞机、发动机结构重大加</w:t>
      </w:r>
      <w:r>
        <w:rPr>
          <w:rFonts w:ascii="FangSong" w:eastAsia="FangSong" w:hAnsi="FangSong" w:cs="FangSong"/>
          <w:spacing w:val="-7"/>
          <w:sz w:val="28"/>
          <w:szCs w:val="28"/>
        </w:rPr>
        <w:t>改</w:t>
      </w:r>
    </w:p>
    <w:p>
      <w:pPr>
        <w:sectPr>
          <w:pgSz w:w="11906" w:h="16839"/>
          <w:pgMar w:top="1431" w:right="1718" w:bottom="0" w:left="1785" w:header="0" w:footer="0" w:gutter="0"/>
          <w:pgNumType w:start="19"/>
          <w:cols w:space="708"/>
        </w:sectPr>
      </w:pPr>
    </w:p>
    <w:p>
      <w:pPr>
        <w:spacing w:before="183" w:line="417" w:lineRule="auto"/>
        <w:ind w:left="49" w:right="95" w:hanging="1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装</w:t>
      </w:r>
      <w:r>
        <w:rPr>
          <w:rFonts w:ascii="FangSong" w:eastAsia="FangSong" w:hAnsi="FangSong" w:cs="FangSong"/>
          <w:spacing w:val="-10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目选址的合理性和可行性，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为飞机、发动机结构重大加改装项目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的后续规划和实施提供了坚实的基础。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91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三、制度建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3" w:line="411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3" w:line="413" w:lineRule="auto"/>
        <w:ind w:left="32" w:right="95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ectPr>
          <w:pgSz w:w="11906" w:h="16839"/>
          <w:pgMar w:top="1431" w:right="1704" w:bottom="0" w:left="1785" w:header="0" w:footer="0" w:gutter="0"/>
          <w:pgNumType w:start="20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1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1" w:line="411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before="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71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6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</w:p>
    <w:p>
      <w:pPr>
        <w:sectPr>
          <w:pgSz w:w="11906" w:h="16839"/>
          <w:pgMar w:top="1431" w:right="1697" w:bottom="0" w:left="1785" w:header="0" w:footer="0" w:gutter="0"/>
          <w:pgNumType w:start="21"/>
          <w:cols w:space="708"/>
        </w:sectPr>
      </w:pPr>
    </w:p>
    <w:p>
      <w:pPr>
        <w:spacing w:before="182" w:line="222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289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9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9" w:line="411" w:lineRule="auto"/>
        <w:ind w:left="32" w:right="126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before="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7" w:line="220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</w:t>
      </w:r>
      <w:r>
        <w:rPr>
          <w:rFonts w:ascii="FangSong" w:eastAsia="FangSong" w:hAnsi="FangSong" w:cs="FangSong"/>
          <w:spacing w:val="-2"/>
          <w:sz w:val="28"/>
          <w:szCs w:val="28"/>
        </w:rPr>
        <w:t>动地解释制度的重要性，宣导过程中将使用实际案例。</w:t>
      </w:r>
    </w:p>
    <w:p>
      <w:pPr>
        <w:sectPr>
          <w:pgSz w:w="11906" w:h="16839"/>
          <w:pgMar w:top="1431" w:right="1623" w:bottom="0" w:left="1785" w:header="0" w:footer="0" w:gutter="0"/>
          <w:pgNumType w:start="22"/>
          <w:cols w:space="708"/>
        </w:sectPr>
      </w:pPr>
    </w:p>
    <w:p>
      <w:pPr>
        <w:spacing w:before="184" w:line="411" w:lineRule="auto"/>
        <w:ind w:left="32" w:right="14" w:firstLine="5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16"/>
          <w:sz w:val="28"/>
          <w:szCs w:val="28"/>
        </w:rPr>
        <w:t>通</w:t>
      </w:r>
      <w:r>
        <w:rPr>
          <w:rFonts w:ascii="FangSong" w:eastAsia="FangSong" w:hAnsi="FangSong" w:cs="FangSong"/>
          <w:spacing w:val="-11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89" w:line="411" w:lineRule="auto"/>
        <w:ind w:left="33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92" w:line="411" w:lineRule="auto"/>
        <w:ind w:left="29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2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ectPr>
          <w:pgSz w:w="11906" w:h="16839"/>
          <w:pgMar w:top="1431" w:right="1785" w:bottom="0" w:left="1785" w:header="0" w:footer="0" w:gutter="0"/>
          <w:pgNumType w:start="23"/>
          <w:cols w:space="708"/>
        </w:sectPr>
      </w:pPr>
    </w:p>
    <w:p>
      <w:pPr>
        <w:spacing w:before="184" w:line="411" w:lineRule="auto"/>
        <w:ind w:left="62" w:right="36" w:firstLine="532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3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2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3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90" w:line="411" w:lineRule="auto"/>
        <w:ind w:left="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持制度的有效性。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3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ectPr>
          <w:pgSz w:w="11906" w:h="16839"/>
          <w:pgMar w:top="1431" w:right="1763" w:bottom="0" w:left="1785" w:header="0" w:footer="0" w:gutter="0"/>
          <w:pgNumType w:start="24"/>
          <w:cols w:space="708"/>
        </w:sectPr>
      </w:pPr>
    </w:p>
    <w:p>
      <w:pPr>
        <w:spacing w:before="182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8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89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8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</w:t>
      </w:r>
      <w:r>
        <w:rPr>
          <w:rFonts w:ascii="FangSong" w:eastAsia="FangSong" w:hAnsi="FangSong" w:cs="FangSong"/>
          <w:spacing w:val="-2"/>
          <w:sz w:val="28"/>
          <w:szCs w:val="28"/>
        </w:rPr>
        <w:t>执行与监督</w:t>
      </w:r>
    </w:p>
    <w:p>
      <w:pPr>
        <w:spacing w:before="291" w:line="411" w:lineRule="auto"/>
        <w:ind w:left="31" w:right="19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关键措施：</w:t>
      </w:r>
    </w:p>
    <w:p>
      <w:pPr>
        <w:spacing w:before="2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88" w:line="416" w:lineRule="auto"/>
        <w:ind w:left="42" w:right="196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每</w:t>
      </w:r>
      <w:r>
        <w:rPr>
          <w:rFonts w:ascii="FangSong" w:eastAsia="FangSong" w:hAnsi="FangSong" w:cs="FangSong"/>
          <w:spacing w:val="-15"/>
          <w:sz w:val="28"/>
          <w:szCs w:val="28"/>
        </w:rPr>
        <w:t>个</w:t>
      </w:r>
      <w:r>
        <w:rPr>
          <w:rFonts w:ascii="FangSong" w:eastAsia="FangSong" w:hAnsi="FangSong" w:cs="FangSong"/>
          <w:spacing w:val="-8"/>
          <w:sz w:val="28"/>
          <w:szCs w:val="28"/>
        </w:rPr>
        <w:t>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</w:p>
    <w:p>
      <w:pPr>
        <w:sectPr>
          <w:pgSz w:w="11906" w:h="16839"/>
          <w:pgMar w:top="1431" w:right="1603" w:bottom="0" w:left="1785" w:header="0" w:footer="0" w:gutter="0"/>
          <w:pgNumType w:start="25"/>
          <w:cols w:space="708"/>
        </w:sectPr>
      </w:pPr>
    </w:p>
    <w:p>
      <w:pPr>
        <w:spacing w:before="182" w:line="221" w:lineRule="auto"/>
        <w:ind w:left="34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bookmarkStart w:id="20" w:name="_bookmark21"/>
      <w:bookmarkEnd w:id="20"/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290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1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90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" w:line="411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进一步完善。</w:t>
      </w:r>
    </w:p>
    <w:p>
      <w:pPr>
        <w:spacing w:before="2" w:line="411" w:lineRule="auto"/>
        <w:ind w:left="34" w:right="14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3" w:line="415" w:lineRule="auto"/>
        <w:ind w:left="40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ectPr>
          <w:pgSz w:w="11906" w:h="16839"/>
          <w:pgMar w:top="1431" w:right="1785" w:bottom="0" w:left="1785" w:header="0" w:footer="0" w:gutter="0"/>
          <w:pgNumType w:start="26"/>
          <w:cols w:space="708"/>
        </w:sectPr>
      </w:pPr>
    </w:p>
    <w:p>
      <w:pPr>
        <w:spacing w:before="245" w:line="223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9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7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在飞</w:t>
      </w:r>
      <w:r>
        <w:rPr>
          <w:rFonts w:ascii="FangSong" w:eastAsia="FangSong" w:hAnsi="FangSong" w:cs="FangSong"/>
          <w:spacing w:val="-15"/>
          <w:sz w:val="28"/>
          <w:szCs w:val="28"/>
        </w:rPr>
        <w:t>机</w:t>
      </w:r>
      <w:r>
        <w:rPr>
          <w:rFonts w:ascii="FangSong" w:eastAsia="FangSong" w:hAnsi="FangSong" w:cs="FangSong"/>
          <w:spacing w:val="-8"/>
          <w:sz w:val="28"/>
          <w:szCs w:val="28"/>
        </w:rPr>
        <w:t>、发动机结构重大加改装项目的建筑工程设计过程中，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们</w:t>
      </w:r>
      <w:r>
        <w:rPr>
          <w:rFonts w:ascii="FangSong" w:eastAsia="FangSong" w:hAnsi="FangSong" w:cs="FangSong"/>
          <w:spacing w:val="-10"/>
          <w:sz w:val="28"/>
          <w:szCs w:val="28"/>
        </w:rPr>
        <w:t>将</w:t>
      </w:r>
      <w:r>
        <w:rPr>
          <w:rFonts w:ascii="FangSong" w:eastAsia="FangSong" w:hAnsi="FangSong" w:cs="FangSong"/>
          <w:spacing w:val="-8"/>
          <w:sz w:val="28"/>
          <w:szCs w:val="28"/>
        </w:rPr>
        <w:t>遵循以下基本设计原则，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以确保飞机、发动机结构重大加改装项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目的可</w:t>
      </w:r>
      <w:r>
        <w:rPr>
          <w:rFonts w:ascii="FangSong" w:eastAsia="FangSong" w:hAnsi="FangSong" w:cs="FangSong"/>
          <w:spacing w:val="-5"/>
          <w:sz w:val="28"/>
          <w:szCs w:val="28"/>
        </w:rPr>
        <w:t>持</w:t>
      </w:r>
      <w:r>
        <w:rPr>
          <w:rFonts w:ascii="FangSong" w:eastAsia="FangSong" w:hAnsi="FangSong" w:cs="FangSong"/>
          <w:spacing w:val="-4"/>
          <w:sz w:val="28"/>
          <w:szCs w:val="28"/>
        </w:rPr>
        <w:t>续发展和建筑结构的安全性：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90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92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4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ectPr>
          <w:pgSz w:w="11906" w:h="16839"/>
          <w:pgMar w:top="1431" w:right="1785" w:bottom="0" w:left="1785" w:header="0" w:footer="0" w:gutter="0"/>
          <w:pgNumType w:start="27"/>
          <w:cols w:space="708"/>
        </w:sectPr>
      </w:pPr>
    </w:p>
    <w:p>
      <w:pPr>
        <w:spacing w:before="183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(二)、飞机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、发动机结构重大加改装项目总平面设计要求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40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飞机</w:t>
      </w:r>
      <w:r>
        <w:rPr>
          <w:rFonts w:ascii="FangSong" w:eastAsia="FangSong" w:hAnsi="FangSong" w:cs="FangSong"/>
          <w:spacing w:val="-5"/>
          <w:sz w:val="28"/>
          <w:szCs w:val="28"/>
        </w:rPr>
        <w:t>、</w:t>
      </w:r>
      <w:r>
        <w:rPr>
          <w:rFonts w:ascii="FangSong" w:eastAsia="FangSong" w:hAnsi="FangSong" w:cs="FangSong"/>
          <w:spacing w:val="-4"/>
          <w:sz w:val="28"/>
          <w:szCs w:val="28"/>
        </w:rPr>
        <w:t>发动机结构重大加改装项目总平面设计将充分考虑以下要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求，以确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3"/>
          <w:sz w:val="28"/>
          <w:szCs w:val="28"/>
        </w:rPr>
        <w:t>整体设计满足工程的需要并符合相关规范：</w:t>
      </w:r>
    </w:p>
    <w:p>
      <w:pPr>
        <w:spacing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89" w:line="411" w:lineRule="auto"/>
        <w:ind w:left="49" w:right="82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before="1"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right="2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8" w:line="411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before="1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92" w:line="219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https://d.book118.com/696234142224010101</w:t>
        </w:r>
      </w:hyperlink>
    </w:p>
    <w:p/>
    <w:sectPr>
      <w:pgSz w:w="11906" w:h="16839"/>
      <w:pgMar w:top="1431" w:right="1718" w:bottom="0" w:left="1785" w:header="0" w:footer="0" w:gutter="0"/>
      <w:pgNumType w:start="2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69623414222401010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2024-03-14T07:56:29Z</vt:filetime>
  </property>
  <property fmtid="{D5CDD505-2E9C-101B-9397-08002B2CF9AE}" pid="3" name="CRO">
    <vt:lpwstr>wqlLaW5nc29mdCBQREYgdG8gV1BTIDgw</vt:lpwstr>
  </property>
</Properties>
</file>