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海水捕捞产品项目建设方案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5" w:history="1">
        <w:r>
          <w:rPr>
            <w:rFonts w:ascii="仿宋" w:eastAsia="仿宋" w:hAnsi="仿宋" w:cs="仿宋" w:hint="eastAsia"/>
            <w:lang w:eastAsia="zh-CN"/>
          </w:rPr>
          <w:t>前言</w:t>
        </w:r>
        <w:r>
          <w:tab/>
        </w:r>
        <w:r>
          <w:fldChar w:fldCharType="begin"/>
        </w:r>
        <w:r>
          <w:instrText xml:space="preserve"> PAGEREF _Toc31935 \h </w:instrText>
        </w:r>
        <w:r>
          <w:fldChar w:fldCharType="separate"/>
        </w:r>
        <w:r>
          <w:t>3</w:t>
        </w:r>
        <w:r>
          <w:fldChar w:fldCharType="end"/>
        </w:r>
      </w:hyperlink>
    </w:p>
    <w:p>
      <w:pPr>
        <w:pStyle w:val="TOC1"/>
        <w:tabs>
          <w:tab w:val="right" w:leader="dot" w:pos="8306"/>
        </w:tabs>
      </w:pPr>
      <w:hyperlink w:anchor="_Toc26426" w:history="1">
        <w:r>
          <w:rPr>
            <w:rFonts w:ascii="仿宋" w:eastAsia="仿宋" w:hAnsi="仿宋" w:cs="仿宋" w:hint="eastAsia"/>
            <w:lang w:eastAsia="zh-CN"/>
          </w:rPr>
          <w:t>一、发展规划、产业政策和行业准入分析</w:t>
        </w:r>
        <w:r>
          <w:tab/>
        </w:r>
        <w:r>
          <w:fldChar w:fldCharType="begin"/>
        </w:r>
        <w:r>
          <w:instrText xml:space="preserve"> PAGEREF _Toc26426 \h </w:instrText>
        </w:r>
        <w:r>
          <w:fldChar w:fldCharType="separate"/>
        </w:r>
        <w:r>
          <w:t>3</w:t>
        </w:r>
        <w:r>
          <w:fldChar w:fldCharType="end"/>
        </w:r>
      </w:hyperlink>
    </w:p>
    <w:p>
      <w:pPr>
        <w:pStyle w:val="TOC2"/>
        <w:tabs>
          <w:tab w:val="right" w:leader="dot" w:pos="8306"/>
        </w:tabs>
      </w:pPr>
      <w:hyperlink w:anchor="_Toc9049" w:history="1">
        <w:r>
          <w:rPr>
            <w:rFonts w:ascii="仿宋" w:eastAsia="仿宋" w:hAnsi="仿宋" w:cs="仿宋" w:hint="eastAsia"/>
            <w:lang w:eastAsia="zh-CN"/>
          </w:rPr>
          <w:t>(一)、发展规划分析</w:t>
        </w:r>
        <w:r>
          <w:tab/>
        </w:r>
        <w:r>
          <w:fldChar w:fldCharType="begin"/>
        </w:r>
        <w:r>
          <w:instrText xml:space="preserve"> PAGEREF _Toc9049 \h </w:instrText>
        </w:r>
        <w:r>
          <w:fldChar w:fldCharType="separate"/>
        </w:r>
        <w:r>
          <w:t>3</w:t>
        </w:r>
        <w:r>
          <w:fldChar w:fldCharType="end"/>
        </w:r>
      </w:hyperlink>
    </w:p>
    <w:p>
      <w:pPr>
        <w:pStyle w:val="TOC2"/>
        <w:tabs>
          <w:tab w:val="right" w:leader="dot" w:pos="8306"/>
        </w:tabs>
      </w:pPr>
      <w:hyperlink w:anchor="_Toc7417" w:history="1">
        <w:r>
          <w:rPr>
            <w:rFonts w:ascii="仿宋" w:eastAsia="仿宋" w:hAnsi="仿宋" w:cs="仿宋" w:hint="eastAsia"/>
            <w:lang w:eastAsia="zh-CN"/>
          </w:rPr>
          <w:t>(二)、产业政策分析</w:t>
        </w:r>
        <w:r>
          <w:tab/>
        </w:r>
        <w:r>
          <w:fldChar w:fldCharType="begin"/>
        </w:r>
        <w:r>
          <w:instrText xml:space="preserve"> PAGEREF _Toc7417 \h </w:instrText>
        </w:r>
        <w:r>
          <w:fldChar w:fldCharType="separate"/>
        </w:r>
        <w:r>
          <w:t>5</w:t>
        </w:r>
        <w:r>
          <w:fldChar w:fldCharType="end"/>
        </w:r>
      </w:hyperlink>
    </w:p>
    <w:p>
      <w:pPr>
        <w:pStyle w:val="TOC2"/>
        <w:tabs>
          <w:tab w:val="right" w:leader="dot" w:pos="8306"/>
        </w:tabs>
      </w:pPr>
      <w:hyperlink w:anchor="_Toc1037" w:history="1">
        <w:r>
          <w:rPr>
            <w:rFonts w:ascii="仿宋" w:eastAsia="仿宋" w:hAnsi="仿宋" w:cs="仿宋" w:hint="eastAsia"/>
            <w:lang w:eastAsia="zh-CN"/>
          </w:rPr>
          <w:t>(三)、行业准入分析</w:t>
        </w:r>
        <w:r>
          <w:tab/>
        </w:r>
        <w:r>
          <w:fldChar w:fldCharType="begin"/>
        </w:r>
        <w:r>
          <w:instrText xml:space="preserve"> PAGEREF _Toc1037 \h </w:instrText>
        </w:r>
        <w:r>
          <w:fldChar w:fldCharType="separate"/>
        </w:r>
        <w:r>
          <w:t>6</w:t>
        </w:r>
        <w:r>
          <w:fldChar w:fldCharType="end"/>
        </w:r>
      </w:hyperlink>
    </w:p>
    <w:p>
      <w:pPr>
        <w:pStyle w:val="TOC1"/>
        <w:tabs>
          <w:tab w:val="right" w:leader="dot" w:pos="8306"/>
        </w:tabs>
      </w:pPr>
      <w:hyperlink w:anchor="_Toc31014" w:history="1">
        <w:r>
          <w:rPr>
            <w:rFonts w:ascii="仿宋" w:eastAsia="仿宋" w:hAnsi="仿宋" w:cs="仿宋" w:hint="eastAsia"/>
            <w:lang w:eastAsia="zh-CN"/>
          </w:rPr>
          <w:t>二、项目监理与质量保证</w:t>
        </w:r>
        <w:r>
          <w:tab/>
        </w:r>
        <w:r>
          <w:fldChar w:fldCharType="begin"/>
        </w:r>
        <w:r>
          <w:instrText xml:space="preserve"> PAGEREF _Toc31014 \h </w:instrText>
        </w:r>
        <w:r>
          <w:fldChar w:fldCharType="separate"/>
        </w:r>
        <w:r>
          <w:t>7</w:t>
        </w:r>
        <w:r>
          <w:fldChar w:fldCharType="end"/>
        </w:r>
      </w:hyperlink>
    </w:p>
    <w:p>
      <w:pPr>
        <w:pStyle w:val="TOC2"/>
        <w:tabs>
          <w:tab w:val="right" w:leader="dot" w:pos="8306"/>
        </w:tabs>
      </w:pPr>
      <w:hyperlink w:anchor="_Toc26702" w:history="1">
        <w:r>
          <w:rPr>
            <w:rFonts w:ascii="仿宋" w:eastAsia="仿宋" w:hAnsi="仿宋" w:cs="仿宋" w:hint="eastAsia"/>
            <w:lang w:eastAsia="zh-CN"/>
          </w:rPr>
          <w:t>(一)、监理体系构建</w:t>
        </w:r>
        <w:r>
          <w:tab/>
        </w:r>
        <w:r>
          <w:fldChar w:fldCharType="begin"/>
        </w:r>
        <w:r>
          <w:instrText xml:space="preserve"> PAGEREF _Toc26702 \h </w:instrText>
        </w:r>
        <w:r>
          <w:fldChar w:fldCharType="separate"/>
        </w:r>
        <w:r>
          <w:t>7</w:t>
        </w:r>
        <w:r>
          <w:fldChar w:fldCharType="end"/>
        </w:r>
      </w:hyperlink>
    </w:p>
    <w:p>
      <w:pPr>
        <w:pStyle w:val="TOC2"/>
        <w:tabs>
          <w:tab w:val="right" w:leader="dot" w:pos="8306"/>
        </w:tabs>
      </w:pPr>
      <w:hyperlink w:anchor="_Toc1839" w:history="1">
        <w:r>
          <w:rPr>
            <w:rFonts w:ascii="仿宋" w:eastAsia="仿宋" w:hAnsi="仿宋" w:cs="仿宋" w:hint="eastAsia"/>
            <w:lang w:eastAsia="zh-CN"/>
          </w:rPr>
          <w:t>(二)、质量保证体系实施</w:t>
        </w:r>
        <w:r>
          <w:tab/>
        </w:r>
        <w:r>
          <w:fldChar w:fldCharType="begin"/>
        </w:r>
        <w:r>
          <w:instrText xml:space="preserve"> PAGEREF _Toc1839 \h </w:instrText>
        </w:r>
        <w:r>
          <w:fldChar w:fldCharType="separate"/>
        </w:r>
        <w:r>
          <w:t>8</w:t>
        </w:r>
        <w:r>
          <w:fldChar w:fldCharType="end"/>
        </w:r>
      </w:hyperlink>
    </w:p>
    <w:p>
      <w:pPr>
        <w:pStyle w:val="TOC2"/>
        <w:tabs>
          <w:tab w:val="right" w:leader="dot" w:pos="8306"/>
        </w:tabs>
      </w:pPr>
      <w:hyperlink w:anchor="_Toc7790" w:history="1">
        <w:r>
          <w:rPr>
            <w:rFonts w:ascii="仿宋" w:eastAsia="仿宋" w:hAnsi="仿宋" w:cs="仿宋" w:hint="eastAsia"/>
            <w:lang w:eastAsia="zh-CN"/>
          </w:rPr>
          <w:t>(三)、监理与质量控制流程</w:t>
        </w:r>
        <w:r>
          <w:tab/>
        </w:r>
        <w:r>
          <w:fldChar w:fldCharType="begin"/>
        </w:r>
        <w:r>
          <w:instrText xml:space="preserve"> PAGEREF _Toc7790 \h </w:instrText>
        </w:r>
        <w:r>
          <w:fldChar w:fldCharType="separate"/>
        </w:r>
        <w:r>
          <w:t>9</w:t>
        </w:r>
        <w:r>
          <w:fldChar w:fldCharType="end"/>
        </w:r>
      </w:hyperlink>
    </w:p>
    <w:p>
      <w:pPr>
        <w:pStyle w:val="TOC1"/>
        <w:tabs>
          <w:tab w:val="right" w:leader="dot" w:pos="8306"/>
        </w:tabs>
      </w:pPr>
      <w:hyperlink w:anchor="_Toc4664" w:history="1">
        <w:r>
          <w:rPr>
            <w:rFonts w:ascii="仿宋" w:eastAsia="仿宋" w:hAnsi="仿宋" w:cs="仿宋" w:hint="eastAsia"/>
            <w:lang w:eastAsia="zh-CN"/>
          </w:rPr>
          <w:t>三、资源开发及综合利用分析</w:t>
        </w:r>
        <w:r>
          <w:tab/>
        </w:r>
        <w:r>
          <w:fldChar w:fldCharType="begin"/>
        </w:r>
        <w:r>
          <w:instrText xml:space="preserve"> PAGEREF _Toc4664 \h </w:instrText>
        </w:r>
        <w:r>
          <w:fldChar w:fldCharType="separate"/>
        </w:r>
        <w:r>
          <w:t>9</w:t>
        </w:r>
        <w:r>
          <w:fldChar w:fldCharType="end"/>
        </w:r>
      </w:hyperlink>
    </w:p>
    <w:p>
      <w:pPr>
        <w:pStyle w:val="TOC2"/>
        <w:tabs>
          <w:tab w:val="right" w:leader="dot" w:pos="8306"/>
        </w:tabs>
      </w:pPr>
      <w:hyperlink w:anchor="_Toc2746" w:history="1">
        <w:r>
          <w:rPr>
            <w:rFonts w:ascii="仿宋" w:eastAsia="仿宋" w:hAnsi="仿宋" w:cs="仿宋" w:hint="eastAsia"/>
            <w:lang w:eastAsia="zh-CN"/>
          </w:rPr>
          <w:t>(一)、资源开发方案</w:t>
        </w:r>
        <w:r>
          <w:tab/>
        </w:r>
        <w:r>
          <w:fldChar w:fldCharType="begin"/>
        </w:r>
        <w:r>
          <w:instrText xml:space="preserve"> PAGEREF _Toc2746 \h </w:instrText>
        </w:r>
        <w:r>
          <w:fldChar w:fldCharType="separate"/>
        </w:r>
        <w:r>
          <w:t>9</w:t>
        </w:r>
        <w:r>
          <w:fldChar w:fldCharType="end"/>
        </w:r>
      </w:hyperlink>
    </w:p>
    <w:p>
      <w:pPr>
        <w:pStyle w:val="TOC2"/>
        <w:tabs>
          <w:tab w:val="right" w:leader="dot" w:pos="8306"/>
        </w:tabs>
      </w:pPr>
      <w:hyperlink w:anchor="_Toc25667" w:history="1">
        <w:r>
          <w:rPr>
            <w:rFonts w:ascii="仿宋" w:eastAsia="仿宋" w:hAnsi="仿宋" w:cs="仿宋" w:hint="eastAsia"/>
            <w:lang w:eastAsia="zh-CN"/>
          </w:rPr>
          <w:t>(二)、资源利用方案</w:t>
        </w:r>
        <w:r>
          <w:tab/>
        </w:r>
        <w:r>
          <w:fldChar w:fldCharType="begin"/>
        </w:r>
        <w:r>
          <w:instrText xml:space="preserve"> PAGEREF _Toc25667 \h </w:instrText>
        </w:r>
        <w:r>
          <w:fldChar w:fldCharType="separate"/>
        </w:r>
        <w:r>
          <w:t>11</w:t>
        </w:r>
        <w:r>
          <w:fldChar w:fldCharType="end"/>
        </w:r>
      </w:hyperlink>
    </w:p>
    <w:p>
      <w:pPr>
        <w:pStyle w:val="TOC2"/>
        <w:tabs>
          <w:tab w:val="right" w:leader="dot" w:pos="8306"/>
        </w:tabs>
      </w:pPr>
      <w:hyperlink w:anchor="_Toc4713" w:history="1">
        <w:r>
          <w:rPr>
            <w:rFonts w:ascii="仿宋" w:eastAsia="仿宋" w:hAnsi="仿宋" w:cs="仿宋" w:hint="eastAsia"/>
            <w:lang w:eastAsia="zh-CN"/>
          </w:rPr>
          <w:t>(三)、资源节约措施</w:t>
        </w:r>
        <w:r>
          <w:tab/>
        </w:r>
        <w:r>
          <w:fldChar w:fldCharType="begin"/>
        </w:r>
        <w:r>
          <w:instrText xml:space="preserve"> PAGEREF _Toc4713 \h </w:instrText>
        </w:r>
        <w:r>
          <w:fldChar w:fldCharType="separate"/>
        </w:r>
        <w:r>
          <w:t>12</w:t>
        </w:r>
        <w:r>
          <w:fldChar w:fldCharType="end"/>
        </w:r>
      </w:hyperlink>
    </w:p>
    <w:p>
      <w:pPr>
        <w:pStyle w:val="TOC1"/>
        <w:tabs>
          <w:tab w:val="right" w:leader="dot" w:pos="8306"/>
        </w:tabs>
      </w:pPr>
      <w:hyperlink w:anchor="_Toc3047" w:history="1">
        <w:r>
          <w:rPr>
            <w:rFonts w:ascii="仿宋" w:eastAsia="仿宋" w:hAnsi="仿宋" w:cs="仿宋" w:hint="eastAsia"/>
            <w:lang w:eastAsia="zh-CN"/>
          </w:rPr>
          <w:t>四、环境和生态影响分析</w:t>
        </w:r>
        <w:r>
          <w:tab/>
        </w:r>
        <w:r>
          <w:fldChar w:fldCharType="begin"/>
        </w:r>
        <w:r>
          <w:instrText xml:space="preserve"> PAGEREF _Toc3047 \h </w:instrText>
        </w:r>
        <w:r>
          <w:fldChar w:fldCharType="separate"/>
        </w:r>
        <w:r>
          <w:t>13</w:t>
        </w:r>
        <w:r>
          <w:fldChar w:fldCharType="end"/>
        </w:r>
      </w:hyperlink>
    </w:p>
    <w:p>
      <w:pPr>
        <w:pStyle w:val="TOC2"/>
        <w:tabs>
          <w:tab w:val="right" w:leader="dot" w:pos="8306"/>
        </w:tabs>
      </w:pPr>
      <w:hyperlink w:anchor="_Toc14087" w:history="1">
        <w:r>
          <w:rPr>
            <w:rFonts w:ascii="仿宋" w:eastAsia="仿宋" w:hAnsi="仿宋" w:cs="仿宋" w:hint="eastAsia"/>
            <w:lang w:eastAsia="zh-CN"/>
          </w:rPr>
          <w:t>(一)、环境和生态现状</w:t>
        </w:r>
        <w:r>
          <w:tab/>
        </w:r>
        <w:r>
          <w:fldChar w:fldCharType="begin"/>
        </w:r>
        <w:r>
          <w:instrText xml:space="preserve"> PAGEREF _Toc14087 \h </w:instrText>
        </w:r>
        <w:r>
          <w:fldChar w:fldCharType="separate"/>
        </w:r>
        <w:r>
          <w:t>13</w:t>
        </w:r>
        <w:r>
          <w:fldChar w:fldCharType="end"/>
        </w:r>
      </w:hyperlink>
    </w:p>
    <w:p>
      <w:pPr>
        <w:pStyle w:val="TOC2"/>
        <w:tabs>
          <w:tab w:val="right" w:leader="dot" w:pos="8306"/>
        </w:tabs>
      </w:pPr>
      <w:hyperlink w:anchor="_Toc17546" w:history="1">
        <w:r>
          <w:rPr>
            <w:rFonts w:ascii="仿宋" w:eastAsia="仿宋" w:hAnsi="仿宋" w:cs="仿宋" w:hint="eastAsia"/>
            <w:lang w:eastAsia="zh-CN"/>
          </w:rPr>
          <w:t>(二)、生态环境影响分析</w:t>
        </w:r>
        <w:r>
          <w:tab/>
        </w:r>
        <w:r>
          <w:fldChar w:fldCharType="begin"/>
        </w:r>
        <w:r>
          <w:instrText xml:space="preserve"> PAGEREF _Toc17546 \h </w:instrText>
        </w:r>
        <w:r>
          <w:fldChar w:fldCharType="separate"/>
        </w:r>
        <w:r>
          <w:t>14</w:t>
        </w:r>
        <w:r>
          <w:fldChar w:fldCharType="end"/>
        </w:r>
      </w:hyperlink>
    </w:p>
    <w:p>
      <w:pPr>
        <w:pStyle w:val="TOC2"/>
        <w:tabs>
          <w:tab w:val="right" w:leader="dot" w:pos="8306"/>
        </w:tabs>
      </w:pPr>
      <w:hyperlink w:anchor="_Toc11848" w:history="1">
        <w:r>
          <w:rPr>
            <w:rFonts w:ascii="仿宋" w:eastAsia="仿宋" w:hAnsi="仿宋" w:cs="仿宋" w:hint="eastAsia"/>
            <w:lang w:eastAsia="zh-CN"/>
          </w:rPr>
          <w:t>(三)、生态环境保护措施</w:t>
        </w:r>
        <w:r>
          <w:tab/>
        </w:r>
        <w:r>
          <w:fldChar w:fldCharType="begin"/>
        </w:r>
        <w:r>
          <w:instrText xml:space="preserve"> PAGEREF _Toc11848 \h </w:instrText>
        </w:r>
        <w:r>
          <w:fldChar w:fldCharType="separate"/>
        </w:r>
        <w:r>
          <w:t>16</w:t>
        </w:r>
        <w:r>
          <w:fldChar w:fldCharType="end"/>
        </w:r>
      </w:hyperlink>
    </w:p>
    <w:p>
      <w:pPr>
        <w:pStyle w:val="TOC2"/>
        <w:tabs>
          <w:tab w:val="right" w:leader="dot" w:pos="8306"/>
        </w:tabs>
      </w:pPr>
      <w:hyperlink w:anchor="_Toc15721" w:history="1">
        <w:r>
          <w:rPr>
            <w:rFonts w:ascii="仿宋" w:eastAsia="仿宋" w:hAnsi="仿宋" w:cs="仿宋" w:hint="eastAsia"/>
            <w:lang w:eastAsia="zh-CN"/>
          </w:rPr>
          <w:t>(四)、地质灾害影响分析</w:t>
        </w:r>
        <w:r>
          <w:tab/>
        </w:r>
        <w:r>
          <w:fldChar w:fldCharType="begin"/>
        </w:r>
        <w:r>
          <w:instrText xml:space="preserve"> PAGEREF _Toc15721 \h </w:instrText>
        </w:r>
        <w:r>
          <w:fldChar w:fldCharType="separate"/>
        </w:r>
        <w:r>
          <w:t>17</w:t>
        </w:r>
        <w:r>
          <w:fldChar w:fldCharType="end"/>
        </w:r>
      </w:hyperlink>
    </w:p>
    <w:p>
      <w:pPr>
        <w:pStyle w:val="TOC2"/>
        <w:tabs>
          <w:tab w:val="right" w:leader="dot" w:pos="8306"/>
        </w:tabs>
      </w:pPr>
      <w:hyperlink w:anchor="_Toc24936" w:history="1">
        <w:r>
          <w:rPr>
            <w:rFonts w:ascii="仿宋" w:eastAsia="仿宋" w:hAnsi="仿宋" w:cs="仿宋" w:hint="eastAsia"/>
            <w:lang w:eastAsia="zh-CN"/>
          </w:rPr>
          <w:t>(五)、特殊环境影响</w:t>
        </w:r>
        <w:r>
          <w:tab/>
        </w:r>
        <w:r>
          <w:fldChar w:fldCharType="begin"/>
        </w:r>
        <w:r>
          <w:instrText xml:space="preserve"> PAGEREF _Toc24936 \h </w:instrText>
        </w:r>
        <w:r>
          <w:fldChar w:fldCharType="separate"/>
        </w:r>
        <w:r>
          <w:t>19</w:t>
        </w:r>
        <w:r>
          <w:fldChar w:fldCharType="end"/>
        </w:r>
      </w:hyperlink>
    </w:p>
    <w:p>
      <w:pPr>
        <w:pStyle w:val="TOC1"/>
        <w:tabs>
          <w:tab w:val="right" w:leader="dot" w:pos="8306"/>
        </w:tabs>
      </w:pPr>
      <w:hyperlink w:anchor="_Toc7676" w:history="1">
        <w:r>
          <w:rPr>
            <w:rFonts w:ascii="仿宋" w:eastAsia="仿宋" w:hAnsi="仿宋" w:cs="仿宋" w:hint="eastAsia"/>
            <w:lang w:eastAsia="zh-CN"/>
          </w:rPr>
          <w:t>五、财务管理与成本控制</w:t>
        </w:r>
        <w:r>
          <w:tab/>
        </w:r>
        <w:r>
          <w:fldChar w:fldCharType="begin"/>
        </w:r>
        <w:r>
          <w:instrText xml:space="preserve"> PAGEREF _Toc7676 \h </w:instrText>
        </w:r>
        <w:r>
          <w:fldChar w:fldCharType="separate"/>
        </w:r>
        <w:r>
          <w:t>20</w:t>
        </w:r>
        <w:r>
          <w:fldChar w:fldCharType="end"/>
        </w:r>
      </w:hyperlink>
    </w:p>
    <w:p>
      <w:pPr>
        <w:pStyle w:val="TOC2"/>
        <w:tabs>
          <w:tab w:val="right" w:leader="dot" w:pos="8306"/>
        </w:tabs>
      </w:pPr>
      <w:hyperlink w:anchor="_Toc22650" w:history="1">
        <w:r>
          <w:rPr>
            <w:rFonts w:ascii="仿宋" w:eastAsia="仿宋" w:hAnsi="仿宋" w:cs="仿宋" w:hint="eastAsia"/>
            <w:lang w:eastAsia="zh-CN"/>
          </w:rPr>
          <w:t>(一)、财务管理体系建设</w:t>
        </w:r>
        <w:r>
          <w:tab/>
        </w:r>
        <w:r>
          <w:fldChar w:fldCharType="begin"/>
        </w:r>
        <w:r>
          <w:instrText xml:space="preserve"> PAGEREF _Toc22650 \h </w:instrText>
        </w:r>
        <w:r>
          <w:fldChar w:fldCharType="separate"/>
        </w:r>
        <w:r>
          <w:t>20</w:t>
        </w:r>
        <w:r>
          <w:fldChar w:fldCharType="end"/>
        </w:r>
      </w:hyperlink>
    </w:p>
    <w:p>
      <w:pPr>
        <w:pStyle w:val="TOC2"/>
        <w:tabs>
          <w:tab w:val="right" w:leader="dot" w:pos="8306"/>
        </w:tabs>
      </w:pPr>
      <w:hyperlink w:anchor="_Toc23168" w:history="1">
        <w:r>
          <w:rPr>
            <w:rFonts w:ascii="仿宋" w:eastAsia="仿宋" w:hAnsi="仿宋" w:cs="仿宋" w:hint="eastAsia"/>
            <w:lang w:eastAsia="zh-CN"/>
          </w:rPr>
          <w:t>(二)、成本控制措施</w:t>
        </w:r>
        <w:r>
          <w:tab/>
        </w:r>
        <w:r>
          <w:fldChar w:fldCharType="begin"/>
        </w:r>
        <w:r>
          <w:instrText xml:space="preserve"> PAGEREF _Toc23168 \h </w:instrText>
        </w:r>
        <w:r>
          <w:fldChar w:fldCharType="separate"/>
        </w:r>
        <w:r>
          <w:t>21</w:t>
        </w:r>
        <w:r>
          <w:fldChar w:fldCharType="end"/>
        </w:r>
      </w:hyperlink>
    </w:p>
    <w:p>
      <w:pPr>
        <w:pStyle w:val="TOC1"/>
        <w:tabs>
          <w:tab w:val="right" w:leader="dot" w:pos="8306"/>
        </w:tabs>
      </w:pPr>
      <w:hyperlink w:anchor="_Toc31070" w:history="1">
        <w:r>
          <w:rPr>
            <w:rFonts w:ascii="仿宋" w:eastAsia="仿宋" w:hAnsi="仿宋" w:cs="仿宋" w:hint="eastAsia"/>
            <w:lang w:eastAsia="zh-CN"/>
          </w:rPr>
          <w:t>六、项目选址研究</w:t>
        </w:r>
        <w:r>
          <w:tab/>
        </w:r>
        <w:r>
          <w:fldChar w:fldCharType="begin"/>
        </w:r>
        <w:r>
          <w:instrText xml:space="preserve"> PAGEREF _Toc31070 \h </w:instrText>
        </w:r>
        <w:r>
          <w:fldChar w:fldCharType="separate"/>
        </w:r>
        <w:r>
          <w:t>23</w:t>
        </w:r>
        <w:r>
          <w:fldChar w:fldCharType="end"/>
        </w:r>
      </w:hyperlink>
    </w:p>
    <w:p>
      <w:pPr>
        <w:pStyle w:val="TOC2"/>
        <w:tabs>
          <w:tab w:val="right" w:leader="dot" w:pos="8306"/>
        </w:tabs>
      </w:pPr>
      <w:hyperlink w:anchor="_Toc16800" w:history="1">
        <w:r>
          <w:rPr>
            <w:rFonts w:ascii="仿宋" w:eastAsia="仿宋" w:hAnsi="仿宋" w:cs="仿宋" w:hint="eastAsia"/>
            <w:lang w:eastAsia="zh-CN"/>
          </w:rPr>
          <w:t>(一)、项目选址原则</w:t>
        </w:r>
        <w:r>
          <w:tab/>
        </w:r>
        <w:r>
          <w:fldChar w:fldCharType="begin"/>
        </w:r>
        <w:r>
          <w:instrText xml:space="preserve"> PAGEREF _Toc16800 \h </w:instrText>
        </w:r>
        <w:r>
          <w:fldChar w:fldCharType="separate"/>
        </w:r>
        <w:r>
          <w:t>23</w:t>
        </w:r>
        <w:r>
          <w:fldChar w:fldCharType="end"/>
        </w:r>
      </w:hyperlink>
    </w:p>
    <w:p>
      <w:pPr>
        <w:pStyle w:val="TOC2"/>
        <w:tabs>
          <w:tab w:val="right" w:leader="dot" w:pos="8306"/>
        </w:tabs>
      </w:pPr>
      <w:hyperlink w:anchor="_Toc32565" w:history="1">
        <w:r>
          <w:rPr>
            <w:rFonts w:ascii="仿宋" w:eastAsia="仿宋" w:hAnsi="仿宋" w:cs="仿宋" w:hint="eastAsia"/>
            <w:lang w:eastAsia="zh-CN"/>
          </w:rPr>
          <w:t>(二)、项目选址</w:t>
        </w:r>
        <w:r>
          <w:tab/>
        </w:r>
        <w:r>
          <w:fldChar w:fldCharType="begin"/>
        </w:r>
        <w:r>
          <w:instrText xml:space="preserve"> PAGEREF _Toc32565 \h </w:instrText>
        </w:r>
        <w:r>
          <w:fldChar w:fldCharType="separate"/>
        </w:r>
        <w:r>
          <w:t>26</w:t>
        </w:r>
        <w:r>
          <w:fldChar w:fldCharType="end"/>
        </w:r>
      </w:hyperlink>
    </w:p>
    <w:p>
      <w:pPr>
        <w:pStyle w:val="TOC2"/>
        <w:tabs>
          <w:tab w:val="right" w:leader="dot" w:pos="8306"/>
        </w:tabs>
      </w:pPr>
      <w:hyperlink w:anchor="_Toc13463" w:history="1">
        <w:r>
          <w:rPr>
            <w:rFonts w:ascii="仿宋" w:eastAsia="仿宋" w:hAnsi="仿宋" w:cs="仿宋" w:hint="eastAsia"/>
            <w:lang w:eastAsia="zh-CN"/>
          </w:rPr>
          <w:t>(三)、建设条件分析</w:t>
        </w:r>
        <w:r>
          <w:tab/>
        </w:r>
        <w:r>
          <w:fldChar w:fldCharType="begin"/>
        </w:r>
        <w:r>
          <w:instrText xml:space="preserve"> PAGEREF _Toc13463 \h </w:instrText>
        </w:r>
        <w:r>
          <w:fldChar w:fldCharType="separate"/>
        </w:r>
        <w:r>
          <w:t>28</w:t>
        </w:r>
        <w:r>
          <w:fldChar w:fldCharType="end"/>
        </w:r>
      </w:hyperlink>
    </w:p>
    <w:p>
      <w:pPr>
        <w:pStyle w:val="TOC2"/>
        <w:tabs>
          <w:tab w:val="right" w:leader="dot" w:pos="8306"/>
        </w:tabs>
      </w:pPr>
      <w:hyperlink w:anchor="_Toc30337" w:history="1">
        <w:r>
          <w:rPr>
            <w:rFonts w:ascii="仿宋" w:eastAsia="仿宋" w:hAnsi="仿宋" w:cs="仿宋" w:hint="eastAsia"/>
            <w:lang w:eastAsia="zh-CN"/>
          </w:rPr>
          <w:t>(四)、用地控制指标</w:t>
        </w:r>
        <w:r>
          <w:tab/>
        </w:r>
        <w:r>
          <w:fldChar w:fldCharType="begin"/>
        </w:r>
        <w:r>
          <w:instrText xml:space="preserve"> PAGEREF _Toc30337 \h </w:instrText>
        </w:r>
        <w:r>
          <w:fldChar w:fldCharType="separate"/>
        </w:r>
        <w:r>
          <w:t>29</w:t>
        </w:r>
        <w:r>
          <w:fldChar w:fldCharType="end"/>
        </w:r>
      </w:hyperlink>
    </w:p>
    <w:p>
      <w:pPr>
        <w:pStyle w:val="TOC2"/>
        <w:tabs>
          <w:tab w:val="right" w:leader="dot" w:pos="8306"/>
        </w:tabs>
      </w:pPr>
      <w:hyperlink w:anchor="_Toc17733" w:history="1">
        <w:r>
          <w:rPr>
            <w:rFonts w:ascii="仿宋" w:eastAsia="仿宋" w:hAnsi="仿宋" w:cs="仿宋" w:hint="eastAsia"/>
            <w:lang w:eastAsia="zh-CN"/>
          </w:rPr>
          <w:t>(五)、地总体要求</w:t>
        </w:r>
        <w:r>
          <w:tab/>
        </w:r>
        <w:r>
          <w:fldChar w:fldCharType="begin"/>
        </w:r>
        <w:r>
          <w:instrText xml:space="preserve"> PAGEREF _Toc17733 \h </w:instrText>
        </w:r>
        <w:r>
          <w:fldChar w:fldCharType="separate"/>
        </w:r>
        <w:r>
          <w:t>31</w:t>
        </w:r>
        <w:r>
          <w:fldChar w:fldCharType="end"/>
        </w:r>
      </w:hyperlink>
    </w:p>
    <w:p>
      <w:pPr>
        <w:pStyle w:val="TOC2"/>
        <w:tabs>
          <w:tab w:val="right" w:leader="dot" w:pos="8306"/>
        </w:tabs>
      </w:pPr>
      <w:hyperlink w:anchor="_Toc11104" w:history="1">
        <w:r>
          <w:rPr>
            <w:rFonts w:ascii="仿宋" w:eastAsia="仿宋" w:hAnsi="仿宋" w:cs="仿宋" w:hint="eastAsia"/>
            <w:lang w:eastAsia="zh-CN"/>
          </w:rPr>
          <w:t>(六)、节约用地措施</w:t>
        </w:r>
        <w:r>
          <w:tab/>
        </w:r>
        <w:r>
          <w:fldChar w:fldCharType="begin"/>
        </w:r>
        <w:r>
          <w:instrText xml:space="preserve"> PAGEREF _Toc11104 \h </w:instrText>
        </w:r>
        <w:r>
          <w:fldChar w:fldCharType="separate"/>
        </w:r>
        <w:r>
          <w:t>32</w:t>
        </w:r>
        <w:r>
          <w:fldChar w:fldCharType="end"/>
        </w:r>
      </w:hyperlink>
    </w:p>
    <w:p>
      <w:pPr>
        <w:pStyle w:val="TOC2"/>
        <w:tabs>
          <w:tab w:val="right" w:leader="dot" w:pos="8306"/>
        </w:tabs>
      </w:pPr>
      <w:hyperlink w:anchor="_Toc4621" w:history="1">
        <w:r>
          <w:rPr>
            <w:rFonts w:ascii="仿宋" w:eastAsia="仿宋" w:hAnsi="仿宋" w:cs="仿宋" w:hint="eastAsia"/>
            <w:lang w:eastAsia="zh-CN"/>
          </w:rPr>
          <w:t>(七)、选址综合评价</w:t>
        </w:r>
        <w:r>
          <w:tab/>
        </w:r>
        <w:r>
          <w:fldChar w:fldCharType="begin"/>
        </w:r>
        <w:r>
          <w:instrText xml:space="preserve"> PAGEREF _Toc4621 \h </w:instrText>
        </w:r>
        <w:r>
          <w:fldChar w:fldCharType="separate"/>
        </w:r>
        <w:r>
          <w:t>33</w:t>
        </w:r>
        <w:r>
          <w:fldChar w:fldCharType="end"/>
        </w:r>
      </w:hyperlink>
    </w:p>
    <w:p>
      <w:pPr>
        <w:pStyle w:val="TOC1"/>
        <w:tabs>
          <w:tab w:val="right" w:leader="dot" w:pos="8306"/>
        </w:tabs>
      </w:pPr>
      <w:hyperlink w:anchor="_Toc8829" w:history="1">
        <w:r>
          <w:rPr>
            <w:rFonts w:ascii="仿宋" w:eastAsia="仿宋" w:hAnsi="仿宋" w:cs="仿宋" w:hint="eastAsia"/>
            <w:lang w:eastAsia="zh-CN"/>
          </w:rPr>
          <w:t>七、技术创新与产业升级</w:t>
        </w:r>
        <w:r>
          <w:tab/>
        </w:r>
        <w:r>
          <w:fldChar w:fldCharType="begin"/>
        </w:r>
        <w:r>
          <w:instrText xml:space="preserve"> PAGEREF _Toc8829 \h </w:instrText>
        </w:r>
        <w:r>
          <w:fldChar w:fldCharType="separate"/>
        </w:r>
        <w:r>
          <w:t>34</w:t>
        </w:r>
        <w:r>
          <w:fldChar w:fldCharType="end"/>
        </w:r>
      </w:hyperlink>
    </w:p>
    <w:p>
      <w:pPr>
        <w:pStyle w:val="TOC2"/>
        <w:tabs>
          <w:tab w:val="right" w:leader="dot" w:pos="8306"/>
        </w:tabs>
      </w:pPr>
      <w:hyperlink w:anchor="_Toc13683" w:history="1">
        <w:r>
          <w:rPr>
            <w:rFonts w:ascii="仿宋" w:eastAsia="仿宋" w:hAnsi="仿宋" w:cs="仿宋" w:hint="eastAsia"/>
            <w:lang w:eastAsia="zh-CN"/>
          </w:rPr>
          <w:t>(一)、技术创新方向与目标</w:t>
        </w:r>
        <w:r>
          <w:tab/>
        </w:r>
        <w:r>
          <w:fldChar w:fldCharType="begin"/>
        </w:r>
        <w:r>
          <w:instrText xml:space="preserve"> PAGEREF _Toc13683 \h </w:instrText>
        </w:r>
        <w:r>
          <w:fldChar w:fldCharType="separate"/>
        </w:r>
        <w:r>
          <w:t>34</w:t>
        </w:r>
        <w:r>
          <w:fldChar w:fldCharType="end"/>
        </w:r>
      </w:hyperlink>
    </w:p>
    <w:p>
      <w:pPr>
        <w:pStyle w:val="TOC2"/>
        <w:tabs>
          <w:tab w:val="right" w:leader="dot" w:pos="8306"/>
        </w:tabs>
      </w:pPr>
      <w:hyperlink w:anchor="_Toc15023" w:history="1">
        <w:r>
          <w:rPr>
            <w:rFonts w:ascii="仿宋" w:eastAsia="仿宋" w:hAnsi="仿宋" w:cs="仿宋" w:hint="eastAsia"/>
            <w:lang w:eastAsia="zh-CN"/>
          </w:rPr>
          <w:t>(二)、产业升级路径与措施</w:t>
        </w:r>
        <w:r>
          <w:tab/>
        </w:r>
        <w:r>
          <w:fldChar w:fldCharType="begin"/>
        </w:r>
        <w:r>
          <w:instrText xml:space="preserve"> PAGEREF _Toc15023 \h </w:instrText>
        </w:r>
        <w:r>
          <w:fldChar w:fldCharType="separate"/>
        </w:r>
        <w:r>
          <w:t>36</w:t>
        </w:r>
        <w:r>
          <w:fldChar w:fldCharType="end"/>
        </w:r>
      </w:hyperlink>
    </w:p>
    <w:p>
      <w:pPr>
        <w:pStyle w:val="TOC1"/>
        <w:tabs>
          <w:tab w:val="right" w:leader="dot" w:pos="8306"/>
        </w:tabs>
      </w:pPr>
      <w:hyperlink w:anchor="_Toc4049" w:history="1">
        <w:r>
          <w:rPr>
            <w:rFonts w:ascii="仿宋" w:eastAsia="仿宋" w:hAnsi="仿宋" w:cs="仿宋" w:hint="eastAsia"/>
            <w:lang w:eastAsia="zh-CN"/>
          </w:rPr>
          <w:t>八、项目进度计划</w:t>
        </w:r>
        <w:r>
          <w:tab/>
        </w:r>
        <w:r>
          <w:fldChar w:fldCharType="begin"/>
        </w:r>
        <w:r>
          <w:instrText xml:space="preserve"> PAGEREF _Toc4049 \h </w:instrText>
        </w:r>
        <w:r>
          <w:fldChar w:fldCharType="separate"/>
        </w:r>
        <w:r>
          <w:t>37</w:t>
        </w:r>
        <w:r>
          <w:fldChar w:fldCharType="end"/>
        </w:r>
      </w:hyperlink>
    </w:p>
    <w:p>
      <w:pPr>
        <w:pStyle w:val="TOC2"/>
        <w:tabs>
          <w:tab w:val="right" w:leader="dot" w:pos="8306"/>
        </w:tabs>
      </w:pPr>
      <w:hyperlink w:anchor="_Toc17499" w:history="1">
        <w:r>
          <w:rPr>
            <w:rFonts w:ascii="仿宋" w:eastAsia="仿宋" w:hAnsi="仿宋" w:cs="仿宋" w:hint="eastAsia"/>
            <w:lang w:eastAsia="zh-CN"/>
          </w:rPr>
          <w:t>(一)、建设周期</w:t>
        </w:r>
        <w:r>
          <w:tab/>
        </w:r>
        <w:r>
          <w:fldChar w:fldCharType="begin"/>
        </w:r>
        <w:r>
          <w:instrText xml:space="preserve"> PAGEREF _Toc17499 \h </w:instrText>
        </w:r>
        <w:r>
          <w:fldChar w:fldCharType="separate"/>
        </w:r>
        <w:r>
          <w:t>37</w:t>
        </w:r>
        <w:r>
          <w:fldChar w:fldCharType="end"/>
        </w:r>
      </w:hyperlink>
    </w:p>
    <w:p>
      <w:pPr>
        <w:pStyle w:val="TOC2"/>
        <w:tabs>
          <w:tab w:val="right" w:leader="dot" w:pos="8306"/>
        </w:tabs>
      </w:pPr>
      <w:hyperlink w:anchor="_Toc9121" w:history="1">
        <w:r>
          <w:rPr>
            <w:rFonts w:ascii="仿宋" w:eastAsia="仿宋" w:hAnsi="仿宋" w:cs="仿宋" w:hint="eastAsia"/>
            <w:lang w:eastAsia="zh-CN"/>
          </w:rPr>
          <w:t>(二)、建设进度</w:t>
        </w:r>
        <w:r>
          <w:tab/>
        </w:r>
        <w:r>
          <w:fldChar w:fldCharType="begin"/>
        </w:r>
        <w:r>
          <w:instrText xml:space="preserve"> PAGEREF _Toc9121 \h </w:instrText>
        </w:r>
        <w:r>
          <w:fldChar w:fldCharType="separate"/>
        </w:r>
        <w:r>
          <w:t>37</w:t>
        </w:r>
        <w:r>
          <w:fldChar w:fldCharType="end"/>
        </w:r>
      </w:hyperlink>
    </w:p>
    <w:p>
      <w:pPr>
        <w:pStyle w:val="TOC2"/>
        <w:tabs>
          <w:tab w:val="right" w:leader="dot" w:pos="8306"/>
        </w:tabs>
      </w:pPr>
      <w:hyperlink w:anchor="_Toc1296" w:history="1">
        <w:r>
          <w:rPr>
            <w:rFonts w:ascii="仿宋" w:eastAsia="仿宋" w:hAnsi="仿宋" w:cs="仿宋" w:hint="eastAsia"/>
            <w:lang w:eastAsia="zh-CN"/>
          </w:rPr>
          <w:t>(三)、进度安排注意事项</w:t>
        </w:r>
        <w:r>
          <w:tab/>
        </w:r>
        <w:r>
          <w:fldChar w:fldCharType="begin"/>
        </w:r>
        <w:r>
          <w:instrText xml:space="preserve"> PAGEREF _Toc1296 \h </w:instrText>
        </w:r>
        <w:r>
          <w:fldChar w:fldCharType="separate"/>
        </w:r>
        <w:r>
          <w:t>39</w:t>
        </w:r>
        <w:r>
          <w:fldChar w:fldCharType="end"/>
        </w:r>
      </w:hyperlink>
    </w:p>
    <w:p>
      <w:pPr>
        <w:pStyle w:val="TOC2"/>
        <w:tabs>
          <w:tab w:val="right" w:leader="dot" w:pos="8306"/>
        </w:tabs>
      </w:pPr>
      <w:hyperlink w:anchor="_Toc16687" w:history="1">
        <w:r>
          <w:rPr>
            <w:rFonts w:ascii="仿宋" w:eastAsia="仿宋" w:hAnsi="仿宋" w:cs="仿宋" w:hint="eastAsia"/>
            <w:lang w:eastAsia="zh-CN"/>
          </w:rPr>
          <w:t>(四)、人力资源配置</w:t>
        </w:r>
        <w:r>
          <w:tab/>
        </w:r>
        <w:r>
          <w:fldChar w:fldCharType="begin"/>
        </w:r>
        <w:r>
          <w:instrText xml:space="preserve"> PAGEREF _Toc16687 \h </w:instrText>
        </w:r>
        <w:r>
          <w:fldChar w:fldCharType="separate"/>
        </w:r>
        <w:r>
          <w:t>39</w:t>
        </w:r>
        <w:r>
          <w:fldChar w:fldCharType="end"/>
        </w:r>
      </w:hyperlink>
    </w:p>
    <w:p>
      <w:pPr>
        <w:pStyle w:val="TOC2"/>
        <w:tabs>
          <w:tab w:val="right" w:leader="dot" w:pos="8306"/>
        </w:tabs>
      </w:pPr>
      <w:hyperlink w:anchor="_Toc4354" w:history="1">
        <w:r>
          <w:rPr>
            <w:rFonts w:ascii="仿宋" w:eastAsia="仿宋" w:hAnsi="仿宋" w:cs="仿宋" w:hint="eastAsia"/>
            <w:lang w:eastAsia="zh-CN"/>
          </w:rPr>
          <w:t>(五)、员工培训</w:t>
        </w:r>
        <w:r>
          <w:tab/>
        </w:r>
        <w:r>
          <w:fldChar w:fldCharType="begin"/>
        </w:r>
        <w:r>
          <w:instrText xml:space="preserve"> PAGEREF _Toc4354 \h </w:instrText>
        </w:r>
        <w:r>
          <w:fldChar w:fldCharType="separate"/>
        </w:r>
        <w:r>
          <w:t>41</w:t>
        </w:r>
        <w:r>
          <w:fldChar w:fldCharType="end"/>
        </w:r>
      </w:hyperlink>
    </w:p>
    <w:p>
      <w:pPr>
        <w:pStyle w:val="TOC2"/>
        <w:tabs>
          <w:tab w:val="right" w:leader="dot" w:pos="8306"/>
        </w:tabs>
      </w:pPr>
      <w:hyperlink w:anchor="_Toc25768" w:history="1">
        <w:r>
          <w:rPr>
            <w:rFonts w:ascii="仿宋" w:eastAsia="仿宋" w:hAnsi="仿宋" w:cs="仿宋" w:hint="eastAsia"/>
            <w:lang w:eastAsia="zh-CN"/>
          </w:rPr>
          <w:t>(六)、项目实施保障</w:t>
        </w:r>
        <w:r>
          <w:tab/>
        </w:r>
        <w:r>
          <w:fldChar w:fldCharType="begin"/>
        </w:r>
        <w:r>
          <w:instrText xml:space="preserve"> PAGEREF _Toc25768 \h </w:instrText>
        </w:r>
        <w:r>
          <w:fldChar w:fldCharType="separate"/>
        </w:r>
        <w:r>
          <w:t>42</w:t>
        </w:r>
        <w:r>
          <w:fldChar w:fldCharType="end"/>
        </w:r>
      </w:hyperlink>
    </w:p>
    <w:p>
      <w:pPr>
        <w:pStyle w:val="TOC2"/>
        <w:tabs>
          <w:tab w:val="right" w:leader="dot" w:pos="8306"/>
        </w:tabs>
      </w:pPr>
      <w:hyperlink w:anchor="_Toc28998" w:history="1">
        <w:r>
          <w:rPr>
            <w:rFonts w:ascii="仿宋" w:eastAsia="仿宋" w:hAnsi="仿宋" w:cs="仿宋" w:hint="eastAsia"/>
            <w:lang w:eastAsia="zh-CN"/>
          </w:rPr>
          <w:t>(七)、安全规范管理</w:t>
        </w:r>
        <w:r>
          <w:tab/>
        </w:r>
        <w:r>
          <w:fldChar w:fldCharType="begin"/>
        </w:r>
        <w:r>
          <w:instrText xml:space="preserve"> PAGEREF _Toc28998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9" w:history="1">
        <w:r>
          <w:rPr>
            <w:rFonts w:ascii="仿宋" w:eastAsia="仿宋" w:hAnsi="仿宋" w:cs="仿宋" w:hint="eastAsia"/>
            <w:lang w:eastAsia="zh-CN"/>
          </w:rPr>
          <w:t>九、土地利用与规划方案</w:t>
        </w:r>
        <w:r>
          <w:tab/>
        </w:r>
        <w:r>
          <w:fldChar w:fldCharType="begin"/>
        </w:r>
        <w:r>
          <w:instrText xml:space="preserve"> PAGEREF _Toc489 \h </w:instrText>
        </w:r>
        <w:r>
          <w:fldChar w:fldCharType="separate"/>
        </w:r>
        <w:r>
          <w:t>45</w:t>
        </w:r>
        <w:r>
          <w:fldChar w:fldCharType="end"/>
        </w:r>
      </w:hyperlink>
    </w:p>
    <w:p>
      <w:pPr>
        <w:pStyle w:val="TOC2"/>
        <w:tabs>
          <w:tab w:val="right" w:leader="dot" w:pos="8306"/>
        </w:tabs>
      </w:pPr>
      <w:hyperlink w:anchor="_Toc1277" w:history="1">
        <w:r>
          <w:rPr>
            <w:rFonts w:ascii="仿宋" w:eastAsia="仿宋" w:hAnsi="仿宋" w:cs="仿宋" w:hint="eastAsia"/>
            <w:lang w:eastAsia="zh-CN"/>
          </w:rPr>
          <w:t>(一)、项目用地情况分析</w:t>
        </w:r>
        <w:r>
          <w:tab/>
        </w:r>
        <w:r>
          <w:fldChar w:fldCharType="begin"/>
        </w:r>
        <w:r>
          <w:instrText xml:space="preserve"> PAGEREF _Toc1277 \h </w:instrText>
        </w:r>
        <w:r>
          <w:fldChar w:fldCharType="separate"/>
        </w:r>
        <w:r>
          <w:t>45</w:t>
        </w:r>
        <w:r>
          <w:fldChar w:fldCharType="end"/>
        </w:r>
      </w:hyperlink>
    </w:p>
    <w:p>
      <w:pPr>
        <w:pStyle w:val="TOC2"/>
        <w:tabs>
          <w:tab w:val="right" w:leader="dot" w:pos="8306"/>
        </w:tabs>
      </w:pPr>
      <w:hyperlink w:anchor="_Toc4984" w:history="1">
        <w:r>
          <w:rPr>
            <w:rFonts w:ascii="仿宋" w:eastAsia="仿宋" w:hAnsi="仿宋" w:cs="仿宋" w:hint="eastAsia"/>
            <w:lang w:eastAsia="zh-CN"/>
          </w:rPr>
          <w:t>(二)、土地利用规划方案</w:t>
        </w:r>
        <w:r>
          <w:tab/>
        </w:r>
        <w:r>
          <w:fldChar w:fldCharType="begin"/>
        </w:r>
        <w:r>
          <w:instrText xml:space="preserve"> PAGEREF _Toc4984 \h </w:instrText>
        </w:r>
        <w:r>
          <w:fldChar w:fldCharType="separate"/>
        </w:r>
        <w:r>
          <w:t>46</w:t>
        </w:r>
        <w:r>
          <w:fldChar w:fldCharType="end"/>
        </w:r>
      </w:hyperlink>
    </w:p>
    <w:p>
      <w:pPr>
        <w:pStyle w:val="TOC1"/>
        <w:tabs>
          <w:tab w:val="right" w:leader="dot" w:pos="8306"/>
        </w:tabs>
      </w:pPr>
      <w:hyperlink w:anchor="_Toc15571" w:history="1">
        <w:r>
          <w:rPr>
            <w:rFonts w:ascii="仿宋" w:eastAsia="仿宋" w:hAnsi="仿宋" w:cs="仿宋" w:hint="eastAsia"/>
            <w:lang w:eastAsia="zh-CN"/>
          </w:rPr>
          <w:t>十、资金管理与财务规划</w:t>
        </w:r>
        <w:r>
          <w:tab/>
        </w:r>
        <w:r>
          <w:fldChar w:fldCharType="begin"/>
        </w:r>
        <w:r>
          <w:instrText xml:space="preserve"> PAGEREF _Toc15571 \h </w:instrText>
        </w:r>
        <w:r>
          <w:fldChar w:fldCharType="separate"/>
        </w:r>
        <w:r>
          <w:t>47</w:t>
        </w:r>
        <w:r>
          <w:fldChar w:fldCharType="end"/>
        </w:r>
      </w:hyperlink>
    </w:p>
    <w:p>
      <w:pPr>
        <w:pStyle w:val="TOC2"/>
        <w:tabs>
          <w:tab w:val="right" w:leader="dot" w:pos="8306"/>
        </w:tabs>
      </w:pPr>
      <w:hyperlink w:anchor="_Toc11914" w:history="1">
        <w:r>
          <w:rPr>
            <w:rFonts w:ascii="仿宋" w:eastAsia="仿宋" w:hAnsi="仿宋" w:cs="仿宋" w:hint="eastAsia"/>
            <w:lang w:eastAsia="zh-CN"/>
          </w:rPr>
          <w:t>(一)、项目资金来源与筹措</w:t>
        </w:r>
        <w:r>
          <w:tab/>
        </w:r>
        <w:r>
          <w:fldChar w:fldCharType="begin"/>
        </w:r>
        <w:r>
          <w:instrText xml:space="preserve"> PAGEREF _Toc11914 \h </w:instrText>
        </w:r>
        <w:r>
          <w:fldChar w:fldCharType="separate"/>
        </w:r>
        <w:r>
          <w:t>47</w:t>
        </w:r>
        <w:r>
          <w:fldChar w:fldCharType="end"/>
        </w:r>
      </w:hyperlink>
    </w:p>
    <w:p>
      <w:pPr>
        <w:pStyle w:val="TOC2"/>
        <w:tabs>
          <w:tab w:val="right" w:leader="dot" w:pos="8306"/>
        </w:tabs>
      </w:pPr>
      <w:hyperlink w:anchor="_Toc2942" w:history="1">
        <w:r>
          <w:rPr>
            <w:rFonts w:ascii="仿宋" w:eastAsia="仿宋" w:hAnsi="仿宋" w:cs="仿宋" w:hint="eastAsia"/>
            <w:lang w:eastAsia="zh-CN"/>
          </w:rPr>
          <w:t>(二)、资金使用与监管</w:t>
        </w:r>
        <w:r>
          <w:tab/>
        </w:r>
        <w:r>
          <w:fldChar w:fldCharType="begin"/>
        </w:r>
        <w:r>
          <w:instrText xml:space="preserve"> PAGEREF _Toc2942 \h </w:instrText>
        </w:r>
        <w:r>
          <w:fldChar w:fldCharType="separate"/>
        </w:r>
        <w:r>
          <w:t>48</w:t>
        </w:r>
        <w:r>
          <w:fldChar w:fldCharType="end"/>
        </w:r>
      </w:hyperlink>
    </w:p>
    <w:p>
      <w:pPr>
        <w:pStyle w:val="TOC2"/>
        <w:tabs>
          <w:tab w:val="right" w:leader="dot" w:pos="8306"/>
        </w:tabs>
      </w:pPr>
      <w:hyperlink w:anchor="_Toc11274" w:history="1">
        <w:r>
          <w:rPr>
            <w:rFonts w:ascii="仿宋" w:eastAsia="仿宋" w:hAnsi="仿宋" w:cs="仿宋" w:hint="eastAsia"/>
            <w:lang w:eastAsia="zh-CN"/>
          </w:rPr>
          <w:t>(三)、财务规划与预测</w:t>
        </w:r>
        <w:r>
          <w:tab/>
        </w:r>
        <w:r>
          <w:fldChar w:fldCharType="begin"/>
        </w:r>
        <w:r>
          <w:instrText xml:space="preserve"> PAGEREF _Toc11274 \h </w:instrText>
        </w:r>
        <w:r>
          <w:fldChar w:fldCharType="separate"/>
        </w:r>
        <w:r>
          <w:t>50</w:t>
        </w:r>
        <w:r>
          <w:fldChar w:fldCharType="end"/>
        </w:r>
      </w:hyperlink>
    </w:p>
    <w:p>
      <w:pPr>
        <w:pStyle w:val="TOC1"/>
        <w:tabs>
          <w:tab w:val="right" w:leader="dot" w:pos="8306"/>
        </w:tabs>
      </w:pPr>
      <w:hyperlink w:anchor="_Toc31516" w:history="1">
        <w:r>
          <w:rPr>
            <w:rFonts w:ascii="仿宋" w:eastAsia="仿宋" w:hAnsi="仿宋" w:cs="仿宋" w:hint="eastAsia"/>
            <w:lang w:eastAsia="zh-CN"/>
          </w:rPr>
          <w:t>十一、客户关系管理与市场拓展</w:t>
        </w:r>
        <w:r>
          <w:tab/>
        </w:r>
        <w:r>
          <w:fldChar w:fldCharType="begin"/>
        </w:r>
        <w:r>
          <w:instrText xml:space="preserve"> PAGEREF _Toc31516 \h </w:instrText>
        </w:r>
        <w:r>
          <w:fldChar w:fldCharType="separate"/>
        </w:r>
        <w:r>
          <w:t>51</w:t>
        </w:r>
        <w:r>
          <w:fldChar w:fldCharType="end"/>
        </w:r>
      </w:hyperlink>
    </w:p>
    <w:p>
      <w:pPr>
        <w:pStyle w:val="TOC2"/>
        <w:tabs>
          <w:tab w:val="right" w:leader="dot" w:pos="8306"/>
        </w:tabs>
      </w:pPr>
      <w:hyperlink w:anchor="_Toc14071" w:history="1">
        <w:r>
          <w:rPr>
            <w:rFonts w:ascii="仿宋" w:eastAsia="仿宋" w:hAnsi="仿宋" w:cs="仿宋" w:hint="eastAsia"/>
            <w:lang w:eastAsia="zh-CN"/>
          </w:rPr>
          <w:t>(一)、客户关系管理策略</w:t>
        </w:r>
        <w:r>
          <w:tab/>
        </w:r>
        <w:r>
          <w:fldChar w:fldCharType="begin"/>
        </w:r>
        <w:r>
          <w:instrText xml:space="preserve"> PAGEREF _Toc14071 \h </w:instrText>
        </w:r>
        <w:r>
          <w:fldChar w:fldCharType="separate"/>
        </w:r>
        <w:r>
          <w:t>51</w:t>
        </w:r>
        <w:r>
          <w:fldChar w:fldCharType="end"/>
        </w:r>
      </w:hyperlink>
    </w:p>
    <w:p>
      <w:pPr>
        <w:pStyle w:val="TOC2"/>
        <w:tabs>
          <w:tab w:val="right" w:leader="dot" w:pos="8306"/>
        </w:tabs>
      </w:pPr>
      <w:hyperlink w:anchor="_Toc5795" w:history="1">
        <w:r>
          <w:rPr>
            <w:rFonts w:ascii="仿宋" w:eastAsia="仿宋" w:hAnsi="仿宋" w:cs="仿宋" w:hint="eastAsia"/>
            <w:lang w:eastAsia="zh-CN"/>
          </w:rPr>
          <w:t>(二)、市场拓展方案</w:t>
        </w:r>
        <w:r>
          <w:tab/>
        </w:r>
        <w:r>
          <w:fldChar w:fldCharType="begin"/>
        </w:r>
        <w:r>
          <w:instrText xml:space="preserve"> PAGEREF _Toc5795 \h </w:instrText>
        </w:r>
        <w:r>
          <w:fldChar w:fldCharType="separate"/>
        </w:r>
        <w:r>
          <w:t>52</w:t>
        </w:r>
        <w:r>
          <w:fldChar w:fldCharType="end"/>
        </w:r>
      </w:hyperlink>
    </w:p>
    <w:p>
      <w:pPr>
        <w:pStyle w:val="TOC1"/>
        <w:tabs>
          <w:tab w:val="right" w:leader="dot" w:pos="8306"/>
        </w:tabs>
      </w:pPr>
      <w:hyperlink w:anchor="_Toc21142" w:history="1">
        <w:r>
          <w:rPr>
            <w:rFonts w:ascii="仿宋" w:eastAsia="仿宋" w:hAnsi="仿宋" w:cs="仿宋" w:hint="eastAsia"/>
            <w:lang w:eastAsia="zh-CN"/>
          </w:rPr>
          <w:t>十二、项目实施与管理方案</w:t>
        </w:r>
        <w:r>
          <w:tab/>
        </w:r>
        <w:r>
          <w:fldChar w:fldCharType="begin"/>
        </w:r>
        <w:r>
          <w:instrText xml:space="preserve"> PAGEREF _Toc21142 \h </w:instrText>
        </w:r>
        <w:r>
          <w:fldChar w:fldCharType="separate"/>
        </w:r>
        <w:r>
          <w:t>53</w:t>
        </w:r>
        <w:r>
          <w:fldChar w:fldCharType="end"/>
        </w:r>
      </w:hyperlink>
    </w:p>
    <w:p>
      <w:pPr>
        <w:pStyle w:val="TOC2"/>
        <w:tabs>
          <w:tab w:val="right" w:leader="dot" w:pos="8306"/>
        </w:tabs>
      </w:pPr>
      <w:hyperlink w:anchor="_Toc4040" w:history="1">
        <w:r>
          <w:rPr>
            <w:rFonts w:ascii="仿宋" w:eastAsia="仿宋" w:hAnsi="仿宋" w:cs="仿宋" w:hint="eastAsia"/>
            <w:lang w:eastAsia="zh-CN"/>
          </w:rPr>
          <w:t>(一)、项目实施计划</w:t>
        </w:r>
        <w:r>
          <w:tab/>
        </w:r>
        <w:r>
          <w:fldChar w:fldCharType="begin"/>
        </w:r>
        <w:r>
          <w:instrText xml:space="preserve"> PAGEREF _Toc4040 \h </w:instrText>
        </w:r>
        <w:r>
          <w:fldChar w:fldCharType="separate"/>
        </w:r>
        <w:r>
          <w:t>53</w:t>
        </w:r>
        <w:r>
          <w:fldChar w:fldCharType="end"/>
        </w:r>
      </w:hyperlink>
    </w:p>
    <w:p>
      <w:pPr>
        <w:pStyle w:val="TOC2"/>
        <w:tabs>
          <w:tab w:val="right" w:leader="dot" w:pos="8306"/>
        </w:tabs>
      </w:pPr>
      <w:hyperlink w:anchor="_Toc16199" w:history="1">
        <w:r>
          <w:rPr>
            <w:rFonts w:ascii="仿宋" w:eastAsia="仿宋" w:hAnsi="仿宋" w:cs="仿宋" w:hint="eastAsia"/>
            <w:lang w:eastAsia="zh-CN"/>
          </w:rPr>
          <w:t>(二)、项目组织机构与职责</w:t>
        </w:r>
        <w:r>
          <w:tab/>
        </w:r>
        <w:r>
          <w:fldChar w:fldCharType="begin"/>
        </w:r>
        <w:r>
          <w:instrText xml:space="preserve"> PAGEREF _Toc16199 \h </w:instrText>
        </w:r>
        <w:r>
          <w:fldChar w:fldCharType="separate"/>
        </w:r>
        <w:r>
          <w:t>54</w:t>
        </w:r>
        <w:r>
          <w:fldChar w:fldCharType="end"/>
        </w:r>
      </w:hyperlink>
    </w:p>
    <w:p>
      <w:pPr>
        <w:pStyle w:val="TOC2"/>
        <w:tabs>
          <w:tab w:val="right" w:leader="dot" w:pos="8306"/>
        </w:tabs>
      </w:pPr>
      <w:hyperlink w:anchor="_Toc3321" w:history="1">
        <w:r>
          <w:rPr>
            <w:rFonts w:ascii="仿宋" w:eastAsia="仿宋" w:hAnsi="仿宋" w:cs="仿宋" w:hint="eastAsia"/>
            <w:lang w:eastAsia="zh-CN"/>
          </w:rPr>
          <w:t>(三)、项目管理与监控体系</w:t>
        </w:r>
        <w:r>
          <w:tab/>
        </w:r>
        <w:r>
          <w:fldChar w:fldCharType="begin"/>
        </w:r>
        <w:r>
          <w:instrText xml:space="preserve"> PAGEREF _Toc3321 \h </w:instrText>
        </w:r>
        <w:r>
          <w:fldChar w:fldCharType="separate"/>
        </w:r>
        <w:r>
          <w:t>57</w:t>
        </w:r>
        <w:r>
          <w:fldChar w:fldCharType="end"/>
        </w:r>
      </w:hyperlink>
    </w:p>
    <w:p>
      <w:pPr>
        <w:pStyle w:val="TOC1"/>
        <w:tabs>
          <w:tab w:val="right" w:leader="dot" w:pos="8306"/>
        </w:tabs>
      </w:pPr>
      <w:hyperlink w:anchor="_Toc6917" w:history="1">
        <w:r>
          <w:rPr>
            <w:rFonts w:ascii="仿宋" w:eastAsia="仿宋" w:hAnsi="仿宋" w:cs="仿宋" w:hint="eastAsia"/>
            <w:lang w:eastAsia="zh-CN"/>
          </w:rPr>
          <w:t>十三、创新驱动与持续发展</w:t>
        </w:r>
        <w:r>
          <w:tab/>
        </w:r>
        <w:r>
          <w:fldChar w:fldCharType="begin"/>
        </w:r>
        <w:r>
          <w:instrText xml:space="preserve"> PAGEREF _Toc6917 \h </w:instrText>
        </w:r>
        <w:r>
          <w:fldChar w:fldCharType="separate"/>
        </w:r>
        <w:r>
          <w:t>59</w:t>
        </w:r>
        <w:r>
          <w:fldChar w:fldCharType="end"/>
        </w:r>
      </w:hyperlink>
    </w:p>
    <w:p>
      <w:pPr>
        <w:pStyle w:val="TOC2"/>
        <w:tabs>
          <w:tab w:val="right" w:leader="dot" w:pos="8306"/>
        </w:tabs>
      </w:pPr>
      <w:hyperlink w:anchor="_Toc10345" w:history="1">
        <w:r>
          <w:rPr>
            <w:rFonts w:ascii="仿宋" w:eastAsia="仿宋" w:hAnsi="仿宋" w:cs="仿宋" w:hint="eastAsia"/>
            <w:lang w:eastAsia="zh-CN"/>
          </w:rPr>
          <w:t>(一)、创新驱动战略实施</w:t>
        </w:r>
        <w:r>
          <w:tab/>
        </w:r>
        <w:r>
          <w:fldChar w:fldCharType="begin"/>
        </w:r>
        <w:r>
          <w:instrText xml:space="preserve"> PAGEREF _Toc10345 \h </w:instrText>
        </w:r>
        <w:r>
          <w:fldChar w:fldCharType="separate"/>
        </w:r>
        <w:r>
          <w:t>59</w:t>
        </w:r>
        <w:r>
          <w:fldChar w:fldCharType="end"/>
        </w:r>
      </w:hyperlink>
    </w:p>
    <w:p>
      <w:pPr>
        <w:pStyle w:val="TOC2"/>
        <w:tabs>
          <w:tab w:val="right" w:leader="dot" w:pos="8306"/>
        </w:tabs>
      </w:pPr>
      <w:hyperlink w:anchor="_Toc17108" w:history="1">
        <w:r>
          <w:rPr>
            <w:rFonts w:ascii="仿宋" w:eastAsia="仿宋" w:hAnsi="仿宋" w:cs="仿宋" w:hint="eastAsia"/>
            <w:lang w:eastAsia="zh-CN"/>
          </w:rPr>
          <w:t>(二)、持续发展路径探索</w:t>
        </w:r>
        <w:r>
          <w:tab/>
        </w:r>
        <w:r>
          <w:fldChar w:fldCharType="begin"/>
        </w:r>
        <w:r>
          <w:instrText xml:space="preserve"> PAGEREF _Toc17108 \h </w:instrText>
        </w:r>
        <w:r>
          <w:fldChar w:fldCharType="separate"/>
        </w:r>
        <w:r>
          <w:t>60</w:t>
        </w:r>
        <w:r>
          <w:fldChar w:fldCharType="end"/>
        </w:r>
      </w:hyperlink>
    </w:p>
    <w:p>
      <w:pPr>
        <w:pStyle w:val="TOC1"/>
        <w:tabs>
          <w:tab w:val="right" w:leader="dot" w:pos="8306"/>
        </w:tabs>
      </w:pPr>
      <w:hyperlink w:anchor="_Toc12351" w:history="1">
        <w:r>
          <w:rPr>
            <w:rFonts w:ascii="仿宋" w:eastAsia="仿宋" w:hAnsi="仿宋" w:cs="仿宋" w:hint="eastAsia"/>
            <w:lang w:eastAsia="zh-CN"/>
          </w:rPr>
          <w:t>十四、合作与交流机制建立</w:t>
        </w:r>
        <w:r>
          <w:tab/>
        </w:r>
        <w:r>
          <w:fldChar w:fldCharType="begin"/>
        </w:r>
        <w:r>
          <w:instrText xml:space="preserve"> PAGEREF _Toc12351 \h </w:instrText>
        </w:r>
        <w:r>
          <w:fldChar w:fldCharType="separate"/>
        </w:r>
        <w:r>
          <w:t>64</w:t>
        </w:r>
        <w:r>
          <w:fldChar w:fldCharType="end"/>
        </w:r>
      </w:hyperlink>
    </w:p>
    <w:p>
      <w:pPr>
        <w:pStyle w:val="TOC2"/>
        <w:tabs>
          <w:tab w:val="right" w:leader="dot" w:pos="8306"/>
        </w:tabs>
      </w:pPr>
      <w:hyperlink w:anchor="_Toc25769" w:history="1">
        <w:r>
          <w:rPr>
            <w:rFonts w:ascii="仿宋" w:eastAsia="仿宋" w:hAnsi="仿宋" w:cs="仿宋" w:hint="eastAsia"/>
            <w:lang w:eastAsia="zh-CN"/>
          </w:rPr>
          <w:t>(一)、合作伙伴选择与合作方式</w:t>
        </w:r>
        <w:r>
          <w:tab/>
        </w:r>
        <w:r>
          <w:fldChar w:fldCharType="begin"/>
        </w:r>
        <w:r>
          <w:instrText xml:space="preserve"> PAGEREF _Toc25769 \h </w:instrText>
        </w:r>
        <w:r>
          <w:fldChar w:fldCharType="separate"/>
        </w:r>
        <w:r>
          <w:t>64</w:t>
        </w:r>
        <w:r>
          <w:fldChar w:fldCharType="end"/>
        </w:r>
      </w:hyperlink>
    </w:p>
    <w:p>
      <w:pPr>
        <w:pStyle w:val="TOC2"/>
        <w:tabs>
          <w:tab w:val="right" w:leader="dot" w:pos="8306"/>
        </w:tabs>
      </w:pPr>
      <w:hyperlink w:anchor="_Toc28050" w:history="1">
        <w:r>
          <w:rPr>
            <w:rFonts w:ascii="仿宋" w:eastAsia="仿宋" w:hAnsi="仿宋" w:cs="仿宋" w:hint="eastAsia"/>
            <w:lang w:eastAsia="zh-CN"/>
          </w:rPr>
          <w:t>(二)、交流与合作平台搭建</w:t>
        </w:r>
        <w:r>
          <w:tab/>
        </w:r>
        <w:r>
          <w:fldChar w:fldCharType="begin"/>
        </w:r>
        <w:r>
          <w:instrText xml:space="preserve"> PAGEREF _Toc28050 \h </w:instrText>
        </w:r>
        <w:r>
          <w:fldChar w:fldCharType="separate"/>
        </w:r>
        <w:r>
          <w:t>66</w:t>
        </w:r>
        <w:r>
          <w:fldChar w:fldCharType="end"/>
        </w:r>
      </w:hyperlink>
    </w:p>
    <w:p>
      <w:pPr>
        <w:pStyle w:val="TOC1"/>
        <w:tabs>
          <w:tab w:val="right" w:leader="dot" w:pos="8306"/>
        </w:tabs>
      </w:pPr>
      <w:hyperlink w:anchor="_Toc24940" w:history="1">
        <w:r>
          <w:rPr>
            <w:rFonts w:ascii="仿宋" w:eastAsia="仿宋" w:hAnsi="仿宋" w:cs="仿宋" w:hint="eastAsia"/>
            <w:lang w:eastAsia="zh-CN"/>
          </w:rPr>
          <w:t>十五、项目施工方案</w:t>
        </w:r>
        <w:r>
          <w:tab/>
        </w:r>
        <w:r>
          <w:fldChar w:fldCharType="begin"/>
        </w:r>
        <w:r>
          <w:instrText xml:space="preserve"> PAGEREF _Toc24940 \h </w:instrText>
        </w:r>
        <w:r>
          <w:fldChar w:fldCharType="separate"/>
        </w:r>
        <w:r>
          <w:t>67</w:t>
        </w:r>
        <w:r>
          <w:fldChar w:fldCharType="end"/>
        </w:r>
      </w:hyperlink>
    </w:p>
    <w:p>
      <w:pPr>
        <w:pStyle w:val="TOC2"/>
        <w:tabs>
          <w:tab w:val="right" w:leader="dot" w:pos="8306"/>
        </w:tabs>
      </w:pPr>
      <w:hyperlink w:anchor="_Toc7724" w:history="1">
        <w:r>
          <w:rPr>
            <w:rFonts w:ascii="仿宋" w:eastAsia="仿宋" w:hAnsi="仿宋" w:cs="仿宋" w:hint="eastAsia"/>
            <w:lang w:eastAsia="zh-CN"/>
          </w:rPr>
          <w:t>(一)、施工组织设计</w:t>
        </w:r>
        <w:r>
          <w:tab/>
        </w:r>
        <w:r>
          <w:fldChar w:fldCharType="begin"/>
        </w:r>
        <w:r>
          <w:instrText xml:space="preserve"> PAGEREF _Toc7724 \h </w:instrText>
        </w:r>
        <w:r>
          <w:fldChar w:fldCharType="separate"/>
        </w:r>
        <w:r>
          <w:t>67</w:t>
        </w:r>
        <w:r>
          <w:fldChar w:fldCharType="end"/>
        </w:r>
      </w:hyperlink>
    </w:p>
    <w:p>
      <w:pPr>
        <w:pStyle w:val="TOC2"/>
        <w:tabs>
          <w:tab w:val="right" w:leader="dot" w:pos="8306"/>
        </w:tabs>
      </w:pPr>
      <w:hyperlink w:anchor="_Toc16888" w:history="1">
        <w:r>
          <w:rPr>
            <w:rFonts w:ascii="仿宋" w:eastAsia="仿宋" w:hAnsi="仿宋" w:cs="仿宋" w:hint="eastAsia"/>
            <w:lang w:eastAsia="zh-CN"/>
          </w:rPr>
          <w:t>(二)、施工工艺与技术路线</w:t>
        </w:r>
        <w:r>
          <w:tab/>
        </w:r>
        <w:r>
          <w:fldChar w:fldCharType="begin"/>
        </w:r>
        <w:r>
          <w:instrText xml:space="preserve"> PAGEREF _Toc16888 \h </w:instrText>
        </w:r>
        <w:r>
          <w:fldChar w:fldCharType="separate"/>
        </w:r>
        <w:r>
          <w:t>69</w:t>
        </w:r>
        <w:r>
          <w:fldChar w:fldCharType="end"/>
        </w:r>
      </w:hyperlink>
    </w:p>
    <w:p>
      <w:pPr>
        <w:pStyle w:val="TOC2"/>
        <w:tabs>
          <w:tab w:val="right" w:leader="dot" w:pos="8306"/>
        </w:tabs>
      </w:pPr>
      <w:hyperlink w:anchor="_Toc8096" w:history="1">
        <w:r>
          <w:rPr>
            <w:rFonts w:ascii="仿宋" w:eastAsia="仿宋" w:hAnsi="仿宋" w:cs="仿宋" w:hint="eastAsia"/>
            <w:lang w:eastAsia="zh-CN"/>
          </w:rPr>
          <w:t>(三)、关键节点施工计划</w:t>
        </w:r>
        <w:r>
          <w:tab/>
        </w:r>
        <w:r>
          <w:fldChar w:fldCharType="begin"/>
        </w:r>
        <w:r>
          <w:instrText xml:space="preserve"> PAGEREF _Toc8096 \h </w:instrText>
        </w:r>
        <w:r>
          <w:fldChar w:fldCharType="separate"/>
        </w:r>
        <w:r>
          <w:t>70</w:t>
        </w:r>
        <w:r>
          <w:fldChar w:fldCharType="end"/>
        </w:r>
      </w:hyperlink>
    </w:p>
    <w:p>
      <w:pPr>
        <w:pStyle w:val="TOC2"/>
        <w:tabs>
          <w:tab w:val="right" w:leader="dot" w:pos="8306"/>
        </w:tabs>
      </w:pPr>
      <w:hyperlink w:anchor="_Toc26099" w:history="1">
        <w:r>
          <w:rPr>
            <w:rFonts w:ascii="仿宋" w:eastAsia="仿宋" w:hAnsi="仿宋" w:cs="仿宋" w:hint="eastAsia"/>
            <w:lang w:eastAsia="zh-CN"/>
          </w:rPr>
          <w:t>(四)、施工现场管理</w:t>
        </w:r>
        <w:r>
          <w:tab/>
        </w:r>
        <w:r>
          <w:fldChar w:fldCharType="begin"/>
        </w:r>
        <w:r>
          <w:instrText xml:space="preserve"> PAGEREF _Toc26099 \h </w:instrText>
        </w:r>
        <w:r>
          <w:fldChar w:fldCharType="separate"/>
        </w:r>
        <w:r>
          <w:t>72</w:t>
        </w:r>
        <w:r>
          <w:fldChar w:fldCharType="end"/>
        </w:r>
      </w:hyperlink>
    </w:p>
    <w:p>
      <w:pPr>
        <w:pStyle w:val="TOC1"/>
        <w:tabs>
          <w:tab w:val="right" w:leader="dot" w:pos="8306"/>
        </w:tabs>
      </w:pPr>
      <w:hyperlink w:anchor="_Toc1478" w:history="1">
        <w:r>
          <w:rPr>
            <w:rFonts w:ascii="仿宋" w:eastAsia="仿宋" w:hAnsi="仿宋" w:cs="仿宋" w:hint="eastAsia"/>
            <w:lang w:eastAsia="zh-CN"/>
          </w:rPr>
          <w:t>十六、产业协同与集群发展</w:t>
        </w:r>
        <w:r>
          <w:tab/>
        </w:r>
        <w:r>
          <w:fldChar w:fldCharType="begin"/>
        </w:r>
        <w:r>
          <w:instrText xml:space="preserve"> PAGEREF _Toc1478 \h </w:instrText>
        </w:r>
        <w:r>
          <w:fldChar w:fldCharType="separate"/>
        </w:r>
        <w:r>
          <w:t>74</w:t>
        </w:r>
        <w:r>
          <w:fldChar w:fldCharType="end"/>
        </w:r>
      </w:hyperlink>
    </w:p>
    <w:p>
      <w:pPr>
        <w:pStyle w:val="TOC2"/>
        <w:tabs>
          <w:tab w:val="right" w:leader="dot" w:pos="8306"/>
        </w:tabs>
      </w:pPr>
      <w:hyperlink w:anchor="_Toc23515" w:history="1">
        <w:r>
          <w:rPr>
            <w:rFonts w:ascii="仿宋" w:eastAsia="仿宋" w:hAnsi="仿宋" w:cs="仿宋" w:hint="eastAsia"/>
            <w:lang w:eastAsia="zh-CN"/>
          </w:rPr>
          <w:t>(一)、产业协同机制建设</w:t>
        </w:r>
        <w:r>
          <w:tab/>
        </w:r>
        <w:r>
          <w:fldChar w:fldCharType="begin"/>
        </w:r>
        <w:r>
          <w:instrText xml:space="preserve"> PAGEREF _Toc23515 \h </w:instrText>
        </w:r>
        <w:r>
          <w:fldChar w:fldCharType="separate"/>
        </w:r>
        <w:r>
          <w:t>74</w:t>
        </w:r>
        <w:r>
          <w:fldChar w:fldCharType="end"/>
        </w:r>
      </w:hyperlink>
    </w:p>
    <w:p>
      <w:pPr>
        <w:pStyle w:val="TOC2"/>
        <w:tabs>
          <w:tab w:val="right" w:leader="dot" w:pos="8306"/>
        </w:tabs>
      </w:pPr>
      <w:hyperlink w:anchor="_Toc20253" w:history="1">
        <w:r>
          <w:rPr>
            <w:rFonts w:ascii="仿宋" w:eastAsia="仿宋" w:hAnsi="仿宋" w:cs="仿宋" w:hint="eastAsia"/>
            <w:lang w:eastAsia="zh-CN"/>
          </w:rPr>
          <w:t>(二)、产业集群培育与发展</w:t>
        </w:r>
        <w:r>
          <w:tab/>
        </w:r>
        <w:r>
          <w:fldChar w:fldCharType="begin"/>
        </w:r>
        <w:r>
          <w:instrText xml:space="preserve"> PAGEREF _Toc20253 \h </w:instrText>
        </w:r>
        <w:r>
          <w:fldChar w:fldCharType="separate"/>
        </w:r>
        <w:r>
          <w:t>75</w:t>
        </w:r>
        <w:r>
          <w:fldChar w:fldCharType="end"/>
        </w:r>
      </w:hyperlink>
    </w:p>
    <w:p>
      <w:pPr>
        <w:pStyle w:val="TOC1"/>
        <w:tabs>
          <w:tab w:val="right" w:leader="dot" w:pos="8306"/>
        </w:tabs>
      </w:pPr>
      <w:hyperlink w:anchor="_Toc4677" w:history="1">
        <w:r>
          <w:rPr>
            <w:rFonts w:ascii="仿宋" w:eastAsia="仿宋" w:hAnsi="仿宋" w:cs="仿宋" w:hint="eastAsia"/>
            <w:lang w:eastAsia="zh-CN"/>
          </w:rPr>
          <w:t>十七、设施与设备管理</w:t>
        </w:r>
        <w:r>
          <w:tab/>
        </w:r>
        <w:r>
          <w:fldChar w:fldCharType="begin"/>
        </w:r>
        <w:r>
          <w:instrText xml:space="preserve"> PAGEREF _Toc4677 \h </w:instrText>
        </w:r>
        <w:r>
          <w:fldChar w:fldCharType="separate"/>
        </w:r>
        <w:r>
          <w:t>76</w:t>
        </w:r>
        <w:r>
          <w:fldChar w:fldCharType="end"/>
        </w:r>
      </w:hyperlink>
    </w:p>
    <w:p>
      <w:pPr>
        <w:pStyle w:val="TOC2"/>
        <w:tabs>
          <w:tab w:val="right" w:leader="dot" w:pos="8306"/>
        </w:tabs>
      </w:pPr>
      <w:hyperlink w:anchor="_Toc14771" w:history="1">
        <w:r>
          <w:rPr>
            <w:rFonts w:ascii="仿宋" w:eastAsia="仿宋" w:hAnsi="仿宋" w:cs="仿宋" w:hint="eastAsia"/>
            <w:lang w:eastAsia="zh-CN"/>
          </w:rPr>
          <w:t>(一)、设施规划与配置</w:t>
        </w:r>
        <w:r>
          <w:tab/>
        </w:r>
        <w:r>
          <w:fldChar w:fldCharType="begin"/>
        </w:r>
        <w:r>
          <w:instrText xml:space="preserve"> PAGEREF _Toc14771 \h </w:instrText>
        </w:r>
        <w:r>
          <w:fldChar w:fldCharType="separate"/>
        </w:r>
        <w:r>
          <w:t>76</w:t>
        </w:r>
        <w:r>
          <w:fldChar w:fldCharType="end"/>
        </w:r>
      </w:hyperlink>
    </w:p>
    <w:p>
      <w:pPr>
        <w:pStyle w:val="TOC2"/>
        <w:tabs>
          <w:tab w:val="right" w:leader="dot" w:pos="8306"/>
        </w:tabs>
      </w:pPr>
      <w:hyperlink w:anchor="_Toc22951" w:history="1">
        <w:r>
          <w:rPr>
            <w:rFonts w:ascii="仿宋" w:eastAsia="仿宋" w:hAnsi="仿宋" w:cs="仿宋" w:hint="eastAsia"/>
            <w:lang w:eastAsia="zh-CN"/>
          </w:rPr>
          <w:t>(二)、设备采购与维护管理</w:t>
        </w:r>
        <w:r>
          <w:tab/>
        </w:r>
        <w:r>
          <w:fldChar w:fldCharType="begin"/>
        </w:r>
        <w:r>
          <w:instrText xml:space="preserve"> PAGEREF _Toc22951 \h </w:instrText>
        </w:r>
        <w:r>
          <w:fldChar w:fldCharType="separate"/>
        </w:r>
        <w:r>
          <w:t>76</w:t>
        </w:r>
        <w:r>
          <w:fldChar w:fldCharType="end"/>
        </w:r>
      </w:hyperlink>
    </w:p>
    <w:p>
      <w:pPr>
        <w:pStyle w:val="TOC2"/>
        <w:tabs>
          <w:tab w:val="right" w:leader="dot" w:pos="8306"/>
        </w:tabs>
      </w:pPr>
      <w:hyperlink w:anchor="_Toc15421" w:history="1">
        <w:r>
          <w:rPr>
            <w:rFonts w:ascii="仿宋" w:eastAsia="仿宋" w:hAnsi="仿宋" w:cs="仿宋" w:hint="eastAsia"/>
            <w:lang w:eastAsia="zh-CN"/>
          </w:rPr>
          <w:t>(三)、设施设备升级策略</w:t>
        </w:r>
        <w:r>
          <w:tab/>
        </w:r>
        <w:r>
          <w:fldChar w:fldCharType="begin"/>
        </w:r>
        <w:r>
          <w:instrText xml:space="preserve"> PAGEREF _Toc15421 \h </w:instrText>
        </w:r>
        <w:r>
          <w:fldChar w:fldCharType="separate"/>
        </w:r>
        <w:r>
          <w:t>77</w:t>
        </w:r>
        <w:r>
          <w:fldChar w:fldCharType="end"/>
        </w:r>
      </w:hyperlink>
    </w:p>
    <w:p>
      <w:pPr>
        <w:pStyle w:val="TOC1"/>
        <w:tabs>
          <w:tab w:val="right" w:leader="dot" w:pos="8306"/>
        </w:tabs>
      </w:pPr>
      <w:hyperlink w:anchor="_Toc32151" w:history="1">
        <w:r>
          <w:rPr>
            <w:rFonts w:ascii="仿宋" w:eastAsia="仿宋" w:hAnsi="仿宋" w:cs="仿宋" w:hint="eastAsia"/>
            <w:lang w:eastAsia="zh-CN"/>
          </w:rPr>
          <w:t>十八、人力资源管理与开发</w:t>
        </w:r>
        <w:r>
          <w:tab/>
        </w:r>
        <w:r>
          <w:fldChar w:fldCharType="begin"/>
        </w:r>
        <w:r>
          <w:instrText xml:space="preserve"> PAGEREF _Toc32151 \h </w:instrText>
        </w:r>
        <w:r>
          <w:fldChar w:fldCharType="separate"/>
        </w:r>
        <w:r>
          <w:t>78</w:t>
        </w:r>
        <w:r>
          <w:fldChar w:fldCharType="end"/>
        </w:r>
      </w:hyperlink>
    </w:p>
    <w:p>
      <w:pPr>
        <w:pStyle w:val="TOC2"/>
        <w:tabs>
          <w:tab w:val="right" w:leader="dot" w:pos="8306"/>
        </w:tabs>
      </w:pPr>
      <w:hyperlink w:anchor="_Toc11493" w:history="1">
        <w:r>
          <w:rPr>
            <w:rFonts w:ascii="仿宋" w:eastAsia="仿宋" w:hAnsi="仿宋" w:cs="仿宋" w:hint="eastAsia"/>
            <w:lang w:eastAsia="zh-CN"/>
          </w:rPr>
          <w:t>(一)、人力资源规划</w:t>
        </w:r>
        <w:r>
          <w:tab/>
        </w:r>
        <w:r>
          <w:fldChar w:fldCharType="begin"/>
        </w:r>
        <w:r>
          <w:instrText xml:space="preserve"> PAGEREF _Toc11493 \h </w:instrText>
        </w:r>
        <w:r>
          <w:fldChar w:fldCharType="separate"/>
        </w:r>
        <w:r>
          <w:t>78</w:t>
        </w:r>
        <w:r>
          <w:fldChar w:fldCharType="end"/>
        </w:r>
      </w:hyperlink>
    </w:p>
    <w:p>
      <w:pPr>
        <w:pStyle w:val="TOC2"/>
        <w:tabs>
          <w:tab w:val="right" w:leader="dot" w:pos="8306"/>
        </w:tabs>
      </w:pPr>
      <w:hyperlink w:anchor="_Toc30936" w:history="1">
        <w:r>
          <w:rPr>
            <w:rFonts w:ascii="仿宋" w:eastAsia="仿宋" w:hAnsi="仿宋" w:cs="仿宋" w:hint="eastAsia"/>
            <w:lang w:eastAsia="zh-CN"/>
          </w:rPr>
          <w:t>(二)、人力资源开发与培训</w:t>
        </w:r>
        <w:r>
          <w:tab/>
        </w:r>
        <w:r>
          <w:fldChar w:fldCharType="begin"/>
        </w:r>
        <w:r>
          <w:instrText xml:space="preserve"> PAGEREF _Toc30936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04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4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一、海水捕捞产品项目的市场准入条件分析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水捕捞产品项目而言，市场准入条件首先取决于政策法规环境。政府对于[行业名称]领域的法规，如环保标准、税收政策、和技术使用规范，直接影响海水捕捞产品项目的运营和成本结构。例如，若政府针对使用可再生能源的企业提供税收优惠，这将对海水捕捞产品项目的财务规划产生重要影响。同时，考虑经济环境和消费者偏好的变化对海水捕捞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二、海水捕捞产品项目的行业规范与合规性要求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海水捕捞产品项目来说，遵守行业规范和合规性要求是确保项目顺利进行的基础。这包括遵循质量控制标准、安全规定、数据保护法规等。例如，若海水捕捞产品项目涉及数据处理，须严格遵守相关的数据保护法规。此外，行业内部的自律规范，如产品标准和服务流程，也对于提升海水捕捞产品项目在行业内的认可度和竞争力至关重要。项目管理团队必须不断更新策略，以应对行业规范和法规的变化，确保海水捕捞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三、海水捕捞产品项目的竞争格局和战略定位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的发展规划中，理解行业的竞争格局对于制定有效的市场策略极为关键。这包括分析主要竞争对手的市场地位、优势及其业务模式。海水捕捞产品项目面临的竞争对手可能包括大型成熟企业和创新型初创公司，各自采取不同的市场策略。因此，海水捕捞产品项目需精确地定位自己的市场策略，如专注于产品创新、客户服务或成本效率，以在竞争中占据优势。通过深入的市场和竞争分析，海水捕捞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01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70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79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4664"/>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746"/>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一、海水捕捞产品项目的技术资源开发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二、海水捕捞产品项目的人力资源管理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水捕捞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三、海水捕捞产品项目的资金资源筹措与优化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海水捕捞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5667"/>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水捕捞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水捕捞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https://d.book118.com/697003011131006036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46602"/>
    <w:rsid w:val="2FA466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00301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2024-01-25T22:39:00Z</dcterms:created>
  <dcterms:modified xsi:type="dcterms:W3CDTF">2024-01-25T22:40:03Z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EA98C895D9DE438EA8BD4D6B49D373EB_11</vt:lpwstr>
  </property>
  <property fmtid="{D5CDD505-2E9C-101B-9397-08002B2CF9AE}" pid="3" name="KSOProductBuildVer">
    <vt:lpwstr>2052-12.1.0.16250</vt:lpwstr>
  </property>
</Properties>
</file>