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13" w:history="1">
        <w:r>
          <w:rPr>
            <w:rFonts w:ascii="仿宋" w:eastAsia="仿宋" w:hAnsi="仿宋" w:cs="仿宋" w:hint="eastAsia"/>
            <w:lang w:eastAsia="zh-CN"/>
          </w:rPr>
          <w:t>前言</w:t>
        </w:r>
        <w:r>
          <w:tab/>
        </w:r>
        <w:r>
          <w:fldChar w:fldCharType="begin"/>
        </w:r>
        <w:r>
          <w:instrText xml:space="preserve"> PAGEREF _Toc25513 \h </w:instrText>
        </w:r>
        <w:r>
          <w:fldChar w:fldCharType="separate"/>
        </w:r>
        <w:r>
          <w:t>3</w:t>
        </w:r>
        <w:r>
          <w:fldChar w:fldCharType="end"/>
        </w:r>
      </w:hyperlink>
    </w:p>
    <w:p>
      <w:pPr>
        <w:pStyle w:val="TOC1"/>
        <w:tabs>
          <w:tab w:val="right" w:leader="dot" w:pos="8306"/>
        </w:tabs>
      </w:pPr>
      <w:hyperlink w:anchor="_Toc12211" w:history="1">
        <w:r>
          <w:rPr>
            <w:rFonts w:ascii="仿宋" w:eastAsia="仿宋" w:hAnsi="仿宋" w:cs="仿宋" w:hint="eastAsia"/>
            <w:lang w:eastAsia="zh-CN"/>
          </w:rPr>
          <w:t>一、项目监理与质量保证</w:t>
        </w:r>
        <w:r>
          <w:tab/>
        </w:r>
        <w:r>
          <w:fldChar w:fldCharType="begin"/>
        </w:r>
        <w:r>
          <w:instrText xml:space="preserve"> PAGEREF _Toc12211 \h </w:instrText>
        </w:r>
        <w:r>
          <w:fldChar w:fldCharType="separate"/>
        </w:r>
        <w:r>
          <w:t>3</w:t>
        </w:r>
        <w:r>
          <w:fldChar w:fldCharType="end"/>
        </w:r>
      </w:hyperlink>
    </w:p>
    <w:p>
      <w:pPr>
        <w:pStyle w:val="TOC2"/>
        <w:tabs>
          <w:tab w:val="right" w:leader="dot" w:pos="8306"/>
        </w:tabs>
      </w:pPr>
      <w:hyperlink w:anchor="_Toc15528" w:history="1">
        <w:r>
          <w:rPr>
            <w:rFonts w:ascii="仿宋" w:eastAsia="仿宋" w:hAnsi="仿宋" w:cs="仿宋" w:hint="eastAsia"/>
            <w:lang w:eastAsia="zh-CN"/>
          </w:rPr>
          <w:t>(一)、监理体系构建</w:t>
        </w:r>
        <w:r>
          <w:tab/>
        </w:r>
        <w:r>
          <w:fldChar w:fldCharType="begin"/>
        </w:r>
        <w:r>
          <w:instrText xml:space="preserve"> PAGEREF _Toc15528 \h </w:instrText>
        </w:r>
        <w:r>
          <w:fldChar w:fldCharType="separate"/>
        </w:r>
        <w:r>
          <w:t>3</w:t>
        </w:r>
        <w:r>
          <w:fldChar w:fldCharType="end"/>
        </w:r>
      </w:hyperlink>
    </w:p>
    <w:p>
      <w:pPr>
        <w:pStyle w:val="TOC2"/>
        <w:tabs>
          <w:tab w:val="right" w:leader="dot" w:pos="8306"/>
        </w:tabs>
      </w:pPr>
      <w:hyperlink w:anchor="_Toc14780" w:history="1">
        <w:r>
          <w:rPr>
            <w:rFonts w:ascii="仿宋" w:eastAsia="仿宋" w:hAnsi="仿宋" w:cs="仿宋" w:hint="eastAsia"/>
            <w:lang w:eastAsia="zh-CN"/>
          </w:rPr>
          <w:t>(二)、质量保证体系实施</w:t>
        </w:r>
        <w:r>
          <w:tab/>
        </w:r>
        <w:r>
          <w:fldChar w:fldCharType="begin"/>
        </w:r>
        <w:r>
          <w:instrText xml:space="preserve"> PAGEREF _Toc14780 \h </w:instrText>
        </w:r>
        <w:r>
          <w:fldChar w:fldCharType="separate"/>
        </w:r>
        <w:r>
          <w:t>4</w:t>
        </w:r>
        <w:r>
          <w:fldChar w:fldCharType="end"/>
        </w:r>
      </w:hyperlink>
    </w:p>
    <w:p>
      <w:pPr>
        <w:pStyle w:val="TOC2"/>
        <w:tabs>
          <w:tab w:val="right" w:leader="dot" w:pos="8306"/>
        </w:tabs>
      </w:pPr>
      <w:hyperlink w:anchor="_Toc12565" w:history="1">
        <w:r>
          <w:rPr>
            <w:rFonts w:ascii="仿宋" w:eastAsia="仿宋" w:hAnsi="仿宋" w:cs="仿宋" w:hint="eastAsia"/>
            <w:lang w:eastAsia="zh-CN"/>
          </w:rPr>
          <w:t>(三)、监理与质量控制流程</w:t>
        </w:r>
        <w:r>
          <w:tab/>
        </w:r>
        <w:r>
          <w:fldChar w:fldCharType="begin"/>
        </w:r>
        <w:r>
          <w:instrText xml:space="preserve"> PAGEREF _Toc12565 \h </w:instrText>
        </w:r>
        <w:r>
          <w:fldChar w:fldCharType="separate"/>
        </w:r>
        <w:r>
          <w:t>4</w:t>
        </w:r>
        <w:r>
          <w:fldChar w:fldCharType="end"/>
        </w:r>
      </w:hyperlink>
    </w:p>
    <w:p>
      <w:pPr>
        <w:pStyle w:val="TOC1"/>
        <w:tabs>
          <w:tab w:val="right" w:leader="dot" w:pos="8306"/>
        </w:tabs>
      </w:pPr>
      <w:hyperlink w:anchor="_Toc12285" w:history="1">
        <w:r>
          <w:rPr>
            <w:rFonts w:ascii="仿宋" w:eastAsia="仿宋" w:hAnsi="仿宋" w:cs="仿宋" w:hint="eastAsia"/>
            <w:lang w:eastAsia="zh-CN"/>
          </w:rPr>
          <w:t>二、糖醇项目概论</w:t>
        </w:r>
        <w:r>
          <w:tab/>
        </w:r>
        <w:r>
          <w:fldChar w:fldCharType="begin"/>
        </w:r>
        <w:r>
          <w:instrText xml:space="preserve"> PAGEREF _Toc12285 \h </w:instrText>
        </w:r>
        <w:r>
          <w:fldChar w:fldCharType="separate"/>
        </w:r>
        <w:r>
          <w:t>5</w:t>
        </w:r>
        <w:r>
          <w:fldChar w:fldCharType="end"/>
        </w:r>
      </w:hyperlink>
    </w:p>
    <w:p>
      <w:pPr>
        <w:pStyle w:val="TOC2"/>
        <w:tabs>
          <w:tab w:val="right" w:leader="dot" w:pos="8306"/>
        </w:tabs>
      </w:pPr>
      <w:hyperlink w:anchor="_Toc12892" w:history="1">
        <w:r>
          <w:rPr>
            <w:rFonts w:ascii="仿宋" w:eastAsia="仿宋" w:hAnsi="仿宋" w:cs="仿宋" w:hint="eastAsia"/>
            <w:lang w:eastAsia="zh-CN"/>
          </w:rPr>
          <w:t>(一)、项目申报单位概况</w:t>
        </w:r>
        <w:r>
          <w:tab/>
        </w:r>
        <w:r>
          <w:fldChar w:fldCharType="begin"/>
        </w:r>
        <w:r>
          <w:instrText xml:space="preserve"> PAGEREF _Toc12892 \h </w:instrText>
        </w:r>
        <w:r>
          <w:fldChar w:fldCharType="separate"/>
        </w:r>
        <w:r>
          <w:t>5</w:t>
        </w:r>
        <w:r>
          <w:fldChar w:fldCharType="end"/>
        </w:r>
      </w:hyperlink>
    </w:p>
    <w:p>
      <w:pPr>
        <w:pStyle w:val="TOC2"/>
        <w:tabs>
          <w:tab w:val="right" w:leader="dot" w:pos="8306"/>
        </w:tabs>
      </w:pPr>
      <w:hyperlink w:anchor="_Toc25641" w:history="1">
        <w:r>
          <w:rPr>
            <w:rFonts w:ascii="仿宋" w:eastAsia="仿宋" w:hAnsi="仿宋" w:cs="仿宋" w:hint="eastAsia"/>
            <w:lang w:eastAsia="zh-CN"/>
          </w:rPr>
          <w:t>(二)、项目概况</w:t>
        </w:r>
        <w:r>
          <w:tab/>
        </w:r>
        <w:r>
          <w:fldChar w:fldCharType="begin"/>
        </w:r>
        <w:r>
          <w:instrText xml:space="preserve"> PAGEREF _Toc25641 \h </w:instrText>
        </w:r>
        <w:r>
          <w:fldChar w:fldCharType="separate"/>
        </w:r>
        <w:r>
          <w:t>6</w:t>
        </w:r>
        <w:r>
          <w:fldChar w:fldCharType="end"/>
        </w:r>
      </w:hyperlink>
    </w:p>
    <w:p>
      <w:pPr>
        <w:pStyle w:val="TOC1"/>
        <w:tabs>
          <w:tab w:val="right" w:leader="dot" w:pos="8306"/>
        </w:tabs>
      </w:pPr>
      <w:hyperlink w:anchor="_Toc16760" w:history="1">
        <w:r>
          <w:rPr>
            <w:rFonts w:ascii="仿宋" w:eastAsia="仿宋" w:hAnsi="仿宋" w:cs="仿宋" w:hint="eastAsia"/>
            <w:lang w:eastAsia="zh-CN"/>
          </w:rPr>
          <w:t>三、项目选址研究</w:t>
        </w:r>
        <w:r>
          <w:tab/>
        </w:r>
        <w:r>
          <w:fldChar w:fldCharType="begin"/>
        </w:r>
        <w:r>
          <w:instrText xml:space="preserve"> PAGEREF _Toc16760 \h </w:instrText>
        </w:r>
        <w:r>
          <w:fldChar w:fldCharType="separate"/>
        </w:r>
        <w:r>
          <w:t>9</w:t>
        </w:r>
        <w:r>
          <w:fldChar w:fldCharType="end"/>
        </w:r>
      </w:hyperlink>
    </w:p>
    <w:p>
      <w:pPr>
        <w:pStyle w:val="TOC2"/>
        <w:tabs>
          <w:tab w:val="right" w:leader="dot" w:pos="8306"/>
        </w:tabs>
      </w:pPr>
      <w:hyperlink w:anchor="_Toc14616" w:history="1">
        <w:r>
          <w:rPr>
            <w:rFonts w:ascii="仿宋" w:eastAsia="仿宋" w:hAnsi="仿宋" w:cs="仿宋" w:hint="eastAsia"/>
            <w:lang w:eastAsia="zh-CN"/>
          </w:rPr>
          <w:t>(一)、项目选址原则</w:t>
        </w:r>
        <w:r>
          <w:tab/>
        </w:r>
        <w:r>
          <w:fldChar w:fldCharType="begin"/>
        </w:r>
        <w:r>
          <w:instrText xml:space="preserve"> PAGEREF _Toc14616 \h </w:instrText>
        </w:r>
        <w:r>
          <w:fldChar w:fldCharType="separate"/>
        </w:r>
        <w:r>
          <w:t>9</w:t>
        </w:r>
        <w:r>
          <w:fldChar w:fldCharType="end"/>
        </w:r>
      </w:hyperlink>
    </w:p>
    <w:p>
      <w:pPr>
        <w:pStyle w:val="TOC2"/>
        <w:tabs>
          <w:tab w:val="right" w:leader="dot" w:pos="8306"/>
        </w:tabs>
      </w:pPr>
      <w:hyperlink w:anchor="_Toc11392" w:history="1">
        <w:r>
          <w:rPr>
            <w:rFonts w:ascii="仿宋" w:eastAsia="仿宋" w:hAnsi="仿宋" w:cs="仿宋" w:hint="eastAsia"/>
            <w:lang w:eastAsia="zh-CN"/>
          </w:rPr>
          <w:t>(二)、项目选址</w:t>
        </w:r>
        <w:r>
          <w:tab/>
        </w:r>
        <w:r>
          <w:fldChar w:fldCharType="begin"/>
        </w:r>
        <w:r>
          <w:instrText xml:space="preserve"> PAGEREF _Toc11392 \h </w:instrText>
        </w:r>
        <w:r>
          <w:fldChar w:fldCharType="separate"/>
        </w:r>
        <w:r>
          <w:t>12</w:t>
        </w:r>
        <w:r>
          <w:fldChar w:fldCharType="end"/>
        </w:r>
      </w:hyperlink>
    </w:p>
    <w:p>
      <w:pPr>
        <w:pStyle w:val="TOC2"/>
        <w:tabs>
          <w:tab w:val="right" w:leader="dot" w:pos="8306"/>
        </w:tabs>
      </w:pPr>
      <w:hyperlink w:anchor="_Toc26786" w:history="1">
        <w:r>
          <w:rPr>
            <w:rFonts w:ascii="仿宋" w:eastAsia="仿宋" w:hAnsi="仿宋" w:cs="仿宋" w:hint="eastAsia"/>
            <w:lang w:eastAsia="zh-CN"/>
          </w:rPr>
          <w:t>(三)、建设条件分析</w:t>
        </w:r>
        <w:r>
          <w:tab/>
        </w:r>
        <w:r>
          <w:fldChar w:fldCharType="begin"/>
        </w:r>
        <w:r>
          <w:instrText xml:space="preserve"> PAGEREF _Toc26786 \h </w:instrText>
        </w:r>
        <w:r>
          <w:fldChar w:fldCharType="separate"/>
        </w:r>
        <w:r>
          <w:t>14</w:t>
        </w:r>
        <w:r>
          <w:fldChar w:fldCharType="end"/>
        </w:r>
      </w:hyperlink>
    </w:p>
    <w:p>
      <w:pPr>
        <w:pStyle w:val="TOC2"/>
        <w:tabs>
          <w:tab w:val="right" w:leader="dot" w:pos="8306"/>
        </w:tabs>
      </w:pPr>
      <w:hyperlink w:anchor="_Toc16799" w:history="1">
        <w:r>
          <w:rPr>
            <w:rFonts w:ascii="仿宋" w:eastAsia="仿宋" w:hAnsi="仿宋" w:cs="仿宋" w:hint="eastAsia"/>
            <w:lang w:eastAsia="zh-CN"/>
          </w:rPr>
          <w:t>(四)、用地控制指标</w:t>
        </w:r>
        <w:r>
          <w:tab/>
        </w:r>
        <w:r>
          <w:fldChar w:fldCharType="begin"/>
        </w:r>
        <w:r>
          <w:instrText xml:space="preserve"> PAGEREF _Toc16799 \h </w:instrText>
        </w:r>
        <w:r>
          <w:fldChar w:fldCharType="separate"/>
        </w:r>
        <w:r>
          <w:t>15</w:t>
        </w:r>
        <w:r>
          <w:fldChar w:fldCharType="end"/>
        </w:r>
      </w:hyperlink>
    </w:p>
    <w:p>
      <w:pPr>
        <w:pStyle w:val="TOC2"/>
        <w:tabs>
          <w:tab w:val="right" w:leader="dot" w:pos="8306"/>
        </w:tabs>
      </w:pPr>
      <w:hyperlink w:anchor="_Toc23852" w:history="1">
        <w:r>
          <w:rPr>
            <w:rFonts w:ascii="仿宋" w:eastAsia="仿宋" w:hAnsi="仿宋" w:cs="仿宋" w:hint="eastAsia"/>
            <w:lang w:eastAsia="zh-CN"/>
          </w:rPr>
          <w:t>(五)、地总体要求</w:t>
        </w:r>
        <w:r>
          <w:tab/>
        </w:r>
        <w:r>
          <w:fldChar w:fldCharType="begin"/>
        </w:r>
        <w:r>
          <w:instrText xml:space="preserve"> PAGEREF _Toc23852 \h </w:instrText>
        </w:r>
        <w:r>
          <w:fldChar w:fldCharType="separate"/>
        </w:r>
        <w:r>
          <w:t>16</w:t>
        </w:r>
        <w:r>
          <w:fldChar w:fldCharType="end"/>
        </w:r>
      </w:hyperlink>
    </w:p>
    <w:p>
      <w:pPr>
        <w:pStyle w:val="TOC2"/>
        <w:tabs>
          <w:tab w:val="right" w:leader="dot" w:pos="8306"/>
        </w:tabs>
      </w:pPr>
      <w:hyperlink w:anchor="_Toc27368" w:history="1">
        <w:r>
          <w:rPr>
            <w:rFonts w:ascii="仿宋" w:eastAsia="仿宋" w:hAnsi="仿宋" w:cs="仿宋" w:hint="eastAsia"/>
            <w:lang w:eastAsia="zh-CN"/>
          </w:rPr>
          <w:t>(六)、节约用地措施</w:t>
        </w:r>
        <w:r>
          <w:tab/>
        </w:r>
        <w:r>
          <w:fldChar w:fldCharType="begin"/>
        </w:r>
        <w:r>
          <w:instrText xml:space="preserve"> PAGEREF _Toc27368 \h </w:instrText>
        </w:r>
        <w:r>
          <w:fldChar w:fldCharType="separate"/>
        </w:r>
        <w:r>
          <w:t>18</w:t>
        </w:r>
        <w:r>
          <w:fldChar w:fldCharType="end"/>
        </w:r>
      </w:hyperlink>
    </w:p>
    <w:p>
      <w:pPr>
        <w:pStyle w:val="TOC2"/>
        <w:tabs>
          <w:tab w:val="right" w:leader="dot" w:pos="8306"/>
        </w:tabs>
      </w:pPr>
      <w:hyperlink w:anchor="_Toc25787" w:history="1">
        <w:r>
          <w:rPr>
            <w:rFonts w:ascii="仿宋" w:eastAsia="仿宋" w:hAnsi="仿宋" w:cs="仿宋" w:hint="eastAsia"/>
            <w:lang w:eastAsia="zh-CN"/>
          </w:rPr>
          <w:t>(七)、选址综合评价</w:t>
        </w:r>
        <w:r>
          <w:tab/>
        </w:r>
        <w:r>
          <w:fldChar w:fldCharType="begin"/>
        </w:r>
        <w:r>
          <w:instrText xml:space="preserve"> PAGEREF _Toc25787 \h </w:instrText>
        </w:r>
        <w:r>
          <w:fldChar w:fldCharType="separate"/>
        </w:r>
        <w:r>
          <w:t>19</w:t>
        </w:r>
        <w:r>
          <w:fldChar w:fldCharType="end"/>
        </w:r>
      </w:hyperlink>
    </w:p>
    <w:p>
      <w:pPr>
        <w:pStyle w:val="TOC1"/>
        <w:tabs>
          <w:tab w:val="right" w:leader="dot" w:pos="8306"/>
        </w:tabs>
      </w:pPr>
      <w:hyperlink w:anchor="_Toc414" w:history="1">
        <w:r>
          <w:rPr>
            <w:rFonts w:ascii="仿宋" w:eastAsia="仿宋" w:hAnsi="仿宋" w:cs="仿宋" w:hint="eastAsia"/>
            <w:lang w:eastAsia="zh-CN"/>
          </w:rPr>
          <w:t>四、社会影响分析</w:t>
        </w:r>
        <w:r>
          <w:tab/>
        </w:r>
        <w:r>
          <w:fldChar w:fldCharType="begin"/>
        </w:r>
        <w:r>
          <w:instrText xml:space="preserve"> PAGEREF _Toc414 \h </w:instrText>
        </w:r>
        <w:r>
          <w:fldChar w:fldCharType="separate"/>
        </w:r>
        <w:r>
          <w:t>20</w:t>
        </w:r>
        <w:r>
          <w:fldChar w:fldCharType="end"/>
        </w:r>
      </w:hyperlink>
    </w:p>
    <w:p>
      <w:pPr>
        <w:pStyle w:val="TOC2"/>
        <w:tabs>
          <w:tab w:val="right" w:leader="dot" w:pos="8306"/>
        </w:tabs>
      </w:pPr>
      <w:hyperlink w:anchor="_Toc29070" w:history="1">
        <w:r>
          <w:rPr>
            <w:rFonts w:ascii="仿宋" w:eastAsia="仿宋" w:hAnsi="仿宋" w:cs="仿宋" w:hint="eastAsia"/>
            <w:lang w:eastAsia="zh-CN"/>
          </w:rPr>
          <w:t>(一)、社会影响效果分析</w:t>
        </w:r>
        <w:r>
          <w:tab/>
        </w:r>
        <w:r>
          <w:fldChar w:fldCharType="begin"/>
        </w:r>
        <w:r>
          <w:instrText xml:space="preserve"> PAGEREF _Toc29070 \h </w:instrText>
        </w:r>
        <w:r>
          <w:fldChar w:fldCharType="separate"/>
        </w:r>
        <w:r>
          <w:t>20</w:t>
        </w:r>
        <w:r>
          <w:fldChar w:fldCharType="end"/>
        </w:r>
      </w:hyperlink>
    </w:p>
    <w:p>
      <w:pPr>
        <w:pStyle w:val="TOC2"/>
        <w:tabs>
          <w:tab w:val="right" w:leader="dot" w:pos="8306"/>
        </w:tabs>
      </w:pPr>
      <w:hyperlink w:anchor="_Toc23785" w:history="1">
        <w:r>
          <w:rPr>
            <w:rFonts w:ascii="仿宋" w:eastAsia="仿宋" w:hAnsi="仿宋" w:cs="仿宋" w:hint="eastAsia"/>
            <w:lang w:eastAsia="zh-CN"/>
          </w:rPr>
          <w:t>(二)、社会适应性分析</w:t>
        </w:r>
        <w:r>
          <w:tab/>
        </w:r>
        <w:r>
          <w:fldChar w:fldCharType="begin"/>
        </w:r>
        <w:r>
          <w:instrText xml:space="preserve"> PAGEREF _Toc23785 \h </w:instrText>
        </w:r>
        <w:r>
          <w:fldChar w:fldCharType="separate"/>
        </w:r>
        <w:r>
          <w:t>23</w:t>
        </w:r>
        <w:r>
          <w:fldChar w:fldCharType="end"/>
        </w:r>
      </w:hyperlink>
    </w:p>
    <w:p>
      <w:pPr>
        <w:pStyle w:val="TOC2"/>
        <w:tabs>
          <w:tab w:val="right" w:leader="dot" w:pos="8306"/>
        </w:tabs>
      </w:pPr>
      <w:hyperlink w:anchor="_Toc31877" w:history="1">
        <w:r>
          <w:rPr>
            <w:rFonts w:ascii="仿宋" w:eastAsia="仿宋" w:hAnsi="仿宋" w:cs="仿宋" w:hint="eastAsia"/>
            <w:lang w:eastAsia="zh-CN"/>
          </w:rPr>
          <w:t>(三)、社会风险及对策分析</w:t>
        </w:r>
        <w:r>
          <w:tab/>
        </w:r>
        <w:r>
          <w:fldChar w:fldCharType="begin"/>
        </w:r>
        <w:r>
          <w:instrText xml:space="preserve"> PAGEREF _Toc31877 \h </w:instrText>
        </w:r>
        <w:r>
          <w:fldChar w:fldCharType="separate"/>
        </w:r>
        <w:r>
          <w:t>24</w:t>
        </w:r>
        <w:r>
          <w:fldChar w:fldCharType="end"/>
        </w:r>
      </w:hyperlink>
    </w:p>
    <w:p>
      <w:pPr>
        <w:pStyle w:val="TOC1"/>
        <w:tabs>
          <w:tab w:val="right" w:leader="dot" w:pos="8306"/>
        </w:tabs>
      </w:pPr>
      <w:hyperlink w:anchor="_Toc32532" w:history="1">
        <w:r>
          <w:rPr>
            <w:rFonts w:ascii="仿宋" w:eastAsia="仿宋" w:hAnsi="仿宋" w:cs="仿宋" w:hint="eastAsia"/>
            <w:lang w:eastAsia="zh-CN"/>
          </w:rPr>
          <w:t>五、建设风险评估分析</w:t>
        </w:r>
        <w:r>
          <w:tab/>
        </w:r>
        <w:r>
          <w:fldChar w:fldCharType="begin"/>
        </w:r>
        <w:r>
          <w:instrText xml:space="preserve"> PAGEREF _Toc32532 \h </w:instrText>
        </w:r>
        <w:r>
          <w:fldChar w:fldCharType="separate"/>
        </w:r>
        <w:r>
          <w:t>28</w:t>
        </w:r>
        <w:r>
          <w:fldChar w:fldCharType="end"/>
        </w:r>
      </w:hyperlink>
    </w:p>
    <w:p>
      <w:pPr>
        <w:pStyle w:val="TOC2"/>
        <w:tabs>
          <w:tab w:val="right" w:leader="dot" w:pos="8306"/>
        </w:tabs>
      </w:pPr>
      <w:hyperlink w:anchor="_Toc32750" w:history="1">
        <w:r>
          <w:rPr>
            <w:rFonts w:ascii="仿宋" w:eastAsia="仿宋" w:hAnsi="仿宋" w:cs="仿宋" w:hint="eastAsia"/>
            <w:lang w:eastAsia="zh-CN"/>
          </w:rPr>
          <w:t>(一)、政策风险分析</w:t>
        </w:r>
        <w:r>
          <w:tab/>
        </w:r>
        <w:r>
          <w:fldChar w:fldCharType="begin"/>
        </w:r>
        <w:r>
          <w:instrText xml:space="preserve"> PAGEREF _Toc32750 \h </w:instrText>
        </w:r>
        <w:r>
          <w:fldChar w:fldCharType="separate"/>
        </w:r>
        <w:r>
          <w:t>28</w:t>
        </w:r>
        <w:r>
          <w:fldChar w:fldCharType="end"/>
        </w:r>
      </w:hyperlink>
    </w:p>
    <w:p>
      <w:pPr>
        <w:pStyle w:val="TOC2"/>
        <w:tabs>
          <w:tab w:val="right" w:leader="dot" w:pos="8306"/>
        </w:tabs>
      </w:pPr>
      <w:hyperlink w:anchor="_Toc7615" w:history="1">
        <w:r>
          <w:rPr>
            <w:rFonts w:ascii="仿宋" w:eastAsia="仿宋" w:hAnsi="仿宋" w:cs="仿宋" w:hint="eastAsia"/>
            <w:lang w:eastAsia="zh-CN"/>
          </w:rPr>
          <w:t>(二)、社会风险分析</w:t>
        </w:r>
        <w:r>
          <w:tab/>
        </w:r>
        <w:r>
          <w:fldChar w:fldCharType="begin"/>
        </w:r>
        <w:r>
          <w:instrText xml:space="preserve"> PAGEREF _Toc7615 \h </w:instrText>
        </w:r>
        <w:r>
          <w:fldChar w:fldCharType="separate"/>
        </w:r>
        <w:r>
          <w:t>29</w:t>
        </w:r>
        <w:r>
          <w:fldChar w:fldCharType="end"/>
        </w:r>
      </w:hyperlink>
    </w:p>
    <w:p>
      <w:pPr>
        <w:pStyle w:val="TOC2"/>
        <w:tabs>
          <w:tab w:val="right" w:leader="dot" w:pos="8306"/>
        </w:tabs>
      </w:pPr>
      <w:hyperlink w:anchor="_Toc30049" w:history="1">
        <w:r>
          <w:rPr>
            <w:rFonts w:ascii="仿宋" w:eastAsia="仿宋" w:hAnsi="仿宋" w:cs="仿宋" w:hint="eastAsia"/>
            <w:lang w:eastAsia="zh-CN"/>
          </w:rPr>
          <w:t>(三)、市场风险分析</w:t>
        </w:r>
        <w:r>
          <w:tab/>
        </w:r>
        <w:r>
          <w:fldChar w:fldCharType="begin"/>
        </w:r>
        <w:r>
          <w:instrText xml:space="preserve"> PAGEREF _Toc30049 \h </w:instrText>
        </w:r>
        <w:r>
          <w:fldChar w:fldCharType="separate"/>
        </w:r>
        <w:r>
          <w:t>30</w:t>
        </w:r>
        <w:r>
          <w:fldChar w:fldCharType="end"/>
        </w:r>
      </w:hyperlink>
    </w:p>
    <w:p>
      <w:pPr>
        <w:pStyle w:val="TOC2"/>
        <w:tabs>
          <w:tab w:val="right" w:leader="dot" w:pos="8306"/>
        </w:tabs>
      </w:pPr>
      <w:hyperlink w:anchor="_Toc25776" w:history="1">
        <w:r>
          <w:rPr>
            <w:rFonts w:ascii="仿宋" w:eastAsia="仿宋" w:hAnsi="仿宋" w:cs="仿宋" w:hint="eastAsia"/>
            <w:lang w:eastAsia="zh-CN"/>
          </w:rPr>
          <w:t>(四)、资金风险分析</w:t>
        </w:r>
        <w:r>
          <w:tab/>
        </w:r>
        <w:r>
          <w:fldChar w:fldCharType="begin"/>
        </w:r>
        <w:r>
          <w:instrText xml:space="preserve"> PAGEREF _Toc25776 \h </w:instrText>
        </w:r>
        <w:r>
          <w:fldChar w:fldCharType="separate"/>
        </w:r>
        <w:r>
          <w:t>31</w:t>
        </w:r>
        <w:r>
          <w:fldChar w:fldCharType="end"/>
        </w:r>
      </w:hyperlink>
    </w:p>
    <w:p>
      <w:pPr>
        <w:pStyle w:val="TOC2"/>
        <w:tabs>
          <w:tab w:val="right" w:leader="dot" w:pos="8306"/>
        </w:tabs>
      </w:pPr>
      <w:hyperlink w:anchor="_Toc22482" w:history="1">
        <w:r>
          <w:rPr>
            <w:rFonts w:ascii="仿宋" w:eastAsia="仿宋" w:hAnsi="仿宋" w:cs="仿宋" w:hint="eastAsia"/>
            <w:lang w:eastAsia="zh-CN"/>
          </w:rPr>
          <w:t>(五)、技术风险分析</w:t>
        </w:r>
        <w:r>
          <w:tab/>
        </w:r>
        <w:r>
          <w:fldChar w:fldCharType="begin"/>
        </w:r>
        <w:r>
          <w:instrText xml:space="preserve"> PAGEREF _Toc22482 \h </w:instrText>
        </w:r>
        <w:r>
          <w:fldChar w:fldCharType="separate"/>
        </w:r>
        <w:r>
          <w:t>32</w:t>
        </w:r>
        <w:r>
          <w:fldChar w:fldCharType="end"/>
        </w:r>
      </w:hyperlink>
    </w:p>
    <w:p>
      <w:pPr>
        <w:pStyle w:val="TOC2"/>
        <w:tabs>
          <w:tab w:val="right" w:leader="dot" w:pos="8306"/>
        </w:tabs>
      </w:pPr>
      <w:hyperlink w:anchor="_Toc4140" w:history="1">
        <w:r>
          <w:rPr>
            <w:rFonts w:ascii="仿宋" w:eastAsia="仿宋" w:hAnsi="仿宋" w:cs="仿宋" w:hint="eastAsia"/>
            <w:lang w:eastAsia="zh-CN"/>
          </w:rPr>
          <w:t>(六)、财务风险分析</w:t>
        </w:r>
        <w:r>
          <w:tab/>
        </w:r>
        <w:r>
          <w:fldChar w:fldCharType="begin"/>
        </w:r>
        <w:r>
          <w:instrText xml:space="preserve"> PAGEREF _Toc4140 \h </w:instrText>
        </w:r>
        <w:r>
          <w:fldChar w:fldCharType="separate"/>
        </w:r>
        <w:r>
          <w:t>34</w:t>
        </w:r>
        <w:r>
          <w:fldChar w:fldCharType="end"/>
        </w:r>
      </w:hyperlink>
    </w:p>
    <w:p>
      <w:pPr>
        <w:pStyle w:val="TOC2"/>
        <w:tabs>
          <w:tab w:val="right" w:leader="dot" w:pos="8306"/>
        </w:tabs>
      </w:pPr>
      <w:hyperlink w:anchor="_Toc29457" w:history="1">
        <w:r>
          <w:rPr>
            <w:rFonts w:ascii="仿宋" w:eastAsia="仿宋" w:hAnsi="仿宋" w:cs="仿宋" w:hint="eastAsia"/>
            <w:lang w:eastAsia="zh-CN"/>
          </w:rPr>
          <w:t>(七)、管理风险分析</w:t>
        </w:r>
        <w:r>
          <w:tab/>
        </w:r>
        <w:r>
          <w:fldChar w:fldCharType="begin"/>
        </w:r>
        <w:r>
          <w:instrText xml:space="preserve"> PAGEREF _Toc29457 \h </w:instrText>
        </w:r>
        <w:r>
          <w:fldChar w:fldCharType="separate"/>
        </w:r>
        <w:r>
          <w:t>35</w:t>
        </w:r>
        <w:r>
          <w:fldChar w:fldCharType="end"/>
        </w:r>
      </w:hyperlink>
    </w:p>
    <w:p>
      <w:pPr>
        <w:pStyle w:val="TOC2"/>
        <w:tabs>
          <w:tab w:val="right" w:leader="dot" w:pos="8306"/>
        </w:tabs>
      </w:pPr>
      <w:hyperlink w:anchor="_Toc8948" w:history="1">
        <w:r>
          <w:rPr>
            <w:rFonts w:ascii="仿宋" w:eastAsia="仿宋" w:hAnsi="仿宋" w:cs="仿宋" w:hint="eastAsia"/>
            <w:lang w:eastAsia="zh-CN"/>
          </w:rPr>
          <w:t>(八)、其它风险分析</w:t>
        </w:r>
        <w:r>
          <w:tab/>
        </w:r>
        <w:r>
          <w:fldChar w:fldCharType="begin"/>
        </w:r>
        <w:r>
          <w:instrText xml:space="preserve"> PAGEREF _Toc8948 \h </w:instrText>
        </w:r>
        <w:r>
          <w:fldChar w:fldCharType="separate"/>
        </w:r>
        <w:r>
          <w:t>37</w:t>
        </w:r>
        <w:r>
          <w:fldChar w:fldCharType="end"/>
        </w:r>
      </w:hyperlink>
    </w:p>
    <w:p>
      <w:pPr>
        <w:pStyle w:val="TOC2"/>
        <w:tabs>
          <w:tab w:val="right" w:leader="dot" w:pos="8306"/>
        </w:tabs>
      </w:pPr>
      <w:hyperlink w:anchor="_Toc21571" w:history="1">
        <w:r>
          <w:rPr>
            <w:rFonts w:ascii="仿宋" w:eastAsia="仿宋" w:hAnsi="仿宋" w:cs="仿宋" w:hint="eastAsia"/>
            <w:lang w:eastAsia="zh-CN"/>
          </w:rPr>
          <w:t>(九)、社会影响评估</w:t>
        </w:r>
        <w:r>
          <w:tab/>
        </w:r>
        <w:r>
          <w:fldChar w:fldCharType="begin"/>
        </w:r>
        <w:r>
          <w:instrText xml:space="preserve"> PAGEREF _Toc21571 \h </w:instrText>
        </w:r>
        <w:r>
          <w:fldChar w:fldCharType="separate"/>
        </w:r>
        <w:r>
          <w:t>38</w:t>
        </w:r>
        <w:r>
          <w:fldChar w:fldCharType="end"/>
        </w:r>
      </w:hyperlink>
    </w:p>
    <w:p>
      <w:pPr>
        <w:pStyle w:val="TOC1"/>
        <w:tabs>
          <w:tab w:val="right" w:leader="dot" w:pos="8306"/>
        </w:tabs>
      </w:pPr>
      <w:hyperlink w:anchor="_Toc23906" w:history="1">
        <w:r>
          <w:rPr>
            <w:rFonts w:ascii="仿宋" w:eastAsia="仿宋" w:hAnsi="仿宋" w:cs="仿宋" w:hint="eastAsia"/>
            <w:lang w:eastAsia="zh-CN"/>
          </w:rPr>
          <w:t>六、发展规划、产业政策和行业准入分析</w:t>
        </w:r>
        <w:r>
          <w:tab/>
        </w:r>
        <w:r>
          <w:fldChar w:fldCharType="begin"/>
        </w:r>
        <w:r>
          <w:instrText xml:space="preserve"> PAGEREF _Toc23906 \h </w:instrText>
        </w:r>
        <w:r>
          <w:fldChar w:fldCharType="separate"/>
        </w:r>
        <w:r>
          <w:t>40</w:t>
        </w:r>
        <w:r>
          <w:fldChar w:fldCharType="end"/>
        </w:r>
      </w:hyperlink>
    </w:p>
    <w:p>
      <w:pPr>
        <w:pStyle w:val="TOC2"/>
        <w:tabs>
          <w:tab w:val="right" w:leader="dot" w:pos="8306"/>
        </w:tabs>
      </w:pPr>
      <w:hyperlink w:anchor="_Toc2837" w:history="1">
        <w:r>
          <w:rPr>
            <w:rFonts w:ascii="仿宋" w:eastAsia="仿宋" w:hAnsi="仿宋" w:cs="仿宋" w:hint="eastAsia"/>
            <w:lang w:eastAsia="zh-CN"/>
          </w:rPr>
          <w:t>(一)、发展规划分析</w:t>
        </w:r>
        <w:r>
          <w:tab/>
        </w:r>
        <w:r>
          <w:fldChar w:fldCharType="begin"/>
        </w:r>
        <w:r>
          <w:instrText xml:space="preserve"> PAGEREF _Toc2837 \h </w:instrText>
        </w:r>
        <w:r>
          <w:fldChar w:fldCharType="separate"/>
        </w:r>
        <w:r>
          <w:t>40</w:t>
        </w:r>
        <w:r>
          <w:fldChar w:fldCharType="end"/>
        </w:r>
      </w:hyperlink>
    </w:p>
    <w:p>
      <w:pPr>
        <w:pStyle w:val="TOC2"/>
        <w:tabs>
          <w:tab w:val="right" w:leader="dot" w:pos="8306"/>
        </w:tabs>
      </w:pPr>
      <w:hyperlink w:anchor="_Toc1593" w:history="1">
        <w:r>
          <w:rPr>
            <w:rFonts w:ascii="仿宋" w:eastAsia="仿宋" w:hAnsi="仿宋" w:cs="仿宋" w:hint="eastAsia"/>
            <w:lang w:eastAsia="zh-CN"/>
          </w:rPr>
          <w:t>(二)、产业政策分析</w:t>
        </w:r>
        <w:r>
          <w:tab/>
        </w:r>
        <w:r>
          <w:fldChar w:fldCharType="begin"/>
        </w:r>
        <w:r>
          <w:instrText xml:space="preserve"> PAGEREF _Toc1593 \h </w:instrText>
        </w:r>
        <w:r>
          <w:fldChar w:fldCharType="separate"/>
        </w:r>
        <w:r>
          <w:t>42</w:t>
        </w:r>
        <w:r>
          <w:fldChar w:fldCharType="end"/>
        </w:r>
      </w:hyperlink>
    </w:p>
    <w:p>
      <w:pPr>
        <w:pStyle w:val="TOC2"/>
        <w:tabs>
          <w:tab w:val="right" w:leader="dot" w:pos="8306"/>
        </w:tabs>
      </w:pPr>
      <w:hyperlink w:anchor="_Toc10693" w:history="1">
        <w:r>
          <w:rPr>
            <w:rFonts w:ascii="仿宋" w:eastAsia="仿宋" w:hAnsi="仿宋" w:cs="仿宋" w:hint="eastAsia"/>
            <w:lang w:eastAsia="zh-CN"/>
          </w:rPr>
          <w:t>(三)、行业准入分析</w:t>
        </w:r>
        <w:r>
          <w:tab/>
        </w:r>
        <w:r>
          <w:fldChar w:fldCharType="begin"/>
        </w:r>
        <w:r>
          <w:instrText xml:space="preserve"> PAGEREF _Toc10693 \h </w:instrText>
        </w:r>
        <w:r>
          <w:fldChar w:fldCharType="separate"/>
        </w:r>
        <w:r>
          <w:t>43</w:t>
        </w:r>
        <w:r>
          <w:fldChar w:fldCharType="end"/>
        </w:r>
      </w:hyperlink>
    </w:p>
    <w:p>
      <w:pPr>
        <w:pStyle w:val="TOC1"/>
        <w:tabs>
          <w:tab w:val="right" w:leader="dot" w:pos="8306"/>
        </w:tabs>
      </w:pPr>
      <w:hyperlink w:anchor="_Toc23331" w:history="1">
        <w:r>
          <w:rPr>
            <w:rFonts w:ascii="仿宋" w:eastAsia="仿宋" w:hAnsi="仿宋" w:cs="仿宋" w:hint="eastAsia"/>
            <w:lang w:eastAsia="zh-CN"/>
          </w:rPr>
          <w:t>七、土地利用与规划方案</w:t>
        </w:r>
        <w:r>
          <w:tab/>
        </w:r>
        <w:r>
          <w:fldChar w:fldCharType="begin"/>
        </w:r>
        <w:r>
          <w:instrText xml:space="preserve"> PAGEREF _Toc23331 \h </w:instrText>
        </w:r>
        <w:r>
          <w:fldChar w:fldCharType="separate"/>
        </w:r>
        <w:r>
          <w:t>45</w:t>
        </w:r>
        <w:r>
          <w:fldChar w:fldCharType="end"/>
        </w:r>
      </w:hyperlink>
    </w:p>
    <w:p>
      <w:pPr>
        <w:pStyle w:val="TOC2"/>
        <w:tabs>
          <w:tab w:val="right" w:leader="dot" w:pos="8306"/>
        </w:tabs>
      </w:pPr>
      <w:hyperlink w:anchor="_Toc8756" w:history="1">
        <w:r>
          <w:rPr>
            <w:rFonts w:ascii="仿宋" w:eastAsia="仿宋" w:hAnsi="仿宋" w:cs="仿宋" w:hint="eastAsia"/>
            <w:lang w:eastAsia="zh-CN"/>
          </w:rPr>
          <w:t>(一)、项目用地情况分析</w:t>
        </w:r>
        <w:r>
          <w:tab/>
        </w:r>
        <w:r>
          <w:fldChar w:fldCharType="begin"/>
        </w:r>
        <w:r>
          <w:instrText xml:space="preserve"> PAGEREF _Toc8756 \h </w:instrText>
        </w:r>
        <w:r>
          <w:fldChar w:fldCharType="separate"/>
        </w:r>
        <w:r>
          <w:t>45</w:t>
        </w:r>
        <w:r>
          <w:fldChar w:fldCharType="end"/>
        </w:r>
      </w:hyperlink>
    </w:p>
    <w:p>
      <w:pPr>
        <w:pStyle w:val="TOC2"/>
        <w:tabs>
          <w:tab w:val="right" w:leader="dot" w:pos="8306"/>
        </w:tabs>
      </w:pPr>
      <w:hyperlink w:anchor="_Toc28148" w:history="1">
        <w:r>
          <w:rPr>
            <w:rFonts w:ascii="仿宋" w:eastAsia="仿宋" w:hAnsi="仿宋" w:cs="仿宋" w:hint="eastAsia"/>
            <w:lang w:eastAsia="zh-CN"/>
          </w:rPr>
          <w:t>(二)、土地利用规划方案</w:t>
        </w:r>
        <w:r>
          <w:tab/>
        </w:r>
        <w:r>
          <w:fldChar w:fldCharType="begin"/>
        </w:r>
        <w:r>
          <w:instrText xml:space="preserve"> PAGEREF _Toc28148 \h </w:instrText>
        </w:r>
        <w:r>
          <w:fldChar w:fldCharType="separate"/>
        </w:r>
        <w:r>
          <w:t>46</w:t>
        </w:r>
        <w:r>
          <w:fldChar w:fldCharType="end"/>
        </w:r>
      </w:hyperlink>
    </w:p>
    <w:p>
      <w:pPr>
        <w:pStyle w:val="TOC1"/>
        <w:tabs>
          <w:tab w:val="right" w:leader="dot" w:pos="8306"/>
        </w:tabs>
      </w:pPr>
      <w:hyperlink w:anchor="_Toc20621" w:history="1">
        <w:r>
          <w:rPr>
            <w:rFonts w:ascii="仿宋" w:eastAsia="仿宋" w:hAnsi="仿宋" w:cs="仿宋" w:hint="eastAsia"/>
            <w:lang w:eastAsia="zh-CN"/>
          </w:rPr>
          <w:t>八、环境保护与治理方案</w:t>
        </w:r>
        <w:r>
          <w:tab/>
        </w:r>
        <w:r>
          <w:fldChar w:fldCharType="begin"/>
        </w:r>
        <w:r>
          <w:instrText xml:space="preserve"> PAGEREF _Toc20621 \h </w:instrText>
        </w:r>
        <w:r>
          <w:fldChar w:fldCharType="separate"/>
        </w:r>
        <w:r>
          <w:t>47</w:t>
        </w:r>
        <w:r>
          <w:fldChar w:fldCharType="end"/>
        </w:r>
      </w:hyperlink>
    </w:p>
    <w:p>
      <w:pPr>
        <w:pStyle w:val="TOC2"/>
        <w:tabs>
          <w:tab w:val="right" w:leader="dot" w:pos="8306"/>
        </w:tabs>
      </w:pPr>
      <w:hyperlink w:anchor="_Toc7463" w:history="1">
        <w:r>
          <w:rPr>
            <w:rFonts w:ascii="仿宋" w:eastAsia="仿宋" w:hAnsi="仿宋" w:cs="仿宋" w:hint="eastAsia"/>
            <w:lang w:eastAsia="zh-CN"/>
          </w:rPr>
          <w:t>(一)、项目环境影响评估</w:t>
        </w:r>
        <w:r>
          <w:tab/>
        </w:r>
        <w:r>
          <w:fldChar w:fldCharType="begin"/>
        </w:r>
        <w:r>
          <w:instrText xml:space="preserve"> PAGEREF _Toc7463 \h </w:instrText>
        </w:r>
        <w:r>
          <w:fldChar w:fldCharType="separate"/>
        </w:r>
        <w:r>
          <w:t>47</w:t>
        </w:r>
        <w:r>
          <w:fldChar w:fldCharType="end"/>
        </w:r>
      </w:hyperlink>
    </w:p>
    <w:p>
      <w:pPr>
        <w:pStyle w:val="TOC2"/>
        <w:tabs>
          <w:tab w:val="right" w:leader="dot" w:pos="8306"/>
        </w:tabs>
      </w:pPr>
      <w:hyperlink w:anchor="_Toc18521" w:history="1">
        <w:r>
          <w:rPr>
            <w:rFonts w:ascii="仿宋" w:eastAsia="仿宋" w:hAnsi="仿宋" w:cs="仿宋" w:hint="eastAsia"/>
            <w:lang w:eastAsia="zh-CN"/>
          </w:rPr>
          <w:t>(二)、环境保护措施与治理方案</w:t>
        </w:r>
        <w:r>
          <w:tab/>
        </w:r>
        <w:r>
          <w:fldChar w:fldCharType="begin"/>
        </w:r>
        <w:r>
          <w:instrText xml:space="preserve"> PAGEREF _Toc18521 \h </w:instrText>
        </w:r>
        <w:r>
          <w:fldChar w:fldCharType="separate"/>
        </w:r>
        <w:r>
          <w:t>47</w:t>
        </w:r>
        <w:r>
          <w:fldChar w:fldCharType="end"/>
        </w:r>
      </w:hyperlink>
    </w:p>
    <w:p>
      <w:pPr>
        <w:pStyle w:val="TOC1"/>
        <w:tabs>
          <w:tab w:val="right" w:leader="dot" w:pos="8306"/>
        </w:tabs>
      </w:pPr>
      <w:hyperlink w:anchor="_Toc2359" w:history="1">
        <w:r>
          <w:rPr>
            <w:rFonts w:ascii="仿宋" w:eastAsia="仿宋" w:hAnsi="仿宋" w:cs="仿宋" w:hint="eastAsia"/>
            <w:lang w:eastAsia="zh-CN"/>
          </w:rPr>
          <w:t>九、项目变更管理</w:t>
        </w:r>
        <w:r>
          <w:tab/>
        </w:r>
        <w:r>
          <w:fldChar w:fldCharType="begin"/>
        </w:r>
        <w:r>
          <w:instrText xml:space="preserve"> PAGEREF _Toc2359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03" w:history="1">
        <w:r>
          <w:rPr>
            <w:rFonts w:ascii="仿宋" w:eastAsia="仿宋" w:hAnsi="仿宋" w:cs="仿宋" w:hint="eastAsia"/>
            <w:lang w:eastAsia="zh-CN"/>
          </w:rPr>
          <w:t>(一)、变更控制流程</w:t>
        </w:r>
        <w:r>
          <w:tab/>
        </w:r>
        <w:r>
          <w:fldChar w:fldCharType="begin"/>
        </w:r>
        <w:r>
          <w:instrText xml:space="preserve"> PAGEREF _Toc24303 \h </w:instrText>
        </w:r>
        <w:r>
          <w:fldChar w:fldCharType="separate"/>
        </w:r>
        <w:r>
          <w:t>48</w:t>
        </w:r>
        <w:r>
          <w:fldChar w:fldCharType="end"/>
        </w:r>
      </w:hyperlink>
    </w:p>
    <w:p>
      <w:pPr>
        <w:pStyle w:val="TOC2"/>
        <w:tabs>
          <w:tab w:val="right" w:leader="dot" w:pos="8306"/>
        </w:tabs>
      </w:pPr>
      <w:hyperlink w:anchor="_Toc13758" w:history="1">
        <w:r>
          <w:rPr>
            <w:rFonts w:ascii="仿宋" w:eastAsia="仿宋" w:hAnsi="仿宋" w:cs="仿宋" w:hint="eastAsia"/>
            <w:lang w:eastAsia="zh-CN"/>
          </w:rPr>
          <w:t>(二)、影响评估与处理</w:t>
        </w:r>
        <w:r>
          <w:tab/>
        </w:r>
        <w:r>
          <w:fldChar w:fldCharType="begin"/>
        </w:r>
        <w:r>
          <w:instrText xml:space="preserve"> PAGEREF _Toc13758 \h </w:instrText>
        </w:r>
        <w:r>
          <w:fldChar w:fldCharType="separate"/>
        </w:r>
        <w:r>
          <w:t>49</w:t>
        </w:r>
        <w:r>
          <w:fldChar w:fldCharType="end"/>
        </w:r>
      </w:hyperlink>
    </w:p>
    <w:p>
      <w:pPr>
        <w:pStyle w:val="TOC2"/>
        <w:tabs>
          <w:tab w:val="right" w:leader="dot" w:pos="8306"/>
        </w:tabs>
      </w:pPr>
      <w:hyperlink w:anchor="_Toc1696" w:history="1">
        <w:r>
          <w:rPr>
            <w:rFonts w:ascii="仿宋" w:eastAsia="仿宋" w:hAnsi="仿宋" w:cs="仿宋" w:hint="eastAsia"/>
            <w:lang w:eastAsia="zh-CN"/>
          </w:rPr>
          <w:t>(三)、变更记录与追踪</w:t>
        </w:r>
        <w:r>
          <w:tab/>
        </w:r>
        <w:r>
          <w:fldChar w:fldCharType="begin"/>
        </w:r>
        <w:r>
          <w:instrText xml:space="preserve"> PAGEREF _Toc1696 \h </w:instrText>
        </w:r>
        <w:r>
          <w:fldChar w:fldCharType="separate"/>
        </w:r>
        <w:r>
          <w:t>50</w:t>
        </w:r>
        <w:r>
          <w:fldChar w:fldCharType="end"/>
        </w:r>
      </w:hyperlink>
    </w:p>
    <w:p>
      <w:pPr>
        <w:pStyle w:val="TOC2"/>
        <w:tabs>
          <w:tab w:val="right" w:leader="dot" w:pos="8306"/>
        </w:tabs>
      </w:pPr>
      <w:hyperlink w:anchor="_Toc15483" w:history="1">
        <w:r>
          <w:rPr>
            <w:rFonts w:ascii="仿宋" w:eastAsia="仿宋" w:hAnsi="仿宋" w:cs="仿宋" w:hint="eastAsia"/>
            <w:lang w:eastAsia="zh-CN"/>
          </w:rPr>
          <w:t>(四)、变更管理策略</w:t>
        </w:r>
        <w:r>
          <w:tab/>
        </w:r>
        <w:r>
          <w:fldChar w:fldCharType="begin"/>
        </w:r>
        <w:r>
          <w:instrText xml:space="preserve"> PAGEREF _Toc15483 \h </w:instrText>
        </w:r>
        <w:r>
          <w:fldChar w:fldCharType="separate"/>
        </w:r>
        <w:r>
          <w:t>52</w:t>
        </w:r>
        <w:r>
          <w:fldChar w:fldCharType="end"/>
        </w:r>
      </w:hyperlink>
    </w:p>
    <w:p>
      <w:pPr>
        <w:pStyle w:val="TOC1"/>
        <w:tabs>
          <w:tab w:val="right" w:leader="dot" w:pos="8306"/>
        </w:tabs>
      </w:pPr>
      <w:hyperlink w:anchor="_Toc26646" w:history="1">
        <w:r>
          <w:rPr>
            <w:rFonts w:ascii="仿宋" w:eastAsia="仿宋" w:hAnsi="仿宋" w:cs="仿宋" w:hint="eastAsia"/>
            <w:lang w:eastAsia="zh-CN"/>
          </w:rPr>
          <w:t>十、资金管理与财务规划</w:t>
        </w:r>
        <w:r>
          <w:tab/>
        </w:r>
        <w:r>
          <w:fldChar w:fldCharType="begin"/>
        </w:r>
        <w:r>
          <w:instrText xml:space="preserve"> PAGEREF _Toc26646 \h </w:instrText>
        </w:r>
        <w:r>
          <w:fldChar w:fldCharType="separate"/>
        </w:r>
        <w:r>
          <w:t>54</w:t>
        </w:r>
        <w:r>
          <w:fldChar w:fldCharType="end"/>
        </w:r>
      </w:hyperlink>
    </w:p>
    <w:p>
      <w:pPr>
        <w:pStyle w:val="TOC2"/>
        <w:tabs>
          <w:tab w:val="right" w:leader="dot" w:pos="8306"/>
        </w:tabs>
      </w:pPr>
      <w:hyperlink w:anchor="_Toc27062" w:history="1">
        <w:r>
          <w:rPr>
            <w:rFonts w:ascii="仿宋" w:eastAsia="仿宋" w:hAnsi="仿宋" w:cs="仿宋" w:hint="eastAsia"/>
            <w:lang w:eastAsia="zh-CN"/>
          </w:rPr>
          <w:t>(一)、项目资金来源与筹措</w:t>
        </w:r>
        <w:r>
          <w:tab/>
        </w:r>
        <w:r>
          <w:fldChar w:fldCharType="begin"/>
        </w:r>
        <w:r>
          <w:instrText xml:space="preserve"> PAGEREF _Toc27062 \h </w:instrText>
        </w:r>
        <w:r>
          <w:fldChar w:fldCharType="separate"/>
        </w:r>
        <w:r>
          <w:t>54</w:t>
        </w:r>
        <w:r>
          <w:fldChar w:fldCharType="end"/>
        </w:r>
      </w:hyperlink>
    </w:p>
    <w:p>
      <w:pPr>
        <w:pStyle w:val="TOC2"/>
        <w:tabs>
          <w:tab w:val="right" w:leader="dot" w:pos="8306"/>
        </w:tabs>
      </w:pPr>
      <w:hyperlink w:anchor="_Toc21425" w:history="1">
        <w:r>
          <w:rPr>
            <w:rFonts w:ascii="仿宋" w:eastAsia="仿宋" w:hAnsi="仿宋" w:cs="仿宋" w:hint="eastAsia"/>
            <w:lang w:eastAsia="zh-CN"/>
          </w:rPr>
          <w:t>(二)、资金使用与监管</w:t>
        </w:r>
        <w:r>
          <w:tab/>
        </w:r>
        <w:r>
          <w:fldChar w:fldCharType="begin"/>
        </w:r>
        <w:r>
          <w:instrText xml:space="preserve"> PAGEREF _Toc21425 \h </w:instrText>
        </w:r>
        <w:r>
          <w:fldChar w:fldCharType="separate"/>
        </w:r>
        <w:r>
          <w:t>55</w:t>
        </w:r>
        <w:r>
          <w:fldChar w:fldCharType="end"/>
        </w:r>
      </w:hyperlink>
    </w:p>
    <w:p>
      <w:pPr>
        <w:pStyle w:val="TOC2"/>
        <w:tabs>
          <w:tab w:val="right" w:leader="dot" w:pos="8306"/>
        </w:tabs>
      </w:pPr>
      <w:hyperlink w:anchor="_Toc5276" w:history="1">
        <w:r>
          <w:rPr>
            <w:rFonts w:ascii="仿宋" w:eastAsia="仿宋" w:hAnsi="仿宋" w:cs="仿宋" w:hint="eastAsia"/>
            <w:lang w:eastAsia="zh-CN"/>
          </w:rPr>
          <w:t>(三)、财务规划与预测</w:t>
        </w:r>
        <w:r>
          <w:tab/>
        </w:r>
        <w:r>
          <w:fldChar w:fldCharType="begin"/>
        </w:r>
        <w:r>
          <w:instrText xml:space="preserve"> PAGEREF _Toc5276 \h </w:instrText>
        </w:r>
        <w:r>
          <w:fldChar w:fldCharType="separate"/>
        </w:r>
        <w:r>
          <w:t>56</w:t>
        </w:r>
        <w:r>
          <w:fldChar w:fldCharType="end"/>
        </w:r>
      </w:hyperlink>
    </w:p>
    <w:p>
      <w:pPr>
        <w:pStyle w:val="TOC1"/>
        <w:tabs>
          <w:tab w:val="right" w:leader="dot" w:pos="8306"/>
        </w:tabs>
      </w:pPr>
      <w:hyperlink w:anchor="_Toc13047" w:history="1">
        <w:r>
          <w:rPr>
            <w:rFonts w:ascii="仿宋" w:eastAsia="仿宋" w:hAnsi="仿宋" w:cs="仿宋" w:hint="eastAsia"/>
            <w:lang w:eastAsia="zh-CN"/>
          </w:rPr>
          <w:t>十一、项目进度计划</w:t>
        </w:r>
        <w:r>
          <w:tab/>
        </w:r>
        <w:r>
          <w:fldChar w:fldCharType="begin"/>
        </w:r>
        <w:r>
          <w:instrText xml:space="preserve"> PAGEREF _Toc13047 \h </w:instrText>
        </w:r>
        <w:r>
          <w:fldChar w:fldCharType="separate"/>
        </w:r>
        <w:r>
          <w:t>57</w:t>
        </w:r>
        <w:r>
          <w:fldChar w:fldCharType="end"/>
        </w:r>
      </w:hyperlink>
    </w:p>
    <w:p>
      <w:pPr>
        <w:pStyle w:val="TOC2"/>
        <w:tabs>
          <w:tab w:val="right" w:leader="dot" w:pos="8306"/>
        </w:tabs>
      </w:pPr>
      <w:hyperlink w:anchor="_Toc23423" w:history="1">
        <w:r>
          <w:rPr>
            <w:rFonts w:ascii="仿宋" w:eastAsia="仿宋" w:hAnsi="仿宋" w:cs="仿宋" w:hint="eastAsia"/>
            <w:lang w:eastAsia="zh-CN"/>
          </w:rPr>
          <w:t>(一)、建设周期</w:t>
        </w:r>
        <w:r>
          <w:tab/>
        </w:r>
        <w:r>
          <w:fldChar w:fldCharType="begin"/>
        </w:r>
        <w:r>
          <w:instrText xml:space="preserve"> PAGEREF _Toc23423 \h </w:instrText>
        </w:r>
        <w:r>
          <w:fldChar w:fldCharType="separate"/>
        </w:r>
        <w:r>
          <w:t>57</w:t>
        </w:r>
        <w:r>
          <w:fldChar w:fldCharType="end"/>
        </w:r>
      </w:hyperlink>
    </w:p>
    <w:p>
      <w:pPr>
        <w:pStyle w:val="TOC2"/>
        <w:tabs>
          <w:tab w:val="right" w:leader="dot" w:pos="8306"/>
        </w:tabs>
      </w:pPr>
      <w:hyperlink w:anchor="_Toc8781" w:history="1">
        <w:r>
          <w:rPr>
            <w:rFonts w:ascii="仿宋" w:eastAsia="仿宋" w:hAnsi="仿宋" w:cs="仿宋" w:hint="eastAsia"/>
            <w:lang w:eastAsia="zh-CN"/>
          </w:rPr>
          <w:t>(二)、建设进度</w:t>
        </w:r>
        <w:r>
          <w:tab/>
        </w:r>
        <w:r>
          <w:fldChar w:fldCharType="begin"/>
        </w:r>
        <w:r>
          <w:instrText xml:space="preserve"> PAGEREF _Toc8781 \h </w:instrText>
        </w:r>
        <w:r>
          <w:fldChar w:fldCharType="separate"/>
        </w:r>
        <w:r>
          <w:t>57</w:t>
        </w:r>
        <w:r>
          <w:fldChar w:fldCharType="end"/>
        </w:r>
      </w:hyperlink>
    </w:p>
    <w:p>
      <w:pPr>
        <w:pStyle w:val="TOC2"/>
        <w:tabs>
          <w:tab w:val="right" w:leader="dot" w:pos="8306"/>
        </w:tabs>
      </w:pPr>
      <w:hyperlink w:anchor="_Toc27429" w:history="1">
        <w:r>
          <w:rPr>
            <w:rFonts w:ascii="仿宋" w:eastAsia="仿宋" w:hAnsi="仿宋" w:cs="仿宋" w:hint="eastAsia"/>
            <w:lang w:eastAsia="zh-CN"/>
          </w:rPr>
          <w:t>(三)、进度安排注意事项</w:t>
        </w:r>
        <w:r>
          <w:tab/>
        </w:r>
        <w:r>
          <w:fldChar w:fldCharType="begin"/>
        </w:r>
        <w:r>
          <w:instrText xml:space="preserve"> PAGEREF _Toc27429 \h </w:instrText>
        </w:r>
        <w:r>
          <w:fldChar w:fldCharType="separate"/>
        </w:r>
        <w:r>
          <w:t>59</w:t>
        </w:r>
        <w:r>
          <w:fldChar w:fldCharType="end"/>
        </w:r>
      </w:hyperlink>
    </w:p>
    <w:p>
      <w:pPr>
        <w:pStyle w:val="TOC2"/>
        <w:tabs>
          <w:tab w:val="right" w:leader="dot" w:pos="8306"/>
        </w:tabs>
      </w:pPr>
      <w:hyperlink w:anchor="_Toc23943" w:history="1">
        <w:r>
          <w:rPr>
            <w:rFonts w:ascii="仿宋" w:eastAsia="仿宋" w:hAnsi="仿宋" w:cs="仿宋" w:hint="eastAsia"/>
            <w:lang w:eastAsia="zh-CN"/>
          </w:rPr>
          <w:t>(四)、人力资源配置</w:t>
        </w:r>
        <w:r>
          <w:tab/>
        </w:r>
        <w:r>
          <w:fldChar w:fldCharType="begin"/>
        </w:r>
        <w:r>
          <w:instrText xml:space="preserve"> PAGEREF _Toc23943 \h </w:instrText>
        </w:r>
        <w:r>
          <w:fldChar w:fldCharType="separate"/>
        </w:r>
        <w:r>
          <w:t>60</w:t>
        </w:r>
        <w:r>
          <w:fldChar w:fldCharType="end"/>
        </w:r>
      </w:hyperlink>
    </w:p>
    <w:p>
      <w:pPr>
        <w:pStyle w:val="TOC2"/>
        <w:tabs>
          <w:tab w:val="right" w:leader="dot" w:pos="8306"/>
        </w:tabs>
      </w:pPr>
      <w:hyperlink w:anchor="_Toc29069" w:history="1">
        <w:r>
          <w:rPr>
            <w:rFonts w:ascii="仿宋" w:eastAsia="仿宋" w:hAnsi="仿宋" w:cs="仿宋" w:hint="eastAsia"/>
            <w:lang w:eastAsia="zh-CN"/>
          </w:rPr>
          <w:t>(五)、员工培训</w:t>
        </w:r>
        <w:r>
          <w:tab/>
        </w:r>
        <w:r>
          <w:fldChar w:fldCharType="begin"/>
        </w:r>
        <w:r>
          <w:instrText xml:space="preserve"> PAGEREF _Toc29069 \h </w:instrText>
        </w:r>
        <w:r>
          <w:fldChar w:fldCharType="separate"/>
        </w:r>
        <w:r>
          <w:t>62</w:t>
        </w:r>
        <w:r>
          <w:fldChar w:fldCharType="end"/>
        </w:r>
      </w:hyperlink>
    </w:p>
    <w:p>
      <w:pPr>
        <w:pStyle w:val="TOC2"/>
        <w:tabs>
          <w:tab w:val="right" w:leader="dot" w:pos="8306"/>
        </w:tabs>
      </w:pPr>
      <w:hyperlink w:anchor="_Toc15910" w:history="1">
        <w:r>
          <w:rPr>
            <w:rFonts w:ascii="仿宋" w:eastAsia="仿宋" w:hAnsi="仿宋" w:cs="仿宋" w:hint="eastAsia"/>
            <w:lang w:eastAsia="zh-CN"/>
          </w:rPr>
          <w:t>(六)、项目实施保障</w:t>
        </w:r>
        <w:r>
          <w:tab/>
        </w:r>
        <w:r>
          <w:fldChar w:fldCharType="begin"/>
        </w:r>
        <w:r>
          <w:instrText xml:space="preserve"> PAGEREF _Toc15910 \h </w:instrText>
        </w:r>
        <w:r>
          <w:fldChar w:fldCharType="separate"/>
        </w:r>
        <w:r>
          <w:t>63</w:t>
        </w:r>
        <w:r>
          <w:fldChar w:fldCharType="end"/>
        </w:r>
      </w:hyperlink>
    </w:p>
    <w:p>
      <w:pPr>
        <w:pStyle w:val="TOC2"/>
        <w:tabs>
          <w:tab w:val="right" w:leader="dot" w:pos="8306"/>
        </w:tabs>
      </w:pPr>
      <w:hyperlink w:anchor="_Toc8142" w:history="1">
        <w:r>
          <w:rPr>
            <w:rFonts w:ascii="仿宋" w:eastAsia="仿宋" w:hAnsi="仿宋" w:cs="仿宋" w:hint="eastAsia"/>
            <w:lang w:eastAsia="zh-CN"/>
          </w:rPr>
          <w:t>(七)、安全规范管理</w:t>
        </w:r>
        <w:r>
          <w:tab/>
        </w:r>
        <w:r>
          <w:fldChar w:fldCharType="begin"/>
        </w:r>
        <w:r>
          <w:instrText xml:space="preserve"> PAGEREF _Toc8142 \h </w:instrText>
        </w:r>
        <w:r>
          <w:fldChar w:fldCharType="separate"/>
        </w:r>
        <w:r>
          <w:t>64</w:t>
        </w:r>
        <w:r>
          <w:fldChar w:fldCharType="end"/>
        </w:r>
      </w:hyperlink>
    </w:p>
    <w:p>
      <w:pPr>
        <w:pStyle w:val="TOC1"/>
        <w:tabs>
          <w:tab w:val="right" w:leader="dot" w:pos="8306"/>
        </w:tabs>
      </w:pPr>
      <w:hyperlink w:anchor="_Toc16428" w:history="1">
        <w:r>
          <w:rPr>
            <w:rFonts w:ascii="仿宋" w:eastAsia="仿宋" w:hAnsi="仿宋" w:cs="仿宋" w:hint="eastAsia"/>
            <w:lang w:eastAsia="zh-CN"/>
          </w:rPr>
          <w:t>十二、项目实施与管理方案</w:t>
        </w:r>
        <w:r>
          <w:tab/>
        </w:r>
        <w:r>
          <w:fldChar w:fldCharType="begin"/>
        </w:r>
        <w:r>
          <w:instrText xml:space="preserve"> PAGEREF _Toc16428 \h </w:instrText>
        </w:r>
        <w:r>
          <w:fldChar w:fldCharType="separate"/>
        </w:r>
        <w:r>
          <w:t>65</w:t>
        </w:r>
        <w:r>
          <w:fldChar w:fldCharType="end"/>
        </w:r>
      </w:hyperlink>
    </w:p>
    <w:p>
      <w:pPr>
        <w:pStyle w:val="TOC2"/>
        <w:tabs>
          <w:tab w:val="right" w:leader="dot" w:pos="8306"/>
        </w:tabs>
      </w:pPr>
      <w:hyperlink w:anchor="_Toc31742" w:history="1">
        <w:r>
          <w:rPr>
            <w:rFonts w:ascii="仿宋" w:eastAsia="仿宋" w:hAnsi="仿宋" w:cs="仿宋" w:hint="eastAsia"/>
            <w:lang w:eastAsia="zh-CN"/>
          </w:rPr>
          <w:t>(一)、项目实施计划</w:t>
        </w:r>
        <w:r>
          <w:tab/>
        </w:r>
        <w:r>
          <w:fldChar w:fldCharType="begin"/>
        </w:r>
        <w:r>
          <w:instrText xml:space="preserve"> PAGEREF _Toc31742 \h </w:instrText>
        </w:r>
        <w:r>
          <w:fldChar w:fldCharType="separate"/>
        </w:r>
        <w:r>
          <w:t>65</w:t>
        </w:r>
        <w:r>
          <w:fldChar w:fldCharType="end"/>
        </w:r>
      </w:hyperlink>
    </w:p>
    <w:p>
      <w:pPr>
        <w:pStyle w:val="TOC2"/>
        <w:tabs>
          <w:tab w:val="right" w:leader="dot" w:pos="8306"/>
        </w:tabs>
      </w:pPr>
      <w:hyperlink w:anchor="_Toc27380" w:history="1">
        <w:r>
          <w:rPr>
            <w:rFonts w:ascii="仿宋" w:eastAsia="仿宋" w:hAnsi="仿宋" w:cs="仿宋" w:hint="eastAsia"/>
            <w:lang w:eastAsia="zh-CN"/>
          </w:rPr>
          <w:t>(二)、项目组织机构与职责</w:t>
        </w:r>
        <w:r>
          <w:tab/>
        </w:r>
        <w:r>
          <w:fldChar w:fldCharType="begin"/>
        </w:r>
        <w:r>
          <w:instrText xml:space="preserve"> PAGEREF _Toc27380 \h </w:instrText>
        </w:r>
        <w:r>
          <w:fldChar w:fldCharType="separate"/>
        </w:r>
        <w:r>
          <w:t>66</w:t>
        </w:r>
        <w:r>
          <w:fldChar w:fldCharType="end"/>
        </w:r>
      </w:hyperlink>
    </w:p>
    <w:p>
      <w:pPr>
        <w:pStyle w:val="TOC2"/>
        <w:tabs>
          <w:tab w:val="right" w:leader="dot" w:pos="8306"/>
        </w:tabs>
      </w:pPr>
      <w:hyperlink w:anchor="_Toc2883" w:history="1">
        <w:r>
          <w:rPr>
            <w:rFonts w:ascii="仿宋" w:eastAsia="仿宋" w:hAnsi="仿宋" w:cs="仿宋" w:hint="eastAsia"/>
            <w:lang w:eastAsia="zh-CN"/>
          </w:rPr>
          <w:t>(三)、项目管理与监控体系</w:t>
        </w:r>
        <w:r>
          <w:tab/>
        </w:r>
        <w:r>
          <w:fldChar w:fldCharType="begin"/>
        </w:r>
        <w:r>
          <w:instrText xml:space="preserve"> PAGEREF _Toc2883 \h </w:instrText>
        </w:r>
        <w:r>
          <w:fldChar w:fldCharType="separate"/>
        </w:r>
        <w:r>
          <w:t>69</w:t>
        </w:r>
        <w:r>
          <w:fldChar w:fldCharType="end"/>
        </w:r>
      </w:hyperlink>
    </w:p>
    <w:p>
      <w:pPr>
        <w:pStyle w:val="TOC1"/>
        <w:tabs>
          <w:tab w:val="right" w:leader="dot" w:pos="8306"/>
        </w:tabs>
      </w:pPr>
      <w:hyperlink w:anchor="_Toc9586" w:history="1">
        <w:r>
          <w:rPr>
            <w:rFonts w:ascii="仿宋" w:eastAsia="仿宋" w:hAnsi="仿宋" w:cs="仿宋" w:hint="eastAsia"/>
            <w:lang w:eastAsia="zh-CN"/>
          </w:rPr>
          <w:t>十三、知识产权管理与保护</w:t>
        </w:r>
        <w:r>
          <w:tab/>
        </w:r>
        <w:r>
          <w:fldChar w:fldCharType="begin"/>
        </w:r>
        <w:r>
          <w:instrText xml:space="preserve"> PAGEREF _Toc9586 \h </w:instrText>
        </w:r>
        <w:r>
          <w:fldChar w:fldCharType="separate"/>
        </w:r>
        <w:r>
          <w:t>71</w:t>
        </w:r>
        <w:r>
          <w:fldChar w:fldCharType="end"/>
        </w:r>
      </w:hyperlink>
    </w:p>
    <w:p>
      <w:pPr>
        <w:pStyle w:val="TOC2"/>
        <w:tabs>
          <w:tab w:val="right" w:leader="dot" w:pos="8306"/>
        </w:tabs>
      </w:pPr>
      <w:hyperlink w:anchor="_Toc23933" w:history="1">
        <w:r>
          <w:rPr>
            <w:rFonts w:ascii="仿宋" w:eastAsia="仿宋" w:hAnsi="仿宋" w:cs="仿宋" w:hint="eastAsia"/>
            <w:lang w:eastAsia="zh-CN"/>
          </w:rPr>
          <w:t>(一)、知识产权管理体系建设</w:t>
        </w:r>
        <w:r>
          <w:tab/>
        </w:r>
        <w:r>
          <w:fldChar w:fldCharType="begin"/>
        </w:r>
        <w:r>
          <w:instrText xml:space="preserve"> PAGEREF _Toc23933 \h </w:instrText>
        </w:r>
        <w:r>
          <w:fldChar w:fldCharType="separate"/>
        </w:r>
        <w:r>
          <w:t>71</w:t>
        </w:r>
        <w:r>
          <w:fldChar w:fldCharType="end"/>
        </w:r>
      </w:hyperlink>
    </w:p>
    <w:p>
      <w:pPr>
        <w:pStyle w:val="TOC2"/>
        <w:tabs>
          <w:tab w:val="right" w:leader="dot" w:pos="8306"/>
        </w:tabs>
      </w:pPr>
      <w:hyperlink w:anchor="_Toc31173" w:history="1">
        <w:r>
          <w:rPr>
            <w:rFonts w:ascii="仿宋" w:eastAsia="仿宋" w:hAnsi="仿宋" w:cs="仿宋" w:hint="eastAsia"/>
            <w:lang w:eastAsia="zh-CN"/>
          </w:rPr>
          <w:t>(二)、知识产权保护措施</w:t>
        </w:r>
        <w:r>
          <w:tab/>
        </w:r>
        <w:r>
          <w:fldChar w:fldCharType="begin"/>
        </w:r>
        <w:r>
          <w:instrText xml:space="preserve"> PAGEREF _Toc31173 \h </w:instrText>
        </w:r>
        <w:r>
          <w:fldChar w:fldCharType="separate"/>
        </w:r>
        <w:r>
          <w:t>71</w:t>
        </w:r>
        <w:r>
          <w:fldChar w:fldCharType="end"/>
        </w:r>
      </w:hyperlink>
    </w:p>
    <w:p>
      <w:pPr>
        <w:pStyle w:val="TOC1"/>
        <w:tabs>
          <w:tab w:val="right" w:leader="dot" w:pos="8306"/>
        </w:tabs>
      </w:pPr>
      <w:hyperlink w:anchor="_Toc3879" w:history="1">
        <w:r>
          <w:rPr>
            <w:rFonts w:ascii="仿宋" w:eastAsia="仿宋" w:hAnsi="仿宋" w:cs="仿宋" w:hint="eastAsia"/>
            <w:lang w:eastAsia="zh-CN"/>
          </w:rPr>
          <w:t>十四、法律法规与政策遵循</w:t>
        </w:r>
        <w:r>
          <w:tab/>
        </w:r>
        <w:r>
          <w:fldChar w:fldCharType="begin"/>
        </w:r>
        <w:r>
          <w:instrText xml:space="preserve"> PAGEREF _Toc3879 \h </w:instrText>
        </w:r>
        <w:r>
          <w:fldChar w:fldCharType="separate"/>
        </w:r>
        <w:r>
          <w:t>73</w:t>
        </w:r>
        <w:r>
          <w:fldChar w:fldCharType="end"/>
        </w:r>
      </w:hyperlink>
    </w:p>
    <w:p>
      <w:pPr>
        <w:pStyle w:val="TOC2"/>
        <w:tabs>
          <w:tab w:val="right" w:leader="dot" w:pos="8306"/>
        </w:tabs>
      </w:pPr>
      <w:hyperlink w:anchor="_Toc10752" w:history="1">
        <w:r>
          <w:rPr>
            <w:rFonts w:ascii="仿宋" w:eastAsia="仿宋" w:hAnsi="仿宋" w:cs="仿宋" w:hint="eastAsia"/>
            <w:lang w:eastAsia="zh-CN"/>
          </w:rPr>
          <w:t>(一)、法律法规遵守</w:t>
        </w:r>
        <w:r>
          <w:tab/>
        </w:r>
        <w:r>
          <w:fldChar w:fldCharType="begin"/>
        </w:r>
        <w:r>
          <w:instrText xml:space="preserve"> PAGEREF _Toc10752 \h </w:instrText>
        </w:r>
        <w:r>
          <w:fldChar w:fldCharType="separate"/>
        </w:r>
        <w:r>
          <w:t>73</w:t>
        </w:r>
        <w:r>
          <w:fldChar w:fldCharType="end"/>
        </w:r>
      </w:hyperlink>
    </w:p>
    <w:p>
      <w:pPr>
        <w:pStyle w:val="TOC2"/>
        <w:tabs>
          <w:tab w:val="right" w:leader="dot" w:pos="8306"/>
        </w:tabs>
      </w:pPr>
      <w:hyperlink w:anchor="_Toc15206" w:history="1">
        <w:r>
          <w:rPr>
            <w:rFonts w:ascii="仿宋" w:eastAsia="仿宋" w:hAnsi="仿宋" w:cs="仿宋" w:hint="eastAsia"/>
            <w:lang w:eastAsia="zh-CN"/>
          </w:rPr>
          <w:t>(二)、政策导向与利用</w:t>
        </w:r>
        <w:r>
          <w:tab/>
        </w:r>
        <w:r>
          <w:fldChar w:fldCharType="begin"/>
        </w:r>
        <w:r>
          <w:instrText xml:space="preserve"> PAGEREF _Toc15206 \h </w:instrText>
        </w:r>
        <w:r>
          <w:fldChar w:fldCharType="separate"/>
        </w:r>
        <w:r>
          <w:t>74</w:t>
        </w:r>
        <w:r>
          <w:fldChar w:fldCharType="end"/>
        </w:r>
      </w:hyperlink>
    </w:p>
    <w:p>
      <w:pPr>
        <w:pStyle w:val="TOC1"/>
        <w:tabs>
          <w:tab w:val="right" w:leader="dot" w:pos="8306"/>
        </w:tabs>
      </w:pPr>
      <w:hyperlink w:anchor="_Toc18580" w:history="1">
        <w:r>
          <w:rPr>
            <w:rFonts w:ascii="仿宋" w:eastAsia="仿宋" w:hAnsi="仿宋" w:cs="仿宋" w:hint="eastAsia"/>
            <w:lang w:eastAsia="zh-CN"/>
          </w:rPr>
          <w:t>十五、质量管理与控制</w:t>
        </w:r>
        <w:r>
          <w:tab/>
        </w:r>
        <w:r>
          <w:fldChar w:fldCharType="begin"/>
        </w:r>
        <w:r>
          <w:instrText xml:space="preserve"> PAGEREF _Toc18580 \h </w:instrText>
        </w:r>
        <w:r>
          <w:fldChar w:fldCharType="separate"/>
        </w:r>
        <w:r>
          <w:t>75</w:t>
        </w:r>
        <w:r>
          <w:fldChar w:fldCharType="end"/>
        </w:r>
      </w:hyperlink>
    </w:p>
    <w:p>
      <w:pPr>
        <w:pStyle w:val="TOC2"/>
        <w:tabs>
          <w:tab w:val="right" w:leader="dot" w:pos="8306"/>
        </w:tabs>
      </w:pPr>
      <w:hyperlink w:anchor="_Toc26457" w:history="1">
        <w:r>
          <w:rPr>
            <w:rFonts w:ascii="仿宋" w:eastAsia="仿宋" w:hAnsi="仿宋" w:cs="仿宋" w:hint="eastAsia"/>
            <w:lang w:eastAsia="zh-CN"/>
          </w:rPr>
          <w:t>(一)、质量管理体系建设</w:t>
        </w:r>
        <w:r>
          <w:tab/>
        </w:r>
        <w:r>
          <w:fldChar w:fldCharType="begin"/>
        </w:r>
        <w:r>
          <w:instrText xml:space="preserve"> PAGEREF _Toc26457 \h </w:instrText>
        </w:r>
        <w:r>
          <w:fldChar w:fldCharType="separate"/>
        </w:r>
        <w:r>
          <w:t>75</w:t>
        </w:r>
        <w:r>
          <w:fldChar w:fldCharType="end"/>
        </w:r>
      </w:hyperlink>
    </w:p>
    <w:p>
      <w:pPr>
        <w:pStyle w:val="TOC2"/>
        <w:tabs>
          <w:tab w:val="right" w:leader="dot" w:pos="8306"/>
        </w:tabs>
      </w:pPr>
      <w:hyperlink w:anchor="_Toc22730" w:history="1">
        <w:r>
          <w:rPr>
            <w:rFonts w:ascii="仿宋" w:eastAsia="仿宋" w:hAnsi="仿宋" w:cs="仿宋" w:hint="eastAsia"/>
            <w:lang w:eastAsia="zh-CN"/>
          </w:rPr>
          <w:t>(二)、质量控制措施</w:t>
        </w:r>
        <w:r>
          <w:tab/>
        </w:r>
        <w:r>
          <w:fldChar w:fldCharType="begin"/>
        </w:r>
        <w:r>
          <w:instrText xml:space="preserve"> PAGEREF _Toc22730 \h </w:instrText>
        </w:r>
        <w:r>
          <w:fldChar w:fldCharType="separate"/>
        </w:r>
        <w:r>
          <w:t>77</w:t>
        </w:r>
        <w:r>
          <w:fldChar w:fldCharType="end"/>
        </w:r>
      </w:hyperlink>
    </w:p>
    <w:p>
      <w:pPr>
        <w:pStyle w:val="TOC1"/>
        <w:tabs>
          <w:tab w:val="right" w:leader="dot" w:pos="8306"/>
        </w:tabs>
      </w:pPr>
      <w:hyperlink w:anchor="_Toc31018" w:history="1">
        <w:r>
          <w:rPr>
            <w:rFonts w:ascii="仿宋" w:eastAsia="仿宋" w:hAnsi="仿宋" w:cs="仿宋" w:hint="eastAsia"/>
            <w:lang w:eastAsia="zh-CN"/>
          </w:rPr>
          <w:t>十六、项目施工方案</w:t>
        </w:r>
        <w:r>
          <w:tab/>
        </w:r>
        <w:r>
          <w:fldChar w:fldCharType="begin"/>
        </w:r>
        <w:r>
          <w:instrText xml:space="preserve"> PAGEREF _Toc31018 \h </w:instrText>
        </w:r>
        <w:r>
          <w:fldChar w:fldCharType="separate"/>
        </w:r>
        <w:r>
          <w:t>78</w:t>
        </w:r>
        <w:r>
          <w:fldChar w:fldCharType="end"/>
        </w:r>
      </w:hyperlink>
    </w:p>
    <w:p>
      <w:pPr>
        <w:pStyle w:val="TOC2"/>
        <w:tabs>
          <w:tab w:val="right" w:leader="dot" w:pos="8306"/>
        </w:tabs>
      </w:pPr>
      <w:hyperlink w:anchor="_Toc24606" w:history="1">
        <w:r>
          <w:rPr>
            <w:rFonts w:ascii="仿宋" w:eastAsia="仿宋" w:hAnsi="仿宋" w:cs="仿宋" w:hint="eastAsia"/>
            <w:lang w:eastAsia="zh-CN"/>
          </w:rPr>
          <w:t>(一)、施工组织设计</w:t>
        </w:r>
        <w:r>
          <w:tab/>
        </w:r>
        <w:r>
          <w:fldChar w:fldCharType="begin"/>
        </w:r>
        <w:r>
          <w:instrText xml:space="preserve"> PAGEREF _Toc24606 \h </w:instrText>
        </w:r>
        <w:r>
          <w:fldChar w:fldCharType="separate"/>
        </w:r>
        <w:r>
          <w:t>78</w:t>
        </w:r>
        <w:r>
          <w:fldChar w:fldCharType="end"/>
        </w:r>
      </w:hyperlink>
    </w:p>
    <w:p>
      <w:pPr>
        <w:pStyle w:val="TOC2"/>
        <w:tabs>
          <w:tab w:val="right" w:leader="dot" w:pos="8306"/>
        </w:tabs>
      </w:pPr>
      <w:hyperlink w:anchor="_Toc8310" w:history="1">
        <w:r>
          <w:rPr>
            <w:rFonts w:ascii="仿宋" w:eastAsia="仿宋" w:hAnsi="仿宋" w:cs="仿宋" w:hint="eastAsia"/>
            <w:lang w:eastAsia="zh-CN"/>
          </w:rPr>
          <w:t>(二)、施工工艺与技术路线</w:t>
        </w:r>
        <w:r>
          <w:tab/>
        </w:r>
        <w:r>
          <w:fldChar w:fldCharType="begin"/>
        </w:r>
        <w:r>
          <w:instrText xml:space="preserve"> PAGEREF _Toc8310 \h </w:instrText>
        </w:r>
        <w:r>
          <w:fldChar w:fldCharType="separate"/>
        </w:r>
        <w:r>
          <w:t>79</w:t>
        </w:r>
        <w:r>
          <w:fldChar w:fldCharType="end"/>
        </w:r>
      </w:hyperlink>
    </w:p>
    <w:p>
      <w:pPr>
        <w:pStyle w:val="TOC2"/>
        <w:tabs>
          <w:tab w:val="right" w:leader="dot" w:pos="8306"/>
        </w:tabs>
      </w:pPr>
      <w:hyperlink w:anchor="_Toc22408" w:history="1">
        <w:r>
          <w:rPr>
            <w:rFonts w:ascii="仿宋" w:eastAsia="仿宋" w:hAnsi="仿宋" w:cs="仿宋" w:hint="eastAsia"/>
            <w:lang w:eastAsia="zh-CN"/>
          </w:rPr>
          <w:t>(三)、关键节点施工计划</w:t>
        </w:r>
        <w:r>
          <w:tab/>
        </w:r>
        <w:r>
          <w:fldChar w:fldCharType="begin"/>
        </w:r>
        <w:r>
          <w:instrText xml:space="preserve"> PAGEREF _Toc22408 \h </w:instrText>
        </w:r>
        <w:r>
          <w:fldChar w:fldCharType="separate"/>
        </w:r>
        <w:r>
          <w:t>80</w:t>
        </w:r>
        <w:r>
          <w:fldChar w:fldCharType="end"/>
        </w:r>
      </w:hyperlink>
    </w:p>
    <w:p>
      <w:pPr>
        <w:pStyle w:val="TOC2"/>
        <w:tabs>
          <w:tab w:val="right" w:leader="dot" w:pos="8306"/>
        </w:tabs>
      </w:pPr>
      <w:hyperlink w:anchor="_Toc758" w:history="1">
        <w:r>
          <w:rPr>
            <w:rFonts w:ascii="仿宋" w:eastAsia="仿宋" w:hAnsi="仿宋" w:cs="仿宋" w:hint="eastAsia"/>
            <w:lang w:eastAsia="zh-CN"/>
          </w:rPr>
          <w:t>(四)、施工现场管理</w:t>
        </w:r>
        <w:r>
          <w:tab/>
        </w:r>
        <w:r>
          <w:fldChar w:fldCharType="begin"/>
        </w:r>
        <w:r>
          <w:instrText xml:space="preserve"> PAGEREF _Toc758 \h </w:instrText>
        </w:r>
        <w:r>
          <w:fldChar w:fldCharType="separate"/>
        </w:r>
        <w:r>
          <w:t>82</w:t>
        </w:r>
        <w:r>
          <w:fldChar w:fldCharType="end"/>
        </w:r>
      </w:hyperlink>
    </w:p>
    <w:p>
      <w:pPr>
        <w:pStyle w:val="TOC1"/>
        <w:tabs>
          <w:tab w:val="right" w:leader="dot" w:pos="8306"/>
        </w:tabs>
      </w:pPr>
      <w:hyperlink w:anchor="_Toc9201" w:history="1">
        <w:r>
          <w:rPr>
            <w:rFonts w:ascii="仿宋" w:eastAsia="仿宋" w:hAnsi="仿宋" w:cs="仿宋" w:hint="eastAsia"/>
            <w:lang w:eastAsia="zh-CN"/>
          </w:rPr>
          <w:t>十七、产业协同与集群发展</w:t>
        </w:r>
        <w:r>
          <w:tab/>
        </w:r>
        <w:r>
          <w:fldChar w:fldCharType="begin"/>
        </w:r>
        <w:r>
          <w:instrText xml:space="preserve"> PAGEREF _Toc9201 \h </w:instrText>
        </w:r>
        <w:r>
          <w:fldChar w:fldCharType="separate"/>
        </w:r>
        <w:r>
          <w:t>84</w:t>
        </w:r>
        <w:r>
          <w:fldChar w:fldCharType="end"/>
        </w:r>
      </w:hyperlink>
    </w:p>
    <w:p>
      <w:pPr>
        <w:pStyle w:val="TOC2"/>
        <w:tabs>
          <w:tab w:val="right" w:leader="dot" w:pos="8306"/>
        </w:tabs>
      </w:pPr>
      <w:hyperlink w:anchor="_Toc22431" w:history="1">
        <w:r>
          <w:rPr>
            <w:rFonts w:ascii="仿宋" w:eastAsia="仿宋" w:hAnsi="仿宋" w:cs="仿宋" w:hint="eastAsia"/>
            <w:lang w:eastAsia="zh-CN"/>
          </w:rPr>
          <w:t>(一)、产业协同机制建设</w:t>
        </w:r>
        <w:r>
          <w:tab/>
        </w:r>
        <w:r>
          <w:fldChar w:fldCharType="begin"/>
        </w:r>
        <w:r>
          <w:instrText xml:space="preserve"> PAGEREF _Toc22431 \h </w:instrText>
        </w:r>
        <w:r>
          <w:fldChar w:fldCharType="separate"/>
        </w:r>
        <w:r>
          <w:t>84</w:t>
        </w:r>
        <w:r>
          <w:fldChar w:fldCharType="end"/>
        </w:r>
      </w:hyperlink>
    </w:p>
    <w:p>
      <w:pPr>
        <w:pStyle w:val="TOC2"/>
        <w:tabs>
          <w:tab w:val="right" w:leader="dot" w:pos="8306"/>
        </w:tabs>
      </w:pPr>
      <w:hyperlink w:anchor="_Toc14182" w:history="1">
        <w:r>
          <w:rPr>
            <w:rFonts w:ascii="仿宋" w:eastAsia="仿宋" w:hAnsi="仿宋" w:cs="仿宋" w:hint="eastAsia"/>
            <w:lang w:eastAsia="zh-CN"/>
          </w:rPr>
          <w:t>(二)、产业集群培育与发展</w:t>
        </w:r>
        <w:r>
          <w:tab/>
        </w:r>
        <w:r>
          <w:fldChar w:fldCharType="begin"/>
        </w:r>
        <w:r>
          <w:instrText xml:space="preserve"> PAGEREF _Toc14182 \h </w:instrText>
        </w:r>
        <w:r>
          <w:fldChar w:fldCharType="separate"/>
        </w:r>
        <w:r>
          <w:t>85</w:t>
        </w:r>
        <w:r>
          <w:fldChar w:fldCharType="end"/>
        </w:r>
      </w:hyperlink>
    </w:p>
    <w:p>
      <w:pPr>
        <w:pStyle w:val="TOC1"/>
        <w:tabs>
          <w:tab w:val="right" w:leader="dot" w:pos="8306"/>
        </w:tabs>
      </w:pPr>
      <w:hyperlink w:anchor="_Toc11151" w:history="1">
        <w:r>
          <w:rPr>
            <w:rFonts w:ascii="仿宋" w:eastAsia="仿宋" w:hAnsi="仿宋" w:cs="仿宋" w:hint="eastAsia"/>
            <w:lang w:eastAsia="zh-CN"/>
          </w:rPr>
          <w:t>十八、人力资源管理与开发</w:t>
        </w:r>
        <w:r>
          <w:tab/>
        </w:r>
        <w:r>
          <w:fldChar w:fldCharType="begin"/>
        </w:r>
        <w:r>
          <w:instrText xml:space="preserve"> PAGEREF _Toc11151 \h </w:instrText>
        </w:r>
        <w:r>
          <w:fldChar w:fldCharType="separate"/>
        </w:r>
        <w:r>
          <w:t>86</w:t>
        </w:r>
        <w:r>
          <w:fldChar w:fldCharType="end"/>
        </w:r>
      </w:hyperlink>
    </w:p>
    <w:p>
      <w:pPr>
        <w:pStyle w:val="TOC2"/>
        <w:tabs>
          <w:tab w:val="right" w:leader="dot" w:pos="8306"/>
        </w:tabs>
      </w:pPr>
      <w:hyperlink w:anchor="_Toc18630" w:history="1">
        <w:r>
          <w:rPr>
            <w:rFonts w:ascii="仿宋" w:eastAsia="仿宋" w:hAnsi="仿宋" w:cs="仿宋" w:hint="eastAsia"/>
            <w:lang w:eastAsia="zh-CN"/>
          </w:rPr>
          <w:t>(一)、人力资源规划</w:t>
        </w:r>
        <w:r>
          <w:tab/>
        </w:r>
        <w:r>
          <w:fldChar w:fldCharType="begin"/>
        </w:r>
        <w:r>
          <w:instrText xml:space="preserve"> PAGEREF _Toc18630 \h </w:instrText>
        </w:r>
        <w:r>
          <w:fldChar w:fldCharType="separate"/>
        </w:r>
        <w:r>
          <w:t>86</w:t>
        </w:r>
        <w:r>
          <w:fldChar w:fldCharType="end"/>
        </w:r>
      </w:hyperlink>
    </w:p>
    <w:p>
      <w:pPr>
        <w:pStyle w:val="TOC2"/>
        <w:tabs>
          <w:tab w:val="right" w:leader="dot" w:pos="8306"/>
        </w:tabs>
      </w:pPr>
      <w:hyperlink w:anchor="_Toc10108" w:history="1">
        <w:r>
          <w:rPr>
            <w:rFonts w:ascii="仿宋" w:eastAsia="仿宋" w:hAnsi="仿宋" w:cs="仿宋" w:hint="eastAsia"/>
            <w:lang w:eastAsia="zh-CN"/>
          </w:rPr>
          <w:t>(二)、人力资源开发与培训</w:t>
        </w:r>
        <w:r>
          <w:tab/>
        </w:r>
        <w:r>
          <w:fldChar w:fldCharType="begin"/>
        </w:r>
        <w:r>
          <w:instrText xml:space="preserve"> PAGEREF _Toc10108 \h </w:instrText>
        </w:r>
        <w:r>
          <w:fldChar w:fldCharType="separate"/>
        </w:r>
        <w:r>
          <w:t>88</w:t>
        </w:r>
        <w:r>
          <w:fldChar w:fldCharType="end"/>
        </w:r>
      </w:hyperlink>
    </w:p>
    <w:p>
      <w:pPr>
        <w:pStyle w:val="TOC1"/>
        <w:tabs>
          <w:tab w:val="right" w:leader="dot" w:pos="8306"/>
        </w:tabs>
      </w:pPr>
      <w:hyperlink w:anchor="_Toc15869" w:history="1">
        <w:r>
          <w:rPr>
            <w:rFonts w:ascii="仿宋" w:eastAsia="仿宋" w:hAnsi="仿宋" w:cs="仿宋" w:hint="eastAsia"/>
            <w:lang w:eastAsia="zh-CN"/>
          </w:rPr>
          <w:t>十九、合作与交流机制建立</w:t>
        </w:r>
        <w:r>
          <w:tab/>
        </w:r>
        <w:r>
          <w:fldChar w:fldCharType="begin"/>
        </w:r>
        <w:r>
          <w:instrText xml:space="preserve"> PAGEREF _Toc15869 \h </w:instrText>
        </w:r>
        <w:r>
          <w:fldChar w:fldCharType="separate"/>
        </w:r>
        <w:r>
          <w:t>90</w:t>
        </w:r>
        <w:r>
          <w:fldChar w:fldCharType="end"/>
        </w:r>
      </w:hyperlink>
    </w:p>
    <w:p>
      <w:pPr>
        <w:pStyle w:val="TOC2"/>
        <w:tabs>
          <w:tab w:val="right" w:leader="dot" w:pos="8306"/>
        </w:tabs>
      </w:pPr>
      <w:hyperlink w:anchor="_Toc8577" w:history="1">
        <w:r>
          <w:rPr>
            <w:rFonts w:ascii="仿宋" w:eastAsia="仿宋" w:hAnsi="仿宋" w:cs="仿宋" w:hint="eastAsia"/>
            <w:lang w:eastAsia="zh-CN"/>
          </w:rPr>
          <w:t>(一)、合作伙伴选择与合作方式</w:t>
        </w:r>
        <w:r>
          <w:tab/>
        </w:r>
        <w:r>
          <w:fldChar w:fldCharType="begin"/>
        </w:r>
        <w:r>
          <w:instrText xml:space="preserve"> PAGEREF _Toc8577 \h </w:instrText>
        </w:r>
        <w:r>
          <w:fldChar w:fldCharType="separate"/>
        </w:r>
        <w:r>
          <w:t>90</w:t>
        </w:r>
        <w:r>
          <w:fldChar w:fldCharType="end"/>
        </w:r>
      </w:hyperlink>
    </w:p>
    <w:p>
      <w:pPr>
        <w:pStyle w:val="TOC2"/>
        <w:tabs>
          <w:tab w:val="right" w:leader="dot" w:pos="8306"/>
        </w:tabs>
      </w:pPr>
      <w:hyperlink w:anchor="_Toc1296" w:history="1">
        <w:r>
          <w:rPr>
            <w:rFonts w:ascii="仿宋" w:eastAsia="仿宋" w:hAnsi="仿宋" w:cs="仿宋" w:hint="eastAsia"/>
            <w:lang w:eastAsia="zh-CN"/>
          </w:rPr>
          <w:t>(二)、交流与合作平台搭建</w:t>
        </w:r>
        <w:r>
          <w:tab/>
        </w:r>
        <w:r>
          <w:fldChar w:fldCharType="begin"/>
        </w:r>
        <w:r>
          <w:instrText xml:space="preserve"> PAGEREF _Toc1296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211"/>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552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478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256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2285"/>
      <w:r>
        <w:rPr>
          <w:rFonts w:ascii="仿宋" w:eastAsia="仿宋" w:hAnsi="仿宋" w:cs="仿宋" w:hint="eastAsia"/>
          <w:sz w:val="28"/>
          <w:lang w:eastAsia="zh-CN"/>
        </w:rPr>
        <w:t>二、糖醇项目概论</w:t>
      </w:r>
      <w:bookmarkEnd w:id="6"/>
    </w:p>
    <w:p>
      <w:pPr>
        <w:pStyle w:val="Heading2"/>
        <w:rPr>
          <w:rFonts w:ascii="仿宋" w:eastAsia="仿宋" w:hAnsi="仿宋" w:cs="仿宋" w:hint="eastAsia"/>
          <w:lang w:eastAsia="zh-CN"/>
        </w:rPr>
      </w:pPr>
      <w:bookmarkStart w:id="7" w:name="_Toc12892"/>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糖醇项目的申报单位是“XXX实业发展公司”，这是一家在其所处行业内备受尊敬的企业。公司自成立以来，通过其在糖醇项目中表现出的创新精神和卓越执行力，在市场上赢得了显著的地位。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该公司的法定代表人秦XX，在糖醇项目及其他多个行业领域中都有着显著的贡献。秦XX以其出色的领导才能和敏锐的商业洞察力，带领公司在糖醇项目等多个领域实现了持续的成长和成功。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糖醇项目的重要合作伙伴。公司专注于[行业名称]领域，以创新作为驱动力，不断推动技术进步和市场扩张。在糖醇项目中，公司通过其深厚的行业知识和经验，展示了其作为行业领导者的实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糖醇项目中展现了强劲的增长和稳定的财务表现。公司通过有效的策略，在糖醇项目中扩大了其市场份额并增强了盈利能力。同时，公司积极承担社会责任，参与各类社会公益项目，增强了其在糖醇项目中的品牌形象和社会影响力。</w:t>
      </w:r>
    </w:p>
    <w:p>
      <w:pPr>
        <w:pStyle w:val="Heading2"/>
        <w:ind w:firstLine="560" w:firstLineChars="200"/>
        <w:rPr>
          <w:rFonts w:ascii="仿宋" w:eastAsia="仿宋" w:hAnsi="仿宋" w:cs="仿宋" w:hint="eastAsia"/>
          <w:sz w:val="28"/>
          <w:lang w:eastAsia="zh-CN"/>
        </w:rPr>
      </w:pPr>
      <w:bookmarkStart w:id="8" w:name="_Toc25641"/>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糖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糖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6760"/>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14616"/>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https://d.book118.com/697036201133006036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E56C70"/>
    <w:rsid w:val="3BE56C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7036201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2024-01-24T04:18:00Z</dcterms:created>
  <dcterms:modified xsi:type="dcterms:W3CDTF">2024-01-24T04:18:50Z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ABF81C5DF1B045F29DE40B6C433DDFE8_11</vt:lpwstr>
  </property>
  <property fmtid="{D5CDD505-2E9C-101B-9397-08002B2CF9AE}" pid="3" name="KSOProductBuildVer">
    <vt:lpwstr>2052-12.1.0.16120</vt:lpwstr>
  </property>
</Properties>
</file>