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专业设计服务项目构思建设方案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32" w:history="1">
        <w:r>
          <w:rPr>
            <w:rFonts w:ascii="仿宋" w:eastAsia="仿宋" w:hAnsi="仿宋" w:cs="仿宋" w:hint="eastAsia"/>
            <w:lang w:eastAsia="zh-CN"/>
          </w:rPr>
          <w:t>前言</w:t>
        </w:r>
        <w:r>
          <w:tab/>
        </w:r>
        <w:r>
          <w:fldChar w:fldCharType="begin"/>
        </w:r>
        <w:r>
          <w:instrText xml:space="preserve"> PAGEREF _Toc6232 \h </w:instrText>
        </w:r>
        <w:r>
          <w:fldChar w:fldCharType="separate"/>
        </w:r>
        <w:r>
          <w:t>4</w:t>
        </w:r>
        <w:r>
          <w:fldChar w:fldCharType="end"/>
        </w:r>
      </w:hyperlink>
    </w:p>
    <w:p>
      <w:pPr>
        <w:pStyle w:val="TOC1"/>
        <w:tabs>
          <w:tab w:val="right" w:leader="dot" w:pos="8306"/>
        </w:tabs>
      </w:pPr>
      <w:hyperlink w:anchor="_Toc31392" w:history="1">
        <w:r>
          <w:rPr>
            <w:rFonts w:ascii="仿宋" w:eastAsia="仿宋" w:hAnsi="仿宋" w:cs="仿宋" w:hint="eastAsia"/>
            <w:lang w:eastAsia="zh-CN"/>
          </w:rPr>
          <w:t>一、项目选址研究</w:t>
        </w:r>
        <w:r>
          <w:tab/>
        </w:r>
        <w:r>
          <w:fldChar w:fldCharType="begin"/>
        </w:r>
        <w:r>
          <w:instrText xml:space="preserve"> PAGEREF _Toc31392 \h </w:instrText>
        </w:r>
        <w:r>
          <w:fldChar w:fldCharType="separate"/>
        </w:r>
        <w:r>
          <w:t>4</w:t>
        </w:r>
        <w:r>
          <w:fldChar w:fldCharType="end"/>
        </w:r>
      </w:hyperlink>
    </w:p>
    <w:p>
      <w:pPr>
        <w:pStyle w:val="TOC2"/>
        <w:tabs>
          <w:tab w:val="right" w:leader="dot" w:pos="8306"/>
        </w:tabs>
      </w:pPr>
      <w:hyperlink w:anchor="_Toc19683" w:history="1">
        <w:r>
          <w:rPr>
            <w:rFonts w:ascii="仿宋" w:eastAsia="仿宋" w:hAnsi="仿宋" w:cs="仿宋" w:hint="eastAsia"/>
            <w:lang w:eastAsia="zh-CN"/>
          </w:rPr>
          <w:t>(一)、项目选址原则</w:t>
        </w:r>
        <w:r>
          <w:tab/>
        </w:r>
        <w:r>
          <w:fldChar w:fldCharType="begin"/>
        </w:r>
        <w:r>
          <w:instrText xml:space="preserve"> PAGEREF _Toc19683 \h </w:instrText>
        </w:r>
        <w:r>
          <w:fldChar w:fldCharType="separate"/>
        </w:r>
        <w:r>
          <w:t>4</w:t>
        </w:r>
        <w:r>
          <w:fldChar w:fldCharType="end"/>
        </w:r>
      </w:hyperlink>
    </w:p>
    <w:p>
      <w:pPr>
        <w:pStyle w:val="TOC2"/>
        <w:tabs>
          <w:tab w:val="right" w:leader="dot" w:pos="8306"/>
        </w:tabs>
      </w:pPr>
      <w:hyperlink w:anchor="_Toc29240" w:history="1">
        <w:r>
          <w:rPr>
            <w:rFonts w:ascii="仿宋" w:eastAsia="仿宋" w:hAnsi="仿宋" w:cs="仿宋" w:hint="eastAsia"/>
            <w:lang w:eastAsia="zh-CN"/>
          </w:rPr>
          <w:t>(二)、项目选址</w:t>
        </w:r>
        <w:r>
          <w:tab/>
        </w:r>
        <w:r>
          <w:fldChar w:fldCharType="begin"/>
        </w:r>
        <w:r>
          <w:instrText xml:space="preserve"> PAGEREF _Toc29240 \h </w:instrText>
        </w:r>
        <w:r>
          <w:fldChar w:fldCharType="separate"/>
        </w:r>
        <w:r>
          <w:t>7</w:t>
        </w:r>
        <w:r>
          <w:fldChar w:fldCharType="end"/>
        </w:r>
      </w:hyperlink>
    </w:p>
    <w:p>
      <w:pPr>
        <w:pStyle w:val="TOC2"/>
        <w:tabs>
          <w:tab w:val="right" w:leader="dot" w:pos="8306"/>
        </w:tabs>
      </w:pPr>
      <w:hyperlink w:anchor="_Toc22413" w:history="1">
        <w:r>
          <w:rPr>
            <w:rFonts w:ascii="仿宋" w:eastAsia="仿宋" w:hAnsi="仿宋" w:cs="仿宋" w:hint="eastAsia"/>
            <w:lang w:eastAsia="zh-CN"/>
          </w:rPr>
          <w:t>(三)、建设条件分析</w:t>
        </w:r>
        <w:r>
          <w:tab/>
        </w:r>
        <w:r>
          <w:fldChar w:fldCharType="begin"/>
        </w:r>
        <w:r>
          <w:instrText xml:space="preserve"> PAGEREF _Toc22413 \h </w:instrText>
        </w:r>
        <w:r>
          <w:fldChar w:fldCharType="separate"/>
        </w:r>
        <w:r>
          <w:t>9</w:t>
        </w:r>
        <w:r>
          <w:fldChar w:fldCharType="end"/>
        </w:r>
      </w:hyperlink>
    </w:p>
    <w:p>
      <w:pPr>
        <w:pStyle w:val="TOC2"/>
        <w:tabs>
          <w:tab w:val="right" w:leader="dot" w:pos="8306"/>
        </w:tabs>
      </w:pPr>
      <w:hyperlink w:anchor="_Toc27266" w:history="1">
        <w:r>
          <w:rPr>
            <w:rFonts w:ascii="仿宋" w:eastAsia="仿宋" w:hAnsi="仿宋" w:cs="仿宋" w:hint="eastAsia"/>
            <w:lang w:eastAsia="zh-CN"/>
          </w:rPr>
          <w:t>(四)、用地控制指标</w:t>
        </w:r>
        <w:r>
          <w:tab/>
        </w:r>
        <w:r>
          <w:fldChar w:fldCharType="begin"/>
        </w:r>
        <w:r>
          <w:instrText xml:space="preserve"> PAGEREF _Toc27266 \h </w:instrText>
        </w:r>
        <w:r>
          <w:fldChar w:fldCharType="separate"/>
        </w:r>
        <w:r>
          <w:t>11</w:t>
        </w:r>
        <w:r>
          <w:fldChar w:fldCharType="end"/>
        </w:r>
      </w:hyperlink>
    </w:p>
    <w:p>
      <w:pPr>
        <w:pStyle w:val="TOC2"/>
        <w:tabs>
          <w:tab w:val="right" w:leader="dot" w:pos="8306"/>
        </w:tabs>
      </w:pPr>
      <w:hyperlink w:anchor="_Toc24568" w:history="1">
        <w:r>
          <w:rPr>
            <w:rFonts w:ascii="仿宋" w:eastAsia="仿宋" w:hAnsi="仿宋" w:cs="仿宋" w:hint="eastAsia"/>
            <w:lang w:eastAsia="zh-CN"/>
          </w:rPr>
          <w:t>(五)、地总体要求</w:t>
        </w:r>
        <w:r>
          <w:tab/>
        </w:r>
        <w:r>
          <w:fldChar w:fldCharType="begin"/>
        </w:r>
        <w:r>
          <w:instrText xml:space="preserve"> PAGEREF _Toc24568 \h </w:instrText>
        </w:r>
        <w:r>
          <w:fldChar w:fldCharType="separate"/>
        </w:r>
        <w:r>
          <w:t>12</w:t>
        </w:r>
        <w:r>
          <w:fldChar w:fldCharType="end"/>
        </w:r>
      </w:hyperlink>
    </w:p>
    <w:p>
      <w:pPr>
        <w:pStyle w:val="TOC2"/>
        <w:tabs>
          <w:tab w:val="right" w:leader="dot" w:pos="8306"/>
        </w:tabs>
      </w:pPr>
      <w:hyperlink w:anchor="_Toc20233" w:history="1">
        <w:r>
          <w:rPr>
            <w:rFonts w:ascii="仿宋" w:eastAsia="仿宋" w:hAnsi="仿宋" w:cs="仿宋" w:hint="eastAsia"/>
            <w:lang w:eastAsia="zh-CN"/>
          </w:rPr>
          <w:t>(六)、节约用地措施</w:t>
        </w:r>
        <w:r>
          <w:tab/>
        </w:r>
        <w:r>
          <w:fldChar w:fldCharType="begin"/>
        </w:r>
        <w:r>
          <w:instrText xml:space="preserve"> PAGEREF _Toc20233 \h </w:instrText>
        </w:r>
        <w:r>
          <w:fldChar w:fldCharType="separate"/>
        </w:r>
        <w:r>
          <w:t>13</w:t>
        </w:r>
        <w:r>
          <w:fldChar w:fldCharType="end"/>
        </w:r>
      </w:hyperlink>
    </w:p>
    <w:p>
      <w:pPr>
        <w:pStyle w:val="TOC2"/>
        <w:tabs>
          <w:tab w:val="right" w:leader="dot" w:pos="8306"/>
        </w:tabs>
      </w:pPr>
      <w:hyperlink w:anchor="_Toc17450" w:history="1">
        <w:r>
          <w:rPr>
            <w:rFonts w:ascii="仿宋" w:eastAsia="仿宋" w:hAnsi="仿宋" w:cs="仿宋" w:hint="eastAsia"/>
            <w:lang w:eastAsia="zh-CN"/>
          </w:rPr>
          <w:t>(七)、选址综合评价</w:t>
        </w:r>
        <w:r>
          <w:tab/>
        </w:r>
        <w:r>
          <w:fldChar w:fldCharType="begin"/>
        </w:r>
        <w:r>
          <w:instrText xml:space="preserve"> PAGEREF _Toc17450 \h </w:instrText>
        </w:r>
        <w:r>
          <w:fldChar w:fldCharType="separate"/>
        </w:r>
        <w:r>
          <w:t>15</w:t>
        </w:r>
        <w:r>
          <w:fldChar w:fldCharType="end"/>
        </w:r>
      </w:hyperlink>
    </w:p>
    <w:p>
      <w:pPr>
        <w:pStyle w:val="TOC1"/>
        <w:tabs>
          <w:tab w:val="right" w:leader="dot" w:pos="8306"/>
        </w:tabs>
      </w:pPr>
      <w:hyperlink w:anchor="_Toc19391" w:history="1">
        <w:r>
          <w:rPr>
            <w:rFonts w:ascii="仿宋" w:eastAsia="仿宋" w:hAnsi="仿宋" w:cs="仿宋" w:hint="eastAsia"/>
            <w:lang w:eastAsia="zh-CN"/>
          </w:rPr>
          <w:t>二、经济影响分析</w:t>
        </w:r>
        <w:r>
          <w:tab/>
        </w:r>
        <w:r>
          <w:fldChar w:fldCharType="begin"/>
        </w:r>
        <w:r>
          <w:instrText xml:space="preserve"> PAGEREF _Toc19391 \h </w:instrText>
        </w:r>
        <w:r>
          <w:fldChar w:fldCharType="separate"/>
        </w:r>
        <w:r>
          <w:t>16</w:t>
        </w:r>
        <w:r>
          <w:fldChar w:fldCharType="end"/>
        </w:r>
      </w:hyperlink>
    </w:p>
    <w:p>
      <w:pPr>
        <w:pStyle w:val="TOC2"/>
        <w:tabs>
          <w:tab w:val="right" w:leader="dot" w:pos="8306"/>
        </w:tabs>
      </w:pPr>
      <w:hyperlink w:anchor="_Toc13896" w:history="1">
        <w:r>
          <w:rPr>
            <w:rFonts w:ascii="仿宋" w:eastAsia="仿宋" w:hAnsi="仿宋" w:cs="仿宋" w:hint="eastAsia"/>
            <w:lang w:eastAsia="zh-CN"/>
          </w:rPr>
          <w:t>(一)、经济费用效益或费用效果分析</w:t>
        </w:r>
        <w:r>
          <w:tab/>
        </w:r>
        <w:r>
          <w:fldChar w:fldCharType="begin"/>
        </w:r>
        <w:r>
          <w:instrText xml:space="preserve"> PAGEREF _Toc13896 \h </w:instrText>
        </w:r>
        <w:r>
          <w:fldChar w:fldCharType="separate"/>
        </w:r>
        <w:r>
          <w:t>16</w:t>
        </w:r>
        <w:r>
          <w:fldChar w:fldCharType="end"/>
        </w:r>
      </w:hyperlink>
    </w:p>
    <w:p>
      <w:pPr>
        <w:pStyle w:val="TOC2"/>
        <w:tabs>
          <w:tab w:val="right" w:leader="dot" w:pos="8306"/>
        </w:tabs>
      </w:pPr>
      <w:hyperlink w:anchor="_Toc4163" w:history="1">
        <w:r>
          <w:rPr>
            <w:rFonts w:ascii="仿宋" w:eastAsia="仿宋" w:hAnsi="仿宋" w:cs="仿宋" w:hint="eastAsia"/>
            <w:lang w:eastAsia="zh-CN"/>
          </w:rPr>
          <w:t>(二)、行业影响分析</w:t>
        </w:r>
        <w:r>
          <w:tab/>
        </w:r>
        <w:r>
          <w:fldChar w:fldCharType="begin"/>
        </w:r>
        <w:r>
          <w:instrText xml:space="preserve"> PAGEREF _Toc4163 \h </w:instrText>
        </w:r>
        <w:r>
          <w:fldChar w:fldCharType="separate"/>
        </w:r>
        <w:r>
          <w:t>18</w:t>
        </w:r>
        <w:r>
          <w:fldChar w:fldCharType="end"/>
        </w:r>
      </w:hyperlink>
    </w:p>
    <w:p>
      <w:pPr>
        <w:pStyle w:val="TOC2"/>
        <w:tabs>
          <w:tab w:val="right" w:leader="dot" w:pos="8306"/>
        </w:tabs>
      </w:pPr>
      <w:hyperlink w:anchor="_Toc7488" w:history="1">
        <w:r>
          <w:rPr>
            <w:rFonts w:ascii="仿宋" w:eastAsia="仿宋" w:hAnsi="仿宋" w:cs="仿宋" w:hint="eastAsia"/>
            <w:lang w:eastAsia="zh-CN"/>
          </w:rPr>
          <w:t>(三)、区域经济影响分析</w:t>
        </w:r>
        <w:r>
          <w:tab/>
        </w:r>
        <w:r>
          <w:fldChar w:fldCharType="begin"/>
        </w:r>
        <w:r>
          <w:instrText xml:space="preserve"> PAGEREF _Toc7488 \h </w:instrText>
        </w:r>
        <w:r>
          <w:fldChar w:fldCharType="separate"/>
        </w:r>
        <w:r>
          <w:t>20</w:t>
        </w:r>
        <w:r>
          <w:fldChar w:fldCharType="end"/>
        </w:r>
      </w:hyperlink>
    </w:p>
    <w:p>
      <w:pPr>
        <w:pStyle w:val="TOC2"/>
        <w:tabs>
          <w:tab w:val="right" w:leader="dot" w:pos="8306"/>
        </w:tabs>
      </w:pPr>
      <w:hyperlink w:anchor="_Toc11886" w:history="1">
        <w:r>
          <w:rPr>
            <w:rFonts w:ascii="仿宋" w:eastAsia="仿宋" w:hAnsi="仿宋" w:cs="仿宋" w:hint="eastAsia"/>
            <w:lang w:eastAsia="zh-CN"/>
          </w:rPr>
          <w:t>(四)、宏观经济影响分析</w:t>
        </w:r>
        <w:r>
          <w:tab/>
        </w:r>
        <w:r>
          <w:fldChar w:fldCharType="begin"/>
        </w:r>
        <w:r>
          <w:instrText xml:space="preserve"> PAGEREF _Toc11886 \h </w:instrText>
        </w:r>
        <w:r>
          <w:fldChar w:fldCharType="separate"/>
        </w:r>
        <w:r>
          <w:t>20</w:t>
        </w:r>
        <w:r>
          <w:fldChar w:fldCharType="end"/>
        </w:r>
      </w:hyperlink>
    </w:p>
    <w:p>
      <w:pPr>
        <w:pStyle w:val="TOC1"/>
        <w:tabs>
          <w:tab w:val="right" w:leader="dot" w:pos="8306"/>
        </w:tabs>
      </w:pPr>
      <w:hyperlink w:anchor="_Toc30622" w:history="1">
        <w:r>
          <w:rPr>
            <w:rFonts w:ascii="仿宋" w:eastAsia="仿宋" w:hAnsi="仿宋" w:cs="仿宋" w:hint="eastAsia"/>
            <w:lang w:eastAsia="zh-CN"/>
          </w:rPr>
          <w:t>三、环境和生态影响分析</w:t>
        </w:r>
        <w:r>
          <w:tab/>
        </w:r>
        <w:r>
          <w:fldChar w:fldCharType="begin"/>
        </w:r>
        <w:r>
          <w:instrText xml:space="preserve"> PAGEREF _Toc30622 \h </w:instrText>
        </w:r>
        <w:r>
          <w:fldChar w:fldCharType="separate"/>
        </w:r>
        <w:r>
          <w:t>22</w:t>
        </w:r>
        <w:r>
          <w:fldChar w:fldCharType="end"/>
        </w:r>
      </w:hyperlink>
    </w:p>
    <w:p>
      <w:pPr>
        <w:pStyle w:val="TOC2"/>
        <w:tabs>
          <w:tab w:val="right" w:leader="dot" w:pos="8306"/>
        </w:tabs>
      </w:pPr>
      <w:hyperlink w:anchor="_Toc30290" w:history="1">
        <w:r>
          <w:rPr>
            <w:rFonts w:ascii="仿宋" w:eastAsia="仿宋" w:hAnsi="仿宋" w:cs="仿宋" w:hint="eastAsia"/>
            <w:lang w:eastAsia="zh-CN"/>
          </w:rPr>
          <w:t>(一)、环境和生态现状</w:t>
        </w:r>
        <w:r>
          <w:tab/>
        </w:r>
        <w:r>
          <w:fldChar w:fldCharType="begin"/>
        </w:r>
        <w:r>
          <w:instrText xml:space="preserve"> PAGEREF _Toc30290 \h </w:instrText>
        </w:r>
        <w:r>
          <w:fldChar w:fldCharType="separate"/>
        </w:r>
        <w:r>
          <w:t>22</w:t>
        </w:r>
        <w:r>
          <w:fldChar w:fldCharType="end"/>
        </w:r>
      </w:hyperlink>
    </w:p>
    <w:p>
      <w:pPr>
        <w:pStyle w:val="TOC2"/>
        <w:tabs>
          <w:tab w:val="right" w:leader="dot" w:pos="8306"/>
        </w:tabs>
      </w:pPr>
      <w:hyperlink w:anchor="_Toc14875" w:history="1">
        <w:r>
          <w:rPr>
            <w:rFonts w:ascii="仿宋" w:eastAsia="仿宋" w:hAnsi="仿宋" w:cs="仿宋" w:hint="eastAsia"/>
            <w:lang w:eastAsia="zh-CN"/>
          </w:rPr>
          <w:t>(二)、生态环境影响分析</w:t>
        </w:r>
        <w:r>
          <w:tab/>
        </w:r>
        <w:r>
          <w:fldChar w:fldCharType="begin"/>
        </w:r>
        <w:r>
          <w:instrText xml:space="preserve"> PAGEREF _Toc14875 \h </w:instrText>
        </w:r>
        <w:r>
          <w:fldChar w:fldCharType="separate"/>
        </w:r>
        <w:r>
          <w:t>24</w:t>
        </w:r>
        <w:r>
          <w:fldChar w:fldCharType="end"/>
        </w:r>
      </w:hyperlink>
    </w:p>
    <w:p>
      <w:pPr>
        <w:pStyle w:val="TOC2"/>
        <w:tabs>
          <w:tab w:val="right" w:leader="dot" w:pos="8306"/>
        </w:tabs>
      </w:pPr>
      <w:hyperlink w:anchor="_Toc772" w:history="1">
        <w:r>
          <w:rPr>
            <w:rFonts w:ascii="仿宋" w:eastAsia="仿宋" w:hAnsi="仿宋" w:cs="仿宋" w:hint="eastAsia"/>
            <w:lang w:eastAsia="zh-CN"/>
          </w:rPr>
          <w:t>(三)、生态环境保护措施</w:t>
        </w:r>
        <w:r>
          <w:tab/>
        </w:r>
        <w:r>
          <w:fldChar w:fldCharType="begin"/>
        </w:r>
        <w:r>
          <w:instrText xml:space="preserve"> PAGEREF _Toc772 \h </w:instrText>
        </w:r>
        <w:r>
          <w:fldChar w:fldCharType="separate"/>
        </w:r>
        <w:r>
          <w:t>25</w:t>
        </w:r>
        <w:r>
          <w:fldChar w:fldCharType="end"/>
        </w:r>
      </w:hyperlink>
    </w:p>
    <w:p>
      <w:pPr>
        <w:pStyle w:val="TOC2"/>
        <w:tabs>
          <w:tab w:val="right" w:leader="dot" w:pos="8306"/>
        </w:tabs>
      </w:pPr>
      <w:hyperlink w:anchor="_Toc12207" w:history="1">
        <w:r>
          <w:rPr>
            <w:rFonts w:ascii="仿宋" w:eastAsia="仿宋" w:hAnsi="仿宋" w:cs="仿宋" w:hint="eastAsia"/>
            <w:lang w:eastAsia="zh-CN"/>
          </w:rPr>
          <w:t>(四)、地质灾害影响分析</w:t>
        </w:r>
        <w:r>
          <w:tab/>
        </w:r>
        <w:r>
          <w:fldChar w:fldCharType="begin"/>
        </w:r>
        <w:r>
          <w:instrText xml:space="preserve"> PAGEREF _Toc12207 \h </w:instrText>
        </w:r>
        <w:r>
          <w:fldChar w:fldCharType="separate"/>
        </w:r>
        <w:r>
          <w:t>27</w:t>
        </w:r>
        <w:r>
          <w:fldChar w:fldCharType="end"/>
        </w:r>
      </w:hyperlink>
    </w:p>
    <w:p>
      <w:pPr>
        <w:pStyle w:val="TOC2"/>
        <w:tabs>
          <w:tab w:val="right" w:leader="dot" w:pos="8306"/>
        </w:tabs>
      </w:pPr>
      <w:hyperlink w:anchor="_Toc1772" w:history="1">
        <w:r>
          <w:rPr>
            <w:rFonts w:ascii="仿宋" w:eastAsia="仿宋" w:hAnsi="仿宋" w:cs="仿宋" w:hint="eastAsia"/>
            <w:lang w:eastAsia="zh-CN"/>
          </w:rPr>
          <w:t>(五)、特殊环境影响</w:t>
        </w:r>
        <w:r>
          <w:tab/>
        </w:r>
        <w:r>
          <w:fldChar w:fldCharType="begin"/>
        </w:r>
        <w:r>
          <w:instrText xml:space="preserve"> PAGEREF _Toc1772 \h </w:instrText>
        </w:r>
        <w:r>
          <w:fldChar w:fldCharType="separate"/>
        </w:r>
        <w:r>
          <w:t>28</w:t>
        </w:r>
        <w:r>
          <w:fldChar w:fldCharType="end"/>
        </w:r>
      </w:hyperlink>
    </w:p>
    <w:p>
      <w:pPr>
        <w:pStyle w:val="TOC1"/>
        <w:tabs>
          <w:tab w:val="right" w:leader="dot" w:pos="8306"/>
        </w:tabs>
      </w:pPr>
      <w:hyperlink w:anchor="_Toc20268" w:history="1">
        <w:r>
          <w:rPr>
            <w:rFonts w:ascii="仿宋" w:eastAsia="仿宋" w:hAnsi="仿宋" w:cs="仿宋" w:hint="eastAsia"/>
            <w:lang w:eastAsia="zh-CN"/>
          </w:rPr>
          <w:t>四、资源开发及综合利用分析</w:t>
        </w:r>
        <w:r>
          <w:tab/>
        </w:r>
        <w:r>
          <w:fldChar w:fldCharType="begin"/>
        </w:r>
        <w:r>
          <w:instrText xml:space="preserve"> PAGEREF _Toc20268 \h </w:instrText>
        </w:r>
        <w:r>
          <w:fldChar w:fldCharType="separate"/>
        </w:r>
        <w:r>
          <w:t>29</w:t>
        </w:r>
        <w:r>
          <w:fldChar w:fldCharType="end"/>
        </w:r>
      </w:hyperlink>
    </w:p>
    <w:p>
      <w:pPr>
        <w:pStyle w:val="TOC2"/>
        <w:tabs>
          <w:tab w:val="right" w:leader="dot" w:pos="8306"/>
        </w:tabs>
      </w:pPr>
      <w:hyperlink w:anchor="_Toc7029" w:history="1">
        <w:r>
          <w:rPr>
            <w:rFonts w:ascii="仿宋" w:eastAsia="仿宋" w:hAnsi="仿宋" w:cs="仿宋" w:hint="eastAsia"/>
            <w:lang w:eastAsia="zh-CN"/>
          </w:rPr>
          <w:t>(一)、资源开发方案</w:t>
        </w:r>
        <w:r>
          <w:tab/>
        </w:r>
        <w:r>
          <w:fldChar w:fldCharType="begin"/>
        </w:r>
        <w:r>
          <w:instrText xml:space="preserve"> PAGEREF _Toc7029 \h </w:instrText>
        </w:r>
        <w:r>
          <w:fldChar w:fldCharType="separate"/>
        </w:r>
        <w:r>
          <w:t>29</w:t>
        </w:r>
        <w:r>
          <w:fldChar w:fldCharType="end"/>
        </w:r>
      </w:hyperlink>
    </w:p>
    <w:p>
      <w:pPr>
        <w:pStyle w:val="TOC2"/>
        <w:tabs>
          <w:tab w:val="right" w:leader="dot" w:pos="8306"/>
        </w:tabs>
      </w:pPr>
      <w:hyperlink w:anchor="_Toc23210" w:history="1">
        <w:r>
          <w:rPr>
            <w:rFonts w:ascii="仿宋" w:eastAsia="仿宋" w:hAnsi="仿宋" w:cs="仿宋" w:hint="eastAsia"/>
            <w:lang w:eastAsia="zh-CN"/>
          </w:rPr>
          <w:t>(二)、资源利用方案</w:t>
        </w:r>
        <w:r>
          <w:tab/>
        </w:r>
        <w:r>
          <w:fldChar w:fldCharType="begin"/>
        </w:r>
        <w:r>
          <w:instrText xml:space="preserve"> PAGEREF _Toc23210 \h </w:instrText>
        </w:r>
        <w:r>
          <w:fldChar w:fldCharType="separate"/>
        </w:r>
        <w:r>
          <w:t>30</w:t>
        </w:r>
        <w:r>
          <w:fldChar w:fldCharType="end"/>
        </w:r>
      </w:hyperlink>
    </w:p>
    <w:p>
      <w:pPr>
        <w:pStyle w:val="TOC2"/>
        <w:tabs>
          <w:tab w:val="right" w:leader="dot" w:pos="8306"/>
        </w:tabs>
      </w:pPr>
      <w:hyperlink w:anchor="_Toc14158" w:history="1">
        <w:r>
          <w:rPr>
            <w:rFonts w:ascii="仿宋" w:eastAsia="仿宋" w:hAnsi="仿宋" w:cs="仿宋" w:hint="eastAsia"/>
            <w:lang w:eastAsia="zh-CN"/>
          </w:rPr>
          <w:t>(三)、资源节约措施</w:t>
        </w:r>
        <w:r>
          <w:tab/>
        </w:r>
        <w:r>
          <w:fldChar w:fldCharType="begin"/>
        </w:r>
        <w:r>
          <w:instrText xml:space="preserve"> PAGEREF _Toc14158 \h </w:instrText>
        </w:r>
        <w:r>
          <w:fldChar w:fldCharType="separate"/>
        </w:r>
        <w:r>
          <w:t>31</w:t>
        </w:r>
        <w:r>
          <w:fldChar w:fldCharType="end"/>
        </w:r>
      </w:hyperlink>
    </w:p>
    <w:p>
      <w:pPr>
        <w:pStyle w:val="TOC1"/>
        <w:tabs>
          <w:tab w:val="right" w:leader="dot" w:pos="8306"/>
        </w:tabs>
      </w:pPr>
      <w:hyperlink w:anchor="_Toc32583" w:history="1">
        <w:r>
          <w:rPr>
            <w:rFonts w:ascii="仿宋" w:eastAsia="仿宋" w:hAnsi="仿宋" w:cs="仿宋" w:hint="eastAsia"/>
            <w:lang w:eastAsia="zh-CN"/>
          </w:rPr>
          <w:t>五、背景、必要性分析</w:t>
        </w:r>
        <w:r>
          <w:tab/>
        </w:r>
        <w:r>
          <w:fldChar w:fldCharType="begin"/>
        </w:r>
        <w:r>
          <w:instrText xml:space="preserve"> PAGEREF _Toc32583 \h </w:instrText>
        </w:r>
        <w:r>
          <w:fldChar w:fldCharType="separate"/>
        </w:r>
        <w:r>
          <w:t>33</w:t>
        </w:r>
        <w:r>
          <w:fldChar w:fldCharType="end"/>
        </w:r>
      </w:hyperlink>
    </w:p>
    <w:p>
      <w:pPr>
        <w:pStyle w:val="TOC2"/>
        <w:tabs>
          <w:tab w:val="right" w:leader="dot" w:pos="8306"/>
        </w:tabs>
      </w:pPr>
      <w:hyperlink w:anchor="_Toc18332" w:history="1">
        <w:r>
          <w:rPr>
            <w:rFonts w:ascii="仿宋" w:eastAsia="仿宋" w:hAnsi="仿宋" w:cs="仿宋" w:hint="eastAsia"/>
            <w:lang w:eastAsia="zh-CN"/>
          </w:rPr>
          <w:t>(一)、项目建设背景</w:t>
        </w:r>
        <w:r>
          <w:tab/>
        </w:r>
        <w:r>
          <w:fldChar w:fldCharType="begin"/>
        </w:r>
        <w:r>
          <w:instrText xml:space="preserve"> PAGEREF _Toc18332 \h </w:instrText>
        </w:r>
        <w:r>
          <w:fldChar w:fldCharType="separate"/>
        </w:r>
        <w:r>
          <w:t>33</w:t>
        </w:r>
        <w:r>
          <w:fldChar w:fldCharType="end"/>
        </w:r>
      </w:hyperlink>
    </w:p>
    <w:p>
      <w:pPr>
        <w:pStyle w:val="TOC2"/>
        <w:tabs>
          <w:tab w:val="right" w:leader="dot" w:pos="8306"/>
        </w:tabs>
      </w:pPr>
      <w:hyperlink w:anchor="_Toc8208" w:history="1">
        <w:r>
          <w:rPr>
            <w:rFonts w:ascii="仿宋" w:eastAsia="仿宋" w:hAnsi="仿宋" w:cs="仿宋" w:hint="eastAsia"/>
            <w:lang w:eastAsia="zh-CN"/>
          </w:rPr>
          <w:t>(二)、必要性分析</w:t>
        </w:r>
        <w:r>
          <w:tab/>
        </w:r>
        <w:r>
          <w:fldChar w:fldCharType="begin"/>
        </w:r>
        <w:r>
          <w:instrText xml:space="preserve"> PAGEREF _Toc8208 \h </w:instrText>
        </w:r>
        <w:r>
          <w:fldChar w:fldCharType="separate"/>
        </w:r>
        <w:r>
          <w:t>34</w:t>
        </w:r>
        <w:r>
          <w:fldChar w:fldCharType="end"/>
        </w:r>
      </w:hyperlink>
    </w:p>
    <w:p>
      <w:pPr>
        <w:pStyle w:val="TOC2"/>
        <w:tabs>
          <w:tab w:val="right" w:leader="dot" w:pos="8306"/>
        </w:tabs>
      </w:pPr>
      <w:hyperlink w:anchor="_Toc3017" w:history="1">
        <w:r>
          <w:rPr>
            <w:rFonts w:ascii="仿宋" w:eastAsia="仿宋" w:hAnsi="仿宋" w:cs="仿宋" w:hint="eastAsia"/>
            <w:lang w:eastAsia="zh-CN"/>
          </w:rPr>
          <w:t>(三)、项目建设有利条件</w:t>
        </w:r>
        <w:r>
          <w:tab/>
        </w:r>
        <w:r>
          <w:fldChar w:fldCharType="begin"/>
        </w:r>
        <w:r>
          <w:instrText xml:space="preserve"> PAGEREF _Toc3017 \h </w:instrText>
        </w:r>
        <w:r>
          <w:fldChar w:fldCharType="separate"/>
        </w:r>
        <w:r>
          <w:t>35</w:t>
        </w:r>
        <w:r>
          <w:fldChar w:fldCharType="end"/>
        </w:r>
      </w:hyperlink>
    </w:p>
    <w:p>
      <w:pPr>
        <w:pStyle w:val="TOC1"/>
        <w:tabs>
          <w:tab w:val="right" w:leader="dot" w:pos="8306"/>
        </w:tabs>
      </w:pPr>
      <w:hyperlink w:anchor="_Toc3343" w:history="1">
        <w:r>
          <w:rPr>
            <w:rFonts w:ascii="仿宋" w:eastAsia="仿宋" w:hAnsi="仿宋" w:cs="仿宋" w:hint="eastAsia"/>
            <w:lang w:eastAsia="zh-CN"/>
          </w:rPr>
          <w:t>六、建设风险评估分析</w:t>
        </w:r>
        <w:r>
          <w:tab/>
        </w:r>
        <w:r>
          <w:fldChar w:fldCharType="begin"/>
        </w:r>
        <w:r>
          <w:instrText xml:space="preserve"> PAGEREF _Toc3343 \h </w:instrText>
        </w:r>
        <w:r>
          <w:fldChar w:fldCharType="separate"/>
        </w:r>
        <w:r>
          <w:t>37</w:t>
        </w:r>
        <w:r>
          <w:fldChar w:fldCharType="end"/>
        </w:r>
      </w:hyperlink>
    </w:p>
    <w:p>
      <w:pPr>
        <w:pStyle w:val="TOC2"/>
        <w:tabs>
          <w:tab w:val="right" w:leader="dot" w:pos="8306"/>
        </w:tabs>
      </w:pPr>
      <w:hyperlink w:anchor="_Toc4317" w:history="1">
        <w:r>
          <w:rPr>
            <w:rFonts w:ascii="仿宋" w:eastAsia="仿宋" w:hAnsi="仿宋" w:cs="仿宋" w:hint="eastAsia"/>
            <w:lang w:eastAsia="zh-CN"/>
          </w:rPr>
          <w:t>(一)、政策风险分析</w:t>
        </w:r>
        <w:r>
          <w:tab/>
        </w:r>
        <w:r>
          <w:fldChar w:fldCharType="begin"/>
        </w:r>
        <w:r>
          <w:instrText xml:space="preserve"> PAGEREF _Toc4317 \h </w:instrText>
        </w:r>
        <w:r>
          <w:fldChar w:fldCharType="separate"/>
        </w:r>
        <w:r>
          <w:t>37</w:t>
        </w:r>
        <w:r>
          <w:fldChar w:fldCharType="end"/>
        </w:r>
      </w:hyperlink>
    </w:p>
    <w:p>
      <w:pPr>
        <w:pStyle w:val="TOC2"/>
        <w:tabs>
          <w:tab w:val="right" w:leader="dot" w:pos="8306"/>
        </w:tabs>
      </w:pPr>
      <w:hyperlink w:anchor="_Toc12230" w:history="1">
        <w:r>
          <w:rPr>
            <w:rFonts w:ascii="仿宋" w:eastAsia="仿宋" w:hAnsi="仿宋" w:cs="仿宋" w:hint="eastAsia"/>
            <w:lang w:eastAsia="zh-CN"/>
          </w:rPr>
          <w:t>(二)、社会风险分析</w:t>
        </w:r>
        <w:r>
          <w:tab/>
        </w:r>
        <w:r>
          <w:fldChar w:fldCharType="begin"/>
        </w:r>
        <w:r>
          <w:instrText xml:space="preserve"> PAGEREF _Toc12230 \h </w:instrText>
        </w:r>
        <w:r>
          <w:fldChar w:fldCharType="separate"/>
        </w:r>
        <w:r>
          <w:t>38</w:t>
        </w:r>
        <w:r>
          <w:fldChar w:fldCharType="end"/>
        </w:r>
      </w:hyperlink>
    </w:p>
    <w:p>
      <w:pPr>
        <w:pStyle w:val="TOC2"/>
        <w:tabs>
          <w:tab w:val="right" w:leader="dot" w:pos="8306"/>
        </w:tabs>
      </w:pPr>
      <w:hyperlink w:anchor="_Toc20606" w:history="1">
        <w:r>
          <w:rPr>
            <w:rFonts w:ascii="仿宋" w:eastAsia="仿宋" w:hAnsi="仿宋" w:cs="仿宋" w:hint="eastAsia"/>
            <w:lang w:eastAsia="zh-CN"/>
          </w:rPr>
          <w:t>(三)、市场风险分析</w:t>
        </w:r>
        <w:r>
          <w:tab/>
        </w:r>
        <w:r>
          <w:fldChar w:fldCharType="begin"/>
        </w:r>
        <w:r>
          <w:instrText xml:space="preserve"> PAGEREF _Toc20606 \h </w:instrText>
        </w:r>
        <w:r>
          <w:fldChar w:fldCharType="separate"/>
        </w:r>
        <w:r>
          <w:t>39</w:t>
        </w:r>
        <w:r>
          <w:fldChar w:fldCharType="end"/>
        </w:r>
      </w:hyperlink>
    </w:p>
    <w:p>
      <w:pPr>
        <w:pStyle w:val="TOC2"/>
        <w:tabs>
          <w:tab w:val="right" w:leader="dot" w:pos="8306"/>
        </w:tabs>
      </w:pPr>
      <w:hyperlink w:anchor="_Toc16558" w:history="1">
        <w:r>
          <w:rPr>
            <w:rFonts w:ascii="仿宋" w:eastAsia="仿宋" w:hAnsi="仿宋" w:cs="仿宋" w:hint="eastAsia"/>
            <w:lang w:eastAsia="zh-CN"/>
          </w:rPr>
          <w:t>(四)、资金风险分析</w:t>
        </w:r>
        <w:r>
          <w:tab/>
        </w:r>
        <w:r>
          <w:fldChar w:fldCharType="begin"/>
        </w:r>
        <w:r>
          <w:instrText xml:space="preserve"> PAGEREF _Toc16558 \h </w:instrText>
        </w:r>
        <w:r>
          <w:fldChar w:fldCharType="separate"/>
        </w:r>
        <w:r>
          <w:t>40</w:t>
        </w:r>
        <w:r>
          <w:fldChar w:fldCharType="end"/>
        </w:r>
      </w:hyperlink>
    </w:p>
    <w:p>
      <w:pPr>
        <w:pStyle w:val="TOC2"/>
        <w:tabs>
          <w:tab w:val="right" w:leader="dot" w:pos="8306"/>
        </w:tabs>
      </w:pPr>
      <w:hyperlink w:anchor="_Toc22793" w:history="1">
        <w:r>
          <w:rPr>
            <w:rFonts w:ascii="仿宋" w:eastAsia="仿宋" w:hAnsi="仿宋" w:cs="仿宋" w:hint="eastAsia"/>
            <w:lang w:eastAsia="zh-CN"/>
          </w:rPr>
          <w:t>(五)、技术风险分析</w:t>
        </w:r>
        <w:r>
          <w:tab/>
        </w:r>
        <w:r>
          <w:fldChar w:fldCharType="begin"/>
        </w:r>
        <w:r>
          <w:instrText xml:space="preserve"> PAGEREF _Toc22793 \h </w:instrText>
        </w:r>
        <w:r>
          <w:fldChar w:fldCharType="separate"/>
        </w:r>
        <w:r>
          <w:t>41</w:t>
        </w:r>
        <w:r>
          <w:fldChar w:fldCharType="end"/>
        </w:r>
      </w:hyperlink>
    </w:p>
    <w:p>
      <w:pPr>
        <w:pStyle w:val="TOC2"/>
        <w:tabs>
          <w:tab w:val="right" w:leader="dot" w:pos="8306"/>
        </w:tabs>
      </w:pPr>
      <w:hyperlink w:anchor="_Toc30057" w:history="1">
        <w:r>
          <w:rPr>
            <w:rFonts w:ascii="仿宋" w:eastAsia="仿宋" w:hAnsi="仿宋" w:cs="仿宋" w:hint="eastAsia"/>
            <w:lang w:eastAsia="zh-CN"/>
          </w:rPr>
          <w:t>(六)、财务风险分析</w:t>
        </w:r>
        <w:r>
          <w:tab/>
        </w:r>
        <w:r>
          <w:fldChar w:fldCharType="begin"/>
        </w:r>
        <w:r>
          <w:instrText xml:space="preserve"> PAGEREF _Toc30057 \h </w:instrText>
        </w:r>
        <w:r>
          <w:fldChar w:fldCharType="separate"/>
        </w:r>
        <w:r>
          <w:t>43</w:t>
        </w:r>
        <w:r>
          <w:fldChar w:fldCharType="end"/>
        </w:r>
      </w:hyperlink>
    </w:p>
    <w:p>
      <w:pPr>
        <w:pStyle w:val="TOC2"/>
        <w:tabs>
          <w:tab w:val="right" w:leader="dot" w:pos="8306"/>
        </w:tabs>
      </w:pPr>
      <w:hyperlink w:anchor="_Toc20326" w:history="1">
        <w:r>
          <w:rPr>
            <w:rFonts w:ascii="仿宋" w:eastAsia="仿宋" w:hAnsi="仿宋" w:cs="仿宋" w:hint="eastAsia"/>
            <w:lang w:eastAsia="zh-CN"/>
          </w:rPr>
          <w:t>(七)、管理风险分析</w:t>
        </w:r>
        <w:r>
          <w:tab/>
        </w:r>
        <w:r>
          <w:fldChar w:fldCharType="begin"/>
        </w:r>
        <w:r>
          <w:instrText xml:space="preserve"> PAGEREF _Toc20326 \h </w:instrText>
        </w:r>
        <w:r>
          <w:fldChar w:fldCharType="separate"/>
        </w:r>
        <w:r>
          <w:t>44</w:t>
        </w:r>
        <w:r>
          <w:fldChar w:fldCharType="end"/>
        </w:r>
      </w:hyperlink>
    </w:p>
    <w:p>
      <w:pPr>
        <w:pStyle w:val="TOC2"/>
        <w:tabs>
          <w:tab w:val="right" w:leader="dot" w:pos="8306"/>
        </w:tabs>
      </w:pPr>
      <w:hyperlink w:anchor="_Toc21961" w:history="1">
        <w:r>
          <w:rPr>
            <w:rFonts w:ascii="仿宋" w:eastAsia="仿宋" w:hAnsi="仿宋" w:cs="仿宋" w:hint="eastAsia"/>
            <w:lang w:eastAsia="zh-CN"/>
          </w:rPr>
          <w:t>(八)、其它风险分析</w:t>
        </w:r>
        <w:r>
          <w:tab/>
        </w:r>
        <w:r>
          <w:fldChar w:fldCharType="begin"/>
        </w:r>
        <w:r>
          <w:instrText xml:space="preserve"> PAGEREF _Toc21961 \h </w:instrText>
        </w:r>
        <w:r>
          <w:fldChar w:fldCharType="separate"/>
        </w:r>
        <w:r>
          <w:t>46</w:t>
        </w:r>
        <w:r>
          <w:fldChar w:fldCharType="end"/>
        </w:r>
      </w:hyperlink>
    </w:p>
    <w:p>
      <w:pPr>
        <w:pStyle w:val="TOC2"/>
        <w:tabs>
          <w:tab w:val="right" w:leader="dot" w:pos="8306"/>
        </w:tabs>
      </w:pPr>
      <w:hyperlink w:anchor="_Toc24705" w:history="1">
        <w:r>
          <w:rPr>
            <w:rFonts w:ascii="仿宋" w:eastAsia="仿宋" w:hAnsi="仿宋" w:cs="仿宋" w:hint="eastAsia"/>
            <w:lang w:eastAsia="zh-CN"/>
          </w:rPr>
          <w:t>(九)、社会影响评估</w:t>
        </w:r>
        <w:r>
          <w:tab/>
        </w:r>
        <w:r>
          <w:fldChar w:fldCharType="begin"/>
        </w:r>
        <w:r>
          <w:instrText xml:space="preserve"> PAGEREF _Toc24705 \h </w:instrText>
        </w:r>
        <w:r>
          <w:fldChar w:fldCharType="separate"/>
        </w:r>
        <w:r>
          <w:t>47</w:t>
        </w:r>
        <w:r>
          <w:fldChar w:fldCharType="end"/>
        </w:r>
      </w:hyperlink>
    </w:p>
    <w:p>
      <w:pPr>
        <w:pStyle w:val="TOC1"/>
        <w:tabs>
          <w:tab w:val="right" w:leader="dot" w:pos="8306"/>
        </w:tabs>
      </w:pPr>
      <w:hyperlink w:anchor="_Toc5601" w:history="1">
        <w:r>
          <w:rPr>
            <w:rFonts w:ascii="仿宋" w:eastAsia="仿宋" w:hAnsi="仿宋" w:cs="仿宋" w:hint="eastAsia"/>
            <w:lang w:eastAsia="zh-CN"/>
          </w:rPr>
          <w:t>七、客户关系管理与市场拓展</w:t>
        </w:r>
        <w:r>
          <w:tab/>
        </w:r>
        <w:r>
          <w:fldChar w:fldCharType="begin"/>
        </w:r>
        <w:r>
          <w:instrText xml:space="preserve"> PAGEREF _Toc5601 \h </w:instrText>
        </w:r>
        <w:r>
          <w:fldChar w:fldCharType="separate"/>
        </w:r>
        <w:r>
          <w:t>49</w:t>
        </w:r>
        <w:r>
          <w:fldChar w:fldCharType="end"/>
        </w:r>
      </w:hyperlink>
    </w:p>
    <w:p>
      <w:pPr>
        <w:pStyle w:val="TOC2"/>
        <w:tabs>
          <w:tab w:val="right" w:leader="dot" w:pos="8306"/>
        </w:tabs>
      </w:pPr>
      <w:hyperlink w:anchor="_Toc10133" w:history="1">
        <w:r>
          <w:rPr>
            <w:rFonts w:ascii="仿宋" w:eastAsia="仿宋" w:hAnsi="仿宋" w:cs="仿宋" w:hint="eastAsia"/>
            <w:lang w:eastAsia="zh-CN"/>
          </w:rPr>
          <w:t>(一)、客户关系管理策略</w:t>
        </w:r>
        <w:r>
          <w:tab/>
        </w:r>
        <w:r>
          <w:fldChar w:fldCharType="begin"/>
        </w:r>
        <w:r>
          <w:instrText xml:space="preserve"> PAGEREF _Toc10133 \h </w:instrText>
        </w:r>
        <w:r>
          <w:fldChar w:fldCharType="separate"/>
        </w:r>
        <w:r>
          <w:t>49</w:t>
        </w:r>
        <w:r>
          <w:fldChar w:fldCharType="end"/>
        </w:r>
      </w:hyperlink>
    </w:p>
    <w:p>
      <w:pPr>
        <w:pStyle w:val="TOC2"/>
        <w:tabs>
          <w:tab w:val="right" w:leader="dot" w:pos="8306"/>
        </w:tabs>
      </w:pPr>
      <w:hyperlink w:anchor="_Toc1458" w:history="1">
        <w:r>
          <w:rPr>
            <w:rFonts w:ascii="仿宋" w:eastAsia="仿宋" w:hAnsi="仿宋" w:cs="仿宋" w:hint="eastAsia"/>
            <w:lang w:eastAsia="zh-CN"/>
          </w:rPr>
          <w:t>(二)、市场拓展方案</w:t>
        </w:r>
        <w:r>
          <w:tab/>
        </w:r>
        <w:r>
          <w:fldChar w:fldCharType="begin"/>
        </w:r>
        <w:r>
          <w:instrText xml:space="preserve"> PAGEREF _Toc1458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3" w:history="1">
        <w:r>
          <w:rPr>
            <w:rFonts w:ascii="仿宋" w:eastAsia="仿宋" w:hAnsi="仿宋" w:cs="仿宋" w:hint="eastAsia"/>
            <w:lang w:eastAsia="zh-CN"/>
          </w:rPr>
          <w:t>八、经济效益与社会效益优化</w:t>
        </w:r>
        <w:r>
          <w:tab/>
        </w:r>
        <w:r>
          <w:fldChar w:fldCharType="begin"/>
        </w:r>
        <w:r>
          <w:instrText xml:space="preserve"> PAGEREF _Toc30623 \h </w:instrText>
        </w:r>
        <w:r>
          <w:fldChar w:fldCharType="separate"/>
        </w:r>
        <w:r>
          <w:t>51</w:t>
        </w:r>
        <w:r>
          <w:fldChar w:fldCharType="end"/>
        </w:r>
      </w:hyperlink>
    </w:p>
    <w:p>
      <w:pPr>
        <w:pStyle w:val="TOC2"/>
        <w:tabs>
          <w:tab w:val="right" w:leader="dot" w:pos="8306"/>
        </w:tabs>
      </w:pPr>
      <w:hyperlink w:anchor="_Toc27449" w:history="1">
        <w:r>
          <w:rPr>
            <w:rFonts w:ascii="仿宋" w:eastAsia="仿宋" w:hAnsi="仿宋" w:cs="仿宋" w:hint="eastAsia"/>
            <w:lang w:eastAsia="zh-CN"/>
          </w:rPr>
          <w:t>(一)、经济效益提升策略</w:t>
        </w:r>
        <w:r>
          <w:tab/>
        </w:r>
        <w:r>
          <w:fldChar w:fldCharType="begin"/>
        </w:r>
        <w:r>
          <w:instrText xml:space="preserve"> PAGEREF _Toc27449 \h </w:instrText>
        </w:r>
        <w:r>
          <w:fldChar w:fldCharType="separate"/>
        </w:r>
        <w:r>
          <w:t>51</w:t>
        </w:r>
        <w:r>
          <w:fldChar w:fldCharType="end"/>
        </w:r>
      </w:hyperlink>
    </w:p>
    <w:p>
      <w:pPr>
        <w:pStyle w:val="TOC2"/>
        <w:tabs>
          <w:tab w:val="right" w:leader="dot" w:pos="8306"/>
        </w:tabs>
      </w:pPr>
      <w:hyperlink w:anchor="_Toc10687" w:history="1">
        <w:r>
          <w:rPr>
            <w:rFonts w:ascii="仿宋" w:eastAsia="仿宋" w:hAnsi="仿宋" w:cs="仿宋" w:hint="eastAsia"/>
            <w:lang w:eastAsia="zh-CN"/>
          </w:rPr>
          <w:t>(二)、社会效益增强方案</w:t>
        </w:r>
        <w:r>
          <w:tab/>
        </w:r>
        <w:r>
          <w:fldChar w:fldCharType="begin"/>
        </w:r>
        <w:r>
          <w:instrText xml:space="preserve"> PAGEREF _Toc10687 \h </w:instrText>
        </w:r>
        <w:r>
          <w:fldChar w:fldCharType="separate"/>
        </w:r>
        <w:r>
          <w:t>53</w:t>
        </w:r>
        <w:r>
          <w:fldChar w:fldCharType="end"/>
        </w:r>
      </w:hyperlink>
    </w:p>
    <w:p>
      <w:pPr>
        <w:pStyle w:val="TOC1"/>
        <w:tabs>
          <w:tab w:val="right" w:leader="dot" w:pos="8306"/>
        </w:tabs>
      </w:pPr>
      <w:hyperlink w:anchor="_Toc480" w:history="1">
        <w:r>
          <w:rPr>
            <w:rFonts w:ascii="仿宋" w:eastAsia="仿宋" w:hAnsi="仿宋" w:cs="仿宋" w:hint="eastAsia"/>
            <w:lang w:eastAsia="zh-CN"/>
          </w:rPr>
          <w:t>九、项目变更管理</w:t>
        </w:r>
        <w:r>
          <w:tab/>
        </w:r>
        <w:r>
          <w:fldChar w:fldCharType="begin"/>
        </w:r>
        <w:r>
          <w:instrText xml:space="preserve"> PAGEREF _Toc480 \h </w:instrText>
        </w:r>
        <w:r>
          <w:fldChar w:fldCharType="separate"/>
        </w:r>
        <w:r>
          <w:t>53</w:t>
        </w:r>
        <w:r>
          <w:fldChar w:fldCharType="end"/>
        </w:r>
      </w:hyperlink>
    </w:p>
    <w:p>
      <w:pPr>
        <w:pStyle w:val="TOC2"/>
        <w:tabs>
          <w:tab w:val="right" w:leader="dot" w:pos="8306"/>
        </w:tabs>
      </w:pPr>
      <w:hyperlink w:anchor="_Toc24401" w:history="1">
        <w:r>
          <w:rPr>
            <w:rFonts w:ascii="仿宋" w:eastAsia="仿宋" w:hAnsi="仿宋" w:cs="仿宋" w:hint="eastAsia"/>
            <w:lang w:eastAsia="zh-CN"/>
          </w:rPr>
          <w:t>(一)、变更控制流程</w:t>
        </w:r>
        <w:r>
          <w:tab/>
        </w:r>
        <w:r>
          <w:fldChar w:fldCharType="begin"/>
        </w:r>
        <w:r>
          <w:instrText xml:space="preserve"> PAGEREF _Toc24401 \h </w:instrText>
        </w:r>
        <w:r>
          <w:fldChar w:fldCharType="separate"/>
        </w:r>
        <w:r>
          <w:t>53</w:t>
        </w:r>
        <w:r>
          <w:fldChar w:fldCharType="end"/>
        </w:r>
      </w:hyperlink>
    </w:p>
    <w:p>
      <w:pPr>
        <w:pStyle w:val="TOC2"/>
        <w:tabs>
          <w:tab w:val="right" w:leader="dot" w:pos="8306"/>
        </w:tabs>
      </w:pPr>
      <w:hyperlink w:anchor="_Toc29357" w:history="1">
        <w:r>
          <w:rPr>
            <w:rFonts w:ascii="仿宋" w:eastAsia="仿宋" w:hAnsi="仿宋" w:cs="仿宋" w:hint="eastAsia"/>
            <w:lang w:eastAsia="zh-CN"/>
          </w:rPr>
          <w:t>(二)、影响评估与处理</w:t>
        </w:r>
        <w:r>
          <w:tab/>
        </w:r>
        <w:r>
          <w:fldChar w:fldCharType="begin"/>
        </w:r>
        <w:r>
          <w:instrText xml:space="preserve"> PAGEREF _Toc29357 \h </w:instrText>
        </w:r>
        <w:r>
          <w:fldChar w:fldCharType="separate"/>
        </w:r>
        <w:r>
          <w:t>54</w:t>
        </w:r>
        <w:r>
          <w:fldChar w:fldCharType="end"/>
        </w:r>
      </w:hyperlink>
    </w:p>
    <w:p>
      <w:pPr>
        <w:pStyle w:val="TOC2"/>
        <w:tabs>
          <w:tab w:val="right" w:leader="dot" w:pos="8306"/>
        </w:tabs>
      </w:pPr>
      <w:hyperlink w:anchor="_Toc24059" w:history="1">
        <w:r>
          <w:rPr>
            <w:rFonts w:ascii="仿宋" w:eastAsia="仿宋" w:hAnsi="仿宋" w:cs="仿宋" w:hint="eastAsia"/>
            <w:lang w:eastAsia="zh-CN"/>
          </w:rPr>
          <w:t>(三)、变更记录与追踪</w:t>
        </w:r>
        <w:r>
          <w:tab/>
        </w:r>
        <w:r>
          <w:fldChar w:fldCharType="begin"/>
        </w:r>
        <w:r>
          <w:instrText xml:space="preserve"> PAGEREF _Toc24059 \h </w:instrText>
        </w:r>
        <w:r>
          <w:fldChar w:fldCharType="separate"/>
        </w:r>
        <w:r>
          <w:t>56</w:t>
        </w:r>
        <w:r>
          <w:fldChar w:fldCharType="end"/>
        </w:r>
      </w:hyperlink>
    </w:p>
    <w:p>
      <w:pPr>
        <w:pStyle w:val="TOC2"/>
        <w:tabs>
          <w:tab w:val="right" w:leader="dot" w:pos="8306"/>
        </w:tabs>
      </w:pPr>
      <w:hyperlink w:anchor="_Toc29341" w:history="1">
        <w:r>
          <w:rPr>
            <w:rFonts w:ascii="仿宋" w:eastAsia="仿宋" w:hAnsi="仿宋" w:cs="仿宋" w:hint="eastAsia"/>
            <w:lang w:eastAsia="zh-CN"/>
          </w:rPr>
          <w:t>(四)、变更管理策略</w:t>
        </w:r>
        <w:r>
          <w:tab/>
        </w:r>
        <w:r>
          <w:fldChar w:fldCharType="begin"/>
        </w:r>
        <w:r>
          <w:instrText xml:space="preserve"> PAGEREF _Toc29341 \h </w:instrText>
        </w:r>
        <w:r>
          <w:fldChar w:fldCharType="separate"/>
        </w:r>
        <w:r>
          <w:t>57</w:t>
        </w:r>
        <w:r>
          <w:fldChar w:fldCharType="end"/>
        </w:r>
      </w:hyperlink>
    </w:p>
    <w:p>
      <w:pPr>
        <w:pStyle w:val="TOC1"/>
        <w:tabs>
          <w:tab w:val="right" w:leader="dot" w:pos="8306"/>
        </w:tabs>
      </w:pPr>
      <w:hyperlink w:anchor="_Toc7431" w:history="1">
        <w:r>
          <w:rPr>
            <w:rFonts w:ascii="仿宋" w:eastAsia="仿宋" w:hAnsi="仿宋" w:cs="仿宋" w:hint="eastAsia"/>
            <w:lang w:eastAsia="zh-CN"/>
          </w:rPr>
          <w:t>十、技术创新与产业升级</w:t>
        </w:r>
        <w:r>
          <w:tab/>
        </w:r>
        <w:r>
          <w:fldChar w:fldCharType="begin"/>
        </w:r>
        <w:r>
          <w:instrText xml:space="preserve"> PAGEREF _Toc7431 \h </w:instrText>
        </w:r>
        <w:r>
          <w:fldChar w:fldCharType="separate"/>
        </w:r>
        <w:r>
          <w:t>59</w:t>
        </w:r>
        <w:r>
          <w:fldChar w:fldCharType="end"/>
        </w:r>
      </w:hyperlink>
    </w:p>
    <w:p>
      <w:pPr>
        <w:pStyle w:val="TOC2"/>
        <w:tabs>
          <w:tab w:val="right" w:leader="dot" w:pos="8306"/>
        </w:tabs>
      </w:pPr>
      <w:hyperlink w:anchor="_Toc24837" w:history="1">
        <w:r>
          <w:rPr>
            <w:rFonts w:ascii="仿宋" w:eastAsia="仿宋" w:hAnsi="仿宋" w:cs="仿宋" w:hint="eastAsia"/>
            <w:lang w:eastAsia="zh-CN"/>
          </w:rPr>
          <w:t>(一)、技术创新方向与目标</w:t>
        </w:r>
        <w:r>
          <w:tab/>
        </w:r>
        <w:r>
          <w:fldChar w:fldCharType="begin"/>
        </w:r>
        <w:r>
          <w:instrText xml:space="preserve"> PAGEREF _Toc24837 \h </w:instrText>
        </w:r>
        <w:r>
          <w:fldChar w:fldCharType="separate"/>
        </w:r>
        <w:r>
          <w:t>59</w:t>
        </w:r>
        <w:r>
          <w:fldChar w:fldCharType="end"/>
        </w:r>
      </w:hyperlink>
    </w:p>
    <w:p>
      <w:pPr>
        <w:pStyle w:val="TOC2"/>
        <w:tabs>
          <w:tab w:val="right" w:leader="dot" w:pos="8306"/>
        </w:tabs>
      </w:pPr>
      <w:hyperlink w:anchor="_Toc5831" w:history="1">
        <w:r>
          <w:rPr>
            <w:rFonts w:ascii="仿宋" w:eastAsia="仿宋" w:hAnsi="仿宋" w:cs="仿宋" w:hint="eastAsia"/>
            <w:lang w:eastAsia="zh-CN"/>
          </w:rPr>
          <w:t>(二)、产业升级路径与措施</w:t>
        </w:r>
        <w:r>
          <w:tab/>
        </w:r>
        <w:r>
          <w:fldChar w:fldCharType="begin"/>
        </w:r>
        <w:r>
          <w:instrText xml:space="preserve"> PAGEREF _Toc5831 \h </w:instrText>
        </w:r>
        <w:r>
          <w:fldChar w:fldCharType="separate"/>
        </w:r>
        <w:r>
          <w:t>60</w:t>
        </w:r>
        <w:r>
          <w:fldChar w:fldCharType="end"/>
        </w:r>
      </w:hyperlink>
    </w:p>
    <w:p>
      <w:pPr>
        <w:pStyle w:val="TOC1"/>
        <w:tabs>
          <w:tab w:val="right" w:leader="dot" w:pos="8306"/>
        </w:tabs>
      </w:pPr>
      <w:hyperlink w:anchor="_Toc19967" w:history="1">
        <w:r>
          <w:rPr>
            <w:rFonts w:ascii="仿宋" w:eastAsia="仿宋" w:hAnsi="仿宋" w:cs="仿宋" w:hint="eastAsia"/>
            <w:lang w:eastAsia="zh-CN"/>
          </w:rPr>
          <w:t>十一、项目质量与标准</w:t>
        </w:r>
        <w:r>
          <w:tab/>
        </w:r>
        <w:r>
          <w:fldChar w:fldCharType="begin"/>
        </w:r>
        <w:r>
          <w:instrText xml:space="preserve"> PAGEREF _Toc19967 \h </w:instrText>
        </w:r>
        <w:r>
          <w:fldChar w:fldCharType="separate"/>
        </w:r>
        <w:r>
          <w:t>62</w:t>
        </w:r>
        <w:r>
          <w:fldChar w:fldCharType="end"/>
        </w:r>
      </w:hyperlink>
    </w:p>
    <w:p>
      <w:pPr>
        <w:pStyle w:val="TOC2"/>
        <w:tabs>
          <w:tab w:val="right" w:leader="dot" w:pos="8306"/>
        </w:tabs>
      </w:pPr>
      <w:hyperlink w:anchor="_Toc17872" w:history="1">
        <w:r>
          <w:rPr>
            <w:rFonts w:ascii="仿宋" w:eastAsia="仿宋" w:hAnsi="仿宋" w:cs="仿宋" w:hint="eastAsia"/>
            <w:lang w:eastAsia="zh-CN"/>
          </w:rPr>
          <w:t>(一)、质量保障体系</w:t>
        </w:r>
        <w:r>
          <w:tab/>
        </w:r>
        <w:r>
          <w:fldChar w:fldCharType="begin"/>
        </w:r>
        <w:r>
          <w:instrText xml:space="preserve"> PAGEREF _Toc17872 \h </w:instrText>
        </w:r>
        <w:r>
          <w:fldChar w:fldCharType="separate"/>
        </w:r>
        <w:r>
          <w:t>62</w:t>
        </w:r>
        <w:r>
          <w:fldChar w:fldCharType="end"/>
        </w:r>
      </w:hyperlink>
    </w:p>
    <w:p>
      <w:pPr>
        <w:pStyle w:val="TOC2"/>
        <w:tabs>
          <w:tab w:val="right" w:leader="dot" w:pos="8306"/>
        </w:tabs>
      </w:pPr>
      <w:hyperlink w:anchor="_Toc20770" w:history="1">
        <w:r>
          <w:rPr>
            <w:rFonts w:ascii="仿宋" w:eastAsia="仿宋" w:hAnsi="仿宋" w:cs="仿宋" w:hint="eastAsia"/>
            <w:lang w:eastAsia="zh-CN"/>
          </w:rPr>
          <w:t>(二)、标准化作业流程</w:t>
        </w:r>
        <w:r>
          <w:tab/>
        </w:r>
        <w:r>
          <w:fldChar w:fldCharType="begin"/>
        </w:r>
        <w:r>
          <w:instrText xml:space="preserve"> PAGEREF _Toc20770 \h </w:instrText>
        </w:r>
        <w:r>
          <w:fldChar w:fldCharType="separate"/>
        </w:r>
        <w:r>
          <w:t>63</w:t>
        </w:r>
        <w:r>
          <w:fldChar w:fldCharType="end"/>
        </w:r>
      </w:hyperlink>
    </w:p>
    <w:p>
      <w:pPr>
        <w:pStyle w:val="TOC2"/>
        <w:tabs>
          <w:tab w:val="right" w:leader="dot" w:pos="8306"/>
        </w:tabs>
      </w:pPr>
      <w:hyperlink w:anchor="_Toc13644" w:history="1">
        <w:r>
          <w:rPr>
            <w:rFonts w:ascii="仿宋" w:eastAsia="仿宋" w:hAnsi="仿宋" w:cs="仿宋" w:hint="eastAsia"/>
            <w:lang w:eastAsia="zh-CN"/>
          </w:rPr>
          <w:t>(三)、质量监控与评估</w:t>
        </w:r>
        <w:r>
          <w:tab/>
        </w:r>
        <w:r>
          <w:fldChar w:fldCharType="begin"/>
        </w:r>
        <w:r>
          <w:instrText xml:space="preserve"> PAGEREF _Toc13644 \h </w:instrText>
        </w:r>
        <w:r>
          <w:fldChar w:fldCharType="separate"/>
        </w:r>
        <w:r>
          <w:t>65</w:t>
        </w:r>
        <w:r>
          <w:fldChar w:fldCharType="end"/>
        </w:r>
      </w:hyperlink>
    </w:p>
    <w:p>
      <w:pPr>
        <w:pStyle w:val="TOC2"/>
        <w:tabs>
          <w:tab w:val="right" w:leader="dot" w:pos="8306"/>
        </w:tabs>
      </w:pPr>
      <w:hyperlink w:anchor="_Toc6937" w:history="1">
        <w:r>
          <w:rPr>
            <w:rFonts w:ascii="仿宋" w:eastAsia="仿宋" w:hAnsi="仿宋" w:cs="仿宋" w:hint="eastAsia"/>
            <w:lang w:eastAsia="zh-CN"/>
          </w:rPr>
          <w:t>(四)、质量改进计划</w:t>
        </w:r>
        <w:r>
          <w:tab/>
        </w:r>
        <w:r>
          <w:fldChar w:fldCharType="begin"/>
        </w:r>
        <w:r>
          <w:instrText xml:space="preserve"> PAGEREF _Toc6937 \h </w:instrText>
        </w:r>
        <w:r>
          <w:fldChar w:fldCharType="separate"/>
        </w:r>
        <w:r>
          <w:t>66</w:t>
        </w:r>
        <w:r>
          <w:fldChar w:fldCharType="end"/>
        </w:r>
      </w:hyperlink>
    </w:p>
    <w:p>
      <w:pPr>
        <w:pStyle w:val="TOC1"/>
        <w:tabs>
          <w:tab w:val="right" w:leader="dot" w:pos="8306"/>
        </w:tabs>
      </w:pPr>
      <w:hyperlink w:anchor="_Toc1215" w:history="1">
        <w:r>
          <w:rPr>
            <w:rFonts w:ascii="仿宋" w:eastAsia="仿宋" w:hAnsi="仿宋" w:cs="仿宋" w:hint="eastAsia"/>
            <w:lang w:eastAsia="zh-CN"/>
          </w:rPr>
          <w:t>十二、安全与应急管理</w:t>
        </w:r>
        <w:r>
          <w:tab/>
        </w:r>
        <w:r>
          <w:fldChar w:fldCharType="begin"/>
        </w:r>
        <w:r>
          <w:instrText xml:space="preserve"> PAGEREF _Toc1215 \h </w:instrText>
        </w:r>
        <w:r>
          <w:fldChar w:fldCharType="separate"/>
        </w:r>
        <w:r>
          <w:t>67</w:t>
        </w:r>
        <w:r>
          <w:fldChar w:fldCharType="end"/>
        </w:r>
      </w:hyperlink>
    </w:p>
    <w:p>
      <w:pPr>
        <w:pStyle w:val="TOC2"/>
        <w:tabs>
          <w:tab w:val="right" w:leader="dot" w:pos="8306"/>
        </w:tabs>
      </w:pPr>
      <w:hyperlink w:anchor="_Toc16599" w:history="1">
        <w:r>
          <w:rPr>
            <w:rFonts w:ascii="仿宋" w:eastAsia="仿宋" w:hAnsi="仿宋" w:cs="仿宋" w:hint="eastAsia"/>
            <w:lang w:eastAsia="zh-CN"/>
          </w:rPr>
          <w:t>(一)、安全生产管理</w:t>
        </w:r>
        <w:r>
          <w:tab/>
        </w:r>
        <w:r>
          <w:fldChar w:fldCharType="begin"/>
        </w:r>
        <w:r>
          <w:instrText xml:space="preserve"> PAGEREF _Toc16599 \h </w:instrText>
        </w:r>
        <w:r>
          <w:fldChar w:fldCharType="separate"/>
        </w:r>
        <w:r>
          <w:t>67</w:t>
        </w:r>
        <w:r>
          <w:fldChar w:fldCharType="end"/>
        </w:r>
      </w:hyperlink>
    </w:p>
    <w:p>
      <w:pPr>
        <w:pStyle w:val="TOC2"/>
        <w:tabs>
          <w:tab w:val="right" w:leader="dot" w:pos="8306"/>
        </w:tabs>
      </w:pPr>
      <w:hyperlink w:anchor="_Toc740" w:history="1">
        <w:r>
          <w:rPr>
            <w:rFonts w:ascii="仿宋" w:eastAsia="仿宋" w:hAnsi="仿宋" w:cs="仿宋" w:hint="eastAsia"/>
            <w:lang w:eastAsia="zh-CN"/>
          </w:rPr>
          <w:t>(二)、应急预案与响应</w:t>
        </w:r>
        <w:r>
          <w:tab/>
        </w:r>
        <w:r>
          <w:fldChar w:fldCharType="begin"/>
        </w:r>
        <w:r>
          <w:instrText xml:space="preserve"> PAGEREF _Toc740 \h </w:instrText>
        </w:r>
        <w:r>
          <w:fldChar w:fldCharType="separate"/>
        </w:r>
        <w:r>
          <w:t>69</w:t>
        </w:r>
        <w:r>
          <w:fldChar w:fldCharType="end"/>
        </w:r>
      </w:hyperlink>
    </w:p>
    <w:p>
      <w:pPr>
        <w:pStyle w:val="TOC1"/>
        <w:tabs>
          <w:tab w:val="right" w:leader="dot" w:pos="8306"/>
        </w:tabs>
      </w:pPr>
      <w:hyperlink w:anchor="_Toc30066" w:history="1">
        <w:r>
          <w:rPr>
            <w:rFonts w:ascii="仿宋" w:eastAsia="仿宋" w:hAnsi="仿宋" w:cs="仿宋" w:hint="eastAsia"/>
            <w:lang w:eastAsia="zh-CN"/>
          </w:rPr>
          <w:t>十三、合作与交流机制建立</w:t>
        </w:r>
        <w:r>
          <w:tab/>
        </w:r>
        <w:r>
          <w:fldChar w:fldCharType="begin"/>
        </w:r>
        <w:r>
          <w:instrText xml:space="preserve"> PAGEREF _Toc30066 \h </w:instrText>
        </w:r>
        <w:r>
          <w:fldChar w:fldCharType="separate"/>
        </w:r>
        <w:r>
          <w:t>70</w:t>
        </w:r>
        <w:r>
          <w:fldChar w:fldCharType="end"/>
        </w:r>
      </w:hyperlink>
    </w:p>
    <w:p>
      <w:pPr>
        <w:pStyle w:val="TOC2"/>
        <w:tabs>
          <w:tab w:val="right" w:leader="dot" w:pos="8306"/>
        </w:tabs>
      </w:pPr>
      <w:hyperlink w:anchor="_Toc24724" w:history="1">
        <w:r>
          <w:rPr>
            <w:rFonts w:ascii="仿宋" w:eastAsia="仿宋" w:hAnsi="仿宋" w:cs="仿宋" w:hint="eastAsia"/>
            <w:lang w:eastAsia="zh-CN"/>
          </w:rPr>
          <w:t>(一)、合作伙伴选择与合作方式</w:t>
        </w:r>
        <w:r>
          <w:tab/>
        </w:r>
        <w:r>
          <w:fldChar w:fldCharType="begin"/>
        </w:r>
        <w:r>
          <w:instrText xml:space="preserve"> PAGEREF _Toc24724 \h </w:instrText>
        </w:r>
        <w:r>
          <w:fldChar w:fldCharType="separate"/>
        </w:r>
        <w:r>
          <w:t>70</w:t>
        </w:r>
        <w:r>
          <w:fldChar w:fldCharType="end"/>
        </w:r>
      </w:hyperlink>
    </w:p>
    <w:p>
      <w:pPr>
        <w:pStyle w:val="TOC2"/>
        <w:tabs>
          <w:tab w:val="right" w:leader="dot" w:pos="8306"/>
        </w:tabs>
      </w:pPr>
      <w:hyperlink w:anchor="_Toc20474" w:history="1">
        <w:r>
          <w:rPr>
            <w:rFonts w:ascii="仿宋" w:eastAsia="仿宋" w:hAnsi="仿宋" w:cs="仿宋" w:hint="eastAsia"/>
            <w:lang w:eastAsia="zh-CN"/>
          </w:rPr>
          <w:t>(二)、交流与合作平台搭建</w:t>
        </w:r>
        <w:r>
          <w:tab/>
        </w:r>
        <w:r>
          <w:fldChar w:fldCharType="begin"/>
        </w:r>
        <w:r>
          <w:instrText xml:space="preserve"> PAGEREF _Toc20474 \h </w:instrText>
        </w:r>
        <w:r>
          <w:fldChar w:fldCharType="separate"/>
        </w:r>
        <w:r>
          <w:t>72</w:t>
        </w:r>
        <w:r>
          <w:fldChar w:fldCharType="end"/>
        </w:r>
      </w:hyperlink>
    </w:p>
    <w:p>
      <w:pPr>
        <w:pStyle w:val="TOC1"/>
        <w:tabs>
          <w:tab w:val="right" w:leader="dot" w:pos="8306"/>
        </w:tabs>
      </w:pPr>
      <w:hyperlink w:anchor="_Toc17370" w:history="1">
        <w:r>
          <w:rPr>
            <w:rFonts w:ascii="仿宋" w:eastAsia="仿宋" w:hAnsi="仿宋" w:cs="仿宋" w:hint="eastAsia"/>
            <w:lang w:eastAsia="zh-CN"/>
          </w:rPr>
          <w:t>十四、设施与设备管理</w:t>
        </w:r>
        <w:r>
          <w:tab/>
        </w:r>
        <w:r>
          <w:fldChar w:fldCharType="begin"/>
        </w:r>
        <w:r>
          <w:instrText xml:space="preserve"> PAGEREF _Toc17370 \h </w:instrText>
        </w:r>
        <w:r>
          <w:fldChar w:fldCharType="separate"/>
        </w:r>
        <w:r>
          <w:t>73</w:t>
        </w:r>
        <w:r>
          <w:fldChar w:fldCharType="end"/>
        </w:r>
      </w:hyperlink>
    </w:p>
    <w:p>
      <w:pPr>
        <w:pStyle w:val="TOC2"/>
        <w:tabs>
          <w:tab w:val="right" w:leader="dot" w:pos="8306"/>
        </w:tabs>
      </w:pPr>
      <w:hyperlink w:anchor="_Toc25783" w:history="1">
        <w:r>
          <w:rPr>
            <w:rFonts w:ascii="仿宋" w:eastAsia="仿宋" w:hAnsi="仿宋" w:cs="仿宋" w:hint="eastAsia"/>
            <w:lang w:eastAsia="zh-CN"/>
          </w:rPr>
          <w:t>(一)、设施规划与配置</w:t>
        </w:r>
        <w:r>
          <w:tab/>
        </w:r>
        <w:r>
          <w:fldChar w:fldCharType="begin"/>
        </w:r>
        <w:r>
          <w:instrText xml:space="preserve"> PAGEREF _Toc25783 \h </w:instrText>
        </w:r>
        <w:r>
          <w:fldChar w:fldCharType="separate"/>
        </w:r>
        <w:r>
          <w:t>73</w:t>
        </w:r>
        <w:r>
          <w:fldChar w:fldCharType="end"/>
        </w:r>
      </w:hyperlink>
    </w:p>
    <w:p>
      <w:pPr>
        <w:pStyle w:val="TOC2"/>
        <w:tabs>
          <w:tab w:val="right" w:leader="dot" w:pos="8306"/>
        </w:tabs>
      </w:pPr>
      <w:hyperlink w:anchor="_Toc1176" w:history="1">
        <w:r>
          <w:rPr>
            <w:rFonts w:ascii="仿宋" w:eastAsia="仿宋" w:hAnsi="仿宋" w:cs="仿宋" w:hint="eastAsia"/>
            <w:lang w:eastAsia="zh-CN"/>
          </w:rPr>
          <w:t>(二)、设备采购与维护管理</w:t>
        </w:r>
        <w:r>
          <w:tab/>
        </w:r>
        <w:r>
          <w:fldChar w:fldCharType="begin"/>
        </w:r>
        <w:r>
          <w:instrText xml:space="preserve"> PAGEREF _Toc1176 \h </w:instrText>
        </w:r>
        <w:r>
          <w:fldChar w:fldCharType="separate"/>
        </w:r>
        <w:r>
          <w:t>74</w:t>
        </w:r>
        <w:r>
          <w:fldChar w:fldCharType="end"/>
        </w:r>
      </w:hyperlink>
    </w:p>
    <w:p>
      <w:pPr>
        <w:pStyle w:val="TOC2"/>
        <w:tabs>
          <w:tab w:val="right" w:leader="dot" w:pos="8306"/>
        </w:tabs>
      </w:pPr>
      <w:hyperlink w:anchor="_Toc30138" w:history="1">
        <w:r>
          <w:rPr>
            <w:rFonts w:ascii="仿宋" w:eastAsia="仿宋" w:hAnsi="仿宋" w:cs="仿宋" w:hint="eastAsia"/>
            <w:lang w:eastAsia="zh-CN"/>
          </w:rPr>
          <w:t>(三)、设施设备升级策略</w:t>
        </w:r>
        <w:r>
          <w:tab/>
        </w:r>
        <w:r>
          <w:fldChar w:fldCharType="begin"/>
        </w:r>
        <w:r>
          <w:instrText xml:space="preserve"> PAGEREF _Toc30138 \h </w:instrText>
        </w:r>
        <w:r>
          <w:fldChar w:fldCharType="separate"/>
        </w:r>
        <w:r>
          <w:t>75</w:t>
        </w:r>
        <w:r>
          <w:fldChar w:fldCharType="end"/>
        </w:r>
      </w:hyperlink>
    </w:p>
    <w:p>
      <w:pPr>
        <w:pStyle w:val="TOC1"/>
        <w:tabs>
          <w:tab w:val="right" w:leader="dot" w:pos="8306"/>
        </w:tabs>
      </w:pPr>
      <w:hyperlink w:anchor="_Toc26481" w:history="1">
        <w:r>
          <w:rPr>
            <w:rFonts w:ascii="仿宋" w:eastAsia="仿宋" w:hAnsi="仿宋" w:cs="仿宋" w:hint="eastAsia"/>
            <w:lang w:eastAsia="zh-CN"/>
          </w:rPr>
          <w:t>十五、成果转化与推广应用</w:t>
        </w:r>
        <w:r>
          <w:tab/>
        </w:r>
        <w:r>
          <w:fldChar w:fldCharType="begin"/>
        </w:r>
        <w:r>
          <w:instrText xml:space="preserve"> PAGEREF _Toc26481 \h </w:instrText>
        </w:r>
        <w:r>
          <w:fldChar w:fldCharType="separate"/>
        </w:r>
        <w:r>
          <w:t>75</w:t>
        </w:r>
        <w:r>
          <w:fldChar w:fldCharType="end"/>
        </w:r>
      </w:hyperlink>
    </w:p>
    <w:p>
      <w:pPr>
        <w:pStyle w:val="TOC2"/>
        <w:tabs>
          <w:tab w:val="right" w:leader="dot" w:pos="8306"/>
        </w:tabs>
      </w:pPr>
      <w:hyperlink w:anchor="_Toc23724" w:history="1">
        <w:r>
          <w:rPr>
            <w:rFonts w:ascii="仿宋" w:eastAsia="仿宋" w:hAnsi="仿宋" w:cs="仿宋" w:hint="eastAsia"/>
            <w:lang w:eastAsia="zh-CN"/>
          </w:rPr>
          <w:t>(一)、成果转化策略制定</w:t>
        </w:r>
        <w:r>
          <w:tab/>
        </w:r>
        <w:r>
          <w:fldChar w:fldCharType="begin"/>
        </w:r>
        <w:r>
          <w:instrText xml:space="preserve"> PAGEREF _Toc23724 \h </w:instrText>
        </w:r>
        <w:r>
          <w:fldChar w:fldCharType="separate"/>
        </w:r>
        <w:r>
          <w:t>75</w:t>
        </w:r>
        <w:r>
          <w:fldChar w:fldCharType="end"/>
        </w:r>
      </w:hyperlink>
    </w:p>
    <w:p>
      <w:pPr>
        <w:pStyle w:val="TOC2"/>
        <w:tabs>
          <w:tab w:val="right" w:leader="dot" w:pos="8306"/>
        </w:tabs>
      </w:pPr>
      <w:hyperlink w:anchor="_Toc4297" w:history="1">
        <w:r>
          <w:rPr>
            <w:rFonts w:ascii="仿宋" w:eastAsia="仿宋" w:hAnsi="仿宋" w:cs="仿宋" w:hint="eastAsia"/>
            <w:lang w:eastAsia="zh-CN"/>
          </w:rPr>
          <w:t>(二)、成果推广应用方案</w:t>
        </w:r>
        <w:r>
          <w:tab/>
        </w:r>
        <w:r>
          <w:fldChar w:fldCharType="begin"/>
        </w:r>
        <w:r>
          <w:instrText xml:space="preserve"> PAGEREF _Toc4297 \h </w:instrText>
        </w:r>
        <w:r>
          <w:fldChar w:fldCharType="separate"/>
        </w:r>
        <w:r>
          <w:t>77</w:t>
        </w:r>
        <w:r>
          <w:fldChar w:fldCharType="end"/>
        </w:r>
      </w:hyperlink>
    </w:p>
    <w:p>
      <w:pPr>
        <w:pStyle w:val="TOC1"/>
        <w:tabs>
          <w:tab w:val="right" w:leader="dot" w:pos="8306"/>
        </w:tabs>
      </w:pPr>
      <w:hyperlink w:anchor="_Toc8242" w:history="1">
        <w:r>
          <w:rPr>
            <w:rFonts w:ascii="仿宋" w:eastAsia="仿宋" w:hAnsi="仿宋" w:cs="仿宋" w:hint="eastAsia"/>
            <w:lang w:eastAsia="zh-CN"/>
          </w:rPr>
          <w:t>十六、创新驱动与持续发展</w:t>
        </w:r>
        <w:r>
          <w:tab/>
        </w:r>
        <w:r>
          <w:fldChar w:fldCharType="begin"/>
        </w:r>
        <w:r>
          <w:instrText xml:space="preserve"> PAGEREF _Toc8242 \h </w:instrText>
        </w:r>
        <w:r>
          <w:fldChar w:fldCharType="separate"/>
        </w:r>
        <w:r>
          <w:t>78</w:t>
        </w:r>
        <w:r>
          <w:fldChar w:fldCharType="end"/>
        </w:r>
      </w:hyperlink>
    </w:p>
    <w:p>
      <w:pPr>
        <w:pStyle w:val="TOC2"/>
        <w:tabs>
          <w:tab w:val="right" w:leader="dot" w:pos="8306"/>
        </w:tabs>
      </w:pPr>
      <w:hyperlink w:anchor="_Toc31015" w:history="1">
        <w:r>
          <w:rPr>
            <w:rFonts w:ascii="仿宋" w:eastAsia="仿宋" w:hAnsi="仿宋" w:cs="仿宋" w:hint="eastAsia"/>
            <w:lang w:eastAsia="zh-CN"/>
          </w:rPr>
          <w:t>(一)、创新驱动战略实施</w:t>
        </w:r>
        <w:r>
          <w:tab/>
        </w:r>
        <w:r>
          <w:fldChar w:fldCharType="begin"/>
        </w:r>
        <w:r>
          <w:instrText xml:space="preserve"> PAGEREF _Toc31015 \h </w:instrText>
        </w:r>
        <w:r>
          <w:fldChar w:fldCharType="separate"/>
        </w:r>
        <w:r>
          <w:t>78</w:t>
        </w:r>
        <w:r>
          <w:fldChar w:fldCharType="end"/>
        </w:r>
      </w:hyperlink>
    </w:p>
    <w:p>
      <w:pPr>
        <w:pStyle w:val="TOC2"/>
        <w:tabs>
          <w:tab w:val="right" w:leader="dot" w:pos="8306"/>
        </w:tabs>
      </w:pPr>
      <w:hyperlink w:anchor="_Toc31080" w:history="1">
        <w:r>
          <w:rPr>
            <w:rFonts w:ascii="仿宋" w:eastAsia="仿宋" w:hAnsi="仿宋" w:cs="仿宋" w:hint="eastAsia"/>
            <w:lang w:eastAsia="zh-CN"/>
          </w:rPr>
          <w:t>(二)、持续发展路径探索</w:t>
        </w:r>
        <w:r>
          <w:tab/>
        </w:r>
        <w:r>
          <w:fldChar w:fldCharType="begin"/>
        </w:r>
        <w:r>
          <w:instrText xml:space="preserve"> PAGEREF _Toc31080 \h </w:instrText>
        </w:r>
        <w:r>
          <w:fldChar w:fldCharType="separate"/>
        </w:r>
        <w:r>
          <w:t>80</w:t>
        </w:r>
        <w:r>
          <w:fldChar w:fldCharType="end"/>
        </w:r>
      </w:hyperlink>
    </w:p>
    <w:p>
      <w:pPr>
        <w:pStyle w:val="TOC1"/>
        <w:tabs>
          <w:tab w:val="right" w:leader="dot" w:pos="8306"/>
        </w:tabs>
      </w:pPr>
      <w:hyperlink w:anchor="_Toc13623" w:history="1">
        <w:r>
          <w:rPr>
            <w:rFonts w:ascii="仿宋" w:eastAsia="仿宋" w:hAnsi="仿宋" w:cs="仿宋" w:hint="eastAsia"/>
            <w:lang w:eastAsia="zh-CN"/>
          </w:rPr>
          <w:t>十七、项目施工方案</w:t>
        </w:r>
        <w:r>
          <w:tab/>
        </w:r>
        <w:r>
          <w:fldChar w:fldCharType="begin"/>
        </w:r>
        <w:r>
          <w:instrText xml:space="preserve"> PAGEREF _Toc13623 \h </w:instrText>
        </w:r>
        <w:r>
          <w:fldChar w:fldCharType="separate"/>
        </w:r>
        <w:r>
          <w:t>84</w:t>
        </w:r>
        <w:r>
          <w:fldChar w:fldCharType="end"/>
        </w:r>
      </w:hyperlink>
    </w:p>
    <w:p>
      <w:pPr>
        <w:pStyle w:val="TOC2"/>
        <w:tabs>
          <w:tab w:val="right" w:leader="dot" w:pos="8306"/>
        </w:tabs>
      </w:pPr>
      <w:hyperlink w:anchor="_Toc29247" w:history="1">
        <w:r>
          <w:rPr>
            <w:rFonts w:ascii="仿宋" w:eastAsia="仿宋" w:hAnsi="仿宋" w:cs="仿宋" w:hint="eastAsia"/>
            <w:lang w:eastAsia="zh-CN"/>
          </w:rPr>
          <w:t>(一)、施工组织设计</w:t>
        </w:r>
        <w:r>
          <w:tab/>
        </w:r>
        <w:r>
          <w:fldChar w:fldCharType="begin"/>
        </w:r>
        <w:r>
          <w:instrText xml:space="preserve"> PAGEREF _Toc29247 \h </w:instrText>
        </w:r>
        <w:r>
          <w:fldChar w:fldCharType="separate"/>
        </w:r>
        <w:r>
          <w:t>84</w:t>
        </w:r>
        <w:r>
          <w:fldChar w:fldCharType="end"/>
        </w:r>
      </w:hyperlink>
    </w:p>
    <w:p>
      <w:pPr>
        <w:pStyle w:val="TOC2"/>
        <w:tabs>
          <w:tab w:val="right" w:leader="dot" w:pos="8306"/>
        </w:tabs>
      </w:pPr>
      <w:hyperlink w:anchor="_Toc14138" w:history="1">
        <w:r>
          <w:rPr>
            <w:rFonts w:ascii="仿宋" w:eastAsia="仿宋" w:hAnsi="仿宋" w:cs="仿宋" w:hint="eastAsia"/>
            <w:lang w:eastAsia="zh-CN"/>
          </w:rPr>
          <w:t>(二)、施工工艺与技术路线</w:t>
        </w:r>
        <w:r>
          <w:tab/>
        </w:r>
        <w:r>
          <w:fldChar w:fldCharType="begin"/>
        </w:r>
        <w:r>
          <w:instrText xml:space="preserve"> PAGEREF _Toc14138 \h </w:instrText>
        </w:r>
        <w:r>
          <w:fldChar w:fldCharType="separate"/>
        </w:r>
        <w:r>
          <w:t>86</w:t>
        </w:r>
        <w:r>
          <w:fldChar w:fldCharType="end"/>
        </w:r>
      </w:hyperlink>
    </w:p>
    <w:p>
      <w:pPr>
        <w:pStyle w:val="TOC2"/>
        <w:tabs>
          <w:tab w:val="right" w:leader="dot" w:pos="8306"/>
        </w:tabs>
      </w:pPr>
      <w:hyperlink w:anchor="_Toc19394" w:history="1">
        <w:r>
          <w:rPr>
            <w:rFonts w:ascii="仿宋" w:eastAsia="仿宋" w:hAnsi="仿宋" w:cs="仿宋" w:hint="eastAsia"/>
            <w:lang w:eastAsia="zh-CN"/>
          </w:rPr>
          <w:t>(三)、关键节点施工计划</w:t>
        </w:r>
        <w:r>
          <w:tab/>
        </w:r>
        <w:r>
          <w:fldChar w:fldCharType="begin"/>
        </w:r>
        <w:r>
          <w:instrText xml:space="preserve"> PAGEREF _Toc19394 \h </w:instrText>
        </w:r>
        <w:r>
          <w:fldChar w:fldCharType="separate"/>
        </w:r>
        <w:r>
          <w:t>87</w:t>
        </w:r>
        <w:r>
          <w:fldChar w:fldCharType="end"/>
        </w:r>
      </w:hyperlink>
    </w:p>
    <w:p>
      <w:pPr>
        <w:pStyle w:val="TOC2"/>
        <w:tabs>
          <w:tab w:val="right" w:leader="dot" w:pos="8306"/>
        </w:tabs>
      </w:pPr>
      <w:hyperlink w:anchor="_Toc7342" w:history="1">
        <w:r>
          <w:rPr>
            <w:rFonts w:ascii="仿宋" w:eastAsia="仿宋" w:hAnsi="仿宋" w:cs="仿宋" w:hint="eastAsia"/>
            <w:lang w:eastAsia="zh-CN"/>
          </w:rPr>
          <w:t>(四)、施工现场管理</w:t>
        </w:r>
        <w:r>
          <w:tab/>
        </w:r>
        <w:r>
          <w:fldChar w:fldCharType="begin"/>
        </w:r>
        <w:r>
          <w:instrText xml:space="preserve"> PAGEREF _Toc7342 \h </w:instrText>
        </w:r>
        <w:r>
          <w:fldChar w:fldCharType="separate"/>
        </w:r>
        <w:r>
          <w:t>88</w:t>
        </w:r>
        <w:r>
          <w:fldChar w:fldCharType="end"/>
        </w:r>
      </w:hyperlink>
    </w:p>
    <w:p>
      <w:pPr>
        <w:pStyle w:val="TOC1"/>
        <w:tabs>
          <w:tab w:val="right" w:leader="dot" w:pos="8306"/>
        </w:tabs>
      </w:pPr>
      <w:hyperlink w:anchor="_Toc5007" w:history="1">
        <w:r>
          <w:rPr>
            <w:rFonts w:ascii="仿宋" w:eastAsia="仿宋" w:hAnsi="仿宋" w:cs="仿宋" w:hint="eastAsia"/>
            <w:lang w:eastAsia="zh-CN"/>
          </w:rPr>
          <w:t>十八、企业合规与伦理</w:t>
        </w:r>
        <w:r>
          <w:tab/>
        </w:r>
        <w:r>
          <w:fldChar w:fldCharType="begin"/>
        </w:r>
        <w:r>
          <w:instrText xml:space="preserve"> PAGEREF _Toc5007 \h </w:instrText>
        </w:r>
        <w:r>
          <w:fldChar w:fldCharType="separate"/>
        </w:r>
        <w:r>
          <w:t>90</w:t>
        </w:r>
        <w:r>
          <w:fldChar w:fldCharType="end"/>
        </w:r>
      </w:hyperlink>
    </w:p>
    <w:p>
      <w:pPr>
        <w:pStyle w:val="TOC2"/>
        <w:tabs>
          <w:tab w:val="right" w:leader="dot" w:pos="8306"/>
        </w:tabs>
      </w:pPr>
      <w:hyperlink w:anchor="_Toc29292" w:history="1">
        <w:r>
          <w:rPr>
            <w:rFonts w:ascii="仿宋" w:eastAsia="仿宋" w:hAnsi="仿宋" w:cs="仿宋" w:hint="eastAsia"/>
            <w:lang w:eastAsia="zh-CN"/>
          </w:rPr>
          <w:t>(一)、合规政策与程序</w:t>
        </w:r>
        <w:r>
          <w:tab/>
        </w:r>
        <w:r>
          <w:fldChar w:fldCharType="begin"/>
        </w:r>
        <w:r>
          <w:instrText xml:space="preserve"> PAGEREF _Toc29292 \h </w:instrText>
        </w:r>
        <w:r>
          <w:fldChar w:fldCharType="separate"/>
        </w:r>
        <w:r>
          <w:t>90</w:t>
        </w:r>
        <w:r>
          <w:fldChar w:fldCharType="end"/>
        </w:r>
      </w:hyperlink>
    </w:p>
    <w:p>
      <w:pPr>
        <w:pStyle w:val="TOC2"/>
        <w:tabs>
          <w:tab w:val="right" w:leader="dot" w:pos="8306"/>
        </w:tabs>
      </w:pPr>
      <w:hyperlink w:anchor="_Toc18951" w:history="1">
        <w:r>
          <w:rPr>
            <w:rFonts w:ascii="仿宋" w:eastAsia="仿宋" w:hAnsi="仿宋" w:cs="仿宋" w:hint="eastAsia"/>
            <w:lang w:eastAsia="zh-CN"/>
          </w:rPr>
          <w:t>(二)、伦理规范与培训</w:t>
        </w:r>
        <w:r>
          <w:tab/>
        </w:r>
        <w:r>
          <w:fldChar w:fldCharType="begin"/>
        </w:r>
        <w:r>
          <w:instrText xml:space="preserve"> PAGEREF _Toc18951 \h </w:instrText>
        </w:r>
        <w:r>
          <w:fldChar w:fldCharType="separate"/>
        </w:r>
        <w:r>
          <w:t>92</w:t>
        </w:r>
        <w:r>
          <w:fldChar w:fldCharType="end"/>
        </w:r>
      </w:hyperlink>
    </w:p>
    <w:p>
      <w:pPr>
        <w:pStyle w:val="TOC2"/>
        <w:tabs>
          <w:tab w:val="right" w:leader="dot" w:pos="8306"/>
        </w:tabs>
      </w:pPr>
      <w:hyperlink w:anchor="_Toc27285" w:history="1">
        <w:r>
          <w:rPr>
            <w:rFonts w:ascii="仿宋" w:eastAsia="仿宋" w:hAnsi="仿宋" w:cs="仿宋" w:hint="eastAsia"/>
            <w:lang w:eastAsia="zh-CN"/>
          </w:rPr>
          <w:t>(三)、合规风险评估</w:t>
        </w:r>
        <w:r>
          <w:tab/>
        </w:r>
        <w:r>
          <w:fldChar w:fldCharType="begin"/>
        </w:r>
        <w:r>
          <w:instrText xml:space="preserve"> PAGEREF _Toc27285 \h </w:instrText>
        </w:r>
        <w:r>
          <w:fldChar w:fldCharType="separate"/>
        </w:r>
        <w:r>
          <w:t>92</w:t>
        </w:r>
        <w:r>
          <w:fldChar w:fldCharType="end"/>
        </w:r>
      </w:hyperlink>
    </w:p>
    <w:p>
      <w:pPr>
        <w:pStyle w:val="TOC2"/>
        <w:tabs>
          <w:tab w:val="right" w:leader="dot" w:pos="8306"/>
        </w:tabs>
      </w:pPr>
      <w:hyperlink w:anchor="_Toc18171" w:history="1">
        <w:r>
          <w:rPr>
            <w:rFonts w:ascii="仿宋" w:eastAsia="仿宋" w:hAnsi="仿宋" w:cs="仿宋" w:hint="eastAsia"/>
            <w:lang w:eastAsia="zh-CN"/>
          </w:rPr>
          <w:t>(四)、合规监督与执行</w:t>
        </w:r>
        <w:r>
          <w:tab/>
        </w:r>
        <w:r>
          <w:fldChar w:fldCharType="begin"/>
        </w:r>
        <w:r>
          <w:instrText xml:space="preserve"> PAGEREF _Toc18171 \h </w:instrText>
        </w:r>
        <w:r>
          <w:fldChar w:fldCharType="separate"/>
        </w:r>
        <w:r>
          <w:t>94</w:t>
        </w:r>
        <w:r>
          <w:fldChar w:fldCharType="end"/>
        </w:r>
      </w:hyperlink>
    </w:p>
    <w:p>
      <w:pPr>
        <w:pStyle w:val="TOC1"/>
        <w:tabs>
          <w:tab w:val="right" w:leader="dot" w:pos="8306"/>
        </w:tabs>
      </w:pPr>
      <w:hyperlink w:anchor="_Toc6915" w:history="1">
        <w:r>
          <w:rPr>
            <w:rFonts w:ascii="仿宋" w:eastAsia="仿宋" w:hAnsi="仿宋" w:cs="仿宋" w:hint="eastAsia"/>
            <w:lang w:eastAsia="zh-CN"/>
          </w:rPr>
          <w:t>十九、产业协同与集群发展</w:t>
        </w:r>
        <w:r>
          <w:tab/>
        </w:r>
        <w:r>
          <w:fldChar w:fldCharType="begin"/>
        </w:r>
        <w:r>
          <w:instrText xml:space="preserve"> PAGEREF _Toc6915 \h </w:instrText>
        </w:r>
        <w:r>
          <w:fldChar w:fldCharType="separate"/>
        </w:r>
        <w:r>
          <w:t>94</w:t>
        </w:r>
        <w:r>
          <w:fldChar w:fldCharType="end"/>
        </w:r>
      </w:hyperlink>
    </w:p>
    <w:p>
      <w:pPr>
        <w:pStyle w:val="TOC2"/>
        <w:tabs>
          <w:tab w:val="right" w:leader="dot" w:pos="8306"/>
        </w:tabs>
      </w:pPr>
      <w:hyperlink w:anchor="_Toc14574" w:history="1">
        <w:r>
          <w:rPr>
            <w:rFonts w:ascii="仿宋" w:eastAsia="仿宋" w:hAnsi="仿宋" w:cs="仿宋" w:hint="eastAsia"/>
            <w:lang w:eastAsia="zh-CN"/>
          </w:rPr>
          <w:t>(一)、产业协同机制建设</w:t>
        </w:r>
        <w:r>
          <w:tab/>
        </w:r>
        <w:r>
          <w:fldChar w:fldCharType="begin"/>
        </w:r>
        <w:r>
          <w:instrText xml:space="preserve"> PAGEREF _Toc14574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502" w:history="1">
        <w:r>
          <w:rPr>
            <w:rFonts w:ascii="仿宋" w:eastAsia="仿宋" w:hAnsi="仿宋" w:cs="仿宋" w:hint="eastAsia"/>
            <w:lang w:eastAsia="zh-CN"/>
          </w:rPr>
          <w:t>(二)、产业集群培育与发展</w:t>
        </w:r>
        <w:r>
          <w:tab/>
        </w:r>
        <w:r>
          <w:fldChar w:fldCharType="begin"/>
        </w:r>
        <w:r>
          <w:instrText xml:space="preserve"> PAGEREF _Toc20502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9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68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924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41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26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专业设计服务项目与土地用途规划：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设计服务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专业设计服务项目的容积率和建筑密度：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用地控制指标通常规定了容积率和建筑密度的要求。对于专业设计服务项目来说，这将影响建筑物的规模和高度。必须确保项目的设计符合容积率和建筑密度的限制，以遵守用地控制法规。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专业设计服务项目的建筑线限制：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用地控制指标还可能规定了建筑物与街道或相邻土地的距离，这被称为建筑线限制。专业设计服务项目必须遵守这些规定，以确保建筑的位置符合法规。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专业设计服务项目的环境影响和可持续性：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用地控制指标可能包括环境保护要求，例如绿地比例和污染防控措施。对于专业设计服务项目，这意味着必须考虑如何保护当地生态系统、水资源和空气质量，以确保项目的可持续性。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https://d.book118.com/697052146134006032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专业设计服务项目构思建设方案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56167"/>
    <w:rsid w:val="15456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052146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2024-01-16T19:03:00Z</dcterms:created>
  <dcterms:modified xsi:type="dcterms:W3CDTF">2024-01-16T19:04:01Z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1FA6A2089AE64B13911E6A92D8E95C3D_11</vt:lpwstr>
  </property>
  <property fmtid="{D5CDD505-2E9C-101B-9397-08002B2CF9AE}" pid="3" name="KSOProductBuildVer">
    <vt:lpwstr>2052-12.1.0.16120</vt:lpwstr>
  </property>
</Properties>
</file>