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18EF" w:rsidP="00A718EF">
      <w:pPr>
        <w:jc w:val="center"/>
        <w:rPr>
          <w:rFonts w:ascii="仿宋" w:eastAsia="仿宋" w:hAnsi="仿宋"/>
          <w:b/>
          <w:sz w:val="28"/>
        </w:rPr>
      </w:pPr>
      <w:r>
        <w:rPr>
          <w:rFonts w:ascii="仿宋" w:eastAsia="仿宋" w:hAnsi="仿宋"/>
          <w:b/>
          <w:sz w:val="28"/>
        </w:rPr>
        <w:t>2022年山西省专升本考试管理学测试题</w:t>
      </w:r>
    </w:p>
    <w:p w:rsidR="00A718EF" w:rsidP="00A718EF">
      <w:pPr>
        <w:jc w:val="left"/>
        <w:rPr>
          <w:rFonts w:ascii="仿宋" w:eastAsia="仿宋" w:hAnsi="仿宋"/>
          <w:b/>
          <w:sz w:val="28"/>
        </w:rPr>
      </w:pPr>
      <w:r>
        <w:rPr>
          <w:rFonts w:ascii="仿宋" w:eastAsia="仿宋" w:hAnsi="仿宋"/>
          <w:b/>
          <w:sz w:val="28"/>
        </w:rPr>
        <w:t>一、单选题</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1、</w:t>
      </w:r>
      <w:r w:rsidRPr="006A4E2C">
        <w:rPr>
          <w:rFonts w:ascii="Calibri" w:eastAsia="仿宋" w:hAnsi="Calibri" w:hint="eastAsia"/>
          <w:sz w:val="28"/>
          <w:szCs w:val="28"/>
        </w:rPr>
        <w:t>关心员工而不关心工作的完成，</w:t>
      </w:r>
      <w:r w:rsidRPr="006A4E2C">
        <w:rPr>
          <w:rFonts w:ascii="Calibri" w:eastAsia="仿宋" w:hAnsi="Calibri" w:hint="eastAsia"/>
          <w:sz w:val="28"/>
          <w:szCs w:val="28"/>
        </w:rPr>
        <w:t>“</w:t>
      </w:r>
      <w:r w:rsidRPr="006A4E2C">
        <w:rPr>
          <w:rFonts w:ascii="Calibri" w:eastAsia="仿宋" w:hAnsi="Calibri" w:hint="eastAsia"/>
          <w:sz w:val="28"/>
          <w:szCs w:val="28"/>
        </w:rPr>
        <w:t>老好人式</w:t>
      </w:r>
      <w:r w:rsidRPr="006A4E2C">
        <w:rPr>
          <w:rFonts w:ascii="Calibri" w:eastAsia="仿宋" w:hAnsi="Calibri" w:hint="eastAsia"/>
          <w:sz w:val="28"/>
          <w:szCs w:val="28"/>
        </w:rPr>
        <w:t>”</w:t>
      </w:r>
      <w:r w:rsidRPr="006A4E2C">
        <w:rPr>
          <w:rFonts w:ascii="Calibri" w:eastAsia="仿宋" w:hAnsi="Calibri" w:hint="eastAsia"/>
          <w:sz w:val="28"/>
          <w:szCs w:val="28"/>
        </w:rPr>
        <w:t>的管理，这种领导方式在管理方格理论中属于</w:t>
      </w:r>
      <w:r w:rsidRPr="006A4E2C">
        <w:rPr>
          <w:rFonts w:ascii="Calibri" w:eastAsia="仿宋" w:hAnsi="Calibri"/>
          <w:sz w:val="28"/>
          <w:szCs w:val="28"/>
        </w:rPr>
        <w:t>______</w:t>
      </w:r>
      <w:r w:rsidRPr="006A4E2C">
        <w:rPr>
          <w:rFonts w:ascii="Calibri" w:eastAsia="仿宋" w:hAnsi="Calibri" w:hint="eastAsia"/>
          <w:sz w:val="28"/>
          <w:szCs w:val="28"/>
        </w:rPr>
        <w:t>型管理。</w:t>
      </w:r>
    </w:p>
    <w:p w:rsidR="00A718EF" w:rsidP="00637FAE">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A.(9</w:t>
      </w:r>
      <w:r w:rsidRPr="006A4E2C">
        <w:rPr>
          <w:rFonts w:ascii="Calibri" w:eastAsia="仿宋" w:hAnsi="Calibri" w:hint="eastAsia"/>
          <w:sz w:val="28"/>
          <w:szCs w:val="28"/>
        </w:rPr>
        <w:t>，</w:t>
      </w:r>
      <w:r w:rsidRPr="006A4E2C">
        <w:rPr>
          <w:rFonts w:ascii="Calibri" w:eastAsia="仿宋" w:hAnsi="Calibri"/>
          <w:sz w:val="28"/>
          <w:szCs w:val="28"/>
        </w:rPr>
        <w:t>1)B.(1</w:t>
      </w:r>
      <w:r w:rsidRPr="006A4E2C">
        <w:rPr>
          <w:rFonts w:ascii="Calibri" w:eastAsia="仿宋" w:hAnsi="Calibri" w:hint="eastAsia"/>
          <w:sz w:val="28"/>
          <w:szCs w:val="28"/>
        </w:rPr>
        <w:t>，</w:t>
      </w:r>
      <w:r w:rsidRPr="006A4E2C">
        <w:rPr>
          <w:rFonts w:ascii="Calibri" w:eastAsia="仿宋" w:hAnsi="Calibri"/>
          <w:sz w:val="28"/>
          <w:szCs w:val="28"/>
        </w:rPr>
        <w:t>9)C.(9</w:t>
      </w:r>
      <w:r w:rsidRPr="006A4E2C">
        <w:rPr>
          <w:rFonts w:ascii="Calibri" w:eastAsia="仿宋" w:hAnsi="Calibri" w:hint="eastAsia"/>
          <w:sz w:val="28"/>
          <w:szCs w:val="28"/>
        </w:rPr>
        <w:t>，</w:t>
      </w:r>
      <w:r w:rsidRPr="006A4E2C">
        <w:rPr>
          <w:rFonts w:ascii="Calibri" w:eastAsia="仿宋" w:hAnsi="Calibri"/>
          <w:sz w:val="28"/>
          <w:szCs w:val="28"/>
        </w:rPr>
        <w:t>9)D.(1</w:t>
      </w:r>
      <w:r w:rsidRPr="006A4E2C">
        <w:rPr>
          <w:rFonts w:ascii="Calibri" w:eastAsia="仿宋" w:hAnsi="Calibri" w:hint="eastAsia"/>
          <w:sz w:val="28"/>
          <w:szCs w:val="28"/>
        </w:rPr>
        <w:t>，</w:t>
      </w:r>
      <w:r w:rsidRPr="006A4E2C">
        <w:rPr>
          <w:rFonts w:ascii="Calibri" w:eastAsia="仿宋" w:hAnsi="Calibri"/>
          <w:sz w:val="28"/>
          <w:szCs w:val="28"/>
        </w:rPr>
        <w:t>1)</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2、</w:t>
      </w:r>
      <w:r w:rsidRPr="006A4E2C">
        <w:rPr>
          <w:rFonts w:ascii="Calibri" w:eastAsia="仿宋" w:hAnsi="Calibri" w:hint="eastAsia"/>
          <w:sz w:val="28"/>
          <w:szCs w:val="28"/>
        </w:rPr>
        <w:t>哪些不是霍桑试验结论</w:t>
      </w:r>
      <w:r w:rsidRPr="006A4E2C">
        <w:rPr>
          <w:rFonts w:ascii="Calibri" w:eastAsia="仿宋" w:hAnsi="Calibri"/>
          <w:sz w:val="28"/>
          <w:szCs w:val="28"/>
        </w:rPr>
        <w:t>______</w:t>
      </w:r>
    </w:p>
    <w:p w:rsidR="00A718EF" w:rsidP="00637FAE">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A.</w:t>
      </w:r>
      <w:r w:rsidRPr="006A4E2C">
        <w:rPr>
          <w:rFonts w:ascii="Calibri" w:eastAsia="仿宋" w:hAnsi="Calibri" w:hint="eastAsia"/>
          <w:sz w:val="28"/>
          <w:szCs w:val="28"/>
        </w:rPr>
        <w:t>工人是</w:t>
      </w:r>
      <w:r w:rsidRPr="006A4E2C">
        <w:rPr>
          <w:rFonts w:ascii="Calibri" w:eastAsia="仿宋" w:hAnsi="Calibri" w:hint="eastAsia"/>
          <w:sz w:val="28"/>
          <w:szCs w:val="28"/>
        </w:rPr>
        <w:t>“</w:t>
      </w:r>
      <w:r w:rsidRPr="006A4E2C">
        <w:rPr>
          <w:rFonts w:ascii="Calibri" w:eastAsia="仿宋" w:hAnsi="Calibri" w:hint="eastAsia"/>
          <w:sz w:val="28"/>
          <w:szCs w:val="28"/>
        </w:rPr>
        <w:t>社会人</w:t>
      </w:r>
      <w:r w:rsidRPr="006A4E2C">
        <w:rPr>
          <w:rFonts w:ascii="Calibri" w:eastAsia="仿宋" w:hAnsi="Calibri" w:hint="eastAsia"/>
          <w:sz w:val="28"/>
          <w:szCs w:val="28"/>
        </w:rPr>
        <w:t>”</w:t>
      </w:r>
    </w:p>
    <w:p w:rsidR="00A718EF" w:rsidP="00637FAE">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B.</w:t>
      </w:r>
      <w:r w:rsidRPr="006A4E2C">
        <w:rPr>
          <w:rFonts w:ascii="Calibri" w:eastAsia="仿宋" w:hAnsi="Calibri" w:hint="eastAsia"/>
          <w:sz w:val="28"/>
          <w:szCs w:val="28"/>
        </w:rPr>
        <w:t>新型的领导方法要提高职工的满意程度的能力</w:t>
      </w:r>
    </w:p>
    <w:p w:rsidR="00A718EF" w:rsidP="00637FAE">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C.</w:t>
      </w:r>
      <w:r w:rsidRPr="006A4E2C">
        <w:rPr>
          <w:rFonts w:ascii="Calibri" w:eastAsia="仿宋" w:hAnsi="Calibri" w:hint="eastAsia"/>
          <w:sz w:val="28"/>
          <w:szCs w:val="28"/>
        </w:rPr>
        <w:t>企业中存在着非正式组织</w:t>
      </w:r>
    </w:p>
    <w:p w:rsidR="00A718EF" w:rsidP="00637FAE">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D.</w:t>
      </w:r>
      <w:r w:rsidRPr="006A4E2C">
        <w:rPr>
          <w:rFonts w:ascii="Calibri" w:eastAsia="仿宋" w:hAnsi="Calibri" w:hint="eastAsia"/>
          <w:sz w:val="28"/>
          <w:szCs w:val="28"/>
        </w:rPr>
        <w:t>改进工作方法可以提高劳动生产率</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3、</w:t>
      </w:r>
      <w:r w:rsidRPr="00CF0147">
        <w:rPr>
          <w:rFonts w:ascii="Calibri" w:eastAsia="仿宋" w:hAnsi="Calibri" w:hint="eastAsia"/>
          <w:sz w:val="28"/>
          <w:szCs w:val="28"/>
        </w:rPr>
        <w:t>根据经营单位组合分析法，增长率高而且市场占有率低的企业经营业务状况类型是（）</w:t>
      </w:r>
    </w:p>
    <w:p w:rsidR="00A718EF" w:rsidP="00637FAE">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A</w:t>
      </w:r>
      <w:r w:rsidRPr="00CF0147">
        <w:rPr>
          <w:rFonts w:ascii="Calibri" w:eastAsia="仿宋" w:hAnsi="Calibri" w:hint="eastAsia"/>
          <w:sz w:val="28"/>
          <w:szCs w:val="28"/>
        </w:rPr>
        <w:t>）</w:t>
      </w:r>
      <w:r w:rsidRPr="00CF0147">
        <w:rPr>
          <w:rFonts w:ascii="Calibri" w:eastAsia="仿宋" w:hAnsi="Calibri"/>
          <w:sz w:val="28"/>
          <w:szCs w:val="28"/>
        </w:rPr>
        <w:t>“</w:t>
      </w:r>
      <w:r w:rsidRPr="00CF0147">
        <w:rPr>
          <w:rFonts w:ascii="Calibri" w:eastAsia="仿宋" w:hAnsi="Calibri" w:hint="eastAsia"/>
          <w:sz w:val="28"/>
          <w:szCs w:val="28"/>
        </w:rPr>
        <w:t>瘦狗</w:t>
      </w:r>
      <w:r w:rsidRPr="00CF0147">
        <w:rPr>
          <w:rFonts w:ascii="Calibri" w:eastAsia="仿宋" w:hAnsi="Calibri"/>
          <w:sz w:val="28"/>
          <w:szCs w:val="28"/>
        </w:rPr>
        <w:t>”</w:t>
      </w:r>
      <w:r w:rsidRPr="00CF0147">
        <w:rPr>
          <w:rFonts w:ascii="Calibri" w:eastAsia="仿宋" w:hAnsi="Calibri" w:hint="eastAsia"/>
          <w:sz w:val="28"/>
          <w:szCs w:val="28"/>
        </w:rPr>
        <w:t>型</w:t>
      </w:r>
    </w:p>
    <w:p w:rsidR="00A718EF" w:rsidP="00637FAE">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B</w:t>
      </w:r>
      <w:r w:rsidRPr="00CF0147">
        <w:rPr>
          <w:rFonts w:ascii="Calibri" w:eastAsia="仿宋" w:hAnsi="Calibri" w:hint="eastAsia"/>
          <w:sz w:val="28"/>
          <w:szCs w:val="28"/>
        </w:rPr>
        <w:t>）</w:t>
      </w:r>
      <w:r w:rsidRPr="00CF0147">
        <w:rPr>
          <w:rFonts w:ascii="Calibri" w:eastAsia="仿宋" w:hAnsi="Calibri"/>
          <w:sz w:val="28"/>
          <w:szCs w:val="28"/>
        </w:rPr>
        <w:t>“</w:t>
      </w:r>
      <w:r w:rsidRPr="00CF0147">
        <w:rPr>
          <w:rFonts w:ascii="Calibri" w:eastAsia="仿宋" w:hAnsi="Calibri" w:hint="eastAsia"/>
          <w:sz w:val="28"/>
          <w:szCs w:val="28"/>
        </w:rPr>
        <w:t>幼童</w:t>
      </w:r>
      <w:r w:rsidRPr="00CF0147">
        <w:rPr>
          <w:rFonts w:ascii="Calibri" w:eastAsia="仿宋" w:hAnsi="Calibri"/>
          <w:sz w:val="28"/>
          <w:szCs w:val="28"/>
        </w:rPr>
        <w:t>”</w:t>
      </w:r>
      <w:r w:rsidRPr="00CF0147">
        <w:rPr>
          <w:rFonts w:ascii="Calibri" w:eastAsia="仿宋" w:hAnsi="Calibri" w:hint="eastAsia"/>
          <w:sz w:val="28"/>
          <w:szCs w:val="28"/>
        </w:rPr>
        <w:t>型</w:t>
      </w:r>
    </w:p>
    <w:p w:rsidR="00A718EF" w:rsidP="00637FAE">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C</w:t>
      </w:r>
      <w:r w:rsidRPr="00CF0147">
        <w:rPr>
          <w:rFonts w:ascii="Calibri" w:eastAsia="仿宋" w:hAnsi="Calibri" w:hint="eastAsia"/>
          <w:sz w:val="28"/>
          <w:szCs w:val="28"/>
        </w:rPr>
        <w:t>）</w:t>
      </w:r>
      <w:r w:rsidRPr="00CF0147">
        <w:rPr>
          <w:rFonts w:ascii="Calibri" w:eastAsia="仿宋" w:hAnsi="Calibri"/>
          <w:sz w:val="28"/>
          <w:szCs w:val="28"/>
        </w:rPr>
        <w:t>“</w:t>
      </w:r>
      <w:r w:rsidRPr="00CF0147">
        <w:rPr>
          <w:rFonts w:ascii="Calibri" w:eastAsia="仿宋" w:hAnsi="Calibri" w:hint="eastAsia"/>
          <w:sz w:val="28"/>
          <w:szCs w:val="28"/>
        </w:rPr>
        <w:t>金牛</w:t>
      </w:r>
      <w:r w:rsidRPr="00CF0147">
        <w:rPr>
          <w:rFonts w:ascii="Calibri" w:eastAsia="仿宋" w:hAnsi="Calibri"/>
          <w:sz w:val="28"/>
          <w:szCs w:val="28"/>
        </w:rPr>
        <w:t>”</w:t>
      </w:r>
      <w:r w:rsidRPr="00CF0147">
        <w:rPr>
          <w:rFonts w:ascii="Calibri" w:eastAsia="仿宋" w:hAnsi="Calibri" w:hint="eastAsia"/>
          <w:sz w:val="28"/>
          <w:szCs w:val="28"/>
        </w:rPr>
        <w:t>型</w:t>
      </w:r>
    </w:p>
    <w:p w:rsidR="00A718EF" w:rsidP="00637FAE">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D</w:t>
      </w:r>
      <w:r w:rsidRPr="00CF0147">
        <w:rPr>
          <w:rFonts w:ascii="Calibri" w:eastAsia="仿宋" w:hAnsi="Calibri" w:hint="eastAsia"/>
          <w:sz w:val="28"/>
          <w:szCs w:val="28"/>
        </w:rPr>
        <w:t>）</w:t>
      </w:r>
      <w:r w:rsidRPr="00CF0147">
        <w:rPr>
          <w:rFonts w:ascii="Calibri" w:eastAsia="仿宋" w:hAnsi="Calibri"/>
          <w:sz w:val="28"/>
          <w:szCs w:val="28"/>
        </w:rPr>
        <w:t>“</w:t>
      </w:r>
      <w:r w:rsidRPr="00CF0147">
        <w:rPr>
          <w:rFonts w:ascii="Calibri" w:eastAsia="仿宋" w:hAnsi="Calibri" w:hint="eastAsia"/>
          <w:sz w:val="28"/>
          <w:szCs w:val="28"/>
        </w:rPr>
        <w:t>明星</w:t>
      </w:r>
      <w:r w:rsidRPr="00CF0147">
        <w:rPr>
          <w:rFonts w:ascii="Calibri" w:eastAsia="仿宋" w:hAnsi="Calibri"/>
          <w:sz w:val="28"/>
          <w:szCs w:val="28"/>
        </w:rPr>
        <w:t>”</w:t>
      </w:r>
      <w:r w:rsidRPr="00CF0147">
        <w:rPr>
          <w:rFonts w:ascii="Calibri" w:eastAsia="仿宋" w:hAnsi="Calibri" w:hint="eastAsia"/>
          <w:sz w:val="28"/>
          <w:szCs w:val="28"/>
        </w:rPr>
        <w:t>型</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4、</w:t>
      </w:r>
      <w:r w:rsidRPr="00126796">
        <w:rPr>
          <w:rFonts w:ascii="Calibri" w:eastAsia="仿宋" w:hAnsi="Calibri" w:hint="eastAsia"/>
          <w:sz w:val="28"/>
          <w:szCs w:val="28"/>
        </w:rPr>
        <w:t>从创新与环境的关系分析，创新可分为</w:t>
      </w:r>
      <w:r w:rsidRPr="00126796">
        <w:rPr>
          <w:rFonts w:ascii="Calibri" w:eastAsia="仿宋" w:hAnsi="Calibri"/>
          <w:sz w:val="28"/>
          <w:szCs w:val="28"/>
        </w:rPr>
        <w:t>______</w:t>
      </w:r>
    </w:p>
    <w:p w:rsidR="00A718EF" w:rsidP="00637FAE">
      <w:pPr>
        <w:pStyle w:val="NormalWeb"/>
        <w:spacing w:before="0" w:beforeAutospacing="0" w:after="0" w:afterAutospacing="0"/>
        <w:rPr>
          <w:rFonts w:ascii="Calibri" w:eastAsia="仿宋" w:hAnsi="Calibri"/>
          <w:sz w:val="28"/>
          <w:szCs w:val="28"/>
        </w:rPr>
      </w:pPr>
      <w:r w:rsidRPr="00126796">
        <w:rPr>
          <w:rFonts w:ascii="Calibri" w:eastAsia="仿宋" w:hAnsi="Calibri"/>
          <w:sz w:val="28"/>
          <w:szCs w:val="28"/>
        </w:rPr>
        <w:t>A</w:t>
      </w:r>
      <w:r w:rsidRPr="00126796">
        <w:rPr>
          <w:rFonts w:ascii="Calibri" w:eastAsia="仿宋" w:hAnsi="Calibri" w:hint="eastAsia"/>
          <w:sz w:val="28"/>
          <w:szCs w:val="28"/>
        </w:rPr>
        <w:t>．局部创新和整体创新</w:t>
      </w:r>
    </w:p>
    <w:p w:rsidR="00A718EF" w:rsidP="00637FAE">
      <w:pPr>
        <w:pStyle w:val="NormalWeb"/>
        <w:spacing w:before="0" w:beforeAutospacing="0" w:after="0" w:afterAutospacing="0"/>
        <w:rPr>
          <w:rFonts w:ascii="Calibri" w:eastAsia="仿宋" w:hAnsi="Calibri"/>
          <w:sz w:val="28"/>
          <w:szCs w:val="28"/>
        </w:rPr>
      </w:pPr>
      <w:r w:rsidRPr="00126796">
        <w:rPr>
          <w:rFonts w:ascii="Calibri" w:eastAsia="仿宋" w:hAnsi="Calibri"/>
          <w:sz w:val="28"/>
          <w:szCs w:val="28"/>
        </w:rPr>
        <w:t>B</w:t>
      </w:r>
      <w:r w:rsidRPr="00126796">
        <w:rPr>
          <w:rFonts w:ascii="Calibri" w:eastAsia="仿宋" w:hAnsi="Calibri" w:hint="eastAsia"/>
          <w:sz w:val="28"/>
          <w:szCs w:val="28"/>
        </w:rPr>
        <w:t>．消极防御型创新和积极攻击型创新</w:t>
      </w:r>
    </w:p>
    <w:p w:rsidR="00A718EF" w:rsidP="00637FAE">
      <w:pPr>
        <w:pStyle w:val="NormalWeb"/>
        <w:spacing w:before="0" w:beforeAutospacing="0" w:after="0" w:afterAutospacing="0"/>
        <w:rPr>
          <w:rFonts w:ascii="Calibri" w:eastAsia="仿宋" w:hAnsi="Calibri"/>
          <w:sz w:val="28"/>
          <w:szCs w:val="28"/>
        </w:rPr>
      </w:pPr>
      <w:r w:rsidRPr="00126796">
        <w:rPr>
          <w:rFonts w:ascii="Calibri" w:eastAsia="仿宋" w:hAnsi="Calibri"/>
          <w:sz w:val="28"/>
          <w:szCs w:val="28"/>
        </w:rPr>
        <w:t>C</w:t>
      </w:r>
      <w:r w:rsidRPr="00126796">
        <w:rPr>
          <w:rFonts w:ascii="Calibri" w:eastAsia="仿宋" w:hAnsi="Calibri" w:hint="eastAsia"/>
          <w:sz w:val="28"/>
          <w:szCs w:val="28"/>
        </w:rPr>
        <w:t>．自发创新和有组织的创新</w:t>
      </w:r>
    </w:p>
    <w:p w:rsidR="00A718EF" w:rsidP="00637FAE">
      <w:pPr>
        <w:pStyle w:val="NormalWeb"/>
        <w:spacing w:before="0" w:beforeAutospacing="0" w:after="0" w:afterAutospacing="0"/>
        <w:rPr>
          <w:rFonts w:ascii="Calibri" w:eastAsia="仿宋" w:hAnsi="Calibri"/>
          <w:sz w:val="28"/>
          <w:szCs w:val="28"/>
        </w:rPr>
      </w:pPr>
      <w:r w:rsidRPr="00126796">
        <w:rPr>
          <w:rFonts w:ascii="Calibri" w:eastAsia="仿宋" w:hAnsi="Calibri"/>
          <w:sz w:val="28"/>
          <w:szCs w:val="28"/>
        </w:rPr>
        <w:t>D</w:t>
      </w:r>
      <w:r w:rsidRPr="00126796">
        <w:rPr>
          <w:rFonts w:ascii="Calibri" w:eastAsia="仿宋" w:hAnsi="Calibri" w:hint="eastAsia"/>
          <w:sz w:val="28"/>
          <w:szCs w:val="28"/>
        </w:rPr>
        <w:t>．系统初建期的创新和运行中的创新</w:t>
      </w:r>
    </w:p>
    <w:p w:rsidR="00A718EF" w:rsidP="00637FAE">
      <w:pPr>
        <w:pStyle w:val="NormalWeb"/>
        <w:spacing w:before="0" w:beforeAutospacing="0" w:after="0" w:afterAutospacing="0"/>
        <w:rPr>
          <w:rFonts w:ascii="Calibri" w:eastAsia="仿宋" w:hAnsi="Calibri"/>
          <w:sz w:val="28"/>
          <w:szCs w:val="28"/>
        </w:rPr>
        <w:sectPr w:rsidSect="008F55F2">
          <w:pgSz w:w="11907" w:h="16839" w:code="9"/>
          <w:pgMar w:top="1134" w:right="567" w:bottom="1134" w:left="567" w:header="0" w:footer="0" w:gutter="0"/>
          <w:cols w:sep="1" w:space="425"/>
          <w:docGrid w:type="lines" w:linePitch="312"/>
        </w:sectPr>
      </w:pPr>
      <w:r>
        <w:rPr>
          <w:rFonts w:ascii="仿宋" w:eastAsia="仿宋" w:hAnsi="仿宋"/>
          <w:b/>
          <w:sz w:val="28"/>
        </w:rPr>
        <w:t>5、</w:t>
      </w:r>
      <w:r w:rsidRPr="006A4E2C">
        <w:rPr>
          <w:rFonts w:ascii="Calibri" w:eastAsia="仿宋" w:hAnsi="Calibri"/>
          <w:sz w:val="28"/>
          <w:szCs w:val="28"/>
        </w:rPr>
        <w:t>ISO9000</w:t>
      </w:r>
      <w:r w:rsidRPr="006A4E2C">
        <w:rPr>
          <w:rFonts w:ascii="Calibri" w:eastAsia="仿宋" w:hAnsi="Calibri" w:hint="eastAsia"/>
          <w:sz w:val="28"/>
          <w:szCs w:val="28"/>
        </w:rPr>
        <w:t>—</w:t>
      </w:r>
      <w:r w:rsidRPr="006A4E2C">
        <w:rPr>
          <w:rFonts w:ascii="Calibri" w:eastAsia="仿宋" w:hAnsi="Calibri"/>
          <w:sz w:val="28"/>
          <w:szCs w:val="28"/>
        </w:rPr>
        <w:t>9004</w:t>
      </w:r>
      <w:r w:rsidRPr="006A4E2C">
        <w:rPr>
          <w:rFonts w:ascii="Calibri" w:eastAsia="仿宋" w:hAnsi="Calibri" w:hint="eastAsia"/>
          <w:sz w:val="28"/>
          <w:szCs w:val="28"/>
        </w:rPr>
        <w:t>质量管理和质量保证系列标准的</w:t>
      </w:r>
      <w:r w:rsidRPr="006A4E2C">
        <w:rPr>
          <w:rFonts w:ascii="Calibri" w:eastAsia="仿宋" w:hAnsi="Calibri" w:hint="eastAsia"/>
          <w:sz w:val="28"/>
          <w:szCs w:val="28"/>
        </w:rPr>
        <w:t>“</w:t>
      </w:r>
      <w:r w:rsidRPr="006A4E2C">
        <w:rPr>
          <w:rFonts w:ascii="Calibri" w:eastAsia="仿宋" w:hAnsi="Calibri" w:hint="eastAsia"/>
          <w:sz w:val="28"/>
          <w:szCs w:val="28"/>
        </w:rPr>
        <w:t>中国制造</w:t>
      </w:r>
      <w:r w:rsidRPr="006A4E2C">
        <w:rPr>
          <w:rFonts w:ascii="Calibri" w:eastAsia="仿宋" w:hAnsi="Calibri" w:hint="eastAsia"/>
          <w:sz w:val="28"/>
          <w:szCs w:val="28"/>
        </w:rPr>
        <w:t>”</w:t>
      </w:r>
      <w:r w:rsidRPr="006A4E2C">
        <w:rPr>
          <w:rFonts w:ascii="Calibri" w:eastAsia="仿宋" w:hAnsi="Calibri" w:hint="eastAsia"/>
          <w:sz w:val="28"/>
          <w:szCs w:val="28"/>
        </w:rPr>
        <w:t>是在哪个阶段被提出的</w:t>
      </w:r>
      <w:r w:rsidRPr="006A4E2C">
        <w:rPr>
          <w:rFonts w:ascii="Calibri" w:eastAsia="仿宋" w:hAnsi="Calibri"/>
          <w:sz w:val="28"/>
          <w:szCs w:val="28"/>
        </w:rPr>
        <w:t>______</w:t>
      </w:r>
    </w:p>
    <w:p w:rsidR="00A718EF" w:rsidP="00637FAE">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A.</w:t>
      </w:r>
      <w:r w:rsidRPr="006A4E2C">
        <w:rPr>
          <w:rFonts w:ascii="Calibri" w:eastAsia="仿宋" w:hAnsi="Calibri" w:hint="eastAsia"/>
          <w:sz w:val="28"/>
          <w:szCs w:val="28"/>
        </w:rPr>
        <w:t>质量检验管理阶段</w:t>
      </w:r>
      <w:r w:rsidRPr="006A4E2C">
        <w:rPr>
          <w:rFonts w:ascii="Calibri" w:eastAsia="仿宋" w:hAnsi="Calibri"/>
          <w:sz w:val="28"/>
          <w:szCs w:val="28"/>
        </w:rPr>
        <w:t>B.</w:t>
      </w:r>
      <w:r w:rsidRPr="006A4E2C">
        <w:rPr>
          <w:rFonts w:ascii="Calibri" w:eastAsia="仿宋" w:hAnsi="Calibri" w:hint="eastAsia"/>
          <w:sz w:val="28"/>
          <w:szCs w:val="28"/>
        </w:rPr>
        <w:t>统计质量控制阶段</w:t>
      </w:r>
    </w:p>
    <w:p w:rsidR="00A718EF" w:rsidP="00637FAE">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C.</w:t>
      </w:r>
      <w:r w:rsidRPr="006A4E2C">
        <w:rPr>
          <w:rFonts w:ascii="Calibri" w:eastAsia="仿宋" w:hAnsi="Calibri" w:hint="eastAsia"/>
          <w:sz w:val="28"/>
          <w:szCs w:val="28"/>
        </w:rPr>
        <w:t>全面质量管理阶段</w:t>
      </w:r>
      <w:r w:rsidRPr="006A4E2C">
        <w:rPr>
          <w:rFonts w:ascii="Calibri" w:eastAsia="仿宋" w:hAnsi="Calibri"/>
          <w:sz w:val="28"/>
          <w:szCs w:val="28"/>
        </w:rPr>
        <w:t>D.</w:t>
      </w:r>
      <w:r w:rsidRPr="006A4E2C">
        <w:rPr>
          <w:rFonts w:ascii="Calibri" w:eastAsia="仿宋" w:hAnsi="Calibri" w:hint="eastAsia"/>
          <w:sz w:val="28"/>
          <w:szCs w:val="28"/>
        </w:rPr>
        <w:t>质量管理国际化阶段</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6、</w:t>
      </w:r>
      <w:r w:rsidRPr="006A4E2C">
        <w:rPr>
          <w:rFonts w:ascii="Calibri" w:eastAsia="仿宋" w:hAnsi="Calibri"/>
          <w:sz w:val="28"/>
          <w:szCs w:val="28"/>
        </w:rPr>
        <w:t>______</w:t>
      </w:r>
      <w:r w:rsidRPr="006A4E2C">
        <w:rPr>
          <w:rFonts w:ascii="Calibri" w:eastAsia="仿宋" w:hAnsi="Calibri" w:hint="eastAsia"/>
          <w:sz w:val="28"/>
          <w:szCs w:val="28"/>
        </w:rPr>
        <w:t>认为</w:t>
      </w:r>
      <w:r w:rsidRPr="006A4E2C">
        <w:rPr>
          <w:rFonts w:ascii="Calibri" w:eastAsia="仿宋" w:hAnsi="Calibri" w:hint="eastAsia"/>
          <w:sz w:val="28"/>
          <w:szCs w:val="28"/>
        </w:rPr>
        <w:t>“</w:t>
      </w:r>
      <w:r w:rsidRPr="006A4E2C">
        <w:rPr>
          <w:rFonts w:ascii="Calibri" w:eastAsia="仿宋" w:hAnsi="Calibri" w:hint="eastAsia"/>
          <w:sz w:val="28"/>
          <w:szCs w:val="28"/>
        </w:rPr>
        <w:t>人性本善</w:t>
      </w:r>
      <w:r w:rsidRPr="006A4E2C">
        <w:rPr>
          <w:rFonts w:ascii="Calibri" w:eastAsia="仿宋" w:hAnsi="Calibri" w:hint="eastAsia"/>
          <w:sz w:val="28"/>
          <w:szCs w:val="28"/>
        </w:rPr>
        <w:t>”</w:t>
      </w:r>
      <w:r w:rsidRPr="006A4E2C">
        <w:rPr>
          <w:rFonts w:ascii="Calibri" w:eastAsia="仿宋" w:hAnsi="Calibri" w:hint="eastAsia"/>
          <w:sz w:val="28"/>
          <w:szCs w:val="28"/>
        </w:rPr>
        <w:t>。</w:t>
      </w:r>
    </w:p>
    <w:p w:rsidR="00A718EF" w:rsidP="00637FAE">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A.X</w:t>
      </w:r>
      <w:r w:rsidRPr="006A4E2C">
        <w:rPr>
          <w:rFonts w:ascii="Calibri" w:eastAsia="仿宋" w:hAnsi="Calibri" w:hint="eastAsia"/>
          <w:sz w:val="28"/>
          <w:szCs w:val="28"/>
        </w:rPr>
        <w:t>理论</w:t>
      </w:r>
      <w:r w:rsidRPr="006A4E2C">
        <w:rPr>
          <w:rFonts w:ascii="Calibri" w:eastAsia="仿宋" w:hAnsi="Calibri"/>
          <w:sz w:val="28"/>
          <w:szCs w:val="28"/>
        </w:rPr>
        <w:t>B.</w:t>
      </w:r>
      <w:r w:rsidRPr="006A4E2C">
        <w:rPr>
          <w:rFonts w:ascii="Calibri" w:eastAsia="仿宋" w:hAnsi="Calibri" w:hint="eastAsia"/>
          <w:sz w:val="28"/>
          <w:szCs w:val="28"/>
        </w:rPr>
        <w:t>超</w:t>
      </w:r>
      <w:r w:rsidRPr="006A4E2C">
        <w:rPr>
          <w:rFonts w:ascii="Calibri" w:eastAsia="仿宋" w:hAnsi="Calibri"/>
          <w:sz w:val="28"/>
          <w:szCs w:val="28"/>
        </w:rPr>
        <w:t>Y</w:t>
      </w:r>
      <w:r w:rsidRPr="006A4E2C">
        <w:rPr>
          <w:rFonts w:ascii="Calibri" w:eastAsia="仿宋" w:hAnsi="Calibri" w:hint="eastAsia"/>
          <w:sz w:val="28"/>
          <w:szCs w:val="28"/>
        </w:rPr>
        <w:t>理论</w:t>
      </w:r>
    </w:p>
    <w:p w:rsidR="00A718EF" w:rsidP="00637FAE">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C.Y</w:t>
      </w:r>
      <w:r w:rsidRPr="006A4E2C">
        <w:rPr>
          <w:rFonts w:ascii="Calibri" w:eastAsia="仿宋" w:hAnsi="Calibri" w:hint="eastAsia"/>
          <w:sz w:val="28"/>
          <w:szCs w:val="28"/>
        </w:rPr>
        <w:t>理论</w:t>
      </w:r>
      <w:r w:rsidRPr="006A4E2C">
        <w:rPr>
          <w:rFonts w:ascii="Calibri" w:eastAsia="仿宋" w:hAnsi="Calibri"/>
          <w:sz w:val="28"/>
          <w:szCs w:val="28"/>
        </w:rPr>
        <w:t>D.Z</w:t>
      </w:r>
      <w:r w:rsidRPr="006A4E2C">
        <w:rPr>
          <w:rFonts w:ascii="Calibri" w:eastAsia="仿宋" w:hAnsi="Calibri" w:hint="eastAsia"/>
          <w:sz w:val="28"/>
          <w:szCs w:val="28"/>
        </w:rPr>
        <w:t>理论</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7、</w:t>
      </w:r>
      <w:r w:rsidRPr="00126796">
        <w:rPr>
          <w:rFonts w:ascii="Calibri" w:eastAsia="仿宋" w:hAnsi="Calibri" w:hint="eastAsia"/>
          <w:sz w:val="28"/>
          <w:szCs w:val="28"/>
        </w:rPr>
        <w:t>关于强化理论，下列说法正确的是</w:t>
      </w:r>
      <w:r w:rsidRPr="00126796">
        <w:rPr>
          <w:rFonts w:ascii="Calibri" w:eastAsia="仿宋" w:hAnsi="Calibri"/>
          <w:sz w:val="28"/>
          <w:szCs w:val="28"/>
        </w:rPr>
        <w:t>__</w:t>
      </w:r>
      <w:r w:rsidRPr="00126796">
        <w:rPr>
          <w:rFonts w:ascii="Calibri" w:eastAsia="仿宋" w:hAnsi="Calibri"/>
          <w:sz w:val="28"/>
          <w:szCs w:val="28"/>
        </w:rPr>
        <w:t>____</w:t>
      </w:r>
    </w:p>
    <w:p w:rsidR="00A718EF" w:rsidP="00637FAE">
      <w:pPr>
        <w:pStyle w:val="NormalWeb"/>
        <w:spacing w:before="0" w:beforeAutospacing="0" w:after="0" w:afterAutospacing="0"/>
        <w:rPr>
          <w:rFonts w:ascii="Calibri" w:eastAsia="仿宋" w:hAnsi="Calibri"/>
          <w:sz w:val="28"/>
          <w:szCs w:val="28"/>
        </w:rPr>
      </w:pPr>
      <w:r w:rsidRPr="00126796">
        <w:rPr>
          <w:rFonts w:ascii="Calibri" w:eastAsia="仿宋" w:hAnsi="Calibri"/>
          <w:sz w:val="28"/>
          <w:szCs w:val="28"/>
        </w:rPr>
        <w:t>A</w:t>
      </w:r>
      <w:r w:rsidRPr="00126796">
        <w:rPr>
          <w:rFonts w:ascii="Calibri" w:eastAsia="仿宋" w:hAnsi="Calibri" w:hint="eastAsia"/>
          <w:sz w:val="28"/>
          <w:szCs w:val="28"/>
        </w:rPr>
        <w:t>．美国心理学家马斯洛首先提出</w:t>
      </w:r>
    </w:p>
    <w:p w:rsidR="00A718EF" w:rsidP="00637FAE">
      <w:pPr>
        <w:pStyle w:val="NormalWeb"/>
        <w:spacing w:before="0" w:beforeAutospacing="0" w:after="0" w:afterAutospacing="0"/>
        <w:rPr>
          <w:rFonts w:ascii="Calibri" w:eastAsia="仿宋" w:hAnsi="Calibri"/>
          <w:sz w:val="28"/>
          <w:szCs w:val="28"/>
        </w:rPr>
      </w:pPr>
      <w:r w:rsidRPr="00126796">
        <w:rPr>
          <w:rFonts w:ascii="Calibri" w:eastAsia="仿宋" w:hAnsi="Calibri"/>
          <w:sz w:val="28"/>
          <w:szCs w:val="28"/>
        </w:rPr>
        <w:t>B</w:t>
      </w:r>
      <w:r w:rsidRPr="00126796">
        <w:rPr>
          <w:rFonts w:ascii="Calibri" w:eastAsia="仿宋" w:hAnsi="Calibri" w:hint="eastAsia"/>
          <w:sz w:val="28"/>
          <w:szCs w:val="28"/>
        </w:rPr>
        <w:t>．所谓正强化就是惩罚那些不符合组织目标的行为，以使这些行为削弱甚至消失</w:t>
      </w:r>
    </w:p>
    <w:p w:rsidR="00A718EF" w:rsidP="00637FAE">
      <w:pPr>
        <w:pStyle w:val="NormalWeb"/>
        <w:spacing w:before="0" w:beforeAutospacing="0" w:after="0" w:afterAutospacing="0"/>
        <w:rPr>
          <w:rFonts w:ascii="Calibri" w:eastAsia="仿宋" w:hAnsi="Calibri"/>
          <w:sz w:val="28"/>
          <w:szCs w:val="28"/>
        </w:rPr>
      </w:pPr>
      <w:r w:rsidRPr="00126796">
        <w:rPr>
          <w:rFonts w:ascii="Calibri" w:eastAsia="仿宋" w:hAnsi="Calibri"/>
          <w:sz w:val="28"/>
          <w:szCs w:val="28"/>
        </w:rPr>
        <w:t>C</w:t>
      </w:r>
      <w:r w:rsidRPr="00126796">
        <w:rPr>
          <w:rFonts w:ascii="Calibri" w:eastAsia="仿宋" w:hAnsi="Calibri" w:hint="eastAsia"/>
          <w:sz w:val="28"/>
          <w:szCs w:val="28"/>
        </w:rPr>
        <w:t>．连续的、固定的正强化能够使一切强化都起到较大的效果</w:t>
      </w:r>
    </w:p>
    <w:p w:rsidR="00A718EF" w:rsidP="00637FAE">
      <w:pPr>
        <w:pStyle w:val="NormalWeb"/>
        <w:spacing w:before="0" w:beforeAutospacing="0" w:after="0" w:afterAutospacing="0"/>
        <w:rPr>
          <w:rFonts w:ascii="Calibri" w:eastAsia="仿宋" w:hAnsi="Calibri"/>
          <w:sz w:val="28"/>
          <w:szCs w:val="28"/>
        </w:rPr>
      </w:pPr>
      <w:r w:rsidRPr="00126796">
        <w:rPr>
          <w:rFonts w:ascii="Calibri" w:eastAsia="仿宋" w:hAnsi="Calibri"/>
          <w:sz w:val="28"/>
          <w:szCs w:val="28"/>
        </w:rPr>
        <w:t>D</w:t>
      </w:r>
      <w:r w:rsidRPr="00126796">
        <w:rPr>
          <w:rFonts w:ascii="Calibri" w:eastAsia="仿宋" w:hAnsi="Calibri" w:hint="eastAsia"/>
          <w:sz w:val="28"/>
          <w:szCs w:val="28"/>
        </w:rPr>
        <w:t>．实施负强化的方式与正强化有所差异，应以连续的负强化为主</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8、</w:t>
      </w:r>
      <w:r w:rsidRPr="00E04B1C">
        <w:rPr>
          <w:rFonts w:ascii="Calibri" w:eastAsia="仿宋" w:hAnsi="Calibri" w:hint="eastAsia"/>
          <w:sz w:val="28"/>
          <w:szCs w:val="28"/>
        </w:rPr>
        <w:t>全球化经营的进入方式中难度和风险都较大的是</w:t>
      </w:r>
      <w:r w:rsidRPr="00E04B1C">
        <w:rPr>
          <w:rFonts w:ascii="Calibri" w:eastAsia="仿宋" w:hAnsi="Calibri"/>
          <w:sz w:val="28"/>
          <w:szCs w:val="28"/>
        </w:rPr>
        <w:t>______</w:t>
      </w:r>
    </w:p>
    <w:p w:rsidR="00A718EF" w:rsidP="00637FAE">
      <w:pPr>
        <w:pStyle w:val="NormalWeb"/>
        <w:spacing w:before="0" w:beforeAutospacing="0" w:after="0" w:afterAutospacing="0"/>
        <w:rPr>
          <w:rFonts w:ascii="Calibri" w:eastAsia="仿宋" w:hAnsi="Calibri"/>
          <w:sz w:val="28"/>
          <w:szCs w:val="28"/>
        </w:rPr>
      </w:pPr>
      <w:r w:rsidRPr="00E04B1C">
        <w:rPr>
          <w:rFonts w:ascii="Calibri" w:eastAsia="仿宋" w:hAnsi="Calibri"/>
          <w:sz w:val="28"/>
          <w:szCs w:val="28"/>
        </w:rPr>
        <w:t>A</w:t>
      </w:r>
      <w:r w:rsidRPr="00E04B1C">
        <w:rPr>
          <w:rFonts w:ascii="Calibri" w:eastAsia="仿宋" w:hAnsi="Calibri" w:hint="eastAsia"/>
          <w:sz w:val="28"/>
          <w:szCs w:val="28"/>
        </w:rPr>
        <w:t>．间接出口</w:t>
      </w:r>
      <w:r w:rsidRPr="00E04B1C">
        <w:rPr>
          <w:rFonts w:ascii="Calibri" w:eastAsia="仿宋" w:hAnsi="Calibri"/>
          <w:sz w:val="28"/>
          <w:szCs w:val="28"/>
        </w:rPr>
        <w:t>B.</w:t>
      </w:r>
      <w:r w:rsidRPr="00E04B1C">
        <w:rPr>
          <w:rFonts w:ascii="Calibri" w:eastAsia="仿宋" w:hAnsi="Calibri" w:hint="eastAsia"/>
          <w:sz w:val="28"/>
          <w:szCs w:val="28"/>
        </w:rPr>
        <w:t>直接出口</w:t>
      </w:r>
    </w:p>
    <w:p w:rsidR="00A718EF" w:rsidP="00637FAE">
      <w:pPr>
        <w:pStyle w:val="NormalWeb"/>
        <w:spacing w:before="0" w:beforeAutospacing="0" w:after="0" w:afterAutospacing="0"/>
        <w:rPr>
          <w:rFonts w:ascii="Calibri" w:eastAsia="仿宋" w:hAnsi="Calibri"/>
          <w:sz w:val="28"/>
          <w:szCs w:val="28"/>
        </w:rPr>
      </w:pPr>
      <w:r w:rsidRPr="00E04B1C">
        <w:rPr>
          <w:rFonts w:ascii="Calibri" w:eastAsia="仿宋" w:hAnsi="Calibri"/>
          <w:sz w:val="28"/>
          <w:szCs w:val="28"/>
        </w:rPr>
        <w:t>C</w:t>
      </w:r>
      <w:r w:rsidRPr="00E04B1C">
        <w:rPr>
          <w:rFonts w:ascii="Calibri" w:eastAsia="仿宋" w:hAnsi="Calibri" w:hint="eastAsia"/>
          <w:sz w:val="28"/>
          <w:szCs w:val="28"/>
        </w:rPr>
        <w:t>．管理合同</w:t>
      </w:r>
      <w:r w:rsidRPr="00E04B1C">
        <w:rPr>
          <w:rFonts w:ascii="Calibri" w:eastAsia="仿宋" w:hAnsi="Calibri"/>
          <w:sz w:val="28"/>
          <w:szCs w:val="28"/>
        </w:rPr>
        <w:t>D.</w:t>
      </w:r>
      <w:r w:rsidRPr="00E04B1C">
        <w:rPr>
          <w:rFonts w:ascii="Calibri" w:eastAsia="仿宋" w:hAnsi="Calibri" w:hint="eastAsia"/>
          <w:sz w:val="28"/>
          <w:szCs w:val="28"/>
        </w:rPr>
        <w:t>独资进入</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9、</w:t>
      </w:r>
      <w:r w:rsidRPr="00136F35">
        <w:rPr>
          <w:rFonts w:ascii="Calibri" w:eastAsia="仿宋" w:hAnsi="Calibri" w:hint="eastAsia"/>
          <w:sz w:val="28"/>
          <w:szCs w:val="28"/>
        </w:rPr>
        <w:t>按照亨利</w:t>
      </w:r>
      <w:r w:rsidRPr="00136F35">
        <w:rPr>
          <w:rFonts w:ascii="Calibri" w:eastAsia="仿宋" w:hAnsi="Calibri"/>
          <w:sz w:val="28"/>
          <w:szCs w:val="28"/>
        </w:rPr>
        <w:t>.</w:t>
      </w:r>
      <w:r w:rsidRPr="00136F35">
        <w:rPr>
          <w:rFonts w:ascii="Calibri" w:eastAsia="仿宋" w:hAnsi="Calibri" w:hint="eastAsia"/>
          <w:sz w:val="28"/>
          <w:szCs w:val="28"/>
        </w:rPr>
        <w:t>明茨伯格的管理者角色理论，管理者直接稠研在单位的成败负责，则这位管理者扮演的角色就是（）</w:t>
      </w:r>
    </w:p>
    <w:p w:rsidR="00A718EF" w:rsidP="00637FAE">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A</w:t>
      </w:r>
      <w:r w:rsidRPr="00136F35">
        <w:rPr>
          <w:rFonts w:ascii="Calibri" w:eastAsia="仿宋" w:hAnsi="Calibri" w:hint="eastAsia"/>
          <w:sz w:val="28"/>
          <w:szCs w:val="28"/>
        </w:rPr>
        <w:t>）领导者</w:t>
      </w:r>
    </w:p>
    <w:p w:rsidR="00A718EF" w:rsidP="00637FAE">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B</w:t>
      </w:r>
      <w:r w:rsidRPr="00136F35">
        <w:rPr>
          <w:rFonts w:ascii="Calibri" w:eastAsia="仿宋" w:hAnsi="Calibri" w:hint="eastAsia"/>
          <w:sz w:val="28"/>
          <w:szCs w:val="28"/>
        </w:rPr>
        <w:t>）混乱驾驭者</w:t>
      </w:r>
    </w:p>
    <w:p w:rsidR="00A718EF" w:rsidP="00637FAE">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C</w:t>
      </w:r>
      <w:r w:rsidRPr="00136F35">
        <w:rPr>
          <w:rFonts w:ascii="Calibri" w:eastAsia="仿宋" w:hAnsi="Calibri" w:hint="eastAsia"/>
          <w:sz w:val="28"/>
          <w:szCs w:val="28"/>
        </w:rPr>
        <w:t>）挂名首脑</w:t>
      </w:r>
    </w:p>
    <w:p w:rsidR="00A718EF" w:rsidP="00637FAE">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D</w:t>
      </w:r>
      <w:r w:rsidRPr="00136F35">
        <w:rPr>
          <w:rFonts w:ascii="Calibri" w:eastAsia="仿宋" w:hAnsi="Calibri" w:hint="eastAsia"/>
          <w:sz w:val="28"/>
          <w:szCs w:val="28"/>
        </w:rPr>
        <w:t>）企业家</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10、</w:t>
      </w:r>
      <w:r w:rsidRPr="006A4E2C">
        <w:rPr>
          <w:rFonts w:ascii="Calibri" w:eastAsia="仿宋" w:hAnsi="Calibri" w:hint="eastAsia"/>
          <w:sz w:val="28"/>
          <w:szCs w:val="28"/>
        </w:rPr>
        <w:t>将组织最高层的目标与基层目标、个人目标层层联系起来，形成整体目标与局部目标、组织目标与个人目标的系统整合是属于目标管理特点中的</w:t>
      </w:r>
      <w:r w:rsidRPr="006A4E2C">
        <w:rPr>
          <w:rFonts w:ascii="Calibri" w:eastAsia="仿宋" w:hAnsi="Calibri"/>
          <w:sz w:val="28"/>
          <w:szCs w:val="28"/>
        </w:rPr>
        <w:t>______</w:t>
      </w:r>
    </w:p>
    <w:p w:rsidR="00A718EF" w:rsidP="00637FAE">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A.</w:t>
      </w:r>
      <w:r w:rsidRPr="006A4E2C">
        <w:rPr>
          <w:rFonts w:ascii="Calibri" w:eastAsia="仿宋" w:hAnsi="Calibri" w:hint="eastAsia"/>
          <w:sz w:val="28"/>
          <w:szCs w:val="28"/>
        </w:rPr>
        <w:t>建立系统的目标体系</w:t>
      </w:r>
      <w:r w:rsidRPr="006A4E2C">
        <w:rPr>
          <w:rFonts w:ascii="Calibri" w:eastAsia="仿宋" w:hAnsi="Calibri"/>
          <w:sz w:val="28"/>
          <w:szCs w:val="28"/>
        </w:rPr>
        <w:t>B.</w:t>
      </w:r>
      <w:r w:rsidRPr="006A4E2C">
        <w:rPr>
          <w:rFonts w:ascii="Calibri" w:eastAsia="仿宋" w:hAnsi="Calibri" w:hint="eastAsia"/>
          <w:sz w:val="28"/>
          <w:szCs w:val="28"/>
        </w:rPr>
        <w:t>重视工作成果而不是工作行为本身</w:t>
      </w:r>
    </w:p>
    <w:p w:rsidR="00A718EF" w:rsidP="00637FAE">
      <w:pPr>
        <w:pStyle w:val="NormalWeb"/>
        <w:spacing w:before="0" w:beforeAutospacing="0" w:after="0" w:afterAutospacing="0"/>
        <w:rPr>
          <w:rFonts w:ascii="Calibri" w:eastAsia="仿宋" w:hAnsi="Calibri"/>
          <w:sz w:val="28"/>
          <w:szCs w:val="28"/>
        </w:rPr>
        <w:sectPr w:rsidSect="008F55F2">
          <w:type w:val="nextPage"/>
          <w:pgSz w:w="11907" w:h="16839" w:code="9"/>
          <w:pgMar w:top="1134" w:right="567" w:bottom="1134" w:left="567" w:header="0" w:footer="0" w:gutter="0"/>
          <w:pgNumType w:start="2"/>
          <w:cols w:sep="1" w:space="425"/>
          <w:titlePg w:val="0"/>
          <w:docGrid w:type="lines" w:linePitch="312"/>
        </w:sectPr>
      </w:pPr>
      <w:r w:rsidRPr="006A4E2C">
        <w:rPr>
          <w:rFonts w:ascii="Calibri" w:eastAsia="仿宋" w:hAnsi="Calibri"/>
          <w:sz w:val="28"/>
          <w:szCs w:val="28"/>
        </w:rPr>
        <w:t>C.</w:t>
      </w:r>
      <w:r w:rsidRPr="006A4E2C">
        <w:rPr>
          <w:rFonts w:ascii="Calibri" w:eastAsia="仿宋" w:hAnsi="Calibri" w:hint="eastAsia"/>
          <w:sz w:val="28"/>
          <w:szCs w:val="28"/>
        </w:rPr>
        <w:t>强调组织成员的自我控制</w:t>
      </w:r>
      <w:r w:rsidRPr="006A4E2C">
        <w:rPr>
          <w:rFonts w:ascii="Calibri" w:eastAsia="仿宋" w:hAnsi="Calibri"/>
          <w:sz w:val="28"/>
          <w:szCs w:val="28"/>
        </w:rPr>
        <w:t>D.</w:t>
      </w:r>
      <w:r w:rsidRPr="006A4E2C">
        <w:rPr>
          <w:rFonts w:ascii="Calibri" w:eastAsia="仿宋" w:hAnsi="Calibri" w:hint="eastAsia"/>
          <w:sz w:val="28"/>
          <w:szCs w:val="28"/>
        </w:rPr>
        <w:t>实行参与管理</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11、</w:t>
      </w:r>
      <w:r w:rsidRPr="006A4E2C">
        <w:rPr>
          <w:rFonts w:ascii="Calibri" w:eastAsia="仿宋" w:hAnsi="Calibri" w:hint="eastAsia"/>
          <w:sz w:val="28"/>
          <w:szCs w:val="28"/>
        </w:rPr>
        <w:t>某公司接了个项目，需要各部门密切配合，成员是从多个部门临时抽调来的，这是</w:t>
      </w:r>
      <w:r w:rsidRPr="006A4E2C">
        <w:rPr>
          <w:rFonts w:ascii="Calibri" w:eastAsia="仿宋" w:hAnsi="Calibri"/>
          <w:sz w:val="28"/>
          <w:szCs w:val="28"/>
        </w:rPr>
        <w:t>______</w:t>
      </w:r>
      <w:r w:rsidRPr="006A4E2C">
        <w:rPr>
          <w:rFonts w:ascii="Calibri" w:eastAsia="仿宋" w:hAnsi="Calibri" w:hint="eastAsia"/>
          <w:sz w:val="28"/>
          <w:szCs w:val="28"/>
        </w:rPr>
        <w:t>结构。</w:t>
      </w:r>
    </w:p>
    <w:p w:rsidR="00A718EF" w:rsidP="00637FAE">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A.</w:t>
      </w:r>
      <w:r w:rsidRPr="006A4E2C">
        <w:rPr>
          <w:rFonts w:ascii="Calibri" w:eastAsia="仿宋" w:hAnsi="Calibri" w:hint="eastAsia"/>
          <w:sz w:val="28"/>
          <w:szCs w:val="28"/>
        </w:rPr>
        <w:t>矩阵制</w:t>
      </w:r>
      <w:r w:rsidRPr="006A4E2C">
        <w:rPr>
          <w:rFonts w:ascii="Calibri" w:eastAsia="仿宋" w:hAnsi="Calibri"/>
          <w:sz w:val="28"/>
          <w:szCs w:val="28"/>
        </w:rPr>
        <w:t>B.</w:t>
      </w:r>
      <w:r w:rsidRPr="006A4E2C">
        <w:rPr>
          <w:rFonts w:ascii="Calibri" w:eastAsia="仿宋" w:hAnsi="Calibri" w:hint="eastAsia"/>
          <w:sz w:val="28"/>
          <w:szCs w:val="28"/>
        </w:rPr>
        <w:t>事业部制</w:t>
      </w:r>
      <w:r w:rsidRPr="006A4E2C">
        <w:rPr>
          <w:rFonts w:ascii="Calibri" w:eastAsia="仿宋" w:hAnsi="Calibri"/>
          <w:sz w:val="28"/>
          <w:szCs w:val="28"/>
        </w:rPr>
        <w:t>C.</w:t>
      </w:r>
      <w:r w:rsidRPr="006A4E2C">
        <w:rPr>
          <w:rFonts w:ascii="Calibri" w:eastAsia="仿宋" w:hAnsi="Calibri" w:hint="eastAsia"/>
          <w:sz w:val="28"/>
          <w:szCs w:val="28"/>
        </w:rPr>
        <w:t>职能制</w:t>
      </w:r>
      <w:r w:rsidRPr="006A4E2C">
        <w:rPr>
          <w:rFonts w:ascii="Calibri" w:eastAsia="仿宋" w:hAnsi="Calibri"/>
          <w:sz w:val="28"/>
          <w:szCs w:val="28"/>
        </w:rPr>
        <w:t>D.</w:t>
      </w:r>
      <w:r w:rsidRPr="006A4E2C">
        <w:rPr>
          <w:rFonts w:ascii="Calibri" w:eastAsia="仿宋" w:hAnsi="Calibri" w:hint="eastAsia"/>
          <w:sz w:val="28"/>
          <w:szCs w:val="28"/>
        </w:rPr>
        <w:t>直线职能制</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12、</w:t>
      </w:r>
      <w:r w:rsidRPr="006A4E2C">
        <w:rPr>
          <w:rFonts w:ascii="Calibri" w:eastAsia="仿宋" w:hAnsi="Calibri" w:hint="eastAsia"/>
          <w:sz w:val="28"/>
          <w:szCs w:val="28"/>
        </w:rPr>
        <w:t>根据确定控制标准</w:t>
      </w:r>
      <w:r w:rsidRPr="006A4E2C">
        <w:rPr>
          <w:rFonts w:ascii="Calibri" w:eastAsia="仿宋" w:hAnsi="Calibri"/>
          <w:sz w:val="28"/>
          <w:szCs w:val="28"/>
        </w:rPr>
        <w:t>Z</w:t>
      </w:r>
      <w:r w:rsidRPr="006A4E2C">
        <w:rPr>
          <w:rFonts w:ascii="Calibri" w:eastAsia="仿宋" w:hAnsi="Calibri" w:hint="eastAsia"/>
          <w:sz w:val="28"/>
          <w:szCs w:val="28"/>
        </w:rPr>
        <w:t>值的方法分类，特点是控制标准</w:t>
      </w:r>
      <w:r w:rsidRPr="006A4E2C">
        <w:rPr>
          <w:rFonts w:ascii="Calibri" w:eastAsia="仿宋" w:hAnsi="Calibri"/>
          <w:sz w:val="28"/>
          <w:szCs w:val="28"/>
        </w:rPr>
        <w:t>Z</w:t>
      </w:r>
      <w:r w:rsidRPr="006A4E2C">
        <w:rPr>
          <w:rFonts w:ascii="Calibri" w:eastAsia="仿宋" w:hAnsi="Calibri" w:hint="eastAsia"/>
          <w:sz w:val="28"/>
          <w:szCs w:val="28"/>
        </w:rPr>
        <w:t>值是时间</w:t>
      </w:r>
      <w:r w:rsidRPr="006A4E2C">
        <w:rPr>
          <w:rFonts w:ascii="Calibri" w:eastAsia="仿宋" w:hAnsi="Calibri"/>
          <w:sz w:val="28"/>
          <w:szCs w:val="28"/>
        </w:rPr>
        <w:t>t</w:t>
      </w:r>
      <w:r w:rsidRPr="006A4E2C">
        <w:rPr>
          <w:rFonts w:ascii="Calibri" w:eastAsia="仿宋" w:hAnsi="Calibri" w:hint="eastAsia"/>
          <w:sz w:val="28"/>
          <w:szCs w:val="28"/>
        </w:rPr>
        <w:t>的函数的控制类型是</w:t>
      </w:r>
      <w:r w:rsidRPr="006A4E2C">
        <w:rPr>
          <w:rFonts w:ascii="Calibri" w:eastAsia="仿宋" w:hAnsi="Calibri"/>
          <w:sz w:val="28"/>
          <w:szCs w:val="28"/>
        </w:rPr>
        <w:t>______</w:t>
      </w:r>
    </w:p>
    <w:p w:rsidR="00A718EF" w:rsidP="00637FAE">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A.</w:t>
      </w:r>
      <w:r w:rsidRPr="006A4E2C">
        <w:rPr>
          <w:rFonts w:ascii="Calibri" w:eastAsia="仿宋" w:hAnsi="Calibri" w:hint="eastAsia"/>
          <w:sz w:val="28"/>
          <w:szCs w:val="28"/>
        </w:rPr>
        <w:t>自适应控制</w:t>
      </w:r>
      <w:r w:rsidRPr="006A4E2C">
        <w:rPr>
          <w:rFonts w:ascii="Calibri" w:eastAsia="仿宋" w:hAnsi="Calibri"/>
          <w:sz w:val="28"/>
          <w:szCs w:val="28"/>
        </w:rPr>
        <w:t>B.</w:t>
      </w:r>
      <w:r w:rsidRPr="006A4E2C">
        <w:rPr>
          <w:rFonts w:ascii="Calibri" w:eastAsia="仿宋" w:hAnsi="Calibri" w:hint="eastAsia"/>
          <w:sz w:val="28"/>
          <w:szCs w:val="28"/>
        </w:rPr>
        <w:t>程序控制</w:t>
      </w:r>
    </w:p>
    <w:p w:rsidR="00A718EF" w:rsidP="00637FAE">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C.</w:t>
      </w:r>
      <w:r w:rsidRPr="006A4E2C">
        <w:rPr>
          <w:rFonts w:ascii="Calibri" w:eastAsia="仿宋" w:hAnsi="Calibri" w:hint="eastAsia"/>
          <w:sz w:val="28"/>
          <w:szCs w:val="28"/>
        </w:rPr>
        <w:t>最佳控制</w:t>
      </w:r>
      <w:r w:rsidRPr="006A4E2C">
        <w:rPr>
          <w:rFonts w:ascii="Calibri" w:eastAsia="仿宋" w:hAnsi="Calibri"/>
          <w:sz w:val="28"/>
          <w:szCs w:val="28"/>
        </w:rPr>
        <w:t>D.</w:t>
      </w:r>
      <w:r w:rsidRPr="006A4E2C">
        <w:rPr>
          <w:rFonts w:ascii="Calibri" w:eastAsia="仿宋" w:hAnsi="Calibri" w:hint="eastAsia"/>
          <w:sz w:val="28"/>
          <w:szCs w:val="28"/>
        </w:rPr>
        <w:t>跟踪控制</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13、</w:t>
      </w:r>
      <w:r w:rsidRPr="00136F35">
        <w:rPr>
          <w:rFonts w:ascii="Calibri" w:eastAsia="仿宋" w:hAnsi="Calibri" w:hint="eastAsia"/>
          <w:sz w:val="28"/>
          <w:szCs w:val="28"/>
        </w:rPr>
        <w:t>俗语说：</w:t>
      </w:r>
      <w:r w:rsidRPr="00136F35">
        <w:rPr>
          <w:rFonts w:ascii="Calibri" w:eastAsia="仿宋" w:hAnsi="Calibri"/>
          <w:sz w:val="28"/>
          <w:szCs w:val="28"/>
        </w:rPr>
        <w:t>“</w:t>
      </w:r>
      <w:r w:rsidRPr="00136F35">
        <w:rPr>
          <w:rFonts w:ascii="Calibri" w:eastAsia="仿宋" w:hAnsi="Calibri" w:hint="eastAsia"/>
          <w:sz w:val="28"/>
          <w:szCs w:val="28"/>
        </w:rPr>
        <w:t>要想公道，打个颠倒。</w:t>
      </w:r>
      <w:r w:rsidRPr="00136F35">
        <w:rPr>
          <w:rFonts w:ascii="Calibri" w:eastAsia="仿宋" w:hAnsi="Calibri"/>
          <w:sz w:val="28"/>
          <w:szCs w:val="28"/>
        </w:rPr>
        <w:t>”</w:t>
      </w:r>
      <w:r w:rsidRPr="00136F35">
        <w:rPr>
          <w:rFonts w:ascii="Calibri" w:eastAsia="仿宋" w:hAnsi="Calibri" w:hint="eastAsia"/>
          <w:sz w:val="28"/>
          <w:szCs w:val="28"/>
        </w:rPr>
        <w:t>这种观点反映的道德观是（）</w:t>
      </w:r>
    </w:p>
    <w:p w:rsidR="00A718EF" w:rsidP="00637FAE">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A</w:t>
      </w:r>
      <w:r w:rsidRPr="00136F35">
        <w:rPr>
          <w:rFonts w:ascii="Calibri" w:eastAsia="仿宋" w:hAnsi="Calibri" w:hint="eastAsia"/>
          <w:sz w:val="28"/>
          <w:szCs w:val="28"/>
        </w:rPr>
        <w:t>）权力至上道德观</w:t>
      </w:r>
    </w:p>
    <w:p w:rsidR="00A718EF" w:rsidP="00637FAE">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B</w:t>
      </w:r>
      <w:r w:rsidRPr="00136F35">
        <w:rPr>
          <w:rFonts w:ascii="Calibri" w:eastAsia="仿宋" w:hAnsi="Calibri" w:hint="eastAsia"/>
          <w:sz w:val="28"/>
          <w:szCs w:val="28"/>
        </w:rPr>
        <w:t>）公平公正道德观</w:t>
      </w:r>
    </w:p>
    <w:p w:rsidR="00A718EF" w:rsidP="00637FAE">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C</w:t>
      </w:r>
      <w:r w:rsidRPr="00136F35">
        <w:rPr>
          <w:rFonts w:ascii="Calibri" w:eastAsia="仿宋" w:hAnsi="Calibri" w:hint="eastAsia"/>
          <w:sz w:val="28"/>
          <w:szCs w:val="28"/>
        </w:rPr>
        <w:t>）功利主义道德观</w:t>
      </w:r>
    </w:p>
    <w:p w:rsidR="00A718EF" w:rsidP="00637FAE">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D</w:t>
      </w:r>
      <w:r w:rsidRPr="00136F35">
        <w:rPr>
          <w:rFonts w:ascii="Calibri" w:eastAsia="仿宋" w:hAnsi="Calibri" w:hint="eastAsia"/>
          <w:sz w:val="28"/>
          <w:szCs w:val="28"/>
        </w:rPr>
        <w:t>）推己及人道德观</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14、</w:t>
      </w:r>
      <w:r w:rsidRPr="00126796">
        <w:rPr>
          <w:rFonts w:ascii="Calibri" w:eastAsia="仿宋" w:hAnsi="Calibri" w:hint="eastAsia"/>
          <w:sz w:val="28"/>
          <w:szCs w:val="28"/>
        </w:rPr>
        <w:t>根据期望理论，要达到使工作的分配出现所希望的激励效果，一项工作最好授予</w:t>
      </w:r>
      <w:r w:rsidRPr="00126796">
        <w:rPr>
          <w:rFonts w:ascii="Calibri" w:eastAsia="仿宋" w:hAnsi="Calibri"/>
          <w:sz w:val="28"/>
          <w:szCs w:val="28"/>
        </w:rPr>
        <w:t>______</w:t>
      </w:r>
    </w:p>
    <w:p w:rsidR="00A718EF" w:rsidP="00637FAE">
      <w:pPr>
        <w:pStyle w:val="NormalWeb"/>
        <w:spacing w:before="0" w:beforeAutospacing="0" w:after="0" w:afterAutospacing="0"/>
        <w:rPr>
          <w:rFonts w:ascii="Calibri" w:eastAsia="仿宋" w:hAnsi="Calibri"/>
          <w:sz w:val="28"/>
          <w:szCs w:val="28"/>
        </w:rPr>
      </w:pPr>
      <w:r w:rsidRPr="00126796">
        <w:rPr>
          <w:rFonts w:ascii="Calibri" w:eastAsia="仿宋" w:hAnsi="Calibri"/>
          <w:sz w:val="28"/>
          <w:szCs w:val="28"/>
        </w:rPr>
        <w:t>A</w:t>
      </w:r>
      <w:r w:rsidRPr="00126796">
        <w:rPr>
          <w:rFonts w:ascii="Calibri" w:eastAsia="仿宋" w:hAnsi="Calibri" w:hint="eastAsia"/>
          <w:sz w:val="28"/>
          <w:szCs w:val="28"/>
        </w:rPr>
        <w:t>．能力远远高于任务要求的人</w:t>
      </w:r>
      <w:r w:rsidRPr="00126796">
        <w:rPr>
          <w:rFonts w:ascii="Calibri" w:eastAsia="仿宋" w:hAnsi="Calibri"/>
          <w:sz w:val="28"/>
          <w:szCs w:val="28"/>
        </w:rPr>
        <w:t>B</w:t>
      </w:r>
      <w:r w:rsidRPr="00126796">
        <w:rPr>
          <w:rFonts w:ascii="Calibri" w:eastAsia="仿宋" w:hAnsi="Calibri" w:hint="eastAsia"/>
          <w:sz w:val="28"/>
          <w:szCs w:val="28"/>
        </w:rPr>
        <w:t>．能力远远低于任务要求的人</w:t>
      </w:r>
    </w:p>
    <w:p w:rsidR="00A718EF" w:rsidP="00637FAE">
      <w:pPr>
        <w:pStyle w:val="NormalWeb"/>
        <w:spacing w:before="0" w:beforeAutospacing="0" w:after="0" w:afterAutospacing="0"/>
        <w:rPr>
          <w:rFonts w:ascii="Calibri" w:eastAsia="仿宋" w:hAnsi="Calibri"/>
          <w:sz w:val="28"/>
          <w:szCs w:val="28"/>
        </w:rPr>
      </w:pPr>
      <w:r w:rsidRPr="00126796">
        <w:rPr>
          <w:rFonts w:ascii="Calibri" w:eastAsia="仿宋" w:hAnsi="Calibri"/>
          <w:sz w:val="28"/>
          <w:szCs w:val="28"/>
        </w:rPr>
        <w:t>C</w:t>
      </w:r>
      <w:r w:rsidRPr="00126796">
        <w:rPr>
          <w:rFonts w:ascii="Calibri" w:eastAsia="仿宋" w:hAnsi="Calibri" w:hint="eastAsia"/>
          <w:sz w:val="28"/>
          <w:szCs w:val="28"/>
        </w:rPr>
        <w:t>．能力略高于任务要求的人</w:t>
      </w:r>
      <w:r w:rsidRPr="00126796">
        <w:rPr>
          <w:rFonts w:ascii="Calibri" w:eastAsia="仿宋" w:hAnsi="Calibri"/>
          <w:sz w:val="28"/>
          <w:szCs w:val="28"/>
        </w:rPr>
        <w:t>D</w:t>
      </w:r>
      <w:r w:rsidRPr="00126796">
        <w:rPr>
          <w:rFonts w:ascii="Calibri" w:eastAsia="仿宋" w:hAnsi="Calibri" w:hint="eastAsia"/>
          <w:sz w:val="28"/>
          <w:szCs w:val="28"/>
        </w:rPr>
        <w:t>．能力略低于任务要求的人</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15、</w:t>
      </w:r>
      <w:r w:rsidRPr="006A4E2C">
        <w:rPr>
          <w:rFonts w:ascii="Calibri" w:eastAsia="仿宋" w:hAnsi="Calibri" w:hint="eastAsia"/>
          <w:sz w:val="28"/>
          <w:szCs w:val="28"/>
        </w:rPr>
        <w:t>企业农场根据电视上的预告做出农药生产、储备，这属于</w:t>
      </w:r>
      <w:r w:rsidRPr="006A4E2C">
        <w:rPr>
          <w:rFonts w:ascii="Calibri" w:eastAsia="仿宋" w:hAnsi="Calibri"/>
          <w:sz w:val="28"/>
          <w:szCs w:val="28"/>
        </w:rPr>
        <w:t>______</w:t>
      </w:r>
    </w:p>
    <w:p w:rsidR="00A718EF" w:rsidP="00637FAE">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A.</w:t>
      </w:r>
      <w:r w:rsidRPr="006A4E2C">
        <w:rPr>
          <w:rFonts w:ascii="Calibri" w:eastAsia="仿宋" w:hAnsi="Calibri" w:hint="eastAsia"/>
          <w:sz w:val="28"/>
          <w:szCs w:val="28"/>
        </w:rPr>
        <w:t>过程控制</w:t>
      </w:r>
      <w:r w:rsidRPr="006A4E2C">
        <w:rPr>
          <w:rFonts w:ascii="Calibri" w:eastAsia="仿宋" w:hAnsi="Calibri"/>
          <w:sz w:val="28"/>
          <w:szCs w:val="28"/>
        </w:rPr>
        <w:t>B.</w:t>
      </w:r>
      <w:r w:rsidRPr="006A4E2C">
        <w:rPr>
          <w:rFonts w:ascii="Calibri" w:eastAsia="仿宋" w:hAnsi="Calibri" w:hint="eastAsia"/>
          <w:sz w:val="28"/>
          <w:szCs w:val="28"/>
        </w:rPr>
        <w:t>现场控制</w:t>
      </w:r>
      <w:r w:rsidRPr="006A4E2C">
        <w:rPr>
          <w:rFonts w:ascii="Calibri" w:eastAsia="仿宋" w:hAnsi="Calibri"/>
          <w:sz w:val="28"/>
          <w:szCs w:val="28"/>
        </w:rPr>
        <w:t>C.</w:t>
      </w:r>
      <w:r w:rsidRPr="006A4E2C">
        <w:rPr>
          <w:rFonts w:ascii="Calibri" w:eastAsia="仿宋" w:hAnsi="Calibri" w:hint="eastAsia"/>
          <w:sz w:val="28"/>
          <w:szCs w:val="28"/>
        </w:rPr>
        <w:t>前馈控制</w:t>
      </w:r>
      <w:r w:rsidRPr="006A4E2C">
        <w:rPr>
          <w:rFonts w:ascii="Calibri" w:eastAsia="仿宋" w:hAnsi="Calibri"/>
          <w:sz w:val="28"/>
          <w:szCs w:val="28"/>
        </w:rPr>
        <w:t>D.</w:t>
      </w:r>
      <w:r w:rsidRPr="006A4E2C">
        <w:rPr>
          <w:rFonts w:ascii="Calibri" w:eastAsia="仿宋" w:hAnsi="Calibri" w:hint="eastAsia"/>
          <w:sz w:val="28"/>
          <w:szCs w:val="28"/>
        </w:rPr>
        <w:t>事后控制</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16、</w:t>
      </w:r>
      <w:r w:rsidRPr="00126796">
        <w:rPr>
          <w:rFonts w:ascii="Calibri" w:eastAsia="仿宋" w:hAnsi="Calibri" w:hint="eastAsia"/>
          <w:sz w:val="28"/>
          <w:szCs w:val="28"/>
        </w:rPr>
        <w:t>管理者所扮演的人际角色包括</w:t>
      </w:r>
      <w:r w:rsidRPr="00126796">
        <w:rPr>
          <w:rFonts w:ascii="Calibri" w:eastAsia="仿宋" w:hAnsi="Calibri"/>
          <w:sz w:val="28"/>
          <w:szCs w:val="28"/>
        </w:rPr>
        <w:t>______</w:t>
      </w:r>
    </w:p>
    <w:p w:rsidR="00A718EF" w:rsidP="00637FAE">
      <w:pPr>
        <w:pStyle w:val="NormalWeb"/>
        <w:spacing w:before="0" w:beforeAutospacing="0" w:after="0" w:afterAutospacing="0"/>
        <w:rPr>
          <w:rFonts w:ascii="Calibri" w:eastAsia="仿宋" w:hAnsi="Calibri"/>
          <w:sz w:val="28"/>
          <w:szCs w:val="28"/>
        </w:rPr>
      </w:pPr>
      <w:r w:rsidRPr="00126796">
        <w:rPr>
          <w:rFonts w:ascii="Calibri" w:eastAsia="仿宋" w:hAnsi="Calibri"/>
          <w:sz w:val="28"/>
          <w:szCs w:val="28"/>
        </w:rPr>
        <w:t>A</w:t>
      </w:r>
      <w:r w:rsidRPr="00126796">
        <w:rPr>
          <w:rFonts w:ascii="Calibri" w:eastAsia="仿宋" w:hAnsi="Calibri" w:hint="eastAsia"/>
          <w:sz w:val="28"/>
          <w:szCs w:val="28"/>
        </w:rPr>
        <w:t>．领导者、发言人、传播者</w:t>
      </w:r>
      <w:r w:rsidRPr="00126796">
        <w:rPr>
          <w:rFonts w:ascii="Calibri" w:eastAsia="仿宋" w:hAnsi="Calibri"/>
          <w:sz w:val="28"/>
          <w:szCs w:val="28"/>
        </w:rPr>
        <w:t>B</w:t>
      </w:r>
      <w:r w:rsidRPr="00126796">
        <w:rPr>
          <w:rFonts w:ascii="Calibri" w:eastAsia="仿宋" w:hAnsi="Calibri" w:hint="eastAsia"/>
          <w:sz w:val="28"/>
          <w:szCs w:val="28"/>
        </w:rPr>
        <w:t>．领导者、代表人、联络者</w:t>
      </w:r>
    </w:p>
    <w:p w:rsidR="00A718EF" w:rsidP="00637FAE">
      <w:pPr>
        <w:pStyle w:val="NormalWeb"/>
        <w:spacing w:before="0" w:beforeAutospacing="0" w:after="0" w:afterAutospacing="0"/>
        <w:rPr>
          <w:rFonts w:ascii="Calibri" w:eastAsia="仿宋" w:hAnsi="Calibri"/>
          <w:sz w:val="28"/>
          <w:szCs w:val="28"/>
        </w:rPr>
      </w:pPr>
      <w:r w:rsidRPr="00126796">
        <w:rPr>
          <w:rFonts w:ascii="Calibri" w:eastAsia="仿宋" w:hAnsi="Calibri"/>
          <w:sz w:val="28"/>
          <w:szCs w:val="28"/>
        </w:rPr>
        <w:t>C</w:t>
      </w:r>
      <w:r w:rsidRPr="00126796">
        <w:rPr>
          <w:rFonts w:ascii="Calibri" w:eastAsia="仿宋" w:hAnsi="Calibri" w:hint="eastAsia"/>
          <w:sz w:val="28"/>
          <w:szCs w:val="28"/>
        </w:rPr>
        <w:t>．代表人、发言人、联络者</w:t>
      </w:r>
      <w:r w:rsidRPr="00126796">
        <w:rPr>
          <w:rFonts w:ascii="Calibri" w:eastAsia="仿宋" w:hAnsi="Calibri"/>
          <w:sz w:val="28"/>
          <w:szCs w:val="28"/>
        </w:rPr>
        <w:t>D</w:t>
      </w:r>
      <w:r w:rsidRPr="00126796">
        <w:rPr>
          <w:rFonts w:ascii="Calibri" w:eastAsia="仿宋" w:hAnsi="Calibri" w:hint="eastAsia"/>
          <w:sz w:val="28"/>
          <w:szCs w:val="28"/>
        </w:rPr>
        <w:t>．企业家、谈判者、传播者</w:t>
      </w:r>
    </w:p>
    <w:p w:rsidR="00A718EF" w:rsidP="00637FAE">
      <w:pPr>
        <w:pStyle w:val="NormalWeb"/>
        <w:spacing w:before="0" w:beforeAutospacing="0" w:after="0" w:afterAutospacing="0"/>
        <w:rPr>
          <w:rFonts w:ascii="Calibri" w:eastAsia="仿宋" w:hAnsi="Calibri"/>
          <w:sz w:val="28"/>
          <w:szCs w:val="28"/>
        </w:rPr>
        <w:sectPr w:rsidSect="008F55F2">
          <w:type w:val="nextPage"/>
          <w:pgSz w:w="11907" w:h="16839" w:code="9"/>
          <w:pgMar w:top="1134" w:right="567" w:bottom="1134" w:left="567" w:header="0" w:footer="0" w:gutter="0"/>
          <w:pgNumType w:start="3"/>
          <w:cols w:sep="1" w:space="425"/>
          <w:titlePg w:val="0"/>
          <w:docGrid w:type="lines" w:linePitch="312"/>
        </w:sectPr>
      </w:pPr>
      <w:r>
        <w:rPr>
          <w:rFonts w:ascii="仿宋" w:eastAsia="仿宋" w:hAnsi="仿宋"/>
          <w:b/>
          <w:sz w:val="28"/>
        </w:rPr>
        <w:t>17、</w:t>
      </w:r>
      <w:r w:rsidRPr="00126796">
        <w:rPr>
          <w:rFonts w:ascii="Calibri" w:eastAsia="仿宋" w:hAnsi="Calibri" w:hint="eastAsia"/>
          <w:sz w:val="28"/>
          <w:szCs w:val="28"/>
        </w:rPr>
        <w:t>某一快递公司在市区规划了</w:t>
      </w:r>
      <w:r w:rsidRPr="00126796">
        <w:rPr>
          <w:rFonts w:ascii="Calibri" w:eastAsia="仿宋" w:hAnsi="Calibri"/>
          <w:sz w:val="28"/>
          <w:szCs w:val="28"/>
        </w:rPr>
        <w:t>30</w:t>
      </w:r>
      <w:r w:rsidRPr="00126796">
        <w:rPr>
          <w:rFonts w:ascii="Calibri" w:eastAsia="仿宋" w:hAnsi="Calibri" w:hint="eastAsia"/>
          <w:sz w:val="28"/>
          <w:szCs w:val="28"/>
        </w:rPr>
        <w:t>条不同的送货路线，但是这些路线中会遇到概率未知的堵车问题，此时，快递人员选择到达时间最短的路线的决策属于</w:t>
      </w:r>
      <w:r w:rsidRPr="00126796">
        <w:rPr>
          <w:rFonts w:ascii="Calibri" w:eastAsia="仿宋" w:hAnsi="Calibri"/>
          <w:sz w:val="28"/>
          <w:szCs w:val="28"/>
        </w:rPr>
        <w:t>______</w:t>
      </w:r>
    </w:p>
    <w:p w:rsidR="00A718EF" w:rsidP="00637FAE">
      <w:pPr>
        <w:pStyle w:val="NormalWeb"/>
        <w:spacing w:before="0" w:beforeAutospacing="0" w:after="0" w:afterAutospacing="0"/>
        <w:rPr>
          <w:rFonts w:ascii="Calibri" w:eastAsia="仿宋" w:hAnsi="Calibri"/>
          <w:sz w:val="28"/>
          <w:szCs w:val="28"/>
        </w:rPr>
      </w:pPr>
      <w:r w:rsidRPr="00126796">
        <w:rPr>
          <w:rFonts w:ascii="Calibri" w:eastAsia="仿宋" w:hAnsi="Calibri"/>
          <w:sz w:val="28"/>
          <w:szCs w:val="28"/>
        </w:rPr>
        <w:t>A</w:t>
      </w:r>
      <w:r w:rsidRPr="00126796">
        <w:rPr>
          <w:rFonts w:ascii="Calibri" w:eastAsia="仿宋" w:hAnsi="Calibri" w:hint="eastAsia"/>
          <w:sz w:val="28"/>
          <w:szCs w:val="28"/>
        </w:rPr>
        <w:t>．不确定型决策</w:t>
      </w:r>
      <w:r w:rsidRPr="00126796">
        <w:rPr>
          <w:rFonts w:ascii="Calibri" w:eastAsia="仿宋" w:hAnsi="Calibri"/>
          <w:sz w:val="28"/>
          <w:szCs w:val="28"/>
        </w:rPr>
        <w:t>B</w:t>
      </w:r>
      <w:r w:rsidRPr="00126796">
        <w:rPr>
          <w:rFonts w:ascii="Calibri" w:eastAsia="仿宋" w:hAnsi="Calibri" w:hint="eastAsia"/>
          <w:sz w:val="28"/>
          <w:szCs w:val="28"/>
        </w:rPr>
        <w:t>．风险型决策</w:t>
      </w:r>
      <w:r w:rsidRPr="00126796">
        <w:rPr>
          <w:rFonts w:ascii="Calibri" w:eastAsia="仿宋" w:hAnsi="Calibri"/>
          <w:sz w:val="28"/>
          <w:szCs w:val="28"/>
        </w:rPr>
        <w:t>C</w:t>
      </w:r>
      <w:r w:rsidRPr="00126796">
        <w:rPr>
          <w:rFonts w:ascii="Calibri" w:eastAsia="仿宋" w:hAnsi="Calibri" w:hint="eastAsia"/>
          <w:sz w:val="28"/>
          <w:szCs w:val="28"/>
        </w:rPr>
        <w:t>．确定型决策</w:t>
      </w:r>
      <w:r w:rsidRPr="00126796">
        <w:rPr>
          <w:rFonts w:ascii="Calibri" w:eastAsia="仿宋" w:hAnsi="Calibri"/>
          <w:sz w:val="28"/>
          <w:szCs w:val="28"/>
        </w:rPr>
        <w:t>D</w:t>
      </w:r>
      <w:r w:rsidRPr="00126796">
        <w:rPr>
          <w:rFonts w:ascii="Calibri" w:eastAsia="仿宋" w:hAnsi="Calibri" w:hint="eastAsia"/>
          <w:sz w:val="28"/>
          <w:szCs w:val="28"/>
        </w:rPr>
        <w:t>．以上都不是</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18、</w:t>
      </w:r>
      <w:r w:rsidRPr="00CF0147">
        <w:rPr>
          <w:rFonts w:ascii="Calibri" w:eastAsia="仿宋" w:hAnsi="Calibri" w:hint="eastAsia"/>
          <w:sz w:val="28"/>
          <w:szCs w:val="28"/>
        </w:rPr>
        <w:t>对活动中的人和事进行指导和监督，亦称为现场控制或过程控制的是（）</w:t>
      </w:r>
    </w:p>
    <w:p w:rsidR="00A718EF" w:rsidP="00637FAE">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A</w:t>
      </w:r>
      <w:r w:rsidRPr="00CF0147">
        <w:rPr>
          <w:rFonts w:ascii="Calibri" w:eastAsia="仿宋" w:hAnsi="Calibri" w:hint="eastAsia"/>
          <w:sz w:val="28"/>
          <w:szCs w:val="28"/>
        </w:rPr>
        <w:t>）前馈控制</w:t>
      </w:r>
    </w:p>
    <w:p w:rsidR="00A718EF" w:rsidP="00637FAE">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B</w:t>
      </w:r>
      <w:r w:rsidRPr="00CF0147">
        <w:rPr>
          <w:rFonts w:ascii="Calibri" w:eastAsia="仿宋" w:hAnsi="Calibri" w:hint="eastAsia"/>
          <w:sz w:val="28"/>
          <w:szCs w:val="28"/>
        </w:rPr>
        <w:t>）同期控制</w:t>
      </w:r>
    </w:p>
    <w:p w:rsidR="00A718EF" w:rsidP="00637FAE">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C</w:t>
      </w:r>
      <w:r w:rsidRPr="00CF0147">
        <w:rPr>
          <w:rFonts w:ascii="Calibri" w:eastAsia="仿宋" w:hAnsi="Calibri" w:hint="eastAsia"/>
          <w:sz w:val="28"/>
          <w:szCs w:val="28"/>
        </w:rPr>
        <w:t>）反馈控制</w:t>
      </w:r>
    </w:p>
    <w:p w:rsidR="00A718EF" w:rsidP="00637FAE">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D</w:t>
      </w:r>
      <w:r w:rsidRPr="00CF0147">
        <w:rPr>
          <w:rFonts w:ascii="Calibri" w:eastAsia="仿宋" w:hAnsi="Calibri" w:hint="eastAsia"/>
          <w:sz w:val="28"/>
          <w:szCs w:val="28"/>
        </w:rPr>
        <w:t>）成果控制</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19、</w:t>
      </w:r>
      <w:r w:rsidRPr="006A4E2C">
        <w:rPr>
          <w:rFonts w:ascii="Calibri" w:eastAsia="仿宋" w:hAnsi="Calibri" w:hint="eastAsia"/>
          <w:sz w:val="28"/>
          <w:szCs w:val="28"/>
        </w:rPr>
        <w:t>决策支持系统是</w:t>
      </w:r>
      <w:r w:rsidRPr="006A4E2C">
        <w:rPr>
          <w:rFonts w:ascii="Calibri" w:eastAsia="仿宋" w:hAnsi="Calibri"/>
          <w:sz w:val="28"/>
          <w:szCs w:val="28"/>
        </w:rPr>
        <w:t>______</w:t>
      </w:r>
      <w:r w:rsidRPr="006A4E2C">
        <w:rPr>
          <w:rFonts w:ascii="Calibri" w:eastAsia="仿宋" w:hAnsi="Calibri" w:hint="eastAsia"/>
          <w:sz w:val="28"/>
          <w:szCs w:val="28"/>
        </w:rPr>
        <w:t>，以计算机技术、仿真技术和信息技术为手段，针对半结构化的决策问题、支持决策活动的具有智能作用的人机系统。</w:t>
      </w:r>
    </w:p>
    <w:p w:rsidR="00A718EF" w:rsidP="00637FAE">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A.DSSB.MISC.TPSD.EDPS</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20、</w:t>
      </w:r>
      <w:r w:rsidRPr="006A4E2C">
        <w:rPr>
          <w:rFonts w:ascii="Calibri" w:eastAsia="仿宋" w:hAnsi="Calibri" w:hint="eastAsia"/>
          <w:sz w:val="28"/>
          <w:szCs w:val="28"/>
        </w:rPr>
        <w:t>现代绩效评估普遍采用的方法是</w:t>
      </w:r>
      <w:r w:rsidRPr="006A4E2C">
        <w:rPr>
          <w:rFonts w:ascii="Calibri" w:eastAsia="仿宋" w:hAnsi="Calibri"/>
          <w:sz w:val="28"/>
          <w:szCs w:val="28"/>
        </w:rPr>
        <w:t>______</w:t>
      </w:r>
    </w:p>
    <w:p w:rsidR="00A718EF" w:rsidP="00637FAE">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A.</w:t>
      </w:r>
      <w:r w:rsidRPr="006A4E2C">
        <w:rPr>
          <w:rFonts w:ascii="Calibri" w:eastAsia="仿宋" w:hAnsi="Calibri" w:hint="eastAsia"/>
          <w:sz w:val="28"/>
          <w:szCs w:val="28"/>
        </w:rPr>
        <w:t>目标管理</w:t>
      </w:r>
      <w:r w:rsidRPr="006A4E2C">
        <w:rPr>
          <w:rFonts w:ascii="Calibri" w:eastAsia="仿宋" w:hAnsi="Calibri"/>
          <w:sz w:val="28"/>
          <w:szCs w:val="28"/>
        </w:rPr>
        <w:t>B.</w:t>
      </w:r>
      <w:r w:rsidRPr="006A4E2C">
        <w:rPr>
          <w:rFonts w:ascii="Calibri" w:eastAsia="仿宋" w:hAnsi="Calibri" w:hint="eastAsia"/>
          <w:sz w:val="28"/>
          <w:szCs w:val="28"/>
        </w:rPr>
        <w:t>排列评估</w:t>
      </w:r>
      <w:r w:rsidRPr="006A4E2C">
        <w:rPr>
          <w:rFonts w:ascii="Calibri" w:eastAsia="仿宋" w:hAnsi="Calibri"/>
          <w:sz w:val="28"/>
          <w:szCs w:val="28"/>
        </w:rPr>
        <w:t>C.</w:t>
      </w:r>
      <w:r w:rsidRPr="006A4E2C">
        <w:rPr>
          <w:rFonts w:ascii="Calibri" w:eastAsia="仿宋" w:hAnsi="Calibri" w:hint="eastAsia"/>
          <w:sz w:val="28"/>
          <w:szCs w:val="28"/>
        </w:rPr>
        <w:t>工作标准</w:t>
      </w:r>
      <w:r w:rsidRPr="006A4E2C">
        <w:rPr>
          <w:rFonts w:ascii="Calibri" w:eastAsia="仿宋" w:hAnsi="Calibri"/>
          <w:sz w:val="28"/>
          <w:szCs w:val="28"/>
        </w:rPr>
        <w:t>D.</w:t>
      </w:r>
      <w:r w:rsidRPr="006A4E2C">
        <w:rPr>
          <w:rFonts w:ascii="Calibri" w:eastAsia="仿宋" w:hAnsi="Calibri" w:hint="eastAsia"/>
          <w:sz w:val="28"/>
          <w:szCs w:val="28"/>
        </w:rPr>
        <w:t>小组评议</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21、</w:t>
      </w:r>
      <w:r w:rsidRPr="00136F35">
        <w:rPr>
          <w:rFonts w:ascii="Calibri" w:eastAsia="仿宋" w:hAnsi="Calibri" w:hint="eastAsia"/>
          <w:sz w:val="28"/>
          <w:szCs w:val="28"/>
        </w:rPr>
        <w:t>某企业生产销售一种品种，单位变动成本</w:t>
      </w:r>
      <w:r w:rsidRPr="00136F35">
        <w:rPr>
          <w:rFonts w:ascii="Calibri" w:eastAsia="仿宋" w:hAnsi="Calibri"/>
          <w:sz w:val="28"/>
          <w:szCs w:val="28"/>
        </w:rPr>
        <w:t>10</w:t>
      </w:r>
      <w:r w:rsidRPr="00136F35">
        <w:rPr>
          <w:rFonts w:ascii="Calibri" w:eastAsia="仿宋" w:hAnsi="Calibri" w:hint="eastAsia"/>
          <w:sz w:val="28"/>
          <w:szCs w:val="28"/>
        </w:rPr>
        <w:t>元，销售单价</w:t>
      </w:r>
      <w:r w:rsidRPr="00136F35">
        <w:rPr>
          <w:rFonts w:ascii="Calibri" w:eastAsia="仿宋" w:hAnsi="Calibri"/>
          <w:sz w:val="28"/>
          <w:szCs w:val="28"/>
        </w:rPr>
        <w:t>30</w:t>
      </w:r>
      <w:r w:rsidRPr="00136F35">
        <w:rPr>
          <w:rFonts w:ascii="Calibri" w:eastAsia="仿宋" w:hAnsi="Calibri" w:hint="eastAsia"/>
          <w:sz w:val="28"/>
          <w:szCs w:val="28"/>
        </w:rPr>
        <w:t>元，年固定成本</w:t>
      </w:r>
      <w:r w:rsidRPr="00136F35">
        <w:rPr>
          <w:rFonts w:ascii="Calibri" w:eastAsia="仿宋" w:hAnsi="Calibri"/>
          <w:sz w:val="28"/>
          <w:szCs w:val="28"/>
        </w:rPr>
        <w:t>20</w:t>
      </w:r>
      <w:r w:rsidRPr="00136F35">
        <w:rPr>
          <w:rFonts w:ascii="Calibri" w:eastAsia="仿宋" w:hAnsi="Calibri" w:hint="eastAsia"/>
          <w:sz w:val="28"/>
          <w:szCs w:val="28"/>
        </w:rPr>
        <w:t>万元，根据市场预测，年销售量为</w:t>
      </w:r>
      <w:r w:rsidRPr="00136F35">
        <w:rPr>
          <w:rFonts w:ascii="Calibri" w:eastAsia="仿宋" w:hAnsi="Calibri"/>
          <w:sz w:val="28"/>
          <w:szCs w:val="28"/>
        </w:rPr>
        <w:t>10</w:t>
      </w:r>
      <w:r w:rsidRPr="00136F35">
        <w:rPr>
          <w:rFonts w:ascii="Calibri" w:eastAsia="仿宋" w:hAnsi="Calibri" w:hint="eastAsia"/>
          <w:sz w:val="28"/>
          <w:szCs w:val="28"/>
        </w:rPr>
        <w:t>万件，则企业可获利润（）</w:t>
      </w:r>
    </w:p>
    <w:p w:rsidR="00A718EF" w:rsidP="00637FAE">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A</w:t>
      </w:r>
      <w:r w:rsidRPr="00136F35">
        <w:rPr>
          <w:rFonts w:ascii="Calibri" w:eastAsia="仿宋" w:hAnsi="Calibri" w:hint="eastAsia"/>
          <w:sz w:val="28"/>
          <w:szCs w:val="28"/>
        </w:rPr>
        <w:t>）</w:t>
      </w:r>
      <w:r w:rsidRPr="00136F35">
        <w:rPr>
          <w:rFonts w:ascii="Calibri" w:eastAsia="仿宋" w:hAnsi="Calibri"/>
          <w:sz w:val="28"/>
          <w:szCs w:val="28"/>
        </w:rPr>
        <w:t>180</w:t>
      </w:r>
      <w:r w:rsidRPr="00136F35">
        <w:rPr>
          <w:rFonts w:ascii="Calibri" w:eastAsia="仿宋" w:hAnsi="Calibri" w:hint="eastAsia"/>
          <w:sz w:val="28"/>
          <w:szCs w:val="28"/>
        </w:rPr>
        <w:t>万元</w:t>
      </w:r>
    </w:p>
    <w:p w:rsidR="00A718EF" w:rsidP="00637FAE">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B</w:t>
      </w:r>
      <w:r w:rsidRPr="00136F35">
        <w:rPr>
          <w:rFonts w:ascii="Calibri" w:eastAsia="仿宋" w:hAnsi="Calibri" w:hint="eastAsia"/>
          <w:sz w:val="28"/>
          <w:szCs w:val="28"/>
        </w:rPr>
        <w:t>）</w:t>
      </w:r>
      <w:r w:rsidRPr="00136F35">
        <w:rPr>
          <w:rFonts w:ascii="Calibri" w:eastAsia="仿宋" w:hAnsi="Calibri"/>
          <w:sz w:val="28"/>
          <w:szCs w:val="28"/>
        </w:rPr>
        <w:t>200</w:t>
      </w:r>
      <w:r w:rsidRPr="00136F35">
        <w:rPr>
          <w:rFonts w:ascii="Calibri" w:eastAsia="仿宋" w:hAnsi="Calibri" w:hint="eastAsia"/>
          <w:sz w:val="28"/>
          <w:szCs w:val="28"/>
        </w:rPr>
        <w:t>万元</w:t>
      </w:r>
    </w:p>
    <w:p w:rsidR="00A718EF" w:rsidP="00637FAE">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C</w:t>
      </w:r>
      <w:r w:rsidRPr="00136F35">
        <w:rPr>
          <w:rFonts w:ascii="Calibri" w:eastAsia="仿宋" w:hAnsi="Calibri" w:hint="eastAsia"/>
          <w:sz w:val="28"/>
          <w:szCs w:val="28"/>
        </w:rPr>
        <w:t>）</w:t>
      </w:r>
      <w:r w:rsidRPr="00136F35">
        <w:rPr>
          <w:rFonts w:ascii="Calibri" w:eastAsia="仿宋" w:hAnsi="Calibri"/>
          <w:sz w:val="28"/>
          <w:szCs w:val="28"/>
        </w:rPr>
        <w:t>260</w:t>
      </w:r>
      <w:r w:rsidRPr="00136F35">
        <w:rPr>
          <w:rFonts w:ascii="Calibri" w:eastAsia="仿宋" w:hAnsi="Calibri" w:hint="eastAsia"/>
          <w:sz w:val="28"/>
          <w:szCs w:val="28"/>
        </w:rPr>
        <w:t>万元</w:t>
      </w:r>
    </w:p>
    <w:p w:rsidR="00A718EF" w:rsidP="00637FAE">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D</w:t>
      </w:r>
      <w:r w:rsidRPr="00136F35">
        <w:rPr>
          <w:rFonts w:ascii="Calibri" w:eastAsia="仿宋" w:hAnsi="Calibri" w:hint="eastAsia"/>
          <w:sz w:val="28"/>
          <w:szCs w:val="28"/>
        </w:rPr>
        <w:t>）</w:t>
      </w:r>
      <w:r w:rsidRPr="00136F35">
        <w:rPr>
          <w:rFonts w:ascii="Calibri" w:eastAsia="仿宋" w:hAnsi="Calibri"/>
          <w:sz w:val="28"/>
          <w:szCs w:val="28"/>
        </w:rPr>
        <w:t>300</w:t>
      </w:r>
      <w:r w:rsidRPr="00136F35">
        <w:rPr>
          <w:rFonts w:ascii="Calibri" w:eastAsia="仿宋" w:hAnsi="Calibri" w:hint="eastAsia"/>
          <w:sz w:val="28"/>
          <w:szCs w:val="28"/>
        </w:rPr>
        <w:t>万元</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22、</w:t>
      </w:r>
      <w:r w:rsidRPr="00126796">
        <w:rPr>
          <w:rFonts w:ascii="Calibri" w:eastAsia="仿宋" w:hAnsi="Calibri" w:hint="eastAsia"/>
          <w:sz w:val="28"/>
          <w:szCs w:val="28"/>
        </w:rPr>
        <w:t>在影响有效沟通障碍的因素中，地位差别、信息传递链、团体规模、空间约束属于</w:t>
      </w:r>
      <w:r w:rsidRPr="00126796">
        <w:rPr>
          <w:rFonts w:ascii="Calibri" w:eastAsia="仿宋" w:hAnsi="Calibri"/>
          <w:sz w:val="28"/>
          <w:szCs w:val="28"/>
        </w:rPr>
        <w:t>______</w:t>
      </w:r>
    </w:p>
    <w:p w:rsidR="00A718EF" w:rsidP="00637FAE">
      <w:pPr>
        <w:pStyle w:val="NormalWeb"/>
        <w:spacing w:before="0" w:beforeAutospacing="0" w:after="0" w:afterAutospacing="0"/>
        <w:rPr>
          <w:rFonts w:ascii="Calibri" w:eastAsia="仿宋" w:hAnsi="Calibri"/>
          <w:sz w:val="28"/>
          <w:szCs w:val="28"/>
        </w:rPr>
      </w:pPr>
      <w:r w:rsidRPr="00126796">
        <w:rPr>
          <w:rFonts w:ascii="Calibri" w:eastAsia="仿宋" w:hAnsi="Calibri"/>
          <w:sz w:val="28"/>
          <w:szCs w:val="28"/>
        </w:rPr>
        <w:t>A</w:t>
      </w:r>
      <w:r w:rsidRPr="00126796">
        <w:rPr>
          <w:rFonts w:ascii="Calibri" w:eastAsia="仿宋" w:hAnsi="Calibri" w:hint="eastAsia"/>
          <w:sz w:val="28"/>
          <w:szCs w:val="28"/>
        </w:rPr>
        <w:t>．结构因素</w:t>
      </w:r>
      <w:r w:rsidRPr="00126796">
        <w:rPr>
          <w:rFonts w:ascii="Calibri" w:eastAsia="仿宋" w:hAnsi="Calibri"/>
          <w:sz w:val="28"/>
          <w:szCs w:val="28"/>
        </w:rPr>
        <w:t>B</w:t>
      </w:r>
      <w:r w:rsidRPr="00126796">
        <w:rPr>
          <w:rFonts w:ascii="Calibri" w:eastAsia="仿宋" w:hAnsi="Calibri" w:hint="eastAsia"/>
          <w:sz w:val="28"/>
          <w:szCs w:val="28"/>
        </w:rPr>
        <w:t>．个人因素</w:t>
      </w:r>
      <w:r w:rsidRPr="00126796">
        <w:rPr>
          <w:rFonts w:ascii="Calibri" w:eastAsia="仿宋" w:hAnsi="Calibri"/>
          <w:sz w:val="28"/>
          <w:szCs w:val="28"/>
        </w:rPr>
        <w:t>C</w:t>
      </w:r>
      <w:r w:rsidRPr="00126796">
        <w:rPr>
          <w:rFonts w:ascii="Calibri" w:eastAsia="仿宋" w:hAnsi="Calibri" w:hint="eastAsia"/>
          <w:sz w:val="28"/>
          <w:szCs w:val="28"/>
        </w:rPr>
        <w:t>．人际因素</w:t>
      </w:r>
      <w:r w:rsidRPr="00126796">
        <w:rPr>
          <w:rFonts w:ascii="Calibri" w:eastAsia="仿宋" w:hAnsi="Calibri"/>
          <w:sz w:val="28"/>
          <w:szCs w:val="28"/>
        </w:rPr>
        <w:t>D</w:t>
      </w:r>
      <w:r w:rsidRPr="00126796">
        <w:rPr>
          <w:rFonts w:ascii="Calibri" w:eastAsia="仿宋" w:hAnsi="Calibri" w:hint="eastAsia"/>
          <w:sz w:val="28"/>
          <w:szCs w:val="28"/>
        </w:rPr>
        <w:t>．技术因素</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23、</w:t>
      </w:r>
      <w:r w:rsidRPr="00136F35">
        <w:rPr>
          <w:rFonts w:ascii="Calibri" w:eastAsia="仿宋" w:hAnsi="Calibri" w:hint="eastAsia"/>
          <w:sz w:val="28"/>
          <w:szCs w:val="28"/>
        </w:rPr>
        <w:t>领导生命周期理论将下属的成熟程度作为领导选择正确的领导风格的重要依据。领导者提供极少的指导和支持的领导风格被称为（）</w:t>
      </w:r>
    </w:p>
    <w:p w:rsidR="00A718EF" w:rsidP="00637FAE">
      <w:pPr>
        <w:pStyle w:val="NormalWeb"/>
        <w:spacing w:before="0" w:beforeAutospacing="0" w:after="0" w:afterAutospacing="0"/>
        <w:rPr>
          <w:rFonts w:ascii="Calibri" w:eastAsia="仿宋" w:hAnsi="Calibri"/>
          <w:sz w:val="28"/>
          <w:szCs w:val="28"/>
        </w:rPr>
        <w:sectPr w:rsidSect="008F55F2">
          <w:type w:val="nextPage"/>
          <w:pgSz w:w="11907" w:h="16839" w:code="9"/>
          <w:pgMar w:top="1134" w:right="567" w:bottom="1134" w:left="567" w:header="0" w:footer="0" w:gutter="0"/>
          <w:pgNumType w:start="4"/>
          <w:cols w:sep="1" w:space="425"/>
          <w:titlePg w:val="0"/>
          <w:docGrid w:type="lines" w:linePitch="312"/>
        </w:sectPr>
      </w:pPr>
      <w:r w:rsidRPr="00136F35">
        <w:rPr>
          <w:rFonts w:ascii="Calibri" w:eastAsia="仿宋" w:hAnsi="Calibri" w:hint="eastAsia"/>
          <w:sz w:val="28"/>
          <w:szCs w:val="28"/>
        </w:rPr>
        <w:t>（</w:t>
      </w:r>
      <w:r w:rsidRPr="00136F35">
        <w:rPr>
          <w:rFonts w:ascii="Calibri" w:eastAsia="仿宋" w:hAnsi="Calibri"/>
          <w:sz w:val="28"/>
          <w:szCs w:val="28"/>
        </w:rPr>
        <w:t>A</w:t>
      </w:r>
      <w:r w:rsidRPr="00136F35">
        <w:rPr>
          <w:rFonts w:ascii="Calibri" w:eastAsia="仿宋" w:hAnsi="Calibri" w:hint="eastAsia"/>
          <w:sz w:val="28"/>
          <w:szCs w:val="28"/>
        </w:rPr>
        <w:t>）指导型</w:t>
      </w:r>
      <w:r w:rsidRPr="00136F35">
        <w:rPr>
          <w:rFonts w:ascii="Calibri" w:eastAsia="仿宋" w:hAnsi="Calibri"/>
          <w:sz w:val="28"/>
          <w:szCs w:val="28"/>
        </w:rPr>
        <w:t>(</w:t>
      </w:r>
      <w:r w:rsidRPr="00136F35">
        <w:rPr>
          <w:rFonts w:ascii="Calibri" w:eastAsia="仿宋" w:hAnsi="Calibri" w:hint="eastAsia"/>
          <w:sz w:val="28"/>
          <w:szCs w:val="28"/>
        </w:rPr>
        <w:t>高任务</w:t>
      </w:r>
      <w:r w:rsidRPr="00136F35">
        <w:rPr>
          <w:rFonts w:ascii="Calibri" w:eastAsia="仿宋" w:hAnsi="Calibri"/>
          <w:sz w:val="28"/>
          <w:szCs w:val="28"/>
        </w:rPr>
        <w:t>—</w:t>
      </w:r>
      <w:r w:rsidRPr="00136F35">
        <w:rPr>
          <w:rFonts w:ascii="Calibri" w:eastAsia="仿宋" w:hAnsi="Calibri" w:hint="eastAsia"/>
          <w:sz w:val="28"/>
          <w:szCs w:val="28"/>
        </w:rPr>
        <w:t>低关系</w:t>
      </w:r>
      <w:r w:rsidRPr="00136F35">
        <w:rPr>
          <w:rFonts w:ascii="Calibri" w:eastAsia="仿宋" w:hAnsi="Calibri"/>
          <w:sz w:val="28"/>
          <w:szCs w:val="28"/>
        </w:rPr>
        <w:t>)</w:t>
      </w:r>
    </w:p>
    <w:p w:rsidR="00A718EF" w:rsidP="00637FAE">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B</w:t>
      </w:r>
      <w:r w:rsidRPr="00136F35">
        <w:rPr>
          <w:rFonts w:ascii="Calibri" w:eastAsia="仿宋" w:hAnsi="Calibri" w:hint="eastAsia"/>
          <w:sz w:val="28"/>
          <w:szCs w:val="28"/>
        </w:rPr>
        <w:t>）推销型</w:t>
      </w:r>
      <w:r w:rsidRPr="00136F35">
        <w:rPr>
          <w:rFonts w:ascii="Calibri" w:eastAsia="仿宋" w:hAnsi="Calibri"/>
          <w:sz w:val="28"/>
          <w:szCs w:val="28"/>
        </w:rPr>
        <w:t>(</w:t>
      </w:r>
      <w:r w:rsidRPr="00136F35">
        <w:rPr>
          <w:rFonts w:ascii="Calibri" w:eastAsia="仿宋" w:hAnsi="Calibri" w:hint="eastAsia"/>
          <w:sz w:val="28"/>
          <w:szCs w:val="28"/>
        </w:rPr>
        <w:t>高任务</w:t>
      </w:r>
      <w:r w:rsidRPr="00136F35">
        <w:rPr>
          <w:rFonts w:ascii="Calibri" w:eastAsia="仿宋" w:hAnsi="Calibri"/>
          <w:sz w:val="28"/>
          <w:szCs w:val="28"/>
        </w:rPr>
        <w:t>—</w:t>
      </w:r>
      <w:r w:rsidRPr="00136F35">
        <w:rPr>
          <w:rFonts w:ascii="Calibri" w:eastAsia="仿宋" w:hAnsi="Calibri" w:hint="eastAsia"/>
          <w:sz w:val="28"/>
          <w:szCs w:val="28"/>
        </w:rPr>
        <w:t>高关系</w:t>
      </w:r>
      <w:r w:rsidRPr="00136F35">
        <w:rPr>
          <w:rFonts w:ascii="Calibri" w:eastAsia="仿宋" w:hAnsi="Calibri"/>
          <w:sz w:val="28"/>
          <w:szCs w:val="28"/>
        </w:rPr>
        <w:t>)</w:t>
      </w:r>
    </w:p>
    <w:p w:rsidR="00A718EF" w:rsidP="00637FAE">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C</w:t>
      </w:r>
      <w:r w:rsidRPr="00136F35">
        <w:rPr>
          <w:rFonts w:ascii="Calibri" w:eastAsia="仿宋" w:hAnsi="Calibri" w:hint="eastAsia"/>
          <w:sz w:val="28"/>
          <w:szCs w:val="28"/>
        </w:rPr>
        <w:t>）参与型</w:t>
      </w:r>
      <w:r w:rsidRPr="00136F35">
        <w:rPr>
          <w:rFonts w:ascii="Calibri" w:eastAsia="仿宋" w:hAnsi="Calibri"/>
          <w:sz w:val="28"/>
          <w:szCs w:val="28"/>
        </w:rPr>
        <w:t>(</w:t>
      </w:r>
      <w:r w:rsidRPr="00136F35">
        <w:rPr>
          <w:rFonts w:ascii="Calibri" w:eastAsia="仿宋" w:hAnsi="Calibri" w:hint="eastAsia"/>
          <w:sz w:val="28"/>
          <w:szCs w:val="28"/>
        </w:rPr>
        <w:t>低任务</w:t>
      </w:r>
      <w:r w:rsidRPr="00136F35">
        <w:rPr>
          <w:rFonts w:ascii="Calibri" w:eastAsia="仿宋" w:hAnsi="Calibri"/>
          <w:sz w:val="28"/>
          <w:szCs w:val="28"/>
        </w:rPr>
        <w:t>—</w:t>
      </w:r>
      <w:r w:rsidRPr="00136F35">
        <w:rPr>
          <w:rFonts w:ascii="Calibri" w:eastAsia="仿宋" w:hAnsi="Calibri" w:hint="eastAsia"/>
          <w:sz w:val="28"/>
          <w:szCs w:val="28"/>
        </w:rPr>
        <w:t>高关系</w:t>
      </w:r>
      <w:r w:rsidRPr="00136F35">
        <w:rPr>
          <w:rFonts w:ascii="Calibri" w:eastAsia="仿宋" w:hAnsi="Calibri"/>
          <w:sz w:val="28"/>
          <w:szCs w:val="28"/>
        </w:rPr>
        <w:t>)</w:t>
      </w:r>
    </w:p>
    <w:p w:rsidR="00A718EF" w:rsidP="00637FAE">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D</w:t>
      </w:r>
      <w:r w:rsidRPr="00136F35">
        <w:rPr>
          <w:rFonts w:ascii="Calibri" w:eastAsia="仿宋" w:hAnsi="Calibri" w:hint="eastAsia"/>
          <w:sz w:val="28"/>
          <w:szCs w:val="28"/>
        </w:rPr>
        <w:t>）授权型</w:t>
      </w:r>
      <w:r w:rsidRPr="00136F35">
        <w:rPr>
          <w:rFonts w:ascii="Calibri" w:eastAsia="仿宋" w:hAnsi="Calibri"/>
          <w:sz w:val="28"/>
          <w:szCs w:val="28"/>
        </w:rPr>
        <w:t>(</w:t>
      </w:r>
      <w:r w:rsidRPr="00136F35">
        <w:rPr>
          <w:rFonts w:ascii="Calibri" w:eastAsia="仿宋" w:hAnsi="Calibri" w:hint="eastAsia"/>
          <w:sz w:val="28"/>
          <w:szCs w:val="28"/>
        </w:rPr>
        <w:t>低任务一低关系</w:t>
      </w:r>
      <w:r w:rsidRPr="00136F35">
        <w:rPr>
          <w:rFonts w:ascii="Calibri" w:eastAsia="仿宋" w:hAnsi="Calibri"/>
          <w:sz w:val="28"/>
          <w:szCs w:val="28"/>
        </w:rPr>
        <w:t>)</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24、</w:t>
      </w:r>
      <w:r w:rsidRPr="00E04B1C">
        <w:rPr>
          <w:rFonts w:ascii="Calibri" w:eastAsia="仿宋" w:hAnsi="Calibri" w:hint="eastAsia"/>
          <w:sz w:val="28"/>
          <w:szCs w:val="28"/>
        </w:rPr>
        <w:t>下列情况中</w:t>
      </w:r>
      <w:r w:rsidRPr="00E04B1C">
        <w:rPr>
          <w:rFonts w:ascii="Calibri" w:eastAsia="仿宋" w:hAnsi="Calibri"/>
          <w:sz w:val="28"/>
          <w:szCs w:val="28"/>
        </w:rPr>
        <w:t>,</w:t>
      </w:r>
      <w:r w:rsidRPr="00E04B1C">
        <w:rPr>
          <w:rFonts w:ascii="Calibri" w:eastAsia="仿宋" w:hAnsi="Calibri" w:hint="eastAsia"/>
          <w:sz w:val="28"/>
          <w:szCs w:val="28"/>
        </w:rPr>
        <w:t>管理幅度可以适当宽些的是</w:t>
      </w:r>
      <w:r w:rsidRPr="00E04B1C">
        <w:rPr>
          <w:rFonts w:ascii="Calibri" w:eastAsia="仿宋" w:hAnsi="Calibri"/>
          <w:sz w:val="28"/>
          <w:szCs w:val="28"/>
        </w:rPr>
        <w:t>______</w:t>
      </w:r>
    </w:p>
    <w:p w:rsidR="00A718EF" w:rsidP="00637FAE">
      <w:pPr>
        <w:pStyle w:val="NormalWeb"/>
        <w:spacing w:before="0" w:beforeAutospacing="0" w:after="0" w:afterAutospacing="0"/>
        <w:rPr>
          <w:rFonts w:ascii="Calibri" w:eastAsia="仿宋" w:hAnsi="Calibri"/>
          <w:sz w:val="28"/>
          <w:szCs w:val="28"/>
        </w:rPr>
      </w:pPr>
      <w:r w:rsidRPr="00E04B1C">
        <w:rPr>
          <w:rFonts w:ascii="Calibri" w:eastAsia="仿宋" w:hAnsi="Calibri"/>
          <w:sz w:val="28"/>
          <w:szCs w:val="28"/>
        </w:rPr>
        <w:t>A.</w:t>
      </w:r>
      <w:r w:rsidRPr="00E04B1C">
        <w:rPr>
          <w:rFonts w:ascii="Calibri" w:eastAsia="仿宋" w:hAnsi="Calibri" w:hint="eastAsia"/>
          <w:sz w:val="28"/>
          <w:szCs w:val="28"/>
        </w:rPr>
        <w:t>下属的能力弱</w:t>
      </w:r>
      <w:r w:rsidRPr="00E04B1C">
        <w:rPr>
          <w:rFonts w:ascii="Calibri" w:eastAsia="仿宋" w:hAnsi="Calibri"/>
          <w:sz w:val="28"/>
          <w:szCs w:val="28"/>
        </w:rPr>
        <w:t>B.</w:t>
      </w:r>
      <w:r w:rsidRPr="00E04B1C">
        <w:rPr>
          <w:rFonts w:ascii="Calibri" w:eastAsia="仿宋" w:hAnsi="Calibri" w:hint="eastAsia"/>
          <w:sz w:val="28"/>
          <w:szCs w:val="28"/>
        </w:rPr>
        <w:t>下属从使的工作内空相近</w:t>
      </w:r>
    </w:p>
    <w:p w:rsidR="00A718EF" w:rsidP="00637FAE">
      <w:pPr>
        <w:pStyle w:val="NormalWeb"/>
        <w:spacing w:before="0" w:beforeAutospacing="0" w:after="0" w:afterAutospacing="0"/>
        <w:rPr>
          <w:rFonts w:ascii="Calibri" w:eastAsia="仿宋" w:hAnsi="Calibri"/>
          <w:sz w:val="28"/>
          <w:szCs w:val="28"/>
        </w:rPr>
      </w:pPr>
      <w:r w:rsidRPr="00E04B1C">
        <w:rPr>
          <w:rFonts w:ascii="Calibri" w:eastAsia="仿宋" w:hAnsi="Calibri"/>
          <w:sz w:val="28"/>
          <w:szCs w:val="28"/>
        </w:rPr>
        <w:t>C.</w:t>
      </w:r>
      <w:r w:rsidRPr="00E04B1C">
        <w:rPr>
          <w:rFonts w:ascii="Calibri" w:eastAsia="仿宋" w:hAnsi="Calibri" w:hint="eastAsia"/>
          <w:sz w:val="28"/>
          <w:szCs w:val="28"/>
        </w:rPr>
        <w:t>工作环境多变</w:t>
      </w:r>
      <w:r w:rsidRPr="00E04B1C">
        <w:rPr>
          <w:rFonts w:ascii="Calibri" w:eastAsia="仿宋" w:hAnsi="Calibri"/>
          <w:sz w:val="28"/>
          <w:szCs w:val="28"/>
        </w:rPr>
        <w:t>D.</w:t>
      </w:r>
      <w:r w:rsidRPr="00E04B1C">
        <w:rPr>
          <w:rFonts w:ascii="Calibri" w:eastAsia="仿宋" w:hAnsi="Calibri" w:hint="eastAsia"/>
          <w:sz w:val="28"/>
          <w:szCs w:val="28"/>
        </w:rPr>
        <w:t>计划的完善程度较低</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25、</w:t>
      </w:r>
      <w:r w:rsidRPr="00CF0147">
        <w:rPr>
          <w:rFonts w:ascii="Calibri" w:eastAsia="仿宋" w:hAnsi="Calibri" w:hint="eastAsia"/>
          <w:sz w:val="28"/>
          <w:szCs w:val="28"/>
        </w:rPr>
        <w:t>着重考察有关环境变量与各种管理方式之间联系的管理理论是（）</w:t>
      </w:r>
    </w:p>
    <w:p w:rsidR="00A718EF" w:rsidP="00637FAE">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A</w:t>
      </w:r>
      <w:r w:rsidRPr="00CF0147">
        <w:rPr>
          <w:rFonts w:ascii="Calibri" w:eastAsia="仿宋" w:hAnsi="Calibri" w:hint="eastAsia"/>
          <w:sz w:val="28"/>
          <w:szCs w:val="28"/>
        </w:rPr>
        <w:t>）行为管理理论</w:t>
      </w:r>
    </w:p>
    <w:p w:rsidR="00A718EF" w:rsidP="00637FAE">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B</w:t>
      </w:r>
      <w:r w:rsidRPr="00CF0147">
        <w:rPr>
          <w:rFonts w:ascii="Calibri" w:eastAsia="仿宋" w:hAnsi="Calibri" w:hint="eastAsia"/>
          <w:sz w:val="28"/>
          <w:szCs w:val="28"/>
        </w:rPr>
        <w:t>）数量管理理论</w:t>
      </w:r>
    </w:p>
    <w:p w:rsidR="00A718EF" w:rsidP="00637FAE">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C</w:t>
      </w:r>
      <w:r w:rsidRPr="00CF0147">
        <w:rPr>
          <w:rFonts w:ascii="Calibri" w:eastAsia="仿宋" w:hAnsi="Calibri" w:hint="eastAsia"/>
          <w:sz w:val="28"/>
          <w:szCs w:val="28"/>
        </w:rPr>
        <w:t>）系统管理理论</w:t>
      </w:r>
    </w:p>
    <w:p w:rsidR="00A718EF" w:rsidP="00637FAE">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D</w:t>
      </w:r>
      <w:r w:rsidRPr="00CF0147">
        <w:rPr>
          <w:rFonts w:ascii="Calibri" w:eastAsia="仿宋" w:hAnsi="Calibri" w:hint="eastAsia"/>
          <w:sz w:val="28"/>
          <w:szCs w:val="28"/>
        </w:rPr>
        <w:t>）权变管理理论</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26、</w:t>
      </w:r>
      <w:r w:rsidRPr="006A4E2C">
        <w:rPr>
          <w:rFonts w:ascii="Calibri" w:eastAsia="仿宋" w:hAnsi="Calibri" w:hint="eastAsia"/>
          <w:sz w:val="28"/>
          <w:szCs w:val="28"/>
        </w:rPr>
        <w:t xml:space="preserve"> </w:t>
      </w:r>
      <w:r w:rsidRPr="006A4E2C">
        <w:rPr>
          <w:rFonts w:ascii="Calibri" w:eastAsia="仿宋" w:hAnsi="Calibri" w:hint="eastAsia"/>
          <w:sz w:val="28"/>
          <w:szCs w:val="28"/>
        </w:rPr>
        <w:t>“</w:t>
      </w:r>
      <w:r w:rsidRPr="006A4E2C">
        <w:rPr>
          <w:rFonts w:ascii="Calibri" w:eastAsia="仿宋" w:hAnsi="Calibri" w:hint="eastAsia"/>
          <w:sz w:val="28"/>
          <w:szCs w:val="28"/>
        </w:rPr>
        <w:t>水至清则无鱼，人至察则无徒</w:t>
      </w:r>
      <w:r w:rsidRPr="006A4E2C">
        <w:rPr>
          <w:rFonts w:ascii="Calibri" w:eastAsia="仿宋" w:hAnsi="Calibri" w:hint="eastAsia"/>
          <w:sz w:val="28"/>
          <w:szCs w:val="28"/>
        </w:rPr>
        <w:t>”</w:t>
      </w:r>
      <w:r w:rsidRPr="006A4E2C">
        <w:rPr>
          <w:rFonts w:ascii="Calibri" w:eastAsia="仿宋" w:hAnsi="Calibri" w:hint="eastAsia"/>
          <w:sz w:val="28"/>
          <w:szCs w:val="28"/>
        </w:rPr>
        <w:t>体现的人员配备原则是</w:t>
      </w:r>
      <w:r w:rsidRPr="006A4E2C">
        <w:rPr>
          <w:rFonts w:ascii="Calibri" w:eastAsia="仿宋" w:hAnsi="Calibri"/>
          <w:sz w:val="28"/>
          <w:szCs w:val="28"/>
        </w:rPr>
        <w:t>______</w:t>
      </w:r>
    </w:p>
    <w:p w:rsidR="00A718EF" w:rsidP="00637FAE">
      <w:pPr>
        <w:pStyle w:val="NormalWeb"/>
        <w:spacing w:before="0" w:beforeAutospacing="0" w:after="0" w:afterAutospacing="0"/>
        <w:rPr>
          <w:rFonts w:ascii="Calibri" w:eastAsia="仿宋" w:hAnsi="Calibri"/>
          <w:sz w:val="28"/>
          <w:szCs w:val="28"/>
        </w:rPr>
      </w:pPr>
      <w:r w:rsidRPr="006A4E2C">
        <w:rPr>
          <w:rFonts w:ascii="Calibri" w:eastAsia="仿宋" w:hAnsi="Calibri"/>
          <w:sz w:val="28"/>
          <w:szCs w:val="28"/>
        </w:rPr>
        <w:t>A.</w:t>
      </w:r>
      <w:r w:rsidRPr="006A4E2C">
        <w:rPr>
          <w:rFonts w:ascii="Calibri" w:eastAsia="仿宋" w:hAnsi="Calibri" w:hint="eastAsia"/>
          <w:sz w:val="28"/>
          <w:szCs w:val="28"/>
        </w:rPr>
        <w:t>用人所长</w:t>
      </w:r>
      <w:r w:rsidRPr="006A4E2C">
        <w:rPr>
          <w:rFonts w:ascii="Calibri" w:eastAsia="仿宋" w:hAnsi="Calibri"/>
          <w:sz w:val="28"/>
          <w:szCs w:val="28"/>
        </w:rPr>
        <w:t>B.</w:t>
      </w:r>
      <w:r w:rsidRPr="006A4E2C">
        <w:rPr>
          <w:rFonts w:ascii="Calibri" w:eastAsia="仿宋" w:hAnsi="Calibri" w:hint="eastAsia"/>
          <w:sz w:val="28"/>
          <w:szCs w:val="28"/>
        </w:rPr>
        <w:t>任人唯贤</w:t>
      </w:r>
      <w:r w:rsidRPr="006A4E2C">
        <w:rPr>
          <w:rFonts w:ascii="Calibri" w:eastAsia="仿宋" w:hAnsi="Calibri"/>
          <w:sz w:val="28"/>
          <w:szCs w:val="28"/>
        </w:rPr>
        <w:t>C.</w:t>
      </w:r>
      <w:r w:rsidRPr="006A4E2C">
        <w:rPr>
          <w:rFonts w:ascii="Calibri" w:eastAsia="仿宋" w:hAnsi="Calibri" w:hint="eastAsia"/>
          <w:sz w:val="28"/>
          <w:szCs w:val="28"/>
        </w:rPr>
        <w:t>动态平衡</w:t>
      </w:r>
      <w:r w:rsidRPr="006A4E2C">
        <w:rPr>
          <w:rFonts w:ascii="Calibri" w:eastAsia="仿宋" w:hAnsi="Calibri"/>
          <w:sz w:val="28"/>
          <w:szCs w:val="28"/>
        </w:rPr>
        <w:t>D.</w:t>
      </w:r>
      <w:r w:rsidRPr="006A4E2C">
        <w:rPr>
          <w:rFonts w:ascii="Calibri" w:eastAsia="仿宋" w:hAnsi="Calibri" w:hint="eastAsia"/>
          <w:sz w:val="28"/>
          <w:szCs w:val="28"/>
        </w:rPr>
        <w:t>因材器使</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27、</w:t>
      </w:r>
      <w:r w:rsidRPr="00CF0147">
        <w:rPr>
          <w:rFonts w:ascii="Calibri" w:eastAsia="仿宋" w:hAnsi="Calibri" w:hint="eastAsia"/>
          <w:sz w:val="28"/>
          <w:szCs w:val="28"/>
        </w:rPr>
        <w:t>按照领导者在领导过程中进行制度创新的方式，可以把领导风格分为（）</w:t>
      </w:r>
    </w:p>
    <w:p w:rsidR="00A718EF" w:rsidP="00637FAE">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A</w:t>
      </w:r>
      <w:r w:rsidRPr="00CF0147">
        <w:rPr>
          <w:rFonts w:ascii="Calibri" w:eastAsia="仿宋" w:hAnsi="Calibri" w:hint="eastAsia"/>
          <w:sz w:val="28"/>
          <w:szCs w:val="28"/>
        </w:rPr>
        <w:t>）集权式领导者和民主式领导者</w:t>
      </w:r>
    </w:p>
    <w:p w:rsidR="00A718EF" w:rsidP="00637FAE">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B</w:t>
      </w:r>
      <w:r w:rsidRPr="00CF0147">
        <w:rPr>
          <w:rFonts w:ascii="Calibri" w:eastAsia="仿宋" w:hAnsi="Calibri" w:hint="eastAsia"/>
          <w:sz w:val="28"/>
          <w:szCs w:val="28"/>
        </w:rPr>
        <w:t>）魅功型领导者和变革型领导者</w:t>
      </w:r>
    </w:p>
    <w:p w:rsidR="00A718EF" w:rsidP="00637FAE">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C</w:t>
      </w:r>
      <w:r w:rsidRPr="00CF0147">
        <w:rPr>
          <w:rFonts w:ascii="Calibri" w:eastAsia="仿宋" w:hAnsi="Calibri" w:hint="eastAsia"/>
          <w:sz w:val="28"/>
          <w:szCs w:val="28"/>
        </w:rPr>
        <w:t>）事务型领导者和战略型领导者</w:t>
      </w:r>
    </w:p>
    <w:p w:rsidR="00A718EF" w:rsidP="00637FAE">
      <w:pPr>
        <w:pStyle w:val="NormalWeb"/>
        <w:spacing w:before="0" w:beforeAutospacing="0" w:after="0" w:afterAutospacing="0"/>
        <w:rPr>
          <w:rFonts w:ascii="Calibri" w:eastAsia="仿宋" w:hAnsi="Calibri"/>
          <w:sz w:val="28"/>
          <w:szCs w:val="28"/>
        </w:rPr>
      </w:pPr>
      <w:r w:rsidRPr="00CF0147">
        <w:rPr>
          <w:rFonts w:ascii="Calibri" w:eastAsia="仿宋" w:hAnsi="Calibri" w:hint="eastAsia"/>
          <w:sz w:val="28"/>
          <w:szCs w:val="28"/>
        </w:rPr>
        <w:t>（</w:t>
      </w:r>
      <w:r w:rsidRPr="00CF0147">
        <w:rPr>
          <w:rFonts w:ascii="Calibri" w:eastAsia="仿宋" w:hAnsi="Calibri"/>
          <w:sz w:val="28"/>
          <w:szCs w:val="28"/>
        </w:rPr>
        <w:t>D</w:t>
      </w:r>
      <w:r w:rsidRPr="00CF0147">
        <w:rPr>
          <w:rFonts w:ascii="Calibri" w:eastAsia="仿宋" w:hAnsi="Calibri" w:hint="eastAsia"/>
          <w:sz w:val="28"/>
          <w:szCs w:val="28"/>
        </w:rPr>
        <w:t>）维持型领导者和开创型领导者</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28、</w:t>
      </w:r>
      <w:r w:rsidRPr="00E04B1C">
        <w:rPr>
          <w:rFonts w:ascii="Calibri" w:eastAsia="仿宋" w:hAnsi="Calibri" w:hint="eastAsia"/>
          <w:sz w:val="28"/>
          <w:szCs w:val="28"/>
        </w:rPr>
        <w:t>决策过程的第一步是</w:t>
      </w:r>
      <w:r w:rsidRPr="00E04B1C">
        <w:rPr>
          <w:rFonts w:ascii="Calibri" w:eastAsia="仿宋" w:hAnsi="Calibri"/>
          <w:sz w:val="28"/>
          <w:szCs w:val="28"/>
        </w:rPr>
        <w:t>______</w:t>
      </w:r>
    </w:p>
    <w:p w:rsidR="00A718EF" w:rsidP="00637FAE">
      <w:pPr>
        <w:pStyle w:val="NormalWeb"/>
        <w:spacing w:before="0" w:beforeAutospacing="0" w:after="0" w:afterAutospacing="0"/>
        <w:rPr>
          <w:rFonts w:ascii="Calibri" w:eastAsia="仿宋" w:hAnsi="Calibri"/>
          <w:sz w:val="28"/>
          <w:szCs w:val="28"/>
        </w:rPr>
      </w:pPr>
      <w:r w:rsidRPr="00E04B1C">
        <w:rPr>
          <w:rFonts w:ascii="Calibri" w:eastAsia="仿宋" w:hAnsi="Calibri"/>
          <w:sz w:val="28"/>
          <w:szCs w:val="28"/>
        </w:rPr>
        <w:t>A</w:t>
      </w:r>
      <w:r w:rsidRPr="00E04B1C">
        <w:rPr>
          <w:rFonts w:ascii="Calibri" w:eastAsia="仿宋" w:hAnsi="Calibri" w:hint="eastAsia"/>
          <w:sz w:val="28"/>
          <w:szCs w:val="28"/>
        </w:rPr>
        <w:t>．诊断问题</w:t>
      </w:r>
      <w:r w:rsidRPr="00E04B1C">
        <w:rPr>
          <w:rFonts w:ascii="Calibri" w:eastAsia="仿宋" w:hAnsi="Calibri"/>
          <w:sz w:val="28"/>
          <w:szCs w:val="28"/>
        </w:rPr>
        <w:t>B.</w:t>
      </w:r>
      <w:r w:rsidRPr="00E04B1C">
        <w:rPr>
          <w:rFonts w:ascii="Calibri" w:eastAsia="仿宋" w:hAnsi="Calibri" w:hint="eastAsia"/>
          <w:sz w:val="28"/>
          <w:szCs w:val="28"/>
        </w:rPr>
        <w:t>明确目标</w:t>
      </w:r>
    </w:p>
    <w:p w:rsidR="00A718EF" w:rsidP="00637FAE">
      <w:pPr>
        <w:pStyle w:val="NormalWeb"/>
        <w:spacing w:before="0" w:beforeAutospacing="0" w:after="0" w:afterAutospacing="0"/>
        <w:rPr>
          <w:rFonts w:ascii="Calibri" w:eastAsia="仿宋" w:hAnsi="Calibri"/>
          <w:sz w:val="28"/>
          <w:szCs w:val="28"/>
        </w:rPr>
      </w:pPr>
      <w:r w:rsidRPr="00E04B1C">
        <w:rPr>
          <w:rFonts w:ascii="Calibri" w:eastAsia="仿宋" w:hAnsi="Calibri"/>
          <w:sz w:val="28"/>
          <w:szCs w:val="28"/>
        </w:rPr>
        <w:t>C</w:t>
      </w:r>
      <w:r w:rsidRPr="00E04B1C">
        <w:rPr>
          <w:rFonts w:ascii="Calibri" w:eastAsia="仿宋" w:hAnsi="Calibri" w:hint="eastAsia"/>
          <w:sz w:val="28"/>
          <w:szCs w:val="28"/>
        </w:rPr>
        <w:t>．拟定方案</w:t>
      </w:r>
      <w:r w:rsidRPr="00E04B1C">
        <w:rPr>
          <w:rFonts w:ascii="Calibri" w:eastAsia="仿宋" w:hAnsi="Calibri"/>
          <w:sz w:val="28"/>
          <w:szCs w:val="28"/>
        </w:rPr>
        <w:t>D.</w:t>
      </w:r>
      <w:r w:rsidRPr="00E04B1C">
        <w:rPr>
          <w:rFonts w:ascii="Calibri" w:eastAsia="仿宋" w:hAnsi="Calibri" w:hint="eastAsia"/>
          <w:sz w:val="28"/>
          <w:szCs w:val="28"/>
        </w:rPr>
        <w:t>明确评价标准</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29、</w:t>
      </w:r>
      <w:r w:rsidRPr="00E04B1C">
        <w:rPr>
          <w:rFonts w:ascii="Calibri" w:eastAsia="仿宋" w:hAnsi="Calibri" w:hint="eastAsia"/>
          <w:sz w:val="28"/>
          <w:szCs w:val="28"/>
        </w:rPr>
        <w:t>着重研究管理职能和整个组织结构的理论是</w:t>
      </w:r>
      <w:r w:rsidRPr="00E04B1C">
        <w:rPr>
          <w:rFonts w:ascii="Calibri" w:eastAsia="仿宋" w:hAnsi="Calibri"/>
          <w:sz w:val="28"/>
          <w:szCs w:val="28"/>
        </w:rPr>
        <w:t>______</w:t>
      </w:r>
    </w:p>
    <w:p w:rsidR="00A718EF" w:rsidP="00637FAE">
      <w:pPr>
        <w:pStyle w:val="NormalWeb"/>
        <w:spacing w:before="0" w:beforeAutospacing="0" w:after="0" w:afterAutospacing="0"/>
        <w:rPr>
          <w:rFonts w:ascii="Calibri" w:eastAsia="仿宋" w:hAnsi="Calibri"/>
          <w:sz w:val="28"/>
          <w:szCs w:val="28"/>
        </w:rPr>
        <w:sectPr w:rsidSect="008F55F2">
          <w:type w:val="nextPage"/>
          <w:pgSz w:w="11907" w:h="16839" w:code="9"/>
          <w:pgMar w:top="1134" w:right="567" w:bottom="1134" w:left="567" w:header="0" w:footer="0" w:gutter="0"/>
          <w:pgNumType w:start="5"/>
          <w:cols w:sep="1" w:space="425"/>
          <w:titlePg w:val="0"/>
          <w:docGrid w:type="lines" w:linePitch="312"/>
        </w:sectPr>
      </w:pPr>
      <w:r w:rsidRPr="00E04B1C">
        <w:rPr>
          <w:rFonts w:ascii="Calibri" w:eastAsia="仿宋" w:hAnsi="Calibri"/>
          <w:sz w:val="28"/>
          <w:szCs w:val="28"/>
        </w:rPr>
        <w:t>A</w:t>
      </w:r>
      <w:r w:rsidRPr="00E04B1C">
        <w:rPr>
          <w:rFonts w:ascii="Calibri" w:eastAsia="仿宋" w:hAnsi="Calibri" w:hint="eastAsia"/>
          <w:sz w:val="28"/>
          <w:szCs w:val="28"/>
        </w:rPr>
        <w:t>．科学管理理论</w:t>
      </w:r>
      <w:r w:rsidRPr="00E04B1C">
        <w:rPr>
          <w:rFonts w:ascii="Calibri" w:eastAsia="仿宋" w:hAnsi="Calibri"/>
          <w:sz w:val="28"/>
          <w:szCs w:val="28"/>
        </w:rPr>
        <w:t>B.</w:t>
      </w:r>
      <w:r w:rsidRPr="00E04B1C">
        <w:rPr>
          <w:rFonts w:ascii="Calibri" w:eastAsia="仿宋" w:hAnsi="Calibri" w:hint="eastAsia"/>
          <w:sz w:val="28"/>
          <w:szCs w:val="28"/>
        </w:rPr>
        <w:t>数量管理理论</w:t>
      </w:r>
    </w:p>
    <w:p w:rsidR="00A718EF" w:rsidP="00637FAE">
      <w:pPr>
        <w:pStyle w:val="NormalWeb"/>
        <w:spacing w:before="0" w:beforeAutospacing="0" w:after="0" w:afterAutospacing="0"/>
        <w:rPr>
          <w:rFonts w:ascii="Calibri" w:eastAsia="仿宋" w:hAnsi="Calibri"/>
          <w:sz w:val="28"/>
          <w:szCs w:val="28"/>
        </w:rPr>
      </w:pPr>
      <w:r w:rsidRPr="00E04B1C">
        <w:rPr>
          <w:rFonts w:ascii="Calibri" w:eastAsia="仿宋" w:hAnsi="Calibri"/>
          <w:sz w:val="28"/>
          <w:szCs w:val="28"/>
        </w:rPr>
        <w:t>C</w:t>
      </w:r>
      <w:r w:rsidRPr="00E04B1C">
        <w:rPr>
          <w:rFonts w:ascii="Calibri" w:eastAsia="仿宋" w:hAnsi="Calibri" w:hint="eastAsia"/>
          <w:sz w:val="28"/>
          <w:szCs w:val="28"/>
        </w:rPr>
        <w:t>．行为管理理论</w:t>
      </w:r>
      <w:r w:rsidRPr="00E04B1C">
        <w:rPr>
          <w:rFonts w:ascii="Calibri" w:eastAsia="仿宋" w:hAnsi="Calibri"/>
          <w:sz w:val="28"/>
          <w:szCs w:val="28"/>
        </w:rPr>
        <w:t>D.</w:t>
      </w:r>
      <w:r w:rsidRPr="00E04B1C">
        <w:rPr>
          <w:rFonts w:ascii="Calibri" w:eastAsia="仿宋" w:hAnsi="Calibri" w:hint="eastAsia"/>
          <w:sz w:val="28"/>
          <w:szCs w:val="28"/>
        </w:rPr>
        <w:t>组织管理理论</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30、</w:t>
      </w:r>
      <w:r w:rsidRPr="00136F35">
        <w:rPr>
          <w:rFonts w:ascii="Calibri" w:eastAsia="仿宋" w:hAnsi="Calibri" w:hint="eastAsia"/>
          <w:sz w:val="28"/>
          <w:szCs w:val="28"/>
        </w:rPr>
        <w:t>采取工作岗位轮换的方式来培训管理人员，其最大的优点是有助于（）</w:t>
      </w:r>
    </w:p>
    <w:p w:rsidR="00A718EF" w:rsidP="00637FAE">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A</w:t>
      </w:r>
      <w:r w:rsidRPr="00136F35">
        <w:rPr>
          <w:rFonts w:ascii="Calibri" w:eastAsia="仿宋" w:hAnsi="Calibri" w:hint="eastAsia"/>
          <w:sz w:val="28"/>
          <w:szCs w:val="28"/>
        </w:rPr>
        <w:t>）提高受训者的业务专精能力</w:t>
      </w:r>
    </w:p>
    <w:p w:rsidR="00A718EF" w:rsidP="00637FAE">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B</w:t>
      </w:r>
      <w:r w:rsidRPr="00136F35">
        <w:rPr>
          <w:rFonts w:ascii="Calibri" w:eastAsia="仿宋" w:hAnsi="Calibri" w:hint="eastAsia"/>
          <w:sz w:val="28"/>
          <w:szCs w:val="28"/>
        </w:rPr>
        <w:t>）减轻上级领导的工作压力</w:t>
      </w:r>
    </w:p>
    <w:p w:rsidR="00A718EF" w:rsidP="00637FAE">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C</w:t>
      </w:r>
      <w:r w:rsidRPr="00136F35">
        <w:rPr>
          <w:rFonts w:ascii="Calibri" w:eastAsia="仿宋" w:hAnsi="Calibri" w:hint="eastAsia"/>
          <w:sz w:val="28"/>
          <w:szCs w:val="28"/>
        </w:rPr>
        <w:t>）增强受训者的综合管理能力</w:t>
      </w:r>
    </w:p>
    <w:p w:rsidR="00A718EF" w:rsidP="00637FAE">
      <w:pPr>
        <w:pStyle w:val="NormalWeb"/>
        <w:spacing w:before="0" w:beforeAutospacing="0" w:after="0" w:afterAutospacing="0"/>
        <w:rPr>
          <w:rFonts w:ascii="Calibri" w:eastAsia="仿宋" w:hAnsi="Calibri"/>
          <w:sz w:val="28"/>
          <w:szCs w:val="28"/>
        </w:rPr>
      </w:pPr>
      <w:r w:rsidRPr="00136F35">
        <w:rPr>
          <w:rFonts w:ascii="Calibri" w:eastAsia="仿宋" w:hAnsi="Calibri" w:hint="eastAsia"/>
          <w:sz w:val="28"/>
          <w:szCs w:val="28"/>
        </w:rPr>
        <w:t>（</w:t>
      </w:r>
      <w:r w:rsidRPr="00136F35">
        <w:rPr>
          <w:rFonts w:ascii="Calibri" w:eastAsia="仿宋" w:hAnsi="Calibri"/>
          <w:sz w:val="28"/>
          <w:szCs w:val="28"/>
        </w:rPr>
        <w:t>D</w:t>
      </w:r>
      <w:r w:rsidRPr="00136F35">
        <w:rPr>
          <w:rFonts w:ascii="Calibri" w:eastAsia="仿宋" w:hAnsi="Calibri" w:hint="eastAsia"/>
          <w:sz w:val="28"/>
          <w:szCs w:val="28"/>
        </w:rPr>
        <w:t>）考察受训者的高层管理能力</w:t>
      </w:r>
    </w:p>
    <w:p w:rsidR="00A718EF" w:rsidP="00A718EF">
      <w:pPr>
        <w:jc w:val="left"/>
        <w:rPr>
          <w:rFonts w:ascii="仿宋" w:eastAsia="仿宋" w:hAnsi="仿宋"/>
          <w:b/>
          <w:sz w:val="28"/>
        </w:rPr>
      </w:pPr>
      <w:r>
        <w:rPr>
          <w:rFonts w:ascii="仿宋" w:eastAsia="仿宋" w:hAnsi="仿宋"/>
          <w:b/>
          <w:sz w:val="28"/>
        </w:rPr>
        <w:t>二、多选题</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31、</w:t>
      </w:r>
      <w:r w:rsidRPr="0075600D">
        <w:rPr>
          <w:rFonts w:ascii="Calibri" w:eastAsia="仿宋" w:hAnsi="Calibri"/>
          <w:sz w:val="28"/>
          <w:szCs w:val="28"/>
        </w:rPr>
        <w:t>20</w:t>
      </w:r>
      <w:r w:rsidRPr="0075600D">
        <w:rPr>
          <w:rFonts w:ascii="Calibri" w:eastAsia="仿宋" w:hAnsi="Calibri" w:hint="eastAsia"/>
          <w:sz w:val="28"/>
          <w:szCs w:val="28"/>
        </w:rPr>
        <w:t>世纪</w:t>
      </w:r>
      <w:r w:rsidRPr="0075600D">
        <w:rPr>
          <w:rFonts w:ascii="Calibri" w:eastAsia="仿宋" w:hAnsi="Calibri"/>
          <w:sz w:val="28"/>
          <w:szCs w:val="28"/>
        </w:rPr>
        <w:t>90</w:t>
      </w:r>
      <w:r w:rsidRPr="0075600D">
        <w:rPr>
          <w:rFonts w:ascii="Calibri" w:eastAsia="仿宋" w:hAnsi="Calibri" w:hint="eastAsia"/>
          <w:sz w:val="28"/>
          <w:szCs w:val="28"/>
        </w:rPr>
        <w:t>年代以来产生的新的管理思想有（）</w:t>
      </w:r>
    </w:p>
    <w:p w:rsidR="00A718EF" w:rsidP="00637FAE">
      <w:pPr>
        <w:pStyle w:val="NormalWeb"/>
        <w:spacing w:before="0" w:beforeAutospacing="0" w:after="0" w:afterAutospacing="0"/>
        <w:rPr>
          <w:rFonts w:ascii="Calibri" w:eastAsia="仿宋" w:hAnsi="Calibri"/>
          <w:sz w:val="28"/>
          <w:szCs w:val="28"/>
        </w:rPr>
      </w:pPr>
      <w:r w:rsidRPr="0075600D">
        <w:rPr>
          <w:rFonts w:ascii="Calibri" w:eastAsia="仿宋" w:hAnsi="Calibri" w:hint="eastAsia"/>
          <w:sz w:val="28"/>
          <w:szCs w:val="28"/>
        </w:rPr>
        <w:t>（</w:t>
      </w:r>
      <w:r w:rsidRPr="0075600D">
        <w:rPr>
          <w:rFonts w:ascii="Calibri" w:eastAsia="仿宋" w:hAnsi="Calibri"/>
          <w:sz w:val="28"/>
          <w:szCs w:val="28"/>
        </w:rPr>
        <w:t>A</w:t>
      </w:r>
      <w:r w:rsidRPr="0075600D">
        <w:rPr>
          <w:rFonts w:ascii="Calibri" w:eastAsia="仿宋" w:hAnsi="Calibri" w:hint="eastAsia"/>
          <w:sz w:val="28"/>
          <w:szCs w:val="28"/>
        </w:rPr>
        <w:t>）科学管理理论</w:t>
      </w:r>
    </w:p>
    <w:p w:rsidR="00A718EF" w:rsidP="00637FAE">
      <w:pPr>
        <w:pStyle w:val="NormalWeb"/>
        <w:spacing w:before="0" w:beforeAutospacing="0" w:after="0" w:afterAutospacing="0"/>
        <w:rPr>
          <w:rFonts w:ascii="Calibri" w:eastAsia="仿宋" w:hAnsi="Calibri"/>
          <w:sz w:val="28"/>
          <w:szCs w:val="28"/>
        </w:rPr>
      </w:pPr>
      <w:r w:rsidRPr="0075600D">
        <w:rPr>
          <w:rFonts w:ascii="Calibri" w:eastAsia="仿宋" w:hAnsi="Calibri" w:hint="eastAsia"/>
          <w:sz w:val="28"/>
          <w:szCs w:val="28"/>
        </w:rPr>
        <w:t>（</w:t>
      </w:r>
      <w:r w:rsidRPr="0075600D">
        <w:rPr>
          <w:rFonts w:ascii="Calibri" w:eastAsia="仿宋" w:hAnsi="Calibri"/>
          <w:sz w:val="28"/>
          <w:szCs w:val="28"/>
        </w:rPr>
        <w:t>B</w:t>
      </w:r>
      <w:r w:rsidRPr="0075600D">
        <w:rPr>
          <w:rFonts w:ascii="Calibri" w:eastAsia="仿宋" w:hAnsi="Calibri" w:hint="eastAsia"/>
          <w:sz w:val="28"/>
          <w:szCs w:val="28"/>
        </w:rPr>
        <w:t>）精益思想</w:t>
      </w:r>
    </w:p>
    <w:p w:rsidR="00A718EF" w:rsidP="00637FAE">
      <w:pPr>
        <w:pStyle w:val="NormalWeb"/>
        <w:spacing w:before="0" w:beforeAutospacing="0" w:after="0" w:afterAutospacing="0"/>
        <w:rPr>
          <w:rFonts w:ascii="Calibri" w:eastAsia="仿宋" w:hAnsi="Calibri"/>
          <w:sz w:val="28"/>
          <w:szCs w:val="28"/>
        </w:rPr>
      </w:pPr>
      <w:r w:rsidRPr="0075600D">
        <w:rPr>
          <w:rFonts w:ascii="Calibri" w:eastAsia="仿宋" w:hAnsi="Calibri" w:hint="eastAsia"/>
          <w:sz w:val="28"/>
          <w:szCs w:val="28"/>
        </w:rPr>
        <w:t>（</w:t>
      </w:r>
      <w:r w:rsidRPr="0075600D">
        <w:rPr>
          <w:rFonts w:ascii="Calibri" w:eastAsia="仿宋" w:hAnsi="Calibri"/>
          <w:sz w:val="28"/>
          <w:szCs w:val="28"/>
        </w:rPr>
        <w:t>C</w:t>
      </w:r>
      <w:r w:rsidRPr="0075600D">
        <w:rPr>
          <w:rFonts w:ascii="Calibri" w:eastAsia="仿宋" w:hAnsi="Calibri" w:hint="eastAsia"/>
          <w:sz w:val="28"/>
          <w:szCs w:val="28"/>
        </w:rPr>
        <w:t>）业务流程再造</w:t>
      </w:r>
    </w:p>
    <w:p w:rsidR="00A718EF" w:rsidP="00637FAE">
      <w:pPr>
        <w:pStyle w:val="NormalWeb"/>
        <w:spacing w:before="0" w:beforeAutospacing="0" w:after="0" w:afterAutospacing="0"/>
        <w:rPr>
          <w:rFonts w:ascii="Calibri" w:eastAsia="仿宋" w:hAnsi="Calibri"/>
          <w:sz w:val="28"/>
          <w:szCs w:val="28"/>
        </w:rPr>
      </w:pPr>
      <w:r w:rsidRPr="0075600D">
        <w:rPr>
          <w:rFonts w:ascii="Calibri" w:eastAsia="仿宋" w:hAnsi="Calibri" w:hint="eastAsia"/>
          <w:sz w:val="28"/>
          <w:szCs w:val="28"/>
        </w:rPr>
        <w:t>（</w:t>
      </w:r>
      <w:r w:rsidRPr="0075600D">
        <w:rPr>
          <w:rFonts w:ascii="Calibri" w:eastAsia="仿宋" w:hAnsi="Calibri"/>
          <w:sz w:val="28"/>
          <w:szCs w:val="28"/>
        </w:rPr>
        <w:t>D</w:t>
      </w:r>
      <w:r w:rsidRPr="0075600D">
        <w:rPr>
          <w:rFonts w:ascii="Calibri" w:eastAsia="仿宋" w:hAnsi="Calibri" w:hint="eastAsia"/>
          <w:sz w:val="28"/>
          <w:szCs w:val="28"/>
        </w:rPr>
        <w:t>）核心能力理论</w:t>
      </w:r>
    </w:p>
    <w:p w:rsidR="00A718EF" w:rsidP="00637FAE">
      <w:pPr>
        <w:pStyle w:val="NormalWeb"/>
        <w:spacing w:before="0" w:beforeAutospacing="0" w:after="0" w:afterAutospacing="0"/>
        <w:rPr>
          <w:rFonts w:ascii="Calibri" w:eastAsia="仿宋" w:hAnsi="Calibri"/>
          <w:sz w:val="28"/>
          <w:szCs w:val="28"/>
        </w:rPr>
      </w:pPr>
      <w:r w:rsidRPr="0075600D">
        <w:rPr>
          <w:rFonts w:ascii="Calibri" w:eastAsia="仿宋" w:hAnsi="Calibri" w:hint="eastAsia"/>
          <w:sz w:val="28"/>
          <w:szCs w:val="28"/>
        </w:rPr>
        <w:t>（</w:t>
      </w:r>
      <w:r w:rsidRPr="0075600D">
        <w:rPr>
          <w:rFonts w:ascii="Calibri" w:eastAsia="仿宋" w:hAnsi="Calibri"/>
          <w:sz w:val="28"/>
          <w:szCs w:val="28"/>
        </w:rPr>
        <w:t>E</w:t>
      </w:r>
      <w:r w:rsidRPr="0075600D">
        <w:rPr>
          <w:rFonts w:ascii="Calibri" w:eastAsia="仿宋" w:hAnsi="Calibri" w:hint="eastAsia"/>
          <w:sz w:val="28"/>
          <w:szCs w:val="28"/>
        </w:rPr>
        <w:t>）全面质量管理</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32、</w:t>
      </w:r>
      <w:r w:rsidRPr="0075600D">
        <w:rPr>
          <w:rFonts w:ascii="Calibri" w:eastAsia="仿宋" w:hAnsi="Calibri" w:hint="eastAsia"/>
          <w:sz w:val="28"/>
          <w:szCs w:val="28"/>
        </w:rPr>
        <w:t>事业部型结构的主要优点是（）</w:t>
      </w:r>
    </w:p>
    <w:p w:rsidR="00A718EF" w:rsidP="00637FAE">
      <w:pPr>
        <w:pStyle w:val="NormalWeb"/>
        <w:spacing w:before="0" w:beforeAutospacing="0" w:after="0" w:afterAutospacing="0"/>
        <w:rPr>
          <w:rFonts w:ascii="Calibri" w:eastAsia="仿宋" w:hAnsi="Calibri"/>
          <w:sz w:val="28"/>
          <w:szCs w:val="28"/>
        </w:rPr>
      </w:pPr>
      <w:r w:rsidRPr="0075600D">
        <w:rPr>
          <w:rFonts w:ascii="Calibri" w:eastAsia="仿宋" w:hAnsi="Calibri" w:hint="eastAsia"/>
          <w:sz w:val="28"/>
          <w:szCs w:val="28"/>
        </w:rPr>
        <w:t>（</w:t>
      </w:r>
      <w:r w:rsidRPr="0075600D">
        <w:rPr>
          <w:rFonts w:ascii="Calibri" w:eastAsia="仿宋" w:hAnsi="Calibri"/>
          <w:sz w:val="28"/>
          <w:szCs w:val="28"/>
        </w:rPr>
        <w:t>A</w:t>
      </w:r>
      <w:r w:rsidRPr="0075600D">
        <w:rPr>
          <w:rFonts w:ascii="Calibri" w:eastAsia="仿宋" w:hAnsi="Calibri" w:hint="eastAsia"/>
          <w:sz w:val="28"/>
          <w:szCs w:val="28"/>
        </w:rPr>
        <w:t>）有利于培养管理者的综合能力</w:t>
      </w:r>
    </w:p>
    <w:p w:rsidR="00A718EF" w:rsidP="00637FAE">
      <w:pPr>
        <w:pStyle w:val="NormalWeb"/>
        <w:spacing w:before="0" w:beforeAutospacing="0" w:after="0" w:afterAutospacing="0"/>
        <w:rPr>
          <w:rFonts w:ascii="Calibri" w:eastAsia="仿宋" w:hAnsi="Calibri"/>
          <w:sz w:val="28"/>
          <w:szCs w:val="28"/>
        </w:rPr>
      </w:pPr>
      <w:r w:rsidRPr="0075600D">
        <w:rPr>
          <w:rFonts w:ascii="Calibri" w:eastAsia="仿宋" w:hAnsi="Calibri" w:hint="eastAsia"/>
          <w:sz w:val="28"/>
          <w:szCs w:val="28"/>
        </w:rPr>
        <w:t>（</w:t>
      </w:r>
      <w:r w:rsidRPr="0075600D">
        <w:rPr>
          <w:rFonts w:ascii="Calibri" w:eastAsia="仿宋" w:hAnsi="Calibri"/>
          <w:sz w:val="28"/>
          <w:szCs w:val="28"/>
        </w:rPr>
        <w:t>B</w:t>
      </w:r>
      <w:r w:rsidRPr="0075600D">
        <w:rPr>
          <w:rFonts w:ascii="Calibri" w:eastAsia="仿宋" w:hAnsi="Calibri" w:hint="eastAsia"/>
          <w:sz w:val="28"/>
          <w:szCs w:val="28"/>
        </w:rPr>
        <w:t>）最大限度发挥参谋部门的作用</w:t>
      </w:r>
    </w:p>
    <w:p w:rsidR="00A718EF" w:rsidP="00637FAE">
      <w:pPr>
        <w:pStyle w:val="NormalWeb"/>
        <w:spacing w:before="0" w:beforeAutospacing="0" w:after="0" w:afterAutospacing="0"/>
        <w:rPr>
          <w:rFonts w:ascii="Calibri" w:eastAsia="仿宋" w:hAnsi="Calibri"/>
          <w:sz w:val="28"/>
          <w:szCs w:val="28"/>
        </w:rPr>
      </w:pPr>
      <w:r w:rsidRPr="0075600D">
        <w:rPr>
          <w:rFonts w:ascii="Calibri" w:eastAsia="仿宋" w:hAnsi="Calibri" w:hint="eastAsia"/>
          <w:sz w:val="28"/>
          <w:szCs w:val="28"/>
        </w:rPr>
        <w:t>（</w:t>
      </w:r>
      <w:r w:rsidRPr="0075600D">
        <w:rPr>
          <w:rFonts w:ascii="Calibri" w:eastAsia="仿宋" w:hAnsi="Calibri"/>
          <w:sz w:val="28"/>
          <w:szCs w:val="28"/>
        </w:rPr>
        <w:t>C</w:t>
      </w:r>
      <w:r w:rsidRPr="0075600D">
        <w:rPr>
          <w:rFonts w:ascii="Calibri" w:eastAsia="仿宋" w:hAnsi="Calibri" w:hint="eastAsia"/>
          <w:sz w:val="28"/>
          <w:szCs w:val="28"/>
        </w:rPr>
        <w:t>）避免活动和资源的重复配置</w:t>
      </w:r>
    </w:p>
    <w:p w:rsidR="00A718EF" w:rsidP="00637FAE">
      <w:pPr>
        <w:pStyle w:val="NormalWeb"/>
        <w:spacing w:before="0" w:beforeAutospacing="0" w:after="0" w:afterAutospacing="0"/>
        <w:rPr>
          <w:rFonts w:ascii="Calibri" w:eastAsia="仿宋" w:hAnsi="Calibri"/>
          <w:sz w:val="28"/>
          <w:szCs w:val="28"/>
        </w:rPr>
      </w:pPr>
      <w:r w:rsidRPr="0075600D">
        <w:rPr>
          <w:rFonts w:ascii="Calibri" w:eastAsia="仿宋" w:hAnsi="Calibri" w:hint="eastAsia"/>
          <w:sz w:val="28"/>
          <w:szCs w:val="28"/>
        </w:rPr>
        <w:t>（</w:t>
      </w:r>
      <w:r w:rsidRPr="0075600D">
        <w:rPr>
          <w:rFonts w:ascii="Calibri" w:eastAsia="仿宋" w:hAnsi="Calibri"/>
          <w:sz w:val="28"/>
          <w:szCs w:val="28"/>
        </w:rPr>
        <w:t>D</w:t>
      </w:r>
      <w:r w:rsidRPr="0075600D">
        <w:rPr>
          <w:rFonts w:ascii="Calibri" w:eastAsia="仿宋" w:hAnsi="Calibri" w:hint="eastAsia"/>
          <w:sz w:val="28"/>
          <w:szCs w:val="28"/>
        </w:rPr>
        <w:t>）命令高度统一</w:t>
      </w:r>
    </w:p>
    <w:p w:rsidR="00A718EF" w:rsidP="00637FAE">
      <w:pPr>
        <w:pStyle w:val="NormalWeb"/>
        <w:spacing w:before="0" w:beforeAutospacing="0" w:after="0" w:afterAutospacing="0"/>
        <w:rPr>
          <w:rFonts w:ascii="Calibri" w:eastAsia="仿宋" w:hAnsi="Calibri"/>
          <w:sz w:val="28"/>
          <w:szCs w:val="28"/>
        </w:rPr>
      </w:pPr>
      <w:r w:rsidRPr="0075600D">
        <w:rPr>
          <w:rFonts w:ascii="Calibri" w:eastAsia="仿宋" w:hAnsi="Calibri" w:hint="eastAsia"/>
          <w:sz w:val="28"/>
          <w:szCs w:val="28"/>
        </w:rPr>
        <w:t>（</w:t>
      </w:r>
      <w:r w:rsidRPr="0075600D">
        <w:rPr>
          <w:rFonts w:ascii="Calibri" w:eastAsia="仿宋" w:hAnsi="Calibri"/>
          <w:sz w:val="28"/>
          <w:szCs w:val="28"/>
        </w:rPr>
        <w:t>E</w:t>
      </w:r>
      <w:r w:rsidRPr="0075600D">
        <w:rPr>
          <w:rFonts w:ascii="Calibri" w:eastAsia="仿宋" w:hAnsi="Calibri" w:hint="eastAsia"/>
          <w:sz w:val="28"/>
          <w:szCs w:val="28"/>
        </w:rPr>
        <w:t>）强调结果</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33、</w:t>
      </w:r>
      <w:r w:rsidRPr="00A1717A">
        <w:rPr>
          <w:rFonts w:ascii="Calibri" w:eastAsia="仿宋" w:hAnsi="Calibri" w:hint="eastAsia"/>
          <w:sz w:val="28"/>
          <w:szCs w:val="28"/>
        </w:rPr>
        <w:t>有效控制的特征有</w:t>
      </w:r>
      <w:r w:rsidRPr="00A1717A">
        <w:rPr>
          <w:rFonts w:ascii="Calibri" w:eastAsia="仿宋" w:hAnsi="Calibri"/>
          <w:sz w:val="28"/>
          <w:szCs w:val="28"/>
        </w:rPr>
        <w:t>______</w:t>
      </w:r>
    </w:p>
    <w:p w:rsidR="00A718EF" w:rsidP="00637FAE">
      <w:pPr>
        <w:pStyle w:val="NormalWeb"/>
        <w:spacing w:before="0" w:beforeAutospacing="0" w:after="0" w:afterAutospacing="0"/>
        <w:rPr>
          <w:rFonts w:ascii="Calibri" w:eastAsia="仿宋" w:hAnsi="Calibri"/>
          <w:sz w:val="28"/>
          <w:szCs w:val="28"/>
        </w:rPr>
      </w:pPr>
      <w:r w:rsidRPr="00A1717A">
        <w:rPr>
          <w:rFonts w:ascii="Calibri" w:eastAsia="仿宋" w:hAnsi="Calibri"/>
          <w:sz w:val="28"/>
          <w:szCs w:val="28"/>
        </w:rPr>
        <w:t>A</w:t>
      </w:r>
      <w:r w:rsidRPr="00A1717A">
        <w:rPr>
          <w:rFonts w:ascii="Calibri" w:eastAsia="仿宋" w:hAnsi="Calibri" w:hint="eastAsia"/>
          <w:sz w:val="28"/>
          <w:szCs w:val="28"/>
        </w:rPr>
        <w:t>．刚性控制</w:t>
      </w:r>
      <w:r w:rsidRPr="00A1717A">
        <w:rPr>
          <w:rFonts w:ascii="Calibri" w:eastAsia="仿宋" w:hAnsi="Calibri"/>
          <w:sz w:val="28"/>
          <w:szCs w:val="28"/>
        </w:rPr>
        <w:t>B.</w:t>
      </w:r>
      <w:r w:rsidRPr="00A1717A">
        <w:rPr>
          <w:rFonts w:ascii="Calibri" w:eastAsia="仿宋" w:hAnsi="Calibri" w:hint="eastAsia"/>
          <w:sz w:val="28"/>
          <w:szCs w:val="28"/>
        </w:rPr>
        <w:t>适度控制</w:t>
      </w:r>
    </w:p>
    <w:p w:rsidR="00A718EF" w:rsidP="00637FAE">
      <w:pPr>
        <w:pStyle w:val="NormalWeb"/>
        <w:spacing w:before="0" w:beforeAutospacing="0" w:after="0" w:afterAutospacing="0"/>
        <w:rPr>
          <w:rFonts w:ascii="Calibri" w:eastAsia="仿宋" w:hAnsi="Calibri"/>
          <w:sz w:val="28"/>
          <w:szCs w:val="28"/>
        </w:rPr>
      </w:pPr>
      <w:r w:rsidRPr="00A1717A">
        <w:rPr>
          <w:rFonts w:ascii="Calibri" w:eastAsia="仿宋" w:hAnsi="Calibri"/>
          <w:sz w:val="28"/>
          <w:szCs w:val="28"/>
        </w:rPr>
        <w:t>C</w:t>
      </w:r>
      <w:r w:rsidRPr="00A1717A">
        <w:rPr>
          <w:rFonts w:ascii="Calibri" w:eastAsia="仿宋" w:hAnsi="Calibri" w:hint="eastAsia"/>
          <w:sz w:val="28"/>
          <w:szCs w:val="28"/>
        </w:rPr>
        <w:t>．主观控制</w:t>
      </w:r>
      <w:r w:rsidRPr="00A1717A">
        <w:rPr>
          <w:rFonts w:ascii="Calibri" w:eastAsia="仿宋" w:hAnsi="Calibri"/>
          <w:sz w:val="28"/>
          <w:szCs w:val="28"/>
        </w:rPr>
        <w:t>D.</w:t>
      </w:r>
      <w:r w:rsidRPr="00A1717A">
        <w:rPr>
          <w:rFonts w:ascii="Calibri" w:eastAsia="仿宋" w:hAnsi="Calibri" w:hint="eastAsia"/>
          <w:sz w:val="28"/>
          <w:szCs w:val="28"/>
        </w:rPr>
        <w:t>弹性控制</w:t>
      </w:r>
    </w:p>
    <w:p w:rsidR="00A718EF" w:rsidP="00637FAE">
      <w:pPr>
        <w:pStyle w:val="NormalWeb"/>
        <w:spacing w:before="0" w:beforeAutospacing="0" w:after="0" w:afterAutospacing="0"/>
        <w:rPr>
          <w:rFonts w:ascii="Calibri" w:eastAsia="仿宋" w:hAnsi="Calibri"/>
          <w:sz w:val="28"/>
          <w:szCs w:val="28"/>
        </w:rPr>
        <w:sectPr w:rsidSect="008F55F2">
          <w:type w:val="nextPage"/>
          <w:pgSz w:w="11907" w:h="16839" w:code="9"/>
          <w:pgMar w:top="1134" w:right="567" w:bottom="1134" w:left="567" w:header="0" w:footer="0" w:gutter="0"/>
          <w:pgNumType w:start="6"/>
          <w:cols w:sep="1" w:space="425"/>
          <w:titlePg w:val="0"/>
          <w:docGrid w:type="lines" w:linePitch="312"/>
        </w:sectPr>
      </w:pPr>
      <w:r>
        <w:rPr>
          <w:rFonts w:ascii="仿宋" w:eastAsia="仿宋" w:hAnsi="仿宋"/>
          <w:b/>
          <w:sz w:val="28"/>
        </w:rPr>
        <w:t>34、</w:t>
      </w:r>
      <w:r w:rsidRPr="00A1717A">
        <w:rPr>
          <w:rFonts w:ascii="Calibri" w:eastAsia="仿宋" w:hAnsi="Calibri" w:hint="eastAsia"/>
          <w:sz w:val="28"/>
          <w:szCs w:val="28"/>
        </w:rPr>
        <w:t>全球化组织模式有</w:t>
      </w:r>
      <w:r w:rsidRPr="00A1717A">
        <w:rPr>
          <w:rFonts w:ascii="Calibri" w:eastAsia="仿宋" w:hAnsi="Calibri"/>
          <w:sz w:val="28"/>
          <w:szCs w:val="28"/>
        </w:rPr>
        <w:t>______</w:t>
      </w:r>
    </w:p>
    <w:p w:rsidR="00A718EF" w:rsidP="00637FAE">
      <w:pPr>
        <w:pStyle w:val="NormalWeb"/>
        <w:spacing w:before="0" w:beforeAutospacing="0" w:after="0" w:afterAutospacing="0"/>
        <w:rPr>
          <w:rFonts w:ascii="Calibri" w:eastAsia="仿宋" w:hAnsi="Calibri"/>
          <w:sz w:val="28"/>
          <w:szCs w:val="28"/>
        </w:rPr>
      </w:pPr>
      <w:r w:rsidRPr="00A1717A">
        <w:rPr>
          <w:rFonts w:ascii="Calibri" w:eastAsia="仿宋" w:hAnsi="Calibri"/>
          <w:sz w:val="28"/>
          <w:szCs w:val="28"/>
        </w:rPr>
        <w:t>A</w:t>
      </w:r>
      <w:r w:rsidRPr="00A1717A">
        <w:rPr>
          <w:rFonts w:ascii="Calibri" w:eastAsia="仿宋" w:hAnsi="Calibri" w:hint="eastAsia"/>
          <w:sz w:val="28"/>
          <w:szCs w:val="28"/>
        </w:rPr>
        <w:t>．多国组织模式</w:t>
      </w:r>
      <w:r w:rsidRPr="00A1717A">
        <w:rPr>
          <w:rFonts w:ascii="Calibri" w:eastAsia="仿宋" w:hAnsi="Calibri"/>
          <w:sz w:val="28"/>
          <w:szCs w:val="28"/>
        </w:rPr>
        <w:t>B.</w:t>
      </w:r>
      <w:r w:rsidRPr="00A1717A">
        <w:rPr>
          <w:rFonts w:ascii="Calibri" w:eastAsia="仿宋" w:hAnsi="Calibri" w:hint="eastAsia"/>
          <w:sz w:val="28"/>
          <w:szCs w:val="28"/>
        </w:rPr>
        <w:t>国际组织模式</w:t>
      </w:r>
    </w:p>
    <w:p w:rsidR="00A718EF" w:rsidP="00637FAE">
      <w:pPr>
        <w:pStyle w:val="NormalWeb"/>
        <w:spacing w:before="0" w:beforeAutospacing="0" w:after="0" w:afterAutospacing="0"/>
        <w:rPr>
          <w:rFonts w:ascii="Calibri" w:eastAsia="仿宋" w:hAnsi="Calibri"/>
          <w:sz w:val="28"/>
          <w:szCs w:val="28"/>
        </w:rPr>
      </w:pPr>
      <w:r w:rsidRPr="00A1717A">
        <w:rPr>
          <w:rFonts w:ascii="Calibri" w:eastAsia="仿宋" w:hAnsi="Calibri"/>
          <w:sz w:val="28"/>
          <w:szCs w:val="28"/>
        </w:rPr>
        <w:t>C</w:t>
      </w:r>
      <w:r w:rsidRPr="00A1717A">
        <w:rPr>
          <w:rFonts w:ascii="Calibri" w:eastAsia="仿宋" w:hAnsi="Calibri" w:hint="eastAsia"/>
          <w:sz w:val="28"/>
          <w:szCs w:val="28"/>
        </w:rPr>
        <w:t>．全球组织模式</w:t>
      </w:r>
      <w:r w:rsidRPr="00A1717A">
        <w:rPr>
          <w:rFonts w:ascii="Calibri" w:eastAsia="仿宋" w:hAnsi="Calibri"/>
          <w:sz w:val="28"/>
          <w:szCs w:val="28"/>
        </w:rPr>
        <w:t>D.</w:t>
      </w:r>
      <w:r w:rsidRPr="00A1717A">
        <w:rPr>
          <w:rFonts w:ascii="Calibri" w:eastAsia="仿宋" w:hAnsi="Calibri" w:hint="eastAsia"/>
          <w:sz w:val="28"/>
          <w:szCs w:val="28"/>
        </w:rPr>
        <w:t>跨国组织模式</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35、</w:t>
      </w:r>
      <w:r w:rsidRPr="00D86D68">
        <w:rPr>
          <w:rFonts w:ascii="Calibri" w:eastAsia="仿宋" w:hAnsi="Calibri" w:hint="eastAsia"/>
          <w:sz w:val="28"/>
          <w:szCs w:val="28"/>
        </w:rPr>
        <w:t>在持续不断的竞争中，企业可以采用的产品开发战略有</w:t>
      </w:r>
      <w:r w:rsidRPr="00D86D68">
        <w:rPr>
          <w:rFonts w:ascii="Calibri" w:eastAsia="仿宋" w:hAnsi="Calibri"/>
          <w:sz w:val="28"/>
          <w:szCs w:val="28"/>
        </w:rPr>
        <w:t>______</w:t>
      </w:r>
    </w:p>
    <w:p w:rsidR="00A718EF" w:rsidP="00637FAE">
      <w:pPr>
        <w:pStyle w:val="NormalWeb"/>
        <w:spacing w:before="0" w:beforeAutospacing="0" w:after="0" w:afterAutospacing="0"/>
        <w:rPr>
          <w:rFonts w:ascii="Calibri" w:eastAsia="仿宋" w:hAnsi="Calibri"/>
          <w:sz w:val="28"/>
          <w:szCs w:val="28"/>
        </w:rPr>
      </w:pPr>
      <w:r w:rsidRPr="00D86D68">
        <w:rPr>
          <w:rFonts w:ascii="Calibri" w:eastAsia="仿宋" w:hAnsi="Calibri"/>
          <w:sz w:val="28"/>
          <w:szCs w:val="28"/>
        </w:rPr>
        <w:t>A</w:t>
      </w:r>
      <w:r w:rsidRPr="00D86D68">
        <w:rPr>
          <w:rFonts w:ascii="Calibri" w:eastAsia="仿宋" w:hAnsi="Calibri" w:hint="eastAsia"/>
          <w:sz w:val="28"/>
          <w:szCs w:val="28"/>
        </w:rPr>
        <w:t>．领先战略</w:t>
      </w:r>
      <w:r w:rsidRPr="00D86D68">
        <w:rPr>
          <w:rFonts w:ascii="Calibri" w:eastAsia="仿宋" w:hAnsi="Calibri"/>
          <w:sz w:val="28"/>
          <w:szCs w:val="28"/>
        </w:rPr>
        <w:t>B</w:t>
      </w:r>
      <w:r w:rsidRPr="00D86D68">
        <w:rPr>
          <w:rFonts w:ascii="Calibri" w:eastAsia="仿宋" w:hAnsi="Calibri" w:hint="eastAsia"/>
          <w:sz w:val="28"/>
          <w:szCs w:val="28"/>
        </w:rPr>
        <w:t>．追随战略</w:t>
      </w:r>
    </w:p>
    <w:p w:rsidR="00A718EF" w:rsidP="00637FAE">
      <w:pPr>
        <w:pStyle w:val="NormalWeb"/>
        <w:spacing w:before="0" w:beforeAutospacing="0" w:after="0" w:afterAutospacing="0"/>
        <w:rPr>
          <w:rFonts w:ascii="Calibri" w:eastAsia="仿宋" w:hAnsi="Calibri"/>
          <w:sz w:val="28"/>
          <w:szCs w:val="28"/>
        </w:rPr>
      </w:pPr>
      <w:r w:rsidRPr="00D86D68">
        <w:rPr>
          <w:rFonts w:ascii="Calibri" w:eastAsia="仿宋" w:hAnsi="Calibri"/>
          <w:sz w:val="28"/>
          <w:szCs w:val="28"/>
        </w:rPr>
        <w:t>C</w:t>
      </w:r>
      <w:r w:rsidRPr="00D86D68">
        <w:rPr>
          <w:rFonts w:ascii="Calibri" w:eastAsia="仿宋" w:hAnsi="Calibri" w:hint="eastAsia"/>
          <w:sz w:val="28"/>
          <w:szCs w:val="28"/>
        </w:rPr>
        <w:t>．集中战略</w:t>
      </w:r>
      <w:r w:rsidRPr="00D86D68">
        <w:rPr>
          <w:rFonts w:ascii="Calibri" w:eastAsia="仿宋" w:hAnsi="Calibri"/>
          <w:sz w:val="28"/>
          <w:szCs w:val="28"/>
        </w:rPr>
        <w:t>D</w:t>
      </w:r>
      <w:r w:rsidRPr="00D86D68">
        <w:rPr>
          <w:rFonts w:ascii="Calibri" w:eastAsia="仿宋" w:hAnsi="Calibri" w:hint="eastAsia"/>
          <w:sz w:val="28"/>
          <w:szCs w:val="28"/>
        </w:rPr>
        <w:t>．模仿战略</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36、</w:t>
      </w:r>
      <w:r w:rsidRPr="00A1717A">
        <w:rPr>
          <w:rFonts w:ascii="Calibri" w:eastAsia="仿宋" w:hAnsi="Calibri" w:hint="eastAsia"/>
          <w:sz w:val="28"/>
          <w:szCs w:val="28"/>
        </w:rPr>
        <w:t>大型组织与小型组织在组织结构上的区别主要体现在</w:t>
      </w:r>
      <w:r w:rsidRPr="00A1717A">
        <w:rPr>
          <w:rFonts w:ascii="Calibri" w:eastAsia="仿宋" w:hAnsi="Calibri"/>
          <w:sz w:val="28"/>
          <w:szCs w:val="28"/>
        </w:rPr>
        <w:t>______</w:t>
      </w:r>
    </w:p>
    <w:p w:rsidR="00A718EF" w:rsidP="00637FAE">
      <w:pPr>
        <w:pStyle w:val="NormalWeb"/>
        <w:spacing w:before="0" w:beforeAutospacing="0" w:after="0" w:afterAutospacing="0"/>
        <w:rPr>
          <w:rFonts w:ascii="Calibri" w:eastAsia="仿宋" w:hAnsi="Calibri"/>
          <w:sz w:val="28"/>
          <w:szCs w:val="28"/>
        </w:rPr>
      </w:pPr>
      <w:r w:rsidRPr="00A1717A">
        <w:rPr>
          <w:rFonts w:ascii="Calibri" w:eastAsia="仿宋" w:hAnsi="Calibri"/>
          <w:sz w:val="28"/>
          <w:szCs w:val="28"/>
        </w:rPr>
        <w:t>A</w:t>
      </w:r>
      <w:r w:rsidRPr="00A1717A">
        <w:rPr>
          <w:rFonts w:ascii="Calibri" w:eastAsia="仿宋" w:hAnsi="Calibri" w:hint="eastAsia"/>
          <w:sz w:val="28"/>
          <w:szCs w:val="28"/>
        </w:rPr>
        <w:t>．观范化程度</w:t>
      </w:r>
      <w:r w:rsidRPr="00A1717A">
        <w:rPr>
          <w:rFonts w:ascii="Calibri" w:eastAsia="仿宋" w:hAnsi="Calibri"/>
          <w:sz w:val="28"/>
          <w:szCs w:val="28"/>
        </w:rPr>
        <w:t>B.</w:t>
      </w:r>
      <w:r w:rsidRPr="00A1717A">
        <w:rPr>
          <w:rFonts w:ascii="Calibri" w:eastAsia="仿宋" w:hAnsi="Calibri" w:hint="eastAsia"/>
          <w:sz w:val="28"/>
          <w:szCs w:val="28"/>
        </w:rPr>
        <w:t>集权化程度</w:t>
      </w:r>
    </w:p>
    <w:p w:rsidR="00A718EF" w:rsidP="00637FAE">
      <w:pPr>
        <w:pStyle w:val="NormalWeb"/>
        <w:spacing w:before="0" w:beforeAutospacing="0" w:after="0" w:afterAutospacing="0"/>
        <w:rPr>
          <w:rFonts w:ascii="Calibri" w:eastAsia="仿宋" w:hAnsi="Calibri"/>
          <w:sz w:val="28"/>
          <w:szCs w:val="28"/>
        </w:rPr>
      </w:pPr>
      <w:r w:rsidRPr="00A1717A">
        <w:rPr>
          <w:rFonts w:ascii="Calibri" w:eastAsia="仿宋" w:hAnsi="Calibri"/>
          <w:sz w:val="28"/>
          <w:szCs w:val="28"/>
        </w:rPr>
        <w:t>C</w:t>
      </w:r>
      <w:r w:rsidRPr="00A1717A">
        <w:rPr>
          <w:rFonts w:ascii="Calibri" w:eastAsia="仿宋" w:hAnsi="Calibri" w:hint="eastAsia"/>
          <w:sz w:val="28"/>
          <w:szCs w:val="28"/>
        </w:rPr>
        <w:t>．复杂化程度</w:t>
      </w:r>
      <w:r w:rsidRPr="00A1717A">
        <w:rPr>
          <w:rFonts w:ascii="Calibri" w:eastAsia="仿宋" w:hAnsi="Calibri"/>
          <w:sz w:val="28"/>
          <w:szCs w:val="28"/>
        </w:rPr>
        <w:t>D.</w:t>
      </w:r>
      <w:r w:rsidRPr="00A1717A">
        <w:rPr>
          <w:rFonts w:ascii="Calibri" w:eastAsia="仿宋" w:hAnsi="Calibri" w:hint="eastAsia"/>
          <w:sz w:val="28"/>
          <w:szCs w:val="28"/>
        </w:rPr>
        <w:t>市场化程度</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37、</w:t>
      </w:r>
      <w:r w:rsidRPr="0075600D">
        <w:rPr>
          <w:rFonts w:ascii="Calibri" w:eastAsia="仿宋" w:hAnsi="Calibri" w:hint="eastAsia"/>
          <w:sz w:val="28"/>
          <w:szCs w:val="28"/>
        </w:rPr>
        <w:t>计划是（）</w:t>
      </w:r>
    </w:p>
    <w:p w:rsidR="00A718EF" w:rsidP="00637FAE">
      <w:pPr>
        <w:pStyle w:val="NormalWeb"/>
        <w:spacing w:before="0" w:beforeAutospacing="0" w:after="0" w:afterAutospacing="0"/>
        <w:rPr>
          <w:rFonts w:ascii="Calibri" w:eastAsia="仿宋" w:hAnsi="Calibri"/>
          <w:sz w:val="28"/>
          <w:szCs w:val="28"/>
        </w:rPr>
      </w:pPr>
      <w:r w:rsidRPr="0075600D">
        <w:rPr>
          <w:rFonts w:ascii="Calibri" w:eastAsia="仿宋" w:hAnsi="Calibri" w:hint="eastAsia"/>
          <w:sz w:val="28"/>
          <w:szCs w:val="28"/>
        </w:rPr>
        <w:t>（</w:t>
      </w:r>
      <w:r w:rsidRPr="0075600D">
        <w:rPr>
          <w:rFonts w:ascii="Calibri" w:eastAsia="仿宋" w:hAnsi="Calibri"/>
          <w:sz w:val="28"/>
          <w:szCs w:val="28"/>
        </w:rPr>
        <w:t>A</w:t>
      </w:r>
      <w:r w:rsidRPr="0075600D">
        <w:rPr>
          <w:rFonts w:ascii="Calibri" w:eastAsia="仿宋" w:hAnsi="Calibri" w:hint="eastAsia"/>
          <w:sz w:val="28"/>
          <w:szCs w:val="28"/>
        </w:rPr>
        <w:t>）面向未来的</w:t>
      </w:r>
    </w:p>
    <w:p w:rsidR="00A718EF" w:rsidP="00637FAE">
      <w:pPr>
        <w:pStyle w:val="NormalWeb"/>
        <w:spacing w:before="0" w:beforeAutospacing="0" w:after="0" w:afterAutospacing="0"/>
        <w:rPr>
          <w:rFonts w:ascii="Calibri" w:eastAsia="仿宋" w:hAnsi="Calibri"/>
          <w:sz w:val="28"/>
          <w:szCs w:val="28"/>
        </w:rPr>
      </w:pPr>
      <w:r w:rsidRPr="0075600D">
        <w:rPr>
          <w:rFonts w:ascii="Calibri" w:eastAsia="仿宋" w:hAnsi="Calibri" w:hint="eastAsia"/>
          <w:sz w:val="28"/>
          <w:szCs w:val="28"/>
        </w:rPr>
        <w:t>（</w:t>
      </w:r>
      <w:r w:rsidRPr="0075600D">
        <w:rPr>
          <w:rFonts w:ascii="Calibri" w:eastAsia="仿宋" w:hAnsi="Calibri"/>
          <w:sz w:val="28"/>
          <w:szCs w:val="28"/>
        </w:rPr>
        <w:t>B</w:t>
      </w:r>
      <w:r w:rsidRPr="0075600D">
        <w:rPr>
          <w:rFonts w:ascii="Calibri" w:eastAsia="仿宋" w:hAnsi="Calibri" w:hint="eastAsia"/>
          <w:sz w:val="28"/>
          <w:szCs w:val="28"/>
        </w:rPr>
        <w:t>）现状的描述</w:t>
      </w:r>
    </w:p>
    <w:p w:rsidR="00A718EF" w:rsidP="00637FAE">
      <w:pPr>
        <w:pStyle w:val="NormalWeb"/>
        <w:spacing w:before="0" w:beforeAutospacing="0" w:after="0" w:afterAutospacing="0"/>
        <w:rPr>
          <w:rFonts w:ascii="Calibri" w:eastAsia="仿宋" w:hAnsi="Calibri"/>
          <w:sz w:val="28"/>
          <w:szCs w:val="28"/>
        </w:rPr>
      </w:pPr>
      <w:r w:rsidRPr="0075600D">
        <w:rPr>
          <w:rFonts w:ascii="Calibri" w:eastAsia="仿宋" w:hAnsi="Calibri" w:hint="eastAsia"/>
          <w:sz w:val="28"/>
          <w:szCs w:val="28"/>
        </w:rPr>
        <w:t>（</w:t>
      </w:r>
      <w:r w:rsidRPr="0075600D">
        <w:rPr>
          <w:rFonts w:ascii="Calibri" w:eastAsia="仿宋" w:hAnsi="Calibri"/>
          <w:sz w:val="28"/>
          <w:szCs w:val="28"/>
        </w:rPr>
        <w:t>C</w:t>
      </w:r>
      <w:r w:rsidRPr="0075600D">
        <w:rPr>
          <w:rFonts w:ascii="Calibri" w:eastAsia="仿宋" w:hAnsi="Calibri" w:hint="eastAsia"/>
          <w:sz w:val="28"/>
          <w:szCs w:val="28"/>
        </w:rPr>
        <w:t>）面向行动的</w:t>
      </w:r>
    </w:p>
    <w:p w:rsidR="00A718EF" w:rsidP="00637FAE">
      <w:pPr>
        <w:pStyle w:val="NormalWeb"/>
        <w:spacing w:before="0" w:beforeAutospacing="0" w:after="0" w:afterAutospacing="0"/>
        <w:rPr>
          <w:rFonts w:ascii="Calibri" w:eastAsia="仿宋" w:hAnsi="Calibri"/>
          <w:sz w:val="28"/>
          <w:szCs w:val="28"/>
        </w:rPr>
      </w:pPr>
      <w:r w:rsidRPr="0075600D">
        <w:rPr>
          <w:rFonts w:ascii="Calibri" w:eastAsia="仿宋" w:hAnsi="Calibri" w:hint="eastAsia"/>
          <w:sz w:val="28"/>
          <w:szCs w:val="28"/>
        </w:rPr>
        <w:t>（</w:t>
      </w:r>
      <w:r w:rsidRPr="0075600D">
        <w:rPr>
          <w:rFonts w:ascii="Calibri" w:eastAsia="仿宋" w:hAnsi="Calibri"/>
          <w:sz w:val="28"/>
          <w:szCs w:val="28"/>
        </w:rPr>
        <w:t>D</w:t>
      </w:r>
      <w:r w:rsidRPr="0075600D">
        <w:rPr>
          <w:rFonts w:ascii="Calibri" w:eastAsia="仿宋" w:hAnsi="Calibri" w:hint="eastAsia"/>
          <w:sz w:val="28"/>
          <w:szCs w:val="28"/>
        </w:rPr>
        <w:t>）过去的总结</w:t>
      </w:r>
    </w:p>
    <w:p w:rsidR="00A718EF" w:rsidP="00637FAE">
      <w:pPr>
        <w:pStyle w:val="NormalWeb"/>
        <w:spacing w:before="0" w:beforeAutospacing="0" w:after="0" w:afterAutospacing="0"/>
        <w:rPr>
          <w:rFonts w:ascii="Calibri" w:eastAsia="仿宋" w:hAnsi="Calibri"/>
          <w:sz w:val="28"/>
          <w:szCs w:val="28"/>
        </w:rPr>
      </w:pPr>
      <w:r w:rsidRPr="0075600D">
        <w:rPr>
          <w:rFonts w:ascii="Calibri" w:eastAsia="仿宋" w:hAnsi="Calibri" w:hint="eastAsia"/>
          <w:sz w:val="28"/>
          <w:szCs w:val="28"/>
        </w:rPr>
        <w:t>（</w:t>
      </w:r>
      <w:r w:rsidRPr="0075600D">
        <w:rPr>
          <w:rFonts w:ascii="Calibri" w:eastAsia="仿宋" w:hAnsi="Calibri"/>
          <w:sz w:val="28"/>
          <w:szCs w:val="28"/>
        </w:rPr>
        <w:t>E</w:t>
      </w:r>
      <w:r w:rsidRPr="0075600D">
        <w:rPr>
          <w:rFonts w:ascii="Calibri" w:eastAsia="仿宋" w:hAnsi="Calibri" w:hint="eastAsia"/>
          <w:sz w:val="28"/>
          <w:szCs w:val="28"/>
        </w:rPr>
        <w:t>）赶不上变化的，所以没有用途</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38、</w:t>
      </w:r>
      <w:r w:rsidRPr="00D86D68">
        <w:rPr>
          <w:rFonts w:ascii="Calibri" w:eastAsia="仿宋" w:hAnsi="Calibri" w:hint="eastAsia"/>
          <w:sz w:val="28"/>
          <w:szCs w:val="28"/>
        </w:rPr>
        <w:t>下列属于行业环境分析对象的有</w:t>
      </w:r>
      <w:r w:rsidRPr="00D86D68">
        <w:rPr>
          <w:rFonts w:ascii="Calibri" w:eastAsia="仿宋" w:hAnsi="Calibri"/>
          <w:sz w:val="28"/>
          <w:szCs w:val="28"/>
        </w:rPr>
        <w:t>______</w:t>
      </w:r>
    </w:p>
    <w:p w:rsidR="00A718EF" w:rsidP="00637FAE">
      <w:pPr>
        <w:pStyle w:val="NormalWeb"/>
        <w:spacing w:before="0" w:beforeAutospacing="0" w:after="0" w:afterAutospacing="0"/>
        <w:rPr>
          <w:rFonts w:ascii="Calibri" w:eastAsia="仿宋" w:hAnsi="Calibri"/>
          <w:sz w:val="28"/>
          <w:szCs w:val="28"/>
        </w:rPr>
      </w:pPr>
      <w:r w:rsidRPr="00D86D68">
        <w:rPr>
          <w:rFonts w:ascii="Calibri" w:eastAsia="仿宋" w:hAnsi="Calibri"/>
          <w:sz w:val="28"/>
          <w:szCs w:val="28"/>
        </w:rPr>
        <w:t>A</w:t>
      </w:r>
      <w:r w:rsidRPr="00D86D68">
        <w:rPr>
          <w:rFonts w:ascii="Calibri" w:eastAsia="仿宋" w:hAnsi="Calibri" w:hint="eastAsia"/>
          <w:sz w:val="28"/>
          <w:szCs w:val="28"/>
        </w:rPr>
        <w:t>．供应商</w:t>
      </w:r>
      <w:r w:rsidRPr="00D86D68">
        <w:rPr>
          <w:rFonts w:ascii="Calibri" w:eastAsia="仿宋" w:hAnsi="Calibri"/>
          <w:sz w:val="28"/>
          <w:szCs w:val="28"/>
        </w:rPr>
        <w:t>B</w:t>
      </w:r>
      <w:r w:rsidRPr="00D86D68">
        <w:rPr>
          <w:rFonts w:ascii="Calibri" w:eastAsia="仿宋" w:hAnsi="Calibri" w:hint="eastAsia"/>
          <w:sz w:val="28"/>
          <w:szCs w:val="28"/>
        </w:rPr>
        <w:t>．顾客</w:t>
      </w:r>
    </w:p>
    <w:p w:rsidR="00A718EF" w:rsidP="00637FAE">
      <w:pPr>
        <w:pStyle w:val="NormalWeb"/>
        <w:spacing w:before="0" w:beforeAutospacing="0" w:after="0" w:afterAutospacing="0"/>
        <w:rPr>
          <w:rFonts w:ascii="Calibri" w:eastAsia="仿宋" w:hAnsi="Calibri"/>
          <w:sz w:val="28"/>
          <w:szCs w:val="28"/>
        </w:rPr>
      </w:pPr>
      <w:r w:rsidRPr="00D86D68">
        <w:rPr>
          <w:rFonts w:ascii="Calibri" w:eastAsia="仿宋" w:hAnsi="Calibri"/>
          <w:sz w:val="28"/>
          <w:szCs w:val="28"/>
        </w:rPr>
        <w:t>C</w:t>
      </w:r>
      <w:r w:rsidRPr="00D86D68">
        <w:rPr>
          <w:rFonts w:ascii="Calibri" w:eastAsia="仿宋" w:hAnsi="Calibri" w:hint="eastAsia"/>
          <w:sz w:val="28"/>
          <w:szCs w:val="28"/>
        </w:rPr>
        <w:t>．潜在竞争者</w:t>
      </w:r>
      <w:r w:rsidRPr="00D86D68">
        <w:rPr>
          <w:rFonts w:ascii="Calibri" w:eastAsia="仿宋" w:hAnsi="Calibri"/>
          <w:sz w:val="28"/>
          <w:szCs w:val="28"/>
        </w:rPr>
        <w:t>D</w:t>
      </w:r>
      <w:r w:rsidRPr="00D86D68">
        <w:rPr>
          <w:rFonts w:ascii="Calibri" w:eastAsia="仿宋" w:hAnsi="Calibri" w:hint="eastAsia"/>
          <w:sz w:val="28"/>
          <w:szCs w:val="28"/>
        </w:rPr>
        <w:t>．技术环境</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39、</w:t>
      </w:r>
      <w:r w:rsidRPr="00A1717A">
        <w:rPr>
          <w:rFonts w:ascii="Calibri" w:eastAsia="仿宋" w:hAnsi="Calibri" w:hint="eastAsia"/>
          <w:sz w:val="28"/>
          <w:szCs w:val="28"/>
        </w:rPr>
        <w:t>人们对待风险的态度类型有</w:t>
      </w:r>
      <w:r w:rsidRPr="00A1717A">
        <w:rPr>
          <w:rFonts w:ascii="Calibri" w:eastAsia="仿宋" w:hAnsi="Calibri"/>
          <w:sz w:val="28"/>
          <w:szCs w:val="28"/>
        </w:rPr>
        <w:t>______</w:t>
      </w:r>
    </w:p>
    <w:p w:rsidR="00A718EF" w:rsidP="00637FAE">
      <w:pPr>
        <w:pStyle w:val="NormalWeb"/>
        <w:spacing w:before="0" w:beforeAutospacing="0" w:after="0" w:afterAutospacing="0"/>
        <w:rPr>
          <w:rFonts w:ascii="Calibri" w:eastAsia="仿宋" w:hAnsi="Calibri"/>
          <w:sz w:val="28"/>
          <w:szCs w:val="28"/>
        </w:rPr>
      </w:pPr>
      <w:r w:rsidRPr="00A1717A">
        <w:rPr>
          <w:rFonts w:ascii="Calibri" w:eastAsia="仿宋" w:hAnsi="Calibri"/>
          <w:sz w:val="28"/>
          <w:szCs w:val="28"/>
        </w:rPr>
        <w:t>A</w:t>
      </w:r>
      <w:r w:rsidRPr="00A1717A">
        <w:rPr>
          <w:rFonts w:ascii="Calibri" w:eastAsia="仿宋" w:hAnsi="Calibri" w:hint="eastAsia"/>
          <w:sz w:val="28"/>
          <w:szCs w:val="28"/>
        </w:rPr>
        <w:t>．风险厌恶型</w:t>
      </w:r>
      <w:r w:rsidRPr="00A1717A">
        <w:rPr>
          <w:rFonts w:ascii="Calibri" w:eastAsia="仿宋" w:hAnsi="Calibri"/>
          <w:sz w:val="28"/>
          <w:szCs w:val="28"/>
        </w:rPr>
        <w:t>B.</w:t>
      </w:r>
      <w:r w:rsidRPr="00A1717A">
        <w:rPr>
          <w:rFonts w:ascii="Calibri" w:eastAsia="仿宋" w:hAnsi="Calibri" w:hint="eastAsia"/>
          <w:sz w:val="28"/>
          <w:szCs w:val="28"/>
        </w:rPr>
        <w:t>风险转移型</w:t>
      </w:r>
    </w:p>
    <w:p w:rsidR="00A718EF" w:rsidP="00637FAE">
      <w:pPr>
        <w:pStyle w:val="NormalWeb"/>
        <w:spacing w:before="0" w:beforeAutospacing="0" w:after="0" w:afterAutospacing="0"/>
        <w:rPr>
          <w:rFonts w:ascii="Calibri" w:eastAsia="仿宋" w:hAnsi="Calibri"/>
          <w:sz w:val="28"/>
          <w:szCs w:val="28"/>
        </w:rPr>
      </w:pPr>
      <w:r w:rsidRPr="00A1717A">
        <w:rPr>
          <w:rFonts w:ascii="Calibri" w:eastAsia="仿宋" w:hAnsi="Calibri"/>
          <w:sz w:val="28"/>
          <w:szCs w:val="28"/>
        </w:rPr>
        <w:t>C</w:t>
      </w:r>
      <w:r w:rsidRPr="00A1717A">
        <w:rPr>
          <w:rFonts w:ascii="Calibri" w:eastAsia="仿宋" w:hAnsi="Calibri" w:hint="eastAsia"/>
          <w:sz w:val="28"/>
          <w:szCs w:val="28"/>
        </w:rPr>
        <w:t>．风险爱好型</w:t>
      </w:r>
      <w:r w:rsidRPr="00A1717A">
        <w:rPr>
          <w:rFonts w:ascii="Calibri" w:eastAsia="仿宋" w:hAnsi="Calibri"/>
          <w:sz w:val="28"/>
          <w:szCs w:val="28"/>
        </w:rPr>
        <w:t>D.</w:t>
      </w:r>
      <w:r w:rsidRPr="00A1717A">
        <w:rPr>
          <w:rFonts w:ascii="Calibri" w:eastAsia="仿宋" w:hAnsi="Calibri" w:hint="eastAsia"/>
          <w:sz w:val="28"/>
          <w:szCs w:val="28"/>
        </w:rPr>
        <w:t>风险中立型</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40、</w:t>
      </w:r>
      <w:r w:rsidRPr="0075600D">
        <w:rPr>
          <w:rFonts w:ascii="Calibri" w:eastAsia="仿宋" w:hAnsi="Calibri" w:hint="eastAsia"/>
          <w:sz w:val="28"/>
          <w:szCs w:val="28"/>
        </w:rPr>
        <w:t>马斯洛需要层次理论的主要观点有（）</w:t>
      </w:r>
    </w:p>
    <w:p w:rsidR="00A718EF" w:rsidP="00637FAE">
      <w:pPr>
        <w:pStyle w:val="NormalWeb"/>
        <w:spacing w:before="0" w:beforeAutospacing="0" w:after="0" w:afterAutospacing="0"/>
        <w:rPr>
          <w:rFonts w:ascii="Calibri" w:eastAsia="仿宋" w:hAnsi="Calibri"/>
          <w:sz w:val="28"/>
          <w:szCs w:val="28"/>
        </w:rPr>
      </w:pPr>
      <w:r w:rsidRPr="0075600D">
        <w:rPr>
          <w:rFonts w:ascii="Calibri" w:eastAsia="仿宋" w:hAnsi="Calibri" w:hint="eastAsia"/>
          <w:sz w:val="28"/>
          <w:szCs w:val="28"/>
        </w:rPr>
        <w:t>（</w:t>
      </w:r>
      <w:r w:rsidRPr="0075600D">
        <w:rPr>
          <w:rFonts w:ascii="Calibri" w:eastAsia="仿宋" w:hAnsi="Calibri"/>
          <w:sz w:val="28"/>
          <w:szCs w:val="28"/>
        </w:rPr>
        <w:t>A</w:t>
      </w:r>
      <w:r w:rsidRPr="0075600D">
        <w:rPr>
          <w:rFonts w:ascii="Calibri" w:eastAsia="仿宋" w:hAnsi="Calibri" w:hint="eastAsia"/>
          <w:sz w:val="28"/>
          <w:szCs w:val="28"/>
        </w:rPr>
        <w:t>）人的需要可以分为五个层次</w:t>
      </w:r>
    </w:p>
    <w:p w:rsidR="00A718EF" w:rsidP="00637FAE">
      <w:pPr>
        <w:pStyle w:val="NormalWeb"/>
        <w:spacing w:before="0" w:beforeAutospacing="0" w:after="0" w:afterAutospacing="0"/>
        <w:rPr>
          <w:rFonts w:ascii="Calibri" w:eastAsia="仿宋" w:hAnsi="Calibri"/>
          <w:sz w:val="28"/>
          <w:szCs w:val="28"/>
        </w:rPr>
        <w:sectPr w:rsidSect="008F55F2">
          <w:type w:val="nextPage"/>
          <w:pgSz w:w="11907" w:h="16839" w:code="9"/>
          <w:pgMar w:top="1134" w:right="567" w:bottom="1134" w:left="567" w:header="0" w:footer="0" w:gutter="0"/>
          <w:pgNumType w:start="7"/>
          <w:cols w:sep="1" w:space="425"/>
          <w:titlePg w:val="0"/>
          <w:docGrid w:type="lines" w:linePitch="312"/>
        </w:sectPr>
      </w:pPr>
      <w:r w:rsidRPr="0075600D">
        <w:rPr>
          <w:rFonts w:ascii="Calibri" w:eastAsia="仿宋" w:hAnsi="Calibri" w:hint="eastAsia"/>
          <w:sz w:val="28"/>
          <w:szCs w:val="28"/>
        </w:rPr>
        <w:t>（</w:t>
      </w:r>
      <w:r w:rsidRPr="0075600D">
        <w:rPr>
          <w:rFonts w:ascii="Calibri" w:eastAsia="仿宋" w:hAnsi="Calibri"/>
          <w:sz w:val="28"/>
          <w:szCs w:val="28"/>
        </w:rPr>
        <w:t>B</w:t>
      </w:r>
      <w:r w:rsidRPr="0075600D">
        <w:rPr>
          <w:rFonts w:ascii="Calibri" w:eastAsia="仿宋" w:hAnsi="Calibri" w:hint="eastAsia"/>
          <w:sz w:val="28"/>
          <w:szCs w:val="28"/>
        </w:rPr>
        <w:t>）人的需要是逐层上升的</w:t>
      </w:r>
    </w:p>
    <w:p w:rsidR="00A718EF" w:rsidP="00637FAE">
      <w:pPr>
        <w:pStyle w:val="NormalWeb"/>
        <w:spacing w:before="0" w:beforeAutospacing="0" w:after="0" w:afterAutospacing="0"/>
        <w:rPr>
          <w:rFonts w:ascii="Calibri" w:eastAsia="仿宋" w:hAnsi="Calibri"/>
          <w:sz w:val="28"/>
          <w:szCs w:val="28"/>
        </w:rPr>
      </w:pPr>
      <w:r w:rsidRPr="0075600D">
        <w:rPr>
          <w:rFonts w:ascii="Calibri" w:eastAsia="仿宋" w:hAnsi="Calibri" w:hint="eastAsia"/>
          <w:sz w:val="28"/>
          <w:szCs w:val="28"/>
        </w:rPr>
        <w:t>（</w:t>
      </w:r>
      <w:r w:rsidRPr="0075600D">
        <w:rPr>
          <w:rFonts w:ascii="Calibri" w:eastAsia="仿宋" w:hAnsi="Calibri"/>
          <w:sz w:val="28"/>
          <w:szCs w:val="28"/>
        </w:rPr>
        <w:t>C</w:t>
      </w:r>
      <w:r w:rsidRPr="0075600D">
        <w:rPr>
          <w:rFonts w:ascii="Calibri" w:eastAsia="仿宋" w:hAnsi="Calibri" w:hint="eastAsia"/>
          <w:sz w:val="28"/>
          <w:szCs w:val="28"/>
        </w:rPr>
        <w:t>）人的工作积极性不仅受其所得的绝对报酬的影响，更受其相对报酬的影响</w:t>
      </w:r>
    </w:p>
    <w:p w:rsidR="00A718EF" w:rsidP="00637FAE">
      <w:pPr>
        <w:pStyle w:val="NormalWeb"/>
        <w:spacing w:before="0" w:beforeAutospacing="0" w:after="0" w:afterAutospacing="0"/>
        <w:rPr>
          <w:rFonts w:ascii="Calibri" w:eastAsia="仿宋" w:hAnsi="Calibri"/>
          <w:sz w:val="28"/>
          <w:szCs w:val="28"/>
        </w:rPr>
      </w:pPr>
      <w:r w:rsidRPr="0075600D">
        <w:rPr>
          <w:rFonts w:ascii="Calibri" w:eastAsia="仿宋" w:hAnsi="Calibri" w:hint="eastAsia"/>
          <w:sz w:val="28"/>
          <w:szCs w:val="28"/>
        </w:rPr>
        <w:t>（</w:t>
      </w:r>
      <w:r w:rsidRPr="0075600D">
        <w:rPr>
          <w:rFonts w:ascii="Calibri" w:eastAsia="仿宋" w:hAnsi="Calibri"/>
          <w:sz w:val="28"/>
          <w:szCs w:val="28"/>
        </w:rPr>
        <w:t>D</w:t>
      </w:r>
      <w:r w:rsidRPr="0075600D">
        <w:rPr>
          <w:rFonts w:ascii="Calibri" w:eastAsia="仿宋" w:hAnsi="Calibri" w:hint="eastAsia"/>
          <w:sz w:val="28"/>
          <w:szCs w:val="28"/>
        </w:rPr>
        <w:t>）已经得到满足的需要不再起主要激励作用</w:t>
      </w:r>
    </w:p>
    <w:p w:rsidR="00A718EF" w:rsidP="00637FAE">
      <w:pPr>
        <w:pStyle w:val="NormalWeb"/>
        <w:spacing w:before="0" w:beforeAutospacing="0" w:after="0" w:afterAutospacing="0"/>
        <w:rPr>
          <w:rFonts w:ascii="Calibri" w:eastAsia="仿宋" w:hAnsi="Calibri"/>
          <w:sz w:val="28"/>
          <w:szCs w:val="28"/>
        </w:rPr>
      </w:pPr>
      <w:r w:rsidRPr="0075600D">
        <w:rPr>
          <w:rFonts w:ascii="Calibri" w:eastAsia="仿宋" w:hAnsi="Calibri" w:hint="eastAsia"/>
          <w:sz w:val="28"/>
          <w:szCs w:val="28"/>
        </w:rPr>
        <w:t>（</w:t>
      </w:r>
      <w:r w:rsidRPr="0075600D">
        <w:rPr>
          <w:rFonts w:ascii="Calibri" w:eastAsia="仿宋" w:hAnsi="Calibri"/>
          <w:sz w:val="28"/>
          <w:szCs w:val="28"/>
        </w:rPr>
        <w:t>E</w:t>
      </w:r>
      <w:r w:rsidRPr="0075600D">
        <w:rPr>
          <w:rFonts w:ascii="Calibri" w:eastAsia="仿宋" w:hAnsi="Calibri" w:hint="eastAsia"/>
          <w:sz w:val="28"/>
          <w:szCs w:val="28"/>
        </w:rPr>
        <w:t>）当较高层次需要一再遭受挫折时，人们则会重新追求较低层次的需要</w:t>
      </w:r>
    </w:p>
    <w:p w:rsidR="00A718EF" w:rsidP="00A718EF">
      <w:pPr>
        <w:jc w:val="left"/>
        <w:rPr>
          <w:rFonts w:ascii="仿宋" w:eastAsia="仿宋" w:hAnsi="仿宋"/>
          <w:b/>
          <w:sz w:val="28"/>
        </w:rPr>
      </w:pPr>
      <w:r>
        <w:rPr>
          <w:rFonts w:ascii="仿宋" w:eastAsia="仿宋" w:hAnsi="仿宋"/>
          <w:b/>
          <w:sz w:val="28"/>
        </w:rPr>
        <w:t>三、填空题</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41、</w:t>
      </w:r>
      <w:r w:rsidRPr="00B562AB">
        <w:rPr>
          <w:rFonts w:ascii="Calibri" w:eastAsia="仿宋" w:hAnsi="Calibri" w:hint="eastAsia"/>
          <w:sz w:val="28"/>
          <w:szCs w:val="28"/>
        </w:rPr>
        <w:t>西蒙认为管理就是</w:t>
      </w:r>
      <w:r w:rsidRPr="00B562AB">
        <w:rPr>
          <w:rFonts w:ascii="Calibri" w:eastAsia="仿宋" w:hAnsi="Calibri"/>
          <w:sz w:val="28"/>
          <w:szCs w:val="28"/>
        </w:rPr>
        <w:t>______</w:t>
      </w:r>
      <w:r w:rsidRPr="00B562AB">
        <w:rPr>
          <w:rFonts w:ascii="Calibri" w:eastAsia="仿宋" w:hAnsi="Calibri" w:hint="eastAsia"/>
          <w:sz w:val="28"/>
          <w:szCs w:val="28"/>
        </w:rPr>
        <w:t>。</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42、</w:t>
      </w:r>
      <w:r w:rsidRPr="00BA018F">
        <w:rPr>
          <w:rFonts w:ascii="Calibri" w:eastAsia="仿宋" w:hAnsi="Calibri" w:hint="eastAsia"/>
          <w:sz w:val="28"/>
          <w:szCs w:val="28"/>
        </w:rPr>
        <w:t>考评指标的设计包括指标内容与标准的确定、量化等主要工作，指标内容的设计包括考评要素拟定、</w:t>
      </w:r>
      <w:r w:rsidRPr="00BA018F">
        <w:rPr>
          <w:rFonts w:ascii="Calibri" w:eastAsia="仿宋" w:hAnsi="Calibri"/>
          <w:sz w:val="28"/>
          <w:szCs w:val="28"/>
        </w:rPr>
        <w:t>______</w:t>
      </w:r>
      <w:r w:rsidRPr="00BA018F">
        <w:rPr>
          <w:rFonts w:ascii="Calibri" w:eastAsia="仿宋" w:hAnsi="Calibri" w:hint="eastAsia"/>
          <w:sz w:val="28"/>
          <w:szCs w:val="28"/>
        </w:rPr>
        <w:t>及标志状态标度划分三项内容。</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43、</w:t>
      </w:r>
      <w:r w:rsidRPr="00B562AB">
        <w:rPr>
          <w:rFonts w:ascii="Calibri" w:eastAsia="仿宋" w:hAnsi="Calibri" w:hint="eastAsia"/>
          <w:sz w:val="28"/>
          <w:szCs w:val="28"/>
        </w:rPr>
        <w:t>狭义的决策是一种行为，广义的决策是个</w:t>
      </w:r>
      <w:r w:rsidRPr="00B562AB">
        <w:rPr>
          <w:rFonts w:ascii="Calibri" w:eastAsia="仿宋" w:hAnsi="Calibri"/>
          <w:sz w:val="28"/>
          <w:szCs w:val="28"/>
        </w:rPr>
        <w:t>______</w:t>
      </w:r>
      <w:r w:rsidRPr="00B562AB">
        <w:rPr>
          <w:rFonts w:ascii="Calibri" w:eastAsia="仿宋" w:hAnsi="Calibri" w:hint="eastAsia"/>
          <w:sz w:val="28"/>
          <w:szCs w:val="28"/>
        </w:rPr>
        <w:t>。</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44、</w:t>
      </w:r>
      <w:r w:rsidRPr="00B562AB">
        <w:rPr>
          <w:rFonts w:ascii="Calibri" w:eastAsia="仿宋" w:hAnsi="Calibri" w:hint="eastAsia"/>
          <w:sz w:val="28"/>
          <w:szCs w:val="28"/>
        </w:rPr>
        <w:t>按控制职能可以把控制分为</w:t>
      </w:r>
      <w:r w:rsidRPr="00B562AB">
        <w:rPr>
          <w:rFonts w:ascii="Calibri" w:eastAsia="仿宋" w:hAnsi="Calibri"/>
          <w:sz w:val="28"/>
          <w:szCs w:val="28"/>
        </w:rPr>
        <w:t>______</w:t>
      </w:r>
      <w:r w:rsidRPr="00B562AB">
        <w:rPr>
          <w:rFonts w:ascii="Calibri" w:eastAsia="仿宋" w:hAnsi="Calibri" w:hint="eastAsia"/>
          <w:sz w:val="28"/>
          <w:szCs w:val="28"/>
        </w:rPr>
        <w:t>、财务控制和营销控制。</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45、</w:t>
      </w:r>
      <w:r w:rsidRPr="00BA018F">
        <w:rPr>
          <w:rFonts w:ascii="Calibri" w:eastAsia="仿宋" w:hAnsi="Calibri" w:hint="eastAsia"/>
          <w:sz w:val="28"/>
          <w:szCs w:val="28"/>
        </w:rPr>
        <w:t>一般而言，控制过程可以分为三个步骤，即确定标准、衡量绩效和</w:t>
      </w:r>
      <w:r w:rsidRPr="00BA018F">
        <w:rPr>
          <w:rFonts w:ascii="Calibri" w:eastAsia="仿宋" w:hAnsi="Calibri"/>
          <w:sz w:val="28"/>
          <w:szCs w:val="28"/>
        </w:rPr>
        <w:t>______</w:t>
      </w:r>
      <w:r w:rsidRPr="00BA018F">
        <w:rPr>
          <w:rFonts w:ascii="Calibri" w:eastAsia="仿宋" w:hAnsi="Calibri" w:hint="eastAsia"/>
          <w:sz w:val="28"/>
          <w:szCs w:val="28"/>
        </w:rPr>
        <w:t>。</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46、</w:t>
      </w:r>
      <w:r w:rsidRPr="00BA018F">
        <w:rPr>
          <w:rFonts w:ascii="Calibri" w:eastAsia="仿宋" w:hAnsi="Calibri" w:hint="eastAsia"/>
          <w:sz w:val="28"/>
          <w:szCs w:val="28"/>
        </w:rPr>
        <w:t>强调在管理中因地制宜、随机应变，没有什么普遍适用的最好技术和方法，这是</w:t>
      </w:r>
      <w:r w:rsidRPr="00BA018F">
        <w:rPr>
          <w:rFonts w:ascii="Calibri" w:eastAsia="仿宋" w:hAnsi="Calibri"/>
          <w:sz w:val="28"/>
          <w:szCs w:val="28"/>
        </w:rPr>
        <w:t>______</w:t>
      </w:r>
      <w:r w:rsidRPr="00BA018F">
        <w:rPr>
          <w:rFonts w:ascii="Calibri" w:eastAsia="仿宋" w:hAnsi="Calibri" w:hint="eastAsia"/>
          <w:sz w:val="28"/>
          <w:szCs w:val="28"/>
        </w:rPr>
        <w:t>学派的观点。</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47、</w:t>
      </w:r>
      <w:r w:rsidRPr="00BA018F">
        <w:rPr>
          <w:rFonts w:ascii="Calibri" w:eastAsia="仿宋" w:hAnsi="Calibri" w:hint="eastAsia"/>
          <w:sz w:val="28"/>
          <w:szCs w:val="28"/>
        </w:rPr>
        <w:t>组织的横向设计解决的是</w:t>
      </w:r>
      <w:r w:rsidRPr="00BA018F">
        <w:rPr>
          <w:rFonts w:ascii="Calibri" w:eastAsia="仿宋" w:hAnsi="Calibri"/>
          <w:sz w:val="28"/>
          <w:szCs w:val="28"/>
        </w:rPr>
        <w:t>______</w:t>
      </w:r>
      <w:r w:rsidRPr="00BA018F">
        <w:rPr>
          <w:rFonts w:ascii="Calibri" w:eastAsia="仿宋" w:hAnsi="Calibri" w:hint="eastAsia"/>
          <w:sz w:val="28"/>
          <w:szCs w:val="28"/>
        </w:rPr>
        <w:t>问题，组织的纵向设计解决的是层级化问题。</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48、</w:t>
      </w:r>
      <w:r w:rsidRPr="00BA018F">
        <w:rPr>
          <w:rFonts w:ascii="Calibri" w:eastAsia="仿宋" w:hAnsi="Calibri" w:hint="eastAsia"/>
          <w:sz w:val="28"/>
          <w:szCs w:val="28"/>
        </w:rPr>
        <w:t>在偏娇柔倾向的文化中，领导行为应当注重</w:t>
      </w:r>
      <w:r w:rsidRPr="00BA018F">
        <w:rPr>
          <w:rFonts w:ascii="Calibri" w:eastAsia="仿宋" w:hAnsi="Calibri"/>
          <w:sz w:val="28"/>
          <w:szCs w:val="28"/>
        </w:rPr>
        <w:t>______</w:t>
      </w:r>
      <w:r w:rsidRPr="00BA018F">
        <w:rPr>
          <w:rFonts w:ascii="Calibri" w:eastAsia="仿宋" w:hAnsi="Calibri" w:hint="eastAsia"/>
          <w:sz w:val="28"/>
          <w:szCs w:val="28"/>
        </w:rPr>
        <w:t>，使员工对组织产生归属感，提高忠诚度。</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49、</w:t>
      </w:r>
      <w:r w:rsidRPr="00B562AB">
        <w:rPr>
          <w:rFonts w:ascii="Calibri" w:eastAsia="仿宋" w:hAnsi="Calibri"/>
          <w:sz w:val="28"/>
          <w:szCs w:val="28"/>
        </w:rPr>
        <w:t>______</w:t>
      </w:r>
      <w:r w:rsidRPr="00B562AB">
        <w:rPr>
          <w:rFonts w:ascii="Calibri" w:eastAsia="仿宋" w:hAnsi="Calibri" w:hint="eastAsia"/>
          <w:sz w:val="28"/>
          <w:szCs w:val="28"/>
        </w:rPr>
        <w:t>是指决策权集中在组织高层的一种权力系统。</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50、</w:t>
      </w:r>
      <w:r w:rsidRPr="00B562AB">
        <w:rPr>
          <w:rFonts w:ascii="Calibri" w:eastAsia="仿宋" w:hAnsi="Calibri" w:hint="eastAsia"/>
          <w:sz w:val="28"/>
          <w:szCs w:val="28"/>
        </w:rPr>
        <w:t>组织活动及其参与要素属于管理的</w:t>
      </w:r>
      <w:r w:rsidRPr="00B562AB">
        <w:rPr>
          <w:rFonts w:ascii="Calibri" w:eastAsia="仿宋" w:hAnsi="Calibri"/>
          <w:sz w:val="28"/>
          <w:szCs w:val="28"/>
        </w:rPr>
        <w:t>______</w:t>
      </w:r>
      <w:r w:rsidRPr="00B562AB">
        <w:rPr>
          <w:rFonts w:ascii="Calibri" w:eastAsia="仿宋" w:hAnsi="Calibri" w:hint="eastAsia"/>
          <w:sz w:val="28"/>
          <w:szCs w:val="28"/>
        </w:rPr>
        <w:t>。</w:t>
      </w:r>
    </w:p>
    <w:p w:rsidR="00A718EF" w:rsidP="00A718EF">
      <w:pPr>
        <w:jc w:val="left"/>
        <w:rPr>
          <w:rFonts w:ascii="仿宋" w:eastAsia="仿宋" w:hAnsi="仿宋"/>
          <w:b/>
          <w:sz w:val="28"/>
        </w:rPr>
      </w:pPr>
      <w:r>
        <w:rPr>
          <w:rFonts w:ascii="仿宋" w:eastAsia="仿宋" w:hAnsi="仿宋"/>
          <w:b/>
          <w:sz w:val="28"/>
        </w:rPr>
        <w:t>四、判断题</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51、</w:t>
      </w:r>
      <w:r w:rsidRPr="00853A41">
        <w:rPr>
          <w:rFonts w:ascii="Calibri" w:eastAsia="仿宋" w:hAnsi="Calibri" w:hint="eastAsia"/>
          <w:sz w:val="28"/>
          <w:szCs w:val="28"/>
        </w:rPr>
        <w:t>维持是创新基础的发展，创新是维持的逻辑延续。</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52、</w:t>
      </w:r>
      <w:r w:rsidRPr="00853A41">
        <w:rPr>
          <w:rFonts w:ascii="Calibri" w:eastAsia="仿宋" w:hAnsi="Calibri" w:hint="eastAsia"/>
          <w:sz w:val="28"/>
          <w:szCs w:val="28"/>
        </w:rPr>
        <w:t>程序化决策一般处理例外问题。</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53、</w:t>
      </w:r>
      <w:r w:rsidRPr="00853A41">
        <w:rPr>
          <w:rFonts w:ascii="Calibri" w:eastAsia="仿宋" w:hAnsi="Calibri" w:hint="eastAsia"/>
          <w:sz w:val="28"/>
          <w:szCs w:val="28"/>
        </w:rPr>
        <w:t>一大型企业从学校里招聘</w:t>
      </w:r>
      <w:r w:rsidRPr="00853A41">
        <w:rPr>
          <w:rFonts w:ascii="Calibri" w:eastAsia="仿宋" w:hAnsi="Calibri"/>
          <w:sz w:val="28"/>
          <w:szCs w:val="28"/>
        </w:rPr>
        <w:t>50</w:t>
      </w:r>
      <w:r w:rsidRPr="00853A41">
        <w:rPr>
          <w:rFonts w:ascii="Calibri" w:eastAsia="仿宋" w:hAnsi="Calibri" w:hint="eastAsia"/>
          <w:sz w:val="28"/>
          <w:szCs w:val="28"/>
        </w:rPr>
        <w:t>名成绩优秀的学生，这种方式是外部招聘里的校园选聘。</w:t>
      </w:r>
    </w:p>
    <w:p w:rsidR="00A718EF" w:rsidP="00637FAE">
      <w:pPr>
        <w:pStyle w:val="NormalWeb"/>
        <w:spacing w:before="0" w:beforeAutospacing="0" w:after="0" w:afterAutospacing="0"/>
        <w:rPr>
          <w:rFonts w:ascii="Calibri" w:eastAsia="仿宋" w:hAnsi="Calibri"/>
          <w:sz w:val="28"/>
          <w:szCs w:val="28"/>
        </w:rPr>
        <w:sectPr w:rsidSect="008F55F2">
          <w:type w:val="nextPage"/>
          <w:pgSz w:w="11907" w:h="16839" w:code="9"/>
          <w:pgMar w:top="1134" w:right="567" w:bottom="1134" w:left="567" w:header="0" w:footer="0" w:gutter="0"/>
          <w:pgNumType w:start="8"/>
          <w:cols w:sep="1" w:space="425"/>
          <w:titlePg w:val="0"/>
          <w:docGrid w:type="lines" w:linePitch="312"/>
        </w:sectPr>
      </w:pPr>
      <w:r>
        <w:rPr>
          <w:rFonts w:ascii="仿宋" w:eastAsia="仿宋" w:hAnsi="仿宋"/>
          <w:b/>
          <w:sz w:val="28"/>
        </w:rPr>
        <w:t>54、</w:t>
      </w:r>
      <w:r w:rsidRPr="00853A41">
        <w:rPr>
          <w:rFonts w:ascii="Calibri" w:eastAsia="仿宋" w:hAnsi="Calibri" w:hint="eastAsia"/>
          <w:sz w:val="28"/>
          <w:szCs w:val="28"/>
        </w:rPr>
        <w:t>费德勒的权变理论模型将领导风格分为关系取向型和任务取向型。</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55、</w:t>
      </w:r>
      <w:r w:rsidRPr="00853A41">
        <w:rPr>
          <w:rFonts w:ascii="Calibri" w:eastAsia="仿宋" w:hAnsi="Calibri" w:hint="eastAsia"/>
          <w:sz w:val="28"/>
          <w:szCs w:val="28"/>
        </w:rPr>
        <w:t>不同的时代背景下，技术发展的不同对整合资源利用过程的管理必然体现了不同特征。</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56、</w:t>
      </w:r>
      <w:r w:rsidRPr="00853A41">
        <w:rPr>
          <w:rFonts w:ascii="Calibri" w:eastAsia="仿宋" w:hAnsi="Calibri" w:hint="eastAsia"/>
          <w:sz w:val="28"/>
          <w:szCs w:val="28"/>
        </w:rPr>
        <w:t>机械式组织适用于外部环境不稳定的情况。</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57、</w:t>
      </w:r>
      <w:r w:rsidRPr="00853A41">
        <w:rPr>
          <w:rFonts w:ascii="Calibri" w:eastAsia="仿宋" w:hAnsi="Calibri"/>
          <w:sz w:val="28"/>
          <w:szCs w:val="28"/>
        </w:rPr>
        <w:t>PEST</w:t>
      </w:r>
      <w:r w:rsidRPr="00853A41">
        <w:rPr>
          <w:rFonts w:ascii="Calibri" w:eastAsia="仿宋" w:hAnsi="Calibri" w:hint="eastAsia"/>
          <w:sz w:val="28"/>
          <w:szCs w:val="28"/>
        </w:rPr>
        <w:t>分析法是从政治与法律环境、经济环境、社会与文化环境以及技术环境四个方面来探察、认识影响组织发展的重要因素，其具有通用性和一般性。</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58、</w:t>
      </w:r>
      <w:r w:rsidRPr="00853A41">
        <w:rPr>
          <w:rFonts w:ascii="Calibri" w:eastAsia="仿宋" w:hAnsi="Calibri" w:hint="eastAsia"/>
          <w:sz w:val="28"/>
          <w:szCs w:val="28"/>
        </w:rPr>
        <w:t>辩证思维，就是要</w:t>
      </w:r>
      <w:r w:rsidRPr="00853A41">
        <w:rPr>
          <w:rFonts w:ascii="Calibri" w:eastAsia="仿宋" w:hAnsi="Calibri" w:hint="eastAsia"/>
          <w:sz w:val="28"/>
          <w:szCs w:val="28"/>
        </w:rPr>
        <w:t>“</w:t>
      </w:r>
      <w:r w:rsidRPr="00853A41">
        <w:rPr>
          <w:rFonts w:ascii="Calibri" w:eastAsia="仿宋" w:hAnsi="Calibri" w:hint="eastAsia"/>
          <w:sz w:val="28"/>
          <w:szCs w:val="28"/>
        </w:rPr>
        <w:t>以史为鉴、知古鉴今，善于运用历史眼光认识发展规律</w:t>
      </w:r>
      <w:r w:rsidRPr="00853A41">
        <w:rPr>
          <w:rFonts w:ascii="Calibri" w:eastAsia="仿宋" w:hAnsi="Calibri" w:hint="eastAsia"/>
          <w:sz w:val="28"/>
          <w:szCs w:val="28"/>
        </w:rPr>
        <w:t>”</w:t>
      </w:r>
      <w:r w:rsidRPr="00853A41">
        <w:rPr>
          <w:rFonts w:ascii="Calibri" w:eastAsia="仿宋" w:hAnsi="Calibri" w:hint="eastAsia"/>
          <w:sz w:val="28"/>
          <w:szCs w:val="28"/>
        </w:rPr>
        <w:t>。</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59、</w:t>
      </w:r>
      <w:r w:rsidRPr="00853A41">
        <w:rPr>
          <w:rFonts w:ascii="Calibri" w:eastAsia="仿宋" w:hAnsi="Calibri" w:hint="eastAsia"/>
          <w:sz w:val="28"/>
          <w:szCs w:val="28"/>
        </w:rPr>
        <w:t xml:space="preserve"> </w:t>
      </w:r>
      <w:r w:rsidRPr="00853A41">
        <w:rPr>
          <w:rFonts w:ascii="Calibri" w:eastAsia="仿宋" w:hAnsi="Calibri" w:hint="eastAsia"/>
          <w:sz w:val="28"/>
          <w:szCs w:val="28"/>
        </w:rPr>
        <w:t>“</w:t>
      </w:r>
      <w:r w:rsidRPr="00853A41">
        <w:rPr>
          <w:rFonts w:ascii="Calibri" w:eastAsia="仿宋" w:hAnsi="Calibri" w:hint="eastAsia"/>
          <w:sz w:val="28"/>
          <w:szCs w:val="28"/>
        </w:rPr>
        <w:t>人之初，性本善</w:t>
      </w:r>
      <w:r w:rsidRPr="00853A41">
        <w:rPr>
          <w:rFonts w:ascii="Calibri" w:eastAsia="仿宋" w:hAnsi="Calibri" w:hint="eastAsia"/>
          <w:sz w:val="28"/>
          <w:szCs w:val="28"/>
        </w:rPr>
        <w:t>”</w:t>
      </w:r>
      <w:r w:rsidRPr="00853A41">
        <w:rPr>
          <w:rFonts w:ascii="Calibri" w:eastAsia="仿宋" w:hAnsi="Calibri" w:hint="eastAsia"/>
          <w:sz w:val="28"/>
          <w:szCs w:val="28"/>
        </w:rPr>
        <w:t>适用于麦克利兰的</w:t>
      </w:r>
      <w:r w:rsidRPr="00853A41">
        <w:rPr>
          <w:rFonts w:ascii="Calibri" w:eastAsia="仿宋" w:hAnsi="Calibri"/>
          <w:sz w:val="28"/>
          <w:szCs w:val="28"/>
        </w:rPr>
        <w:t>X</w:t>
      </w:r>
      <w:r w:rsidRPr="00853A41">
        <w:rPr>
          <w:rFonts w:ascii="Calibri" w:eastAsia="仿宋" w:hAnsi="Calibri" w:hint="eastAsia"/>
          <w:sz w:val="28"/>
          <w:szCs w:val="28"/>
        </w:rPr>
        <w:t>理论。</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60、</w:t>
      </w:r>
      <w:r w:rsidRPr="00853A41">
        <w:rPr>
          <w:rFonts w:ascii="Calibri" w:eastAsia="仿宋" w:hAnsi="Calibri" w:hint="eastAsia"/>
          <w:sz w:val="28"/>
          <w:szCs w:val="28"/>
        </w:rPr>
        <w:t>泰勒的科学管理就是用科学的工作方法代替传统的经验管理方法。</w:t>
      </w:r>
    </w:p>
    <w:p w:rsidR="00A718EF" w:rsidP="00A718EF">
      <w:pPr>
        <w:jc w:val="left"/>
        <w:rPr>
          <w:rFonts w:ascii="仿宋" w:eastAsia="仿宋" w:hAnsi="仿宋"/>
          <w:b/>
          <w:sz w:val="28"/>
        </w:rPr>
      </w:pPr>
      <w:r>
        <w:rPr>
          <w:rFonts w:ascii="仿宋" w:eastAsia="仿宋" w:hAnsi="仿宋"/>
          <w:b/>
          <w:sz w:val="28"/>
        </w:rPr>
        <w:t>五、简答题</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61、</w:t>
      </w:r>
      <w:r w:rsidRPr="0091701D">
        <w:rPr>
          <w:rFonts w:ascii="Calibri" w:eastAsia="仿宋" w:hAnsi="Calibri" w:hint="eastAsia"/>
          <w:sz w:val="28"/>
          <w:szCs w:val="28"/>
        </w:rPr>
        <w:t>简述前馈控制的特征及优缺点。</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62、</w:t>
      </w:r>
      <w:r w:rsidRPr="00E523B6">
        <w:rPr>
          <w:rFonts w:ascii="Calibri" w:eastAsia="仿宋" w:hAnsi="Calibri" w:hint="eastAsia"/>
          <w:sz w:val="28"/>
          <w:szCs w:val="28"/>
        </w:rPr>
        <w:t>沟通不仅有利于提高工作效率和激励员工的积极性，而且有助于构建良好的人际关系。试比较单向沟通与双向沟通的优缺点。</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63、</w:t>
      </w:r>
      <w:r w:rsidRPr="00D31038">
        <w:rPr>
          <w:rFonts w:ascii="Calibri" w:eastAsia="仿宋" w:hAnsi="Calibri" w:hint="eastAsia"/>
          <w:sz w:val="28"/>
          <w:szCs w:val="28"/>
        </w:rPr>
        <w:t>简述领导权力的来源</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64、</w:t>
      </w:r>
      <w:r w:rsidRPr="00846D3D">
        <w:rPr>
          <w:rFonts w:ascii="Calibri" w:eastAsia="仿宋" w:hAnsi="Calibri" w:hint="eastAsia"/>
          <w:sz w:val="28"/>
          <w:szCs w:val="28"/>
        </w:rPr>
        <w:t>勒温最早提出了理性组织变革的三个阶段模式，简述三个阶段的内容。</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65、</w:t>
      </w:r>
      <w:r w:rsidRPr="0091701D">
        <w:rPr>
          <w:rFonts w:ascii="Calibri" w:eastAsia="仿宋" w:hAnsi="Calibri" w:hint="eastAsia"/>
          <w:sz w:val="28"/>
          <w:szCs w:val="28"/>
        </w:rPr>
        <w:t>简述六西格玛管理的原则。</w:t>
      </w:r>
    </w:p>
    <w:p w:rsidR="00A718EF" w:rsidP="00A718EF">
      <w:pPr>
        <w:jc w:val="left"/>
        <w:rPr>
          <w:rFonts w:ascii="仿宋" w:eastAsia="仿宋" w:hAnsi="仿宋"/>
          <w:b/>
          <w:sz w:val="28"/>
        </w:rPr>
      </w:pPr>
      <w:r>
        <w:rPr>
          <w:rFonts w:ascii="仿宋" w:eastAsia="仿宋" w:hAnsi="仿宋"/>
          <w:b/>
          <w:sz w:val="28"/>
        </w:rPr>
        <w:t>六、论述题</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66、</w:t>
      </w:r>
      <w:r w:rsidRPr="00425A21">
        <w:rPr>
          <w:rFonts w:ascii="Calibri" w:eastAsia="仿宋" w:hAnsi="Calibri" w:hint="eastAsia"/>
          <w:sz w:val="28"/>
          <w:szCs w:val="28"/>
        </w:rPr>
        <w:t>论述管理和领导的区别，以及在管理实践中如何更好地展现管理者的个人影响力。</w:t>
      </w:r>
    </w:p>
    <w:p w:rsidR="00A718EF" w:rsidP="00A718EF">
      <w:pPr>
        <w:jc w:val="left"/>
        <w:rPr>
          <w:rFonts w:ascii="仿宋" w:eastAsia="仿宋" w:hAnsi="仿宋"/>
          <w:b/>
          <w:sz w:val="28"/>
        </w:rPr>
      </w:pPr>
      <w:r>
        <w:rPr>
          <w:rFonts w:ascii="仿宋" w:eastAsia="仿宋" w:hAnsi="仿宋"/>
          <w:b/>
          <w:sz w:val="28"/>
        </w:rPr>
        <w:t>七、案例分析为题</w:t>
      </w:r>
    </w:p>
    <w:p w:rsidR="00A718EF" w:rsidP="00637FAE">
      <w:pPr>
        <w:pStyle w:val="NormalWeb"/>
        <w:spacing w:before="0" w:beforeAutospacing="0" w:after="0" w:afterAutospacing="0"/>
        <w:rPr>
          <w:rFonts w:ascii="Calibri" w:eastAsia="仿宋" w:hAnsi="Calibri"/>
          <w:sz w:val="28"/>
          <w:szCs w:val="28"/>
        </w:rPr>
      </w:pPr>
      <w:r>
        <w:rPr>
          <w:rFonts w:ascii="仿宋" w:eastAsia="仿宋" w:hAnsi="仿宋"/>
          <w:b/>
          <w:sz w:val="28"/>
        </w:rPr>
        <w:t>67、</w:t>
      </w:r>
      <w:r w:rsidRPr="0085729B">
        <w:rPr>
          <w:rFonts w:ascii="Calibri" w:eastAsia="仿宋" w:hAnsi="Calibri" w:hint="eastAsia"/>
          <w:sz w:val="28"/>
          <w:szCs w:val="28"/>
        </w:rPr>
        <w:t>比特丽公司是美国一家大型联合公司，总部设在芝加哥，下属有</w:t>
      </w:r>
      <w:r w:rsidRPr="0085729B">
        <w:rPr>
          <w:rFonts w:ascii="Calibri" w:eastAsia="仿宋" w:hAnsi="Calibri"/>
          <w:sz w:val="28"/>
          <w:szCs w:val="28"/>
        </w:rPr>
        <w:t>450</w:t>
      </w:r>
      <w:r w:rsidRPr="0085729B">
        <w:rPr>
          <w:rFonts w:ascii="Calibri" w:eastAsia="仿宋" w:hAnsi="Calibri" w:hint="eastAsia"/>
          <w:sz w:val="28"/>
          <w:szCs w:val="28"/>
        </w:rPr>
        <w:t>个分公司，经营着</w:t>
      </w:r>
      <w:r w:rsidRPr="0085729B">
        <w:rPr>
          <w:rFonts w:ascii="Calibri" w:eastAsia="仿宋" w:hAnsi="Calibri"/>
          <w:sz w:val="28"/>
          <w:szCs w:val="28"/>
        </w:rPr>
        <w:t>9000</w:t>
      </w:r>
      <w:r w:rsidRPr="0085729B">
        <w:rPr>
          <w:rFonts w:ascii="Calibri" w:eastAsia="仿宋" w:hAnsi="Calibri" w:hint="eastAsia"/>
          <w:sz w:val="28"/>
          <w:szCs w:val="28"/>
        </w:rPr>
        <w:t>多种产品，其中许多产品，如克拉克糖，乔氏中国食品等。公司每年的销售额达</w:t>
      </w:r>
      <w:r w:rsidRPr="0085729B">
        <w:rPr>
          <w:rFonts w:ascii="Calibri" w:eastAsia="仿宋" w:hAnsi="Calibri"/>
          <w:sz w:val="28"/>
          <w:szCs w:val="28"/>
        </w:rPr>
        <w:t>90</w:t>
      </w:r>
      <w:r w:rsidRPr="0085729B">
        <w:rPr>
          <w:rFonts w:ascii="Calibri" w:eastAsia="仿宋" w:hAnsi="Calibri" w:hint="eastAsia"/>
          <w:sz w:val="28"/>
          <w:szCs w:val="28"/>
        </w:rPr>
        <w:t>多亿美元。</w:t>
      </w:r>
    </w:p>
    <w:p w:rsidR="00A718EF" w:rsidP="00637FAE">
      <w:pPr>
        <w:pStyle w:val="NormalWeb"/>
        <w:spacing w:before="0" w:beforeAutospacing="0" w:after="0" w:afterAutospacing="0"/>
        <w:rPr>
          <w:rFonts w:ascii="Calibri" w:eastAsia="仿宋" w:hAnsi="Calibri"/>
          <w:sz w:val="28"/>
          <w:szCs w:val="28"/>
        </w:rPr>
        <w:sectPr w:rsidSect="008F55F2">
          <w:type w:val="nextPage"/>
          <w:pgSz w:w="11907" w:h="16839" w:code="9"/>
          <w:pgMar w:top="1134" w:right="567" w:bottom="1134" w:left="567" w:header="0" w:footer="0" w:gutter="0"/>
          <w:pgNumType w:start="9"/>
          <w:cols w:sep="1" w:space="425"/>
          <w:titlePg w:val="0"/>
          <w:docGrid w:type="lines" w:linePitch="312"/>
        </w:sectPr>
      </w:pPr>
    </w:p>
    <w:p w:rsidR="00A718EF" w:rsidP="00637FAE">
      <w:pPr>
        <w:pStyle w:val="NormalWeb"/>
        <w:spacing w:before="0" w:beforeAutospacing="0" w:after="0" w:afterAutospacing="0"/>
        <w:rPr>
          <w:rFonts w:ascii="Calibri" w:eastAsia="仿宋" w:hAnsi="Calibri"/>
          <w:sz w:val="28"/>
          <w:szCs w:val="28"/>
        </w:rPr>
      </w:pPr>
      <w:r w:rsidRPr="0085729B">
        <w:rPr>
          <w:rFonts w:ascii="Calibri" w:eastAsia="仿宋" w:hAnsi="Calibri" w:hint="eastAsia"/>
          <w:sz w:val="28"/>
          <w:szCs w:val="28"/>
        </w:rPr>
        <w:t>多年来，比特丽公司都采用购并其他公司来发展自己的积极选取战略，因而取得了迅速的发展。公司的传统做法是：每当购买一家公司或厂家以后，一般都保持其原来的产品，使其成为联合公司一个新产品市场</w:t>
      </w:r>
      <w:r w:rsidRPr="0085729B">
        <w:rPr>
          <w:rFonts w:ascii="Calibri" w:eastAsia="仿宋" w:hAnsi="Calibri"/>
          <w:sz w:val="28"/>
          <w:szCs w:val="28"/>
        </w:rPr>
        <w:t>;</w:t>
      </w:r>
      <w:r w:rsidRPr="0085729B">
        <w:rPr>
          <w:rFonts w:ascii="Calibri" w:eastAsia="仿宋" w:hAnsi="Calibri" w:hint="eastAsia"/>
          <w:sz w:val="28"/>
          <w:szCs w:val="28"/>
        </w:rPr>
        <w:t>另一方面是对下属各分公司都采用分权形式。允许新购买的分公司或工厂保持其原来的生产管理结构，不受联合公司的限制和约束。由于实行了这种战略，公司变成由许多没有统一目标，彼此又没有什么联系的分公司组成的联合公司。</w:t>
      </w:r>
    </w:p>
    <w:p w:rsidR="00A718EF" w:rsidP="00637FAE">
      <w:pPr>
        <w:pStyle w:val="NormalWeb"/>
        <w:spacing w:before="0" w:beforeAutospacing="0" w:after="0" w:afterAutospacing="0"/>
        <w:rPr>
          <w:rFonts w:ascii="Calibri" w:eastAsia="仿宋" w:hAnsi="Calibri"/>
          <w:sz w:val="28"/>
          <w:szCs w:val="28"/>
        </w:rPr>
      </w:pPr>
      <w:r w:rsidRPr="0085729B">
        <w:rPr>
          <w:rFonts w:ascii="Calibri" w:eastAsia="仿宋" w:hAnsi="Calibri" w:hint="eastAsia"/>
          <w:sz w:val="28"/>
          <w:szCs w:val="28"/>
        </w:rPr>
        <w:t>后来负责这个发展战略的董事长退休以后，张平就是在这种情况下被任命为董事长。新董事长张平的意图是要使公司朝着他新制定的方向发展。根据他新制定的战略，张平卖掉了下属</w:t>
      </w:r>
      <w:r w:rsidRPr="0085729B">
        <w:rPr>
          <w:rFonts w:ascii="Calibri" w:eastAsia="仿宋" w:hAnsi="Calibri"/>
          <w:sz w:val="28"/>
          <w:szCs w:val="28"/>
        </w:rPr>
        <w:t>56</w:t>
      </w:r>
      <w:r w:rsidRPr="0085729B">
        <w:rPr>
          <w:rFonts w:ascii="Calibri" w:eastAsia="仿宋" w:hAnsi="Calibri" w:hint="eastAsia"/>
          <w:sz w:val="28"/>
          <w:szCs w:val="28"/>
        </w:rPr>
        <w:t>个分公司，但同时又买下了西北饮料工业公司。</w:t>
      </w:r>
    </w:p>
    <w:p w:rsidR="00A718EF" w:rsidP="00637FAE">
      <w:pPr>
        <w:pStyle w:val="NormalWeb"/>
        <w:spacing w:before="0" w:beforeAutospacing="0" w:after="0" w:afterAutospacing="0"/>
        <w:rPr>
          <w:rFonts w:ascii="Calibri" w:eastAsia="仿宋" w:hAnsi="Calibri"/>
          <w:sz w:val="28"/>
          <w:szCs w:val="28"/>
        </w:rPr>
      </w:pPr>
      <w:r w:rsidRPr="0085729B">
        <w:rPr>
          <w:rFonts w:ascii="Calibri" w:eastAsia="仿宋" w:hAnsi="Calibri" w:hint="eastAsia"/>
          <w:sz w:val="28"/>
          <w:szCs w:val="28"/>
        </w:rPr>
        <w:t>据张平的说法，公司除了面临发展方向方面的问题外，还面临着另外两个主要问题：一个是下属各分公司都面临着向社会介绍并推销新产品的问题，为了刺激各分公司的工作，张平决定采用奖金制，对干得出色的分公司经理每年奖励</w:t>
      </w:r>
      <w:r w:rsidRPr="0085729B">
        <w:rPr>
          <w:rFonts w:ascii="Calibri" w:eastAsia="仿宋" w:hAnsi="Calibri"/>
          <w:sz w:val="28"/>
          <w:szCs w:val="28"/>
        </w:rPr>
        <w:t>5</w:t>
      </w:r>
      <w:r w:rsidRPr="0085729B">
        <w:rPr>
          <w:rFonts w:ascii="Calibri" w:eastAsia="仿宋" w:hAnsi="Calibri" w:hint="eastAsia"/>
          <w:sz w:val="28"/>
          <w:szCs w:val="28"/>
        </w:rPr>
        <w:t>万美元。但是，对于这些收入远远超过</w:t>
      </w:r>
      <w:r w:rsidRPr="0085729B">
        <w:rPr>
          <w:rFonts w:ascii="Calibri" w:eastAsia="仿宋" w:hAnsi="Calibri"/>
          <w:sz w:val="28"/>
          <w:szCs w:val="28"/>
        </w:rPr>
        <w:t>100</w:t>
      </w:r>
      <w:r w:rsidRPr="0085729B">
        <w:rPr>
          <w:rFonts w:ascii="Calibri" w:eastAsia="仿宋" w:hAnsi="Calibri" w:hint="eastAsia"/>
          <w:sz w:val="28"/>
          <w:szCs w:val="28"/>
        </w:rPr>
        <w:t>万元的分公司经理人员来说，</w:t>
      </w:r>
      <w:r w:rsidRPr="0085729B">
        <w:rPr>
          <w:rFonts w:ascii="Calibri" w:eastAsia="仿宋" w:hAnsi="Calibri"/>
          <w:sz w:val="28"/>
          <w:szCs w:val="28"/>
        </w:rPr>
        <w:t>5</w:t>
      </w:r>
      <w:r w:rsidRPr="0085729B">
        <w:rPr>
          <w:rFonts w:ascii="Calibri" w:eastAsia="仿宋" w:hAnsi="Calibri" w:hint="eastAsia"/>
          <w:sz w:val="28"/>
          <w:szCs w:val="28"/>
        </w:rPr>
        <w:t>万元奖金恐怕起不了多大的刺激作用。</w:t>
      </w:r>
    </w:p>
    <w:p w:rsidR="00A718EF" w:rsidP="00637FAE">
      <w:pPr>
        <w:pStyle w:val="NormalWeb"/>
        <w:spacing w:before="0" w:beforeAutospacing="0" w:after="0" w:afterAutospacing="0"/>
        <w:rPr>
          <w:rFonts w:ascii="Calibri" w:eastAsia="仿宋" w:hAnsi="Calibri"/>
          <w:sz w:val="28"/>
          <w:szCs w:val="28"/>
        </w:rPr>
      </w:pPr>
      <w:r w:rsidRPr="0085729B">
        <w:rPr>
          <w:rFonts w:ascii="Calibri" w:eastAsia="仿宋" w:hAnsi="Calibri" w:hint="eastAsia"/>
          <w:sz w:val="28"/>
          <w:szCs w:val="28"/>
        </w:rPr>
        <w:t>另一个面临的更严重的问题是，在维持原来的分权制度下，如何提高对增派参谋人员必要性的认识，如何发挥直线与参谋人员的作用。张平决定要给下属每个部门增派参谋人员，以更好地帮助各个小组开展工作。但是，有些管理人员则认为只增派参谋人员是不够的，有的人则认为，没有必要增派参谋人员，可以采用单一联络人联系几个单位的方法，即集权管理的方法。</w:t>
      </w:r>
    </w:p>
    <w:p w:rsidR="00A718EF" w:rsidP="00637FAE">
      <w:pPr>
        <w:pStyle w:val="NormalWeb"/>
        <w:spacing w:before="0" w:beforeAutospacing="0" w:after="0" w:afterAutospacing="0"/>
        <w:rPr>
          <w:rFonts w:ascii="Calibri" w:eastAsia="仿宋" w:hAnsi="Calibri"/>
          <w:sz w:val="28"/>
          <w:szCs w:val="28"/>
        </w:rPr>
      </w:pPr>
      <w:r w:rsidRPr="0085729B">
        <w:rPr>
          <w:rFonts w:ascii="Calibri" w:eastAsia="仿宋" w:hAnsi="Calibri" w:hint="eastAsia"/>
          <w:sz w:val="28"/>
          <w:szCs w:val="28"/>
        </w:rPr>
        <w:t>问题：</w:t>
      </w:r>
    </w:p>
    <w:p w:rsidR="00A718EF" w:rsidP="00637FAE">
      <w:pPr>
        <w:pStyle w:val="NormalWeb"/>
        <w:spacing w:before="0" w:beforeAutospacing="0" w:after="0" w:afterAutospacing="0"/>
        <w:rPr>
          <w:rFonts w:ascii="Calibri" w:eastAsia="仿宋" w:hAnsi="Calibri"/>
          <w:sz w:val="28"/>
          <w:szCs w:val="28"/>
        </w:rPr>
      </w:pPr>
      <w:r w:rsidRPr="0085729B">
        <w:rPr>
          <w:rFonts w:ascii="Calibri" w:eastAsia="仿宋" w:hAnsi="Calibri"/>
          <w:sz w:val="28"/>
          <w:szCs w:val="28"/>
        </w:rPr>
        <w:t>1</w:t>
      </w:r>
      <w:r w:rsidRPr="0085729B">
        <w:rPr>
          <w:rFonts w:ascii="Calibri" w:eastAsia="仿宋" w:hAnsi="Calibri" w:hint="eastAsia"/>
          <w:sz w:val="28"/>
          <w:szCs w:val="28"/>
        </w:rPr>
        <w:t>．为什么关于增派参谋人员的做法，各管理人员没有达成共识</w:t>
      </w:r>
      <w:r w:rsidRPr="0085729B">
        <w:rPr>
          <w:rFonts w:ascii="Calibri" w:eastAsia="仿宋" w:hAnsi="Calibri"/>
          <w:sz w:val="28"/>
          <w:szCs w:val="28"/>
        </w:rPr>
        <w:t>?</w:t>
      </w:r>
    </w:p>
    <w:p w:rsidR="00A718EF" w:rsidP="00637FAE">
      <w:pPr>
        <w:jc w:val="left"/>
        <w:rPr>
          <w:rFonts w:ascii="Calibri" w:eastAsia="仿宋" w:hAnsi="Calibri"/>
          <w:sz w:val="28"/>
        </w:rPr>
      </w:pPr>
      <w:r w:rsidRPr="0085729B">
        <w:rPr>
          <w:rFonts w:ascii="Calibri" w:eastAsia="仿宋" w:hAnsi="Calibri"/>
          <w:sz w:val="28"/>
          <w:szCs w:val="28"/>
        </w:rPr>
        <w:t>2</w:t>
      </w:r>
      <w:r w:rsidRPr="0085729B">
        <w:rPr>
          <w:rFonts w:ascii="Calibri" w:eastAsia="仿宋" w:hAnsi="Calibri" w:hint="eastAsia"/>
          <w:sz w:val="28"/>
          <w:szCs w:val="28"/>
        </w:rPr>
        <w:t>．试分析张平董事长的激励措施。</w:t>
      </w:r>
    </w:p>
    <w:p w:rsidR="00A718EF" w:rsidP="00A718EF">
      <w:pPr>
        <w:jc w:val="center"/>
        <w:rPr>
          <w:rFonts w:ascii="仿宋" w:eastAsia="仿宋" w:hAnsi="仿宋"/>
          <w:b/>
          <w:sz w:val="28"/>
        </w:rPr>
      </w:pPr>
      <w:r>
        <w:rPr>
          <w:rFonts w:ascii="仿宋" w:eastAsia="仿宋" w:hAnsi="仿宋"/>
          <w:b/>
          <w:sz w:val="28"/>
        </w:rPr>
        <w:cr/>
        <w:cr/>
        <w:cr/>
        <w:t>参考答案</w:t>
      </w:r>
      <w:r>
        <w:rPr>
          <w:rFonts w:ascii="仿宋" w:eastAsia="仿宋" w:hAnsi="仿宋"/>
          <w:b/>
          <w:sz w:val="28"/>
        </w:rPr>
        <w:br/>
      </w:r>
      <w:r>
        <w:rPr>
          <w:rFonts w:ascii="仿宋" w:eastAsia="仿宋" w:hAnsi="仿宋"/>
          <w:b/>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https://d.book118.com/697104111066006052</w:t>
        </w:r>
      </w:hyperlink>
    </w:p>
    <w:p w:rsidR="00A718EF" w:rsidP="00A718EF">
      <w:pPr>
        <w:jc w:val="center"/>
        <w:rPr>
          <w:rFonts w:ascii="仿宋" w:eastAsia="仿宋" w:hAnsi="仿宋"/>
          <w:b/>
          <w:sz w:val="28"/>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15A72"/>
    <w:rsid w:val="001169A6"/>
    <w:rsid w:val="00126796"/>
    <w:rsid w:val="00136F35"/>
    <w:rsid w:val="0016710A"/>
    <w:rsid w:val="00187194"/>
    <w:rsid w:val="00193019"/>
    <w:rsid w:val="0029391F"/>
    <w:rsid w:val="002B7D81"/>
    <w:rsid w:val="002E6497"/>
    <w:rsid w:val="00337A02"/>
    <w:rsid w:val="003D1342"/>
    <w:rsid w:val="003D3C46"/>
    <w:rsid w:val="00425A21"/>
    <w:rsid w:val="00464523"/>
    <w:rsid w:val="00606A83"/>
    <w:rsid w:val="00622F25"/>
    <w:rsid w:val="0063168D"/>
    <w:rsid w:val="00637FAE"/>
    <w:rsid w:val="006A4E2C"/>
    <w:rsid w:val="006B2EBA"/>
    <w:rsid w:val="0075600D"/>
    <w:rsid w:val="007A27D7"/>
    <w:rsid w:val="00846BB4"/>
    <w:rsid w:val="00846D3D"/>
    <w:rsid w:val="00850032"/>
    <w:rsid w:val="00853A41"/>
    <w:rsid w:val="0085729B"/>
    <w:rsid w:val="008D2EAE"/>
    <w:rsid w:val="008F1F6E"/>
    <w:rsid w:val="008F46F5"/>
    <w:rsid w:val="008F55F2"/>
    <w:rsid w:val="00911EF2"/>
    <w:rsid w:val="0091701D"/>
    <w:rsid w:val="00A12C77"/>
    <w:rsid w:val="00A1717A"/>
    <w:rsid w:val="00A718EF"/>
    <w:rsid w:val="00B562AB"/>
    <w:rsid w:val="00BA018F"/>
    <w:rsid w:val="00C15589"/>
    <w:rsid w:val="00C57401"/>
    <w:rsid w:val="00CF0147"/>
    <w:rsid w:val="00D31038"/>
    <w:rsid w:val="00D44101"/>
    <w:rsid w:val="00D86D68"/>
    <w:rsid w:val="00E04B1C"/>
    <w:rsid w:val="00E523B6"/>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 w:type="paragraph" w:styleId="NormalWeb">
    <w:name w:val="Normal (Web)"/>
    <w:basedOn w:val="Normal"/>
    <w:uiPriority w:val="99"/>
    <w:semiHidden/>
    <w:unhideWhenUsed/>
    <w:rsid w:val="00A718EF"/>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69710411106600605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1484</Words>
  <Characters>8464</Characters>
  <Application>Microsoft Office Word</Application>
  <DocSecurity>0</DocSecurity>
  <Lines>70</Lines>
  <Paragraphs>19</Paragraphs>
  <ScaleCrop>false</ScaleCrop>
  <Company>HP</Company>
  <LinksUpToDate>false</LinksUpToDate>
  <CharactersWithSpaces>9929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malil</dc:creator>
  <cp:lastModifiedBy>malil</cp:lastModifiedBy>
  <cp:revision>1</cp:revision>
  <dcterms:created xsi:type="dcterms:W3CDTF">2024-03-11T15:05:00Z</dcterms:created>
  <dcterms:modified xsi:type="dcterms:W3CDTF">2024-03-11T15:05:00Z</dcterms:modified>
</cp:coreProperties>
</file>