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7F89" w14:paraId="156937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7F89" w14:paraId="4E8545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7F89" w14:paraId="32DD08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7F89" w:rsidRPr="00DE7F89" w14:paraId="73EBA733" w14:textId="62A2EB5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7F89">
        <w:rPr>
          <w:rFonts w:ascii="宋体" w:eastAsia="宋体" w:hAnsi="宋体" w:hint="eastAsia"/>
          <w:b/>
          <w:sz w:val="60"/>
        </w:rPr>
        <w:t>补偿装置项目效益评估报告</w:t>
      </w:r>
    </w:p>
    <w:p w:rsidR="00DE7F89" w:rsidP="00DE7F89" w14:paraId="2CBC9F3D" w14:textId="3618E3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7F89">
        <w:rPr>
          <w:rFonts w:ascii="仿宋" w:eastAsia="仿宋" w:hAnsi="仿宋" w:hint="eastAsia"/>
          <w:b/>
          <w:sz w:val="40"/>
        </w:rPr>
        <w:t>目录</w:t>
      </w:r>
    </w:p>
    <w:p w:rsidR="00DE7F89" w14:paraId="646716F4" w14:textId="3D955B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7F89" w14:paraId="61E88C25" w14:textId="3F6C9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7F89" w14:paraId="31554ACC" w14:textId="792CA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7F89" w14:paraId="30234868" w14:textId="29BEC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7F89" w14:paraId="549D7E85" w14:textId="38955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7F89" w14:paraId="390B8BC2" w14:textId="7A282A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7F89" w14:paraId="0AFD6A58" w14:textId="25C40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(一)、补偿装置项目选址原则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7F89" w14:paraId="36E575C8" w14:textId="6B6A1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7F89" w14:paraId="1BE43BE5" w14:textId="22CC8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7F89" w14:paraId="1DDA898C" w14:textId="0C375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7F89" w14:paraId="63DB9307" w14:textId="746AB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(五)、补偿装置项目选址综合评价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7F89" w14:paraId="79A46535" w14:textId="3D2F5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7F89" w14:paraId="32CB9126" w14:textId="4B16C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7F89" w14:paraId="468C320D" w14:textId="501F8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7F89" w14:paraId="0B68EEFF" w14:textId="6BDB6D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四、补偿装置项目概论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7F89" w14:paraId="53A5710C" w14:textId="0149D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(一)、补偿装置项目名称及投资人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7F89" w14:paraId="0CEEACFC" w14:textId="16716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7F89" w14:paraId="3B6EE7EF" w14:textId="2E68C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7F89" w14:paraId="28C491FE" w14:textId="1CEE69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7F89" w14:paraId="182192C5" w14:textId="35016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(五)、补偿装置项目建设背景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7F89" w14:paraId="5B084CB5" w14:textId="0BA2B98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7F89" w14:paraId="68739DFC" w14:textId="26AFE7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7F89" w14:paraId="3680AB68" w14:textId="0A8DD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7F89" w14:paraId="013C8CFA" w14:textId="5B755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(二)、补偿装置项目技术工艺简要分析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7F89" w14:paraId="0AF8FE48" w14:textId="76CD7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7F89" w14:paraId="0D3FD120" w14:textId="362C4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(四)、补偿装置项目技术流程简述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7F89" w14:paraId="644663BF" w14:textId="5528F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E7F89" w14:paraId="7B6D7189" w14:textId="48810D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7F89" w14:paraId="30A98085" w14:textId="4176D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7F89" w14:paraId="71B42995" w14:textId="2A26E0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7F89" w14:paraId="27AC2CF8" w14:textId="0B789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7F89" w14:paraId="1345F90B" w14:textId="74B90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7F89" w14:paraId="7E6FD164" w14:textId="3DCA8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E7F89" w14:paraId="22C0E496" w14:textId="0B91E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7F89" w14:paraId="5D0E20B0" w14:textId="22A7C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7F89" w14:paraId="0208E3BF" w14:textId="29FEA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7F89" w14:paraId="2A15C7C4" w14:textId="1FFED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7F89" w14:paraId="209D7895" w14:textId="3E427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7F89" w14:paraId="5427B675" w14:textId="4D26EE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7F89" w14:paraId="128F878A" w14:textId="300FD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7F89" w14:paraId="274F753A" w14:textId="383F1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7F89" w14:paraId="2E50FF79" w14:textId="6212C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7F89" w14:paraId="746590C8" w14:textId="205AB2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7F89" w14:paraId="777041F6" w14:textId="7D9DB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7F89" w14:paraId="289F7D92" w14:textId="7EDF4A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7F89" w14:paraId="09A0FF9E" w14:textId="62A48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E7F89" w14:paraId="007AFF02" w14:textId="6AC3F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7F89" w14:paraId="0995A275" w14:textId="069C3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(三)、补偿装置项目盈利能力分析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7F89" w14:paraId="4C8614DB" w14:textId="355D8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7F89" w14:paraId="4EDAFD4C" w14:textId="7567F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E7F89" w14:paraId="423425C6" w14:textId="7F438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7F89" w14:paraId="6599FC9C" w14:textId="57E876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7F89" w14:paraId="5F7CEB26" w14:textId="17899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7F89" w14:paraId="56560205" w14:textId="196E2F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7F89" w14:paraId="3C986544" w14:textId="3FA69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7F89" w14:paraId="3D71A750" w14:textId="55AEE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7F89" w14:paraId="4C2C7816" w14:textId="068A0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7F89" w14:paraId="6107BD88" w14:textId="2BD00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7F89" w14:paraId="00FEE692" w14:textId="6FC28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7F89" w14:paraId="4DE0328D" w14:textId="0018D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E7F89" w14:paraId="2D0017F4" w14:textId="7A7DC2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7F89" w14:paraId="77A3AA94" w14:textId="5DD16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7F89" w14:paraId="5CD3DFC8" w14:textId="6D129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7F89" w14:paraId="473CEAC6" w14:textId="71B4B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E7F89" w14:paraId="07079615" w14:textId="30B49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_Toc153704566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https://d.book118.com/697125043015006030</w:t>
        </w:r>
      </w:hyperlink>
    </w:p>
    <w:p w:rsidR="00DE7F8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paraId="5AF038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7F89" w14:paraId="596957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paraId="4CAB6218" w14:textId="37340F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7F89" w14:paraId="46E95F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paraId="156CF6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7F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textId="37340F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7F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7F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textId="37340F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7F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7F8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P="002252D3" w14:textId="37340F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7F8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paraId="0BB150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RPr="00DE7F89" w:rsidP="00DE7F89" w14:paraId="476F134E" w14:textId="104A3D6A">
    <w:pPr>
      <w:pStyle w:val="Header"/>
      <w:rPr>
        <w:rFonts w:ascii="仿宋" w:eastAsia="仿宋" w:hAnsi="仿宋"/>
      </w:rPr>
    </w:pPr>
    <w:r w:rsidRPr="00DE7F89">
      <w:rPr>
        <w:rFonts w:ascii="仿宋" w:eastAsia="仿宋" w:hAnsi="仿宋" w:hint="eastAsia"/>
      </w:rPr>
      <w:t>补偿装置项目效益评估报告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paraId="6E8833D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RPr="00DE7F89" w:rsidP="00DE7F89" w14:textId="104A3D6A">
    <w:pPr>
      <w:pStyle w:val="Header"/>
      <w:rPr>
        <w:rFonts w:ascii="仿宋" w:eastAsia="仿宋" w:hAnsi="仿宋"/>
      </w:rPr>
    </w:pPr>
    <w:r w:rsidRPr="00DE7F89">
      <w:rPr>
        <w:rFonts w:ascii="仿宋" w:eastAsia="仿宋" w:hAnsi="仿宋" w:hint="eastAsia"/>
      </w:rPr>
      <w:t>补偿装置项目效益评估报告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RPr="00DE7F89" w:rsidP="00DE7F89" w14:textId="104A3D6A">
    <w:pPr>
      <w:pStyle w:val="Header"/>
      <w:rPr>
        <w:rFonts w:ascii="仿宋" w:eastAsia="仿宋" w:hAnsi="仿宋"/>
      </w:rPr>
    </w:pPr>
    <w:r w:rsidRPr="00DE7F89">
      <w:rPr>
        <w:rFonts w:ascii="仿宋" w:eastAsia="仿宋" w:hAnsi="仿宋" w:hint="eastAsia"/>
      </w:rPr>
      <w:t>补偿装置项目效益评估报告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:rsidRPr="00DE7F89" w:rsidP="00DE7F89" w14:textId="104A3D6A">
    <w:pPr>
      <w:pStyle w:val="Header"/>
      <w:rPr>
        <w:rFonts w:ascii="仿宋" w:eastAsia="仿宋" w:hAnsi="仿宋"/>
      </w:rPr>
    </w:pPr>
    <w:r w:rsidRPr="00DE7F89">
      <w:rPr>
        <w:rFonts w:ascii="仿宋" w:eastAsia="仿宋" w:hAnsi="仿宋" w:hint="eastAsia"/>
      </w:rPr>
      <w:t>补偿装置项目效益评估报告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7F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89"/>
    <w:rsid w:val="002252D3"/>
    <w:rsid w:val="00DE7F89"/>
    <w:rsid w:val="00FE22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AD7665"/>
  <w15:chartTrackingRefBased/>
  <w15:docId w15:val="{8197D15A-54EE-4F6B-96E9-BC89C955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7F8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7F8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7F8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7F8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7F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7F8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7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7F8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7F89"/>
  </w:style>
  <w:style w:type="paragraph" w:styleId="TOC1">
    <w:name w:val="toc 1"/>
    <w:basedOn w:val="Normal"/>
    <w:next w:val="Normal"/>
    <w:autoRedefine/>
    <w:uiPriority w:val="39"/>
    <w:unhideWhenUsed/>
    <w:rsid w:val="00DE7F89"/>
  </w:style>
  <w:style w:type="paragraph" w:styleId="TOC2">
    <w:name w:val="toc 2"/>
    <w:basedOn w:val="Normal"/>
    <w:next w:val="Normal"/>
    <w:autoRedefine/>
    <w:uiPriority w:val="39"/>
    <w:unhideWhenUsed/>
    <w:rsid w:val="00DE7F8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7125043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3618</Words>
  <Characters>20623</Characters>
  <Application>Microsoft Office Word</Application>
  <DocSecurity>0</DocSecurity>
  <Lines>171</Lines>
  <Paragraphs>48</Paragraphs>
  <ScaleCrop>false</ScaleCrop>
  <Company/>
  <LinksUpToDate>false</LinksUpToDate>
  <CharactersWithSpaces>24193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2023-12-17T03:21:00Z</dcterms:created>
  <dcterms:modified xsi:type="dcterms:W3CDTF">2023-12-17T03:21:00Z</dcterms:modified>
</cp:coreProperties>
</file>