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SO2自动采样器及测定仪项目建设方案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90" w:history="1">
        <w:r>
          <w:rPr>
            <w:rFonts w:ascii="仿宋" w:eastAsia="仿宋" w:hAnsi="仿宋" w:cs="仿宋" w:hint="eastAsia"/>
            <w:lang w:eastAsia="zh-CN"/>
          </w:rPr>
          <w:t>序言</w:t>
        </w:r>
        <w:r>
          <w:tab/>
        </w:r>
        <w:r>
          <w:fldChar w:fldCharType="begin"/>
        </w:r>
        <w:r>
          <w:instrText xml:space="preserve"> PAGEREF _Toc30490 \h </w:instrText>
        </w:r>
        <w:r>
          <w:fldChar w:fldCharType="separate"/>
        </w:r>
        <w:r>
          <w:t>3</w:t>
        </w:r>
        <w:r>
          <w:fldChar w:fldCharType="end"/>
        </w:r>
      </w:hyperlink>
    </w:p>
    <w:p>
      <w:pPr>
        <w:pStyle w:val="TOC1"/>
        <w:tabs>
          <w:tab w:val="right" w:leader="dot" w:pos="8306"/>
        </w:tabs>
      </w:pPr>
      <w:hyperlink w:anchor="_Toc18674" w:history="1">
        <w:r>
          <w:rPr>
            <w:rFonts w:ascii="仿宋" w:eastAsia="仿宋" w:hAnsi="仿宋" w:cs="仿宋" w:hint="eastAsia"/>
            <w:lang w:eastAsia="zh-CN"/>
          </w:rPr>
          <w:t>一、资源开发及综合利用分析</w:t>
        </w:r>
        <w:r>
          <w:tab/>
        </w:r>
        <w:r>
          <w:fldChar w:fldCharType="begin"/>
        </w:r>
        <w:r>
          <w:instrText xml:space="preserve"> PAGEREF _Toc18674 \h </w:instrText>
        </w:r>
        <w:r>
          <w:fldChar w:fldCharType="separate"/>
        </w:r>
        <w:r>
          <w:t>3</w:t>
        </w:r>
        <w:r>
          <w:fldChar w:fldCharType="end"/>
        </w:r>
      </w:hyperlink>
    </w:p>
    <w:p>
      <w:pPr>
        <w:pStyle w:val="TOC2"/>
        <w:tabs>
          <w:tab w:val="right" w:leader="dot" w:pos="8306"/>
        </w:tabs>
      </w:pPr>
      <w:hyperlink w:anchor="_Toc1918" w:history="1">
        <w:r>
          <w:rPr>
            <w:rFonts w:ascii="仿宋" w:eastAsia="仿宋" w:hAnsi="仿宋" w:cs="仿宋" w:hint="eastAsia"/>
            <w:lang w:eastAsia="zh-CN"/>
          </w:rPr>
          <w:t>(一)、资源开发方案</w:t>
        </w:r>
        <w:r>
          <w:tab/>
        </w:r>
        <w:r>
          <w:fldChar w:fldCharType="begin"/>
        </w:r>
        <w:r>
          <w:instrText xml:space="preserve"> PAGEREF _Toc1918 \h </w:instrText>
        </w:r>
        <w:r>
          <w:fldChar w:fldCharType="separate"/>
        </w:r>
        <w:r>
          <w:t>3</w:t>
        </w:r>
        <w:r>
          <w:fldChar w:fldCharType="end"/>
        </w:r>
      </w:hyperlink>
    </w:p>
    <w:p>
      <w:pPr>
        <w:pStyle w:val="TOC2"/>
        <w:tabs>
          <w:tab w:val="right" w:leader="dot" w:pos="8306"/>
        </w:tabs>
      </w:pPr>
      <w:hyperlink w:anchor="_Toc8592" w:history="1">
        <w:r>
          <w:rPr>
            <w:rFonts w:ascii="仿宋" w:eastAsia="仿宋" w:hAnsi="仿宋" w:cs="仿宋" w:hint="eastAsia"/>
            <w:lang w:eastAsia="zh-CN"/>
          </w:rPr>
          <w:t>(二)、资源利用方案</w:t>
        </w:r>
        <w:r>
          <w:tab/>
        </w:r>
        <w:r>
          <w:fldChar w:fldCharType="begin"/>
        </w:r>
        <w:r>
          <w:instrText xml:space="preserve"> PAGEREF _Toc8592 \h </w:instrText>
        </w:r>
        <w:r>
          <w:fldChar w:fldCharType="separate"/>
        </w:r>
        <w:r>
          <w:t>4</w:t>
        </w:r>
        <w:r>
          <w:fldChar w:fldCharType="end"/>
        </w:r>
      </w:hyperlink>
    </w:p>
    <w:p>
      <w:pPr>
        <w:pStyle w:val="TOC2"/>
        <w:tabs>
          <w:tab w:val="right" w:leader="dot" w:pos="8306"/>
        </w:tabs>
      </w:pPr>
      <w:hyperlink w:anchor="_Toc15466" w:history="1">
        <w:r>
          <w:rPr>
            <w:rFonts w:ascii="仿宋" w:eastAsia="仿宋" w:hAnsi="仿宋" w:cs="仿宋" w:hint="eastAsia"/>
            <w:lang w:eastAsia="zh-CN"/>
          </w:rPr>
          <w:t>(三)、资源节约措施</w:t>
        </w:r>
        <w:r>
          <w:tab/>
        </w:r>
        <w:r>
          <w:fldChar w:fldCharType="begin"/>
        </w:r>
        <w:r>
          <w:instrText xml:space="preserve"> PAGEREF _Toc15466 \h </w:instrText>
        </w:r>
        <w:r>
          <w:fldChar w:fldCharType="separate"/>
        </w:r>
        <w:r>
          <w:t>5</w:t>
        </w:r>
        <w:r>
          <w:fldChar w:fldCharType="end"/>
        </w:r>
      </w:hyperlink>
    </w:p>
    <w:p>
      <w:pPr>
        <w:pStyle w:val="TOC1"/>
        <w:tabs>
          <w:tab w:val="right" w:leader="dot" w:pos="8306"/>
        </w:tabs>
      </w:pPr>
      <w:hyperlink w:anchor="_Toc12823" w:history="1">
        <w:r>
          <w:rPr>
            <w:rFonts w:ascii="仿宋" w:eastAsia="仿宋" w:hAnsi="仿宋" w:cs="仿宋" w:hint="eastAsia"/>
            <w:lang w:eastAsia="zh-CN"/>
          </w:rPr>
          <w:t>二、项目选址研究</w:t>
        </w:r>
        <w:r>
          <w:tab/>
        </w:r>
        <w:r>
          <w:fldChar w:fldCharType="begin"/>
        </w:r>
        <w:r>
          <w:instrText xml:space="preserve"> PAGEREF _Toc12823 \h </w:instrText>
        </w:r>
        <w:r>
          <w:fldChar w:fldCharType="separate"/>
        </w:r>
        <w:r>
          <w:t>6</w:t>
        </w:r>
        <w:r>
          <w:fldChar w:fldCharType="end"/>
        </w:r>
      </w:hyperlink>
    </w:p>
    <w:p>
      <w:pPr>
        <w:pStyle w:val="TOC2"/>
        <w:tabs>
          <w:tab w:val="right" w:leader="dot" w:pos="8306"/>
        </w:tabs>
      </w:pPr>
      <w:hyperlink w:anchor="_Toc14863" w:history="1">
        <w:r>
          <w:rPr>
            <w:rFonts w:ascii="仿宋" w:eastAsia="仿宋" w:hAnsi="仿宋" w:cs="仿宋" w:hint="eastAsia"/>
            <w:lang w:eastAsia="zh-CN"/>
          </w:rPr>
          <w:t>(一)、项目选址原则</w:t>
        </w:r>
        <w:r>
          <w:tab/>
        </w:r>
        <w:r>
          <w:fldChar w:fldCharType="begin"/>
        </w:r>
        <w:r>
          <w:instrText xml:space="preserve"> PAGEREF _Toc14863 \h </w:instrText>
        </w:r>
        <w:r>
          <w:fldChar w:fldCharType="separate"/>
        </w:r>
        <w:r>
          <w:t>6</w:t>
        </w:r>
        <w:r>
          <w:fldChar w:fldCharType="end"/>
        </w:r>
      </w:hyperlink>
    </w:p>
    <w:p>
      <w:pPr>
        <w:pStyle w:val="TOC2"/>
        <w:tabs>
          <w:tab w:val="right" w:leader="dot" w:pos="8306"/>
        </w:tabs>
      </w:pPr>
      <w:hyperlink w:anchor="_Toc29724" w:history="1">
        <w:r>
          <w:rPr>
            <w:rFonts w:ascii="仿宋" w:eastAsia="仿宋" w:hAnsi="仿宋" w:cs="仿宋" w:hint="eastAsia"/>
            <w:lang w:eastAsia="zh-CN"/>
          </w:rPr>
          <w:t>(二)、项目选址</w:t>
        </w:r>
        <w:r>
          <w:tab/>
        </w:r>
        <w:r>
          <w:fldChar w:fldCharType="begin"/>
        </w:r>
        <w:r>
          <w:instrText xml:space="preserve"> PAGEREF _Toc29724 \h </w:instrText>
        </w:r>
        <w:r>
          <w:fldChar w:fldCharType="separate"/>
        </w:r>
        <w:r>
          <w:t>10</w:t>
        </w:r>
        <w:r>
          <w:fldChar w:fldCharType="end"/>
        </w:r>
      </w:hyperlink>
    </w:p>
    <w:p>
      <w:pPr>
        <w:pStyle w:val="TOC2"/>
        <w:tabs>
          <w:tab w:val="right" w:leader="dot" w:pos="8306"/>
        </w:tabs>
      </w:pPr>
      <w:hyperlink w:anchor="_Toc26952" w:history="1">
        <w:r>
          <w:rPr>
            <w:rFonts w:ascii="仿宋" w:eastAsia="仿宋" w:hAnsi="仿宋" w:cs="仿宋" w:hint="eastAsia"/>
            <w:lang w:eastAsia="zh-CN"/>
          </w:rPr>
          <w:t>(三)、建设条件分析</w:t>
        </w:r>
        <w:r>
          <w:tab/>
        </w:r>
        <w:r>
          <w:fldChar w:fldCharType="begin"/>
        </w:r>
        <w:r>
          <w:instrText xml:space="preserve"> PAGEREF _Toc26952 \h </w:instrText>
        </w:r>
        <w:r>
          <w:fldChar w:fldCharType="separate"/>
        </w:r>
        <w:r>
          <w:t>12</w:t>
        </w:r>
        <w:r>
          <w:fldChar w:fldCharType="end"/>
        </w:r>
      </w:hyperlink>
    </w:p>
    <w:p>
      <w:pPr>
        <w:pStyle w:val="TOC2"/>
        <w:tabs>
          <w:tab w:val="right" w:leader="dot" w:pos="8306"/>
        </w:tabs>
      </w:pPr>
      <w:hyperlink w:anchor="_Toc5180" w:history="1">
        <w:r>
          <w:rPr>
            <w:rFonts w:ascii="仿宋" w:eastAsia="仿宋" w:hAnsi="仿宋" w:cs="仿宋" w:hint="eastAsia"/>
            <w:lang w:eastAsia="zh-CN"/>
          </w:rPr>
          <w:t>(四)、用地控制指标</w:t>
        </w:r>
        <w:r>
          <w:tab/>
        </w:r>
        <w:r>
          <w:fldChar w:fldCharType="begin"/>
        </w:r>
        <w:r>
          <w:instrText xml:space="preserve"> PAGEREF _Toc5180 \h </w:instrText>
        </w:r>
        <w:r>
          <w:fldChar w:fldCharType="separate"/>
        </w:r>
        <w:r>
          <w:t>13</w:t>
        </w:r>
        <w:r>
          <w:fldChar w:fldCharType="end"/>
        </w:r>
      </w:hyperlink>
    </w:p>
    <w:p>
      <w:pPr>
        <w:pStyle w:val="TOC2"/>
        <w:tabs>
          <w:tab w:val="right" w:leader="dot" w:pos="8306"/>
        </w:tabs>
      </w:pPr>
      <w:hyperlink w:anchor="_Toc22183" w:history="1">
        <w:r>
          <w:rPr>
            <w:rFonts w:ascii="仿宋" w:eastAsia="仿宋" w:hAnsi="仿宋" w:cs="仿宋" w:hint="eastAsia"/>
            <w:lang w:eastAsia="zh-CN"/>
          </w:rPr>
          <w:t>(五)、地总体要求</w:t>
        </w:r>
        <w:r>
          <w:tab/>
        </w:r>
        <w:r>
          <w:fldChar w:fldCharType="begin"/>
        </w:r>
        <w:r>
          <w:instrText xml:space="preserve"> PAGEREF _Toc22183 \h </w:instrText>
        </w:r>
        <w:r>
          <w:fldChar w:fldCharType="separate"/>
        </w:r>
        <w:r>
          <w:t>14</w:t>
        </w:r>
        <w:r>
          <w:fldChar w:fldCharType="end"/>
        </w:r>
      </w:hyperlink>
    </w:p>
    <w:p>
      <w:pPr>
        <w:pStyle w:val="TOC2"/>
        <w:tabs>
          <w:tab w:val="right" w:leader="dot" w:pos="8306"/>
        </w:tabs>
      </w:pPr>
      <w:hyperlink w:anchor="_Toc23941" w:history="1">
        <w:r>
          <w:rPr>
            <w:rFonts w:ascii="仿宋" w:eastAsia="仿宋" w:hAnsi="仿宋" w:cs="仿宋" w:hint="eastAsia"/>
            <w:lang w:eastAsia="zh-CN"/>
          </w:rPr>
          <w:t>(六)、节约用地措施</w:t>
        </w:r>
        <w:r>
          <w:tab/>
        </w:r>
        <w:r>
          <w:fldChar w:fldCharType="begin"/>
        </w:r>
        <w:r>
          <w:instrText xml:space="preserve"> PAGEREF _Toc23941 \h </w:instrText>
        </w:r>
        <w:r>
          <w:fldChar w:fldCharType="separate"/>
        </w:r>
        <w:r>
          <w:t>16</w:t>
        </w:r>
        <w:r>
          <w:fldChar w:fldCharType="end"/>
        </w:r>
      </w:hyperlink>
    </w:p>
    <w:p>
      <w:pPr>
        <w:pStyle w:val="TOC2"/>
        <w:tabs>
          <w:tab w:val="right" w:leader="dot" w:pos="8306"/>
        </w:tabs>
      </w:pPr>
      <w:hyperlink w:anchor="_Toc22203" w:history="1">
        <w:r>
          <w:rPr>
            <w:rFonts w:ascii="仿宋" w:eastAsia="仿宋" w:hAnsi="仿宋" w:cs="仿宋" w:hint="eastAsia"/>
            <w:lang w:eastAsia="zh-CN"/>
          </w:rPr>
          <w:t>(七)、选址综合评价</w:t>
        </w:r>
        <w:r>
          <w:tab/>
        </w:r>
        <w:r>
          <w:fldChar w:fldCharType="begin"/>
        </w:r>
        <w:r>
          <w:instrText xml:space="preserve"> PAGEREF _Toc22203 \h </w:instrText>
        </w:r>
        <w:r>
          <w:fldChar w:fldCharType="separate"/>
        </w:r>
        <w:r>
          <w:t>17</w:t>
        </w:r>
        <w:r>
          <w:fldChar w:fldCharType="end"/>
        </w:r>
      </w:hyperlink>
    </w:p>
    <w:p>
      <w:pPr>
        <w:pStyle w:val="TOC1"/>
        <w:tabs>
          <w:tab w:val="right" w:leader="dot" w:pos="8306"/>
        </w:tabs>
      </w:pPr>
      <w:hyperlink w:anchor="_Toc6427" w:history="1">
        <w:r>
          <w:rPr>
            <w:rFonts w:ascii="仿宋" w:eastAsia="仿宋" w:hAnsi="仿宋" w:cs="仿宋" w:hint="eastAsia"/>
            <w:lang w:eastAsia="zh-CN"/>
          </w:rPr>
          <w:t>三、建设风险评估分析</w:t>
        </w:r>
        <w:r>
          <w:tab/>
        </w:r>
        <w:r>
          <w:fldChar w:fldCharType="begin"/>
        </w:r>
        <w:r>
          <w:instrText xml:space="preserve"> PAGEREF _Toc6427 \h </w:instrText>
        </w:r>
        <w:r>
          <w:fldChar w:fldCharType="separate"/>
        </w:r>
        <w:r>
          <w:t>18</w:t>
        </w:r>
        <w:r>
          <w:fldChar w:fldCharType="end"/>
        </w:r>
      </w:hyperlink>
    </w:p>
    <w:p>
      <w:pPr>
        <w:pStyle w:val="TOC2"/>
        <w:tabs>
          <w:tab w:val="right" w:leader="dot" w:pos="8306"/>
        </w:tabs>
      </w:pPr>
      <w:hyperlink w:anchor="_Toc420" w:history="1">
        <w:r>
          <w:rPr>
            <w:rFonts w:ascii="仿宋" w:eastAsia="仿宋" w:hAnsi="仿宋" w:cs="仿宋" w:hint="eastAsia"/>
            <w:lang w:eastAsia="zh-CN"/>
          </w:rPr>
          <w:t>(一)、政策风险分析</w:t>
        </w:r>
        <w:r>
          <w:tab/>
        </w:r>
        <w:r>
          <w:fldChar w:fldCharType="begin"/>
        </w:r>
        <w:r>
          <w:instrText xml:space="preserve"> PAGEREF _Toc420 \h </w:instrText>
        </w:r>
        <w:r>
          <w:fldChar w:fldCharType="separate"/>
        </w:r>
        <w:r>
          <w:t>18</w:t>
        </w:r>
        <w:r>
          <w:fldChar w:fldCharType="end"/>
        </w:r>
      </w:hyperlink>
    </w:p>
    <w:p>
      <w:pPr>
        <w:pStyle w:val="TOC2"/>
        <w:tabs>
          <w:tab w:val="right" w:leader="dot" w:pos="8306"/>
        </w:tabs>
      </w:pPr>
      <w:hyperlink w:anchor="_Toc19455" w:history="1">
        <w:r>
          <w:rPr>
            <w:rFonts w:ascii="仿宋" w:eastAsia="仿宋" w:hAnsi="仿宋" w:cs="仿宋" w:hint="eastAsia"/>
            <w:lang w:eastAsia="zh-CN"/>
          </w:rPr>
          <w:t>(二)、社会风险分析</w:t>
        </w:r>
        <w:r>
          <w:tab/>
        </w:r>
        <w:r>
          <w:fldChar w:fldCharType="begin"/>
        </w:r>
        <w:r>
          <w:instrText xml:space="preserve"> PAGEREF _Toc19455 \h </w:instrText>
        </w:r>
        <w:r>
          <w:fldChar w:fldCharType="separate"/>
        </w:r>
        <w:r>
          <w:t>19</w:t>
        </w:r>
        <w:r>
          <w:fldChar w:fldCharType="end"/>
        </w:r>
      </w:hyperlink>
    </w:p>
    <w:p>
      <w:pPr>
        <w:pStyle w:val="TOC2"/>
        <w:tabs>
          <w:tab w:val="right" w:leader="dot" w:pos="8306"/>
        </w:tabs>
      </w:pPr>
      <w:hyperlink w:anchor="_Toc26678" w:history="1">
        <w:r>
          <w:rPr>
            <w:rFonts w:ascii="仿宋" w:eastAsia="仿宋" w:hAnsi="仿宋" w:cs="仿宋" w:hint="eastAsia"/>
            <w:lang w:eastAsia="zh-CN"/>
          </w:rPr>
          <w:t>(三)、市场风险分析</w:t>
        </w:r>
        <w:r>
          <w:tab/>
        </w:r>
        <w:r>
          <w:fldChar w:fldCharType="begin"/>
        </w:r>
        <w:r>
          <w:instrText xml:space="preserve"> PAGEREF _Toc26678 \h </w:instrText>
        </w:r>
        <w:r>
          <w:fldChar w:fldCharType="separate"/>
        </w:r>
        <w:r>
          <w:t>21</w:t>
        </w:r>
        <w:r>
          <w:fldChar w:fldCharType="end"/>
        </w:r>
      </w:hyperlink>
    </w:p>
    <w:p>
      <w:pPr>
        <w:pStyle w:val="TOC2"/>
        <w:tabs>
          <w:tab w:val="right" w:leader="dot" w:pos="8306"/>
        </w:tabs>
      </w:pPr>
      <w:hyperlink w:anchor="_Toc19499" w:history="1">
        <w:r>
          <w:rPr>
            <w:rFonts w:ascii="仿宋" w:eastAsia="仿宋" w:hAnsi="仿宋" w:cs="仿宋" w:hint="eastAsia"/>
            <w:lang w:eastAsia="zh-CN"/>
          </w:rPr>
          <w:t>(四)、资金风险分析</w:t>
        </w:r>
        <w:r>
          <w:tab/>
        </w:r>
        <w:r>
          <w:fldChar w:fldCharType="begin"/>
        </w:r>
        <w:r>
          <w:instrText xml:space="preserve"> PAGEREF _Toc19499 \h </w:instrText>
        </w:r>
        <w:r>
          <w:fldChar w:fldCharType="separate"/>
        </w:r>
        <w:r>
          <w:t>22</w:t>
        </w:r>
        <w:r>
          <w:fldChar w:fldCharType="end"/>
        </w:r>
      </w:hyperlink>
    </w:p>
    <w:p>
      <w:pPr>
        <w:pStyle w:val="TOC2"/>
        <w:tabs>
          <w:tab w:val="right" w:leader="dot" w:pos="8306"/>
        </w:tabs>
      </w:pPr>
      <w:hyperlink w:anchor="_Toc14131" w:history="1">
        <w:r>
          <w:rPr>
            <w:rFonts w:ascii="仿宋" w:eastAsia="仿宋" w:hAnsi="仿宋" w:cs="仿宋" w:hint="eastAsia"/>
            <w:lang w:eastAsia="zh-CN"/>
          </w:rPr>
          <w:t>(五)、技术风险分析</w:t>
        </w:r>
        <w:r>
          <w:tab/>
        </w:r>
        <w:r>
          <w:fldChar w:fldCharType="begin"/>
        </w:r>
        <w:r>
          <w:instrText xml:space="preserve"> PAGEREF _Toc14131 \h </w:instrText>
        </w:r>
        <w:r>
          <w:fldChar w:fldCharType="separate"/>
        </w:r>
        <w:r>
          <w:t>23</w:t>
        </w:r>
        <w:r>
          <w:fldChar w:fldCharType="end"/>
        </w:r>
      </w:hyperlink>
    </w:p>
    <w:p>
      <w:pPr>
        <w:pStyle w:val="TOC2"/>
        <w:tabs>
          <w:tab w:val="right" w:leader="dot" w:pos="8306"/>
        </w:tabs>
      </w:pPr>
      <w:hyperlink w:anchor="_Toc12117" w:history="1">
        <w:r>
          <w:rPr>
            <w:rFonts w:ascii="仿宋" w:eastAsia="仿宋" w:hAnsi="仿宋" w:cs="仿宋" w:hint="eastAsia"/>
            <w:lang w:eastAsia="zh-CN"/>
          </w:rPr>
          <w:t>(六)、财务风险分析</w:t>
        </w:r>
        <w:r>
          <w:tab/>
        </w:r>
        <w:r>
          <w:fldChar w:fldCharType="begin"/>
        </w:r>
        <w:r>
          <w:instrText xml:space="preserve"> PAGEREF _Toc12117 \h </w:instrText>
        </w:r>
        <w:r>
          <w:fldChar w:fldCharType="separate"/>
        </w:r>
        <w:r>
          <w:t>24</w:t>
        </w:r>
        <w:r>
          <w:fldChar w:fldCharType="end"/>
        </w:r>
      </w:hyperlink>
    </w:p>
    <w:p>
      <w:pPr>
        <w:pStyle w:val="TOC2"/>
        <w:tabs>
          <w:tab w:val="right" w:leader="dot" w:pos="8306"/>
        </w:tabs>
      </w:pPr>
      <w:hyperlink w:anchor="_Toc24940" w:history="1">
        <w:r>
          <w:rPr>
            <w:rFonts w:ascii="仿宋" w:eastAsia="仿宋" w:hAnsi="仿宋" w:cs="仿宋" w:hint="eastAsia"/>
            <w:lang w:eastAsia="zh-CN"/>
          </w:rPr>
          <w:t>(七)、管理风险分析</w:t>
        </w:r>
        <w:r>
          <w:tab/>
        </w:r>
        <w:r>
          <w:fldChar w:fldCharType="begin"/>
        </w:r>
        <w:r>
          <w:instrText xml:space="preserve"> PAGEREF _Toc24940 \h </w:instrText>
        </w:r>
        <w:r>
          <w:fldChar w:fldCharType="separate"/>
        </w:r>
        <w:r>
          <w:t>26</w:t>
        </w:r>
        <w:r>
          <w:fldChar w:fldCharType="end"/>
        </w:r>
      </w:hyperlink>
    </w:p>
    <w:p>
      <w:pPr>
        <w:pStyle w:val="TOC2"/>
        <w:tabs>
          <w:tab w:val="right" w:leader="dot" w:pos="8306"/>
        </w:tabs>
      </w:pPr>
      <w:hyperlink w:anchor="_Toc26913" w:history="1">
        <w:r>
          <w:rPr>
            <w:rFonts w:ascii="仿宋" w:eastAsia="仿宋" w:hAnsi="仿宋" w:cs="仿宋" w:hint="eastAsia"/>
            <w:lang w:eastAsia="zh-CN"/>
          </w:rPr>
          <w:t>(八)、其它风险分析</w:t>
        </w:r>
        <w:r>
          <w:tab/>
        </w:r>
        <w:r>
          <w:fldChar w:fldCharType="begin"/>
        </w:r>
        <w:r>
          <w:instrText xml:space="preserve"> PAGEREF _Toc26913 \h </w:instrText>
        </w:r>
        <w:r>
          <w:fldChar w:fldCharType="separate"/>
        </w:r>
        <w:r>
          <w:t>27</w:t>
        </w:r>
        <w:r>
          <w:fldChar w:fldCharType="end"/>
        </w:r>
      </w:hyperlink>
    </w:p>
    <w:p>
      <w:pPr>
        <w:pStyle w:val="TOC2"/>
        <w:tabs>
          <w:tab w:val="right" w:leader="dot" w:pos="8306"/>
        </w:tabs>
      </w:pPr>
      <w:hyperlink w:anchor="_Toc28611" w:history="1">
        <w:r>
          <w:rPr>
            <w:rFonts w:ascii="仿宋" w:eastAsia="仿宋" w:hAnsi="仿宋" w:cs="仿宋" w:hint="eastAsia"/>
            <w:lang w:eastAsia="zh-CN"/>
          </w:rPr>
          <w:t>(九)、社会影响评估</w:t>
        </w:r>
        <w:r>
          <w:tab/>
        </w:r>
        <w:r>
          <w:fldChar w:fldCharType="begin"/>
        </w:r>
        <w:r>
          <w:instrText xml:space="preserve"> PAGEREF _Toc28611 \h </w:instrText>
        </w:r>
        <w:r>
          <w:fldChar w:fldCharType="separate"/>
        </w:r>
        <w:r>
          <w:t>29</w:t>
        </w:r>
        <w:r>
          <w:fldChar w:fldCharType="end"/>
        </w:r>
      </w:hyperlink>
    </w:p>
    <w:p>
      <w:pPr>
        <w:pStyle w:val="TOC1"/>
        <w:tabs>
          <w:tab w:val="right" w:leader="dot" w:pos="8306"/>
        </w:tabs>
      </w:pPr>
      <w:hyperlink w:anchor="_Toc23433" w:history="1">
        <w:r>
          <w:rPr>
            <w:rFonts w:ascii="仿宋" w:eastAsia="仿宋" w:hAnsi="仿宋" w:cs="仿宋" w:hint="eastAsia"/>
            <w:lang w:eastAsia="zh-CN"/>
          </w:rPr>
          <w:t>四、社会影响分析</w:t>
        </w:r>
        <w:r>
          <w:tab/>
        </w:r>
        <w:r>
          <w:fldChar w:fldCharType="begin"/>
        </w:r>
        <w:r>
          <w:instrText xml:space="preserve"> PAGEREF _Toc23433 \h </w:instrText>
        </w:r>
        <w:r>
          <w:fldChar w:fldCharType="separate"/>
        </w:r>
        <w:r>
          <w:t>31</w:t>
        </w:r>
        <w:r>
          <w:fldChar w:fldCharType="end"/>
        </w:r>
      </w:hyperlink>
    </w:p>
    <w:p>
      <w:pPr>
        <w:pStyle w:val="TOC2"/>
        <w:tabs>
          <w:tab w:val="right" w:leader="dot" w:pos="8306"/>
        </w:tabs>
      </w:pPr>
      <w:hyperlink w:anchor="_Toc20069" w:history="1">
        <w:r>
          <w:rPr>
            <w:rFonts w:ascii="仿宋" w:eastAsia="仿宋" w:hAnsi="仿宋" w:cs="仿宋" w:hint="eastAsia"/>
            <w:lang w:eastAsia="zh-CN"/>
          </w:rPr>
          <w:t>(一)、社会影响效果分析</w:t>
        </w:r>
        <w:r>
          <w:tab/>
        </w:r>
        <w:r>
          <w:fldChar w:fldCharType="begin"/>
        </w:r>
        <w:r>
          <w:instrText xml:space="preserve"> PAGEREF _Toc20069 \h </w:instrText>
        </w:r>
        <w:r>
          <w:fldChar w:fldCharType="separate"/>
        </w:r>
        <w:r>
          <w:t>31</w:t>
        </w:r>
        <w:r>
          <w:fldChar w:fldCharType="end"/>
        </w:r>
      </w:hyperlink>
    </w:p>
    <w:p>
      <w:pPr>
        <w:pStyle w:val="TOC2"/>
        <w:tabs>
          <w:tab w:val="right" w:leader="dot" w:pos="8306"/>
        </w:tabs>
      </w:pPr>
      <w:hyperlink w:anchor="_Toc29623" w:history="1">
        <w:r>
          <w:rPr>
            <w:rFonts w:ascii="仿宋" w:eastAsia="仿宋" w:hAnsi="仿宋" w:cs="仿宋" w:hint="eastAsia"/>
            <w:lang w:eastAsia="zh-CN"/>
          </w:rPr>
          <w:t>(二)、社会适应性分析</w:t>
        </w:r>
        <w:r>
          <w:tab/>
        </w:r>
        <w:r>
          <w:fldChar w:fldCharType="begin"/>
        </w:r>
        <w:r>
          <w:instrText xml:space="preserve"> PAGEREF _Toc29623 \h </w:instrText>
        </w:r>
        <w:r>
          <w:fldChar w:fldCharType="separate"/>
        </w:r>
        <w:r>
          <w:t>33</w:t>
        </w:r>
        <w:r>
          <w:fldChar w:fldCharType="end"/>
        </w:r>
      </w:hyperlink>
    </w:p>
    <w:p>
      <w:pPr>
        <w:pStyle w:val="TOC2"/>
        <w:tabs>
          <w:tab w:val="right" w:leader="dot" w:pos="8306"/>
        </w:tabs>
      </w:pPr>
      <w:hyperlink w:anchor="_Toc26810" w:history="1">
        <w:r>
          <w:rPr>
            <w:rFonts w:ascii="仿宋" w:eastAsia="仿宋" w:hAnsi="仿宋" w:cs="仿宋" w:hint="eastAsia"/>
            <w:lang w:eastAsia="zh-CN"/>
          </w:rPr>
          <w:t>(三)、社会风险及对策分析</w:t>
        </w:r>
        <w:r>
          <w:tab/>
        </w:r>
        <w:r>
          <w:fldChar w:fldCharType="begin"/>
        </w:r>
        <w:r>
          <w:instrText xml:space="preserve"> PAGEREF _Toc26810 \h </w:instrText>
        </w:r>
        <w:r>
          <w:fldChar w:fldCharType="separate"/>
        </w:r>
        <w:r>
          <w:t>35</w:t>
        </w:r>
        <w:r>
          <w:fldChar w:fldCharType="end"/>
        </w:r>
      </w:hyperlink>
    </w:p>
    <w:p>
      <w:pPr>
        <w:pStyle w:val="TOC1"/>
        <w:tabs>
          <w:tab w:val="right" w:leader="dot" w:pos="8306"/>
        </w:tabs>
      </w:pPr>
      <w:hyperlink w:anchor="_Toc32443" w:history="1">
        <w:r>
          <w:rPr>
            <w:rFonts w:ascii="仿宋" w:eastAsia="仿宋" w:hAnsi="仿宋" w:cs="仿宋" w:hint="eastAsia"/>
            <w:lang w:eastAsia="zh-CN"/>
          </w:rPr>
          <w:t>五、背景、必要性分析</w:t>
        </w:r>
        <w:r>
          <w:tab/>
        </w:r>
        <w:r>
          <w:fldChar w:fldCharType="begin"/>
        </w:r>
        <w:r>
          <w:instrText xml:space="preserve"> PAGEREF _Toc32443 \h </w:instrText>
        </w:r>
        <w:r>
          <w:fldChar w:fldCharType="separate"/>
        </w:r>
        <w:r>
          <w:t>38</w:t>
        </w:r>
        <w:r>
          <w:fldChar w:fldCharType="end"/>
        </w:r>
      </w:hyperlink>
    </w:p>
    <w:p>
      <w:pPr>
        <w:pStyle w:val="TOC2"/>
        <w:tabs>
          <w:tab w:val="right" w:leader="dot" w:pos="8306"/>
        </w:tabs>
      </w:pPr>
      <w:hyperlink w:anchor="_Toc12754" w:history="1">
        <w:r>
          <w:rPr>
            <w:rFonts w:ascii="仿宋" w:eastAsia="仿宋" w:hAnsi="仿宋" w:cs="仿宋" w:hint="eastAsia"/>
            <w:lang w:eastAsia="zh-CN"/>
          </w:rPr>
          <w:t>(一)、项目建设背景</w:t>
        </w:r>
        <w:r>
          <w:tab/>
        </w:r>
        <w:r>
          <w:fldChar w:fldCharType="begin"/>
        </w:r>
        <w:r>
          <w:instrText xml:space="preserve"> PAGEREF _Toc12754 \h </w:instrText>
        </w:r>
        <w:r>
          <w:fldChar w:fldCharType="separate"/>
        </w:r>
        <w:r>
          <w:t>38</w:t>
        </w:r>
        <w:r>
          <w:fldChar w:fldCharType="end"/>
        </w:r>
      </w:hyperlink>
    </w:p>
    <w:p>
      <w:pPr>
        <w:pStyle w:val="TOC2"/>
        <w:tabs>
          <w:tab w:val="right" w:leader="dot" w:pos="8306"/>
        </w:tabs>
      </w:pPr>
      <w:hyperlink w:anchor="_Toc31917" w:history="1">
        <w:r>
          <w:rPr>
            <w:rFonts w:ascii="仿宋" w:eastAsia="仿宋" w:hAnsi="仿宋" w:cs="仿宋" w:hint="eastAsia"/>
            <w:lang w:eastAsia="zh-CN"/>
          </w:rPr>
          <w:t>(二)、必要性分析</w:t>
        </w:r>
        <w:r>
          <w:tab/>
        </w:r>
        <w:r>
          <w:fldChar w:fldCharType="begin"/>
        </w:r>
        <w:r>
          <w:instrText xml:space="preserve"> PAGEREF _Toc31917 \h </w:instrText>
        </w:r>
        <w:r>
          <w:fldChar w:fldCharType="separate"/>
        </w:r>
        <w:r>
          <w:t>39</w:t>
        </w:r>
        <w:r>
          <w:fldChar w:fldCharType="end"/>
        </w:r>
      </w:hyperlink>
    </w:p>
    <w:p>
      <w:pPr>
        <w:pStyle w:val="TOC2"/>
        <w:tabs>
          <w:tab w:val="right" w:leader="dot" w:pos="8306"/>
        </w:tabs>
      </w:pPr>
      <w:hyperlink w:anchor="_Toc25958" w:history="1">
        <w:r>
          <w:rPr>
            <w:rFonts w:ascii="仿宋" w:eastAsia="仿宋" w:hAnsi="仿宋" w:cs="仿宋" w:hint="eastAsia"/>
            <w:lang w:eastAsia="zh-CN"/>
          </w:rPr>
          <w:t>(三)、项目建设有利条件</w:t>
        </w:r>
        <w:r>
          <w:tab/>
        </w:r>
        <w:r>
          <w:fldChar w:fldCharType="begin"/>
        </w:r>
        <w:r>
          <w:instrText xml:space="preserve"> PAGEREF _Toc25958 \h </w:instrText>
        </w:r>
        <w:r>
          <w:fldChar w:fldCharType="separate"/>
        </w:r>
        <w:r>
          <w:t>41</w:t>
        </w:r>
        <w:r>
          <w:fldChar w:fldCharType="end"/>
        </w:r>
      </w:hyperlink>
    </w:p>
    <w:p>
      <w:pPr>
        <w:pStyle w:val="TOC1"/>
        <w:tabs>
          <w:tab w:val="right" w:leader="dot" w:pos="8306"/>
        </w:tabs>
      </w:pPr>
      <w:hyperlink w:anchor="_Toc11851" w:history="1">
        <w:r>
          <w:rPr>
            <w:rFonts w:ascii="仿宋" w:eastAsia="仿宋" w:hAnsi="仿宋" w:cs="仿宋" w:hint="eastAsia"/>
            <w:lang w:eastAsia="zh-CN"/>
          </w:rPr>
          <w:t>六、SO2自动采样器及测定仪项目概论</w:t>
        </w:r>
        <w:r>
          <w:tab/>
        </w:r>
        <w:r>
          <w:fldChar w:fldCharType="begin"/>
        </w:r>
        <w:r>
          <w:instrText xml:space="preserve"> PAGEREF _Toc11851 \h </w:instrText>
        </w:r>
        <w:r>
          <w:fldChar w:fldCharType="separate"/>
        </w:r>
        <w:r>
          <w:t>42</w:t>
        </w:r>
        <w:r>
          <w:fldChar w:fldCharType="end"/>
        </w:r>
      </w:hyperlink>
    </w:p>
    <w:p>
      <w:pPr>
        <w:pStyle w:val="TOC2"/>
        <w:tabs>
          <w:tab w:val="right" w:leader="dot" w:pos="8306"/>
        </w:tabs>
      </w:pPr>
      <w:hyperlink w:anchor="_Toc28062" w:history="1">
        <w:r>
          <w:rPr>
            <w:rFonts w:ascii="仿宋" w:eastAsia="仿宋" w:hAnsi="仿宋" w:cs="仿宋" w:hint="eastAsia"/>
            <w:lang w:eastAsia="zh-CN"/>
          </w:rPr>
          <w:t>(一)、项目申报单位概况</w:t>
        </w:r>
        <w:r>
          <w:tab/>
        </w:r>
        <w:r>
          <w:fldChar w:fldCharType="begin"/>
        </w:r>
        <w:r>
          <w:instrText xml:space="preserve"> PAGEREF _Toc28062 \h </w:instrText>
        </w:r>
        <w:r>
          <w:fldChar w:fldCharType="separate"/>
        </w:r>
        <w:r>
          <w:t>42</w:t>
        </w:r>
        <w:r>
          <w:fldChar w:fldCharType="end"/>
        </w:r>
      </w:hyperlink>
    </w:p>
    <w:p>
      <w:pPr>
        <w:pStyle w:val="TOC2"/>
        <w:tabs>
          <w:tab w:val="right" w:leader="dot" w:pos="8306"/>
        </w:tabs>
      </w:pPr>
      <w:hyperlink w:anchor="_Toc14350" w:history="1">
        <w:r>
          <w:rPr>
            <w:rFonts w:ascii="仿宋" w:eastAsia="仿宋" w:hAnsi="仿宋" w:cs="仿宋" w:hint="eastAsia"/>
            <w:lang w:eastAsia="zh-CN"/>
          </w:rPr>
          <w:t>(二)、项目概况</w:t>
        </w:r>
        <w:r>
          <w:tab/>
        </w:r>
        <w:r>
          <w:fldChar w:fldCharType="begin"/>
        </w:r>
        <w:r>
          <w:instrText xml:space="preserve"> PAGEREF _Toc14350 \h </w:instrText>
        </w:r>
        <w:r>
          <w:fldChar w:fldCharType="separate"/>
        </w:r>
        <w:r>
          <w:t>43</w:t>
        </w:r>
        <w:r>
          <w:fldChar w:fldCharType="end"/>
        </w:r>
      </w:hyperlink>
    </w:p>
    <w:p>
      <w:pPr>
        <w:pStyle w:val="TOC1"/>
        <w:tabs>
          <w:tab w:val="right" w:leader="dot" w:pos="8306"/>
        </w:tabs>
      </w:pPr>
      <w:hyperlink w:anchor="_Toc31798" w:history="1">
        <w:r>
          <w:rPr>
            <w:rFonts w:ascii="仿宋" w:eastAsia="仿宋" w:hAnsi="仿宋" w:cs="仿宋" w:hint="eastAsia"/>
            <w:lang w:eastAsia="zh-CN"/>
          </w:rPr>
          <w:t>七、资金管理与财务规划</w:t>
        </w:r>
        <w:r>
          <w:tab/>
        </w:r>
        <w:r>
          <w:fldChar w:fldCharType="begin"/>
        </w:r>
        <w:r>
          <w:instrText xml:space="preserve"> PAGEREF _Toc31798 \h </w:instrText>
        </w:r>
        <w:r>
          <w:fldChar w:fldCharType="separate"/>
        </w:r>
        <w:r>
          <w:t>46</w:t>
        </w:r>
        <w:r>
          <w:fldChar w:fldCharType="end"/>
        </w:r>
      </w:hyperlink>
    </w:p>
    <w:p>
      <w:pPr>
        <w:pStyle w:val="TOC2"/>
        <w:tabs>
          <w:tab w:val="right" w:leader="dot" w:pos="8306"/>
        </w:tabs>
      </w:pPr>
      <w:hyperlink w:anchor="_Toc20290" w:history="1">
        <w:r>
          <w:rPr>
            <w:rFonts w:ascii="仿宋" w:eastAsia="仿宋" w:hAnsi="仿宋" w:cs="仿宋" w:hint="eastAsia"/>
            <w:lang w:eastAsia="zh-CN"/>
          </w:rPr>
          <w:t>(一)、项目资金来源与筹措</w:t>
        </w:r>
        <w:r>
          <w:tab/>
        </w:r>
        <w:r>
          <w:fldChar w:fldCharType="begin"/>
        </w:r>
        <w:r>
          <w:instrText xml:space="preserve"> PAGEREF _Toc20290 \h </w:instrText>
        </w:r>
        <w:r>
          <w:fldChar w:fldCharType="separate"/>
        </w:r>
        <w:r>
          <w:t>46</w:t>
        </w:r>
        <w:r>
          <w:fldChar w:fldCharType="end"/>
        </w:r>
      </w:hyperlink>
    </w:p>
    <w:p>
      <w:pPr>
        <w:pStyle w:val="TOC2"/>
        <w:tabs>
          <w:tab w:val="right" w:leader="dot" w:pos="8306"/>
        </w:tabs>
      </w:pPr>
      <w:hyperlink w:anchor="_Toc6597" w:history="1">
        <w:r>
          <w:rPr>
            <w:rFonts w:ascii="仿宋" w:eastAsia="仿宋" w:hAnsi="仿宋" w:cs="仿宋" w:hint="eastAsia"/>
            <w:lang w:eastAsia="zh-CN"/>
          </w:rPr>
          <w:t>(二)、资金使用与监管</w:t>
        </w:r>
        <w:r>
          <w:tab/>
        </w:r>
        <w:r>
          <w:fldChar w:fldCharType="begin"/>
        </w:r>
        <w:r>
          <w:instrText xml:space="preserve"> PAGEREF _Toc6597 \h </w:instrText>
        </w:r>
        <w:r>
          <w:fldChar w:fldCharType="separate"/>
        </w:r>
        <w:r>
          <w:t>48</w:t>
        </w:r>
        <w:r>
          <w:fldChar w:fldCharType="end"/>
        </w:r>
      </w:hyperlink>
    </w:p>
    <w:p>
      <w:pPr>
        <w:pStyle w:val="TOC2"/>
        <w:tabs>
          <w:tab w:val="right" w:leader="dot" w:pos="8306"/>
        </w:tabs>
      </w:pPr>
      <w:hyperlink w:anchor="_Toc18613" w:history="1">
        <w:r>
          <w:rPr>
            <w:rFonts w:ascii="仿宋" w:eastAsia="仿宋" w:hAnsi="仿宋" w:cs="仿宋" w:hint="eastAsia"/>
            <w:lang w:eastAsia="zh-CN"/>
          </w:rPr>
          <w:t>(三)、财务规划与预测</w:t>
        </w:r>
        <w:r>
          <w:tab/>
        </w:r>
        <w:r>
          <w:fldChar w:fldCharType="begin"/>
        </w:r>
        <w:r>
          <w:instrText xml:space="preserve"> PAGEREF _Toc18613 \h </w:instrText>
        </w:r>
        <w:r>
          <w:fldChar w:fldCharType="separate"/>
        </w:r>
        <w:r>
          <w:t>49</w:t>
        </w:r>
        <w:r>
          <w:fldChar w:fldCharType="end"/>
        </w:r>
      </w:hyperlink>
    </w:p>
    <w:p>
      <w:pPr>
        <w:pStyle w:val="TOC1"/>
        <w:tabs>
          <w:tab w:val="right" w:leader="dot" w:pos="8306"/>
        </w:tabs>
      </w:pPr>
      <w:hyperlink w:anchor="_Toc17450" w:history="1">
        <w:r>
          <w:rPr>
            <w:rFonts w:ascii="仿宋" w:eastAsia="仿宋" w:hAnsi="仿宋" w:cs="仿宋" w:hint="eastAsia"/>
            <w:lang w:eastAsia="zh-CN"/>
          </w:rPr>
          <w:t>八、环境保护与绿色发展</w:t>
        </w:r>
        <w:r>
          <w:tab/>
        </w:r>
        <w:r>
          <w:fldChar w:fldCharType="begin"/>
        </w:r>
        <w:r>
          <w:instrText xml:space="preserve"> PAGEREF _Toc17450 \h </w:instrText>
        </w:r>
        <w:r>
          <w:fldChar w:fldCharType="separate"/>
        </w:r>
        <w:r>
          <w:t>50</w:t>
        </w:r>
        <w:r>
          <w:fldChar w:fldCharType="end"/>
        </w:r>
      </w:hyperlink>
    </w:p>
    <w:p>
      <w:pPr>
        <w:pStyle w:val="TOC2"/>
        <w:tabs>
          <w:tab w:val="right" w:leader="dot" w:pos="8306"/>
        </w:tabs>
      </w:pPr>
      <w:hyperlink w:anchor="_Toc24046" w:history="1">
        <w:r>
          <w:rPr>
            <w:rFonts w:ascii="仿宋" w:eastAsia="仿宋" w:hAnsi="仿宋" w:cs="仿宋" w:hint="eastAsia"/>
            <w:lang w:eastAsia="zh-CN"/>
          </w:rPr>
          <w:t>(一)、环境保护措施</w:t>
        </w:r>
        <w:r>
          <w:tab/>
        </w:r>
        <w:r>
          <w:fldChar w:fldCharType="begin"/>
        </w:r>
        <w:r>
          <w:instrText xml:space="preserve"> PAGEREF _Toc24046 \h </w:instrText>
        </w:r>
        <w:r>
          <w:fldChar w:fldCharType="separate"/>
        </w:r>
        <w:r>
          <w:t>50</w:t>
        </w:r>
        <w:r>
          <w:fldChar w:fldCharType="end"/>
        </w:r>
      </w:hyperlink>
    </w:p>
    <w:p>
      <w:pPr>
        <w:pStyle w:val="TOC2"/>
        <w:tabs>
          <w:tab w:val="right" w:leader="dot" w:pos="8306"/>
        </w:tabs>
      </w:pPr>
      <w:hyperlink w:anchor="_Toc15721" w:history="1">
        <w:r>
          <w:rPr>
            <w:rFonts w:ascii="仿宋" w:eastAsia="仿宋" w:hAnsi="仿宋" w:cs="仿宋" w:hint="eastAsia"/>
            <w:lang w:eastAsia="zh-CN"/>
          </w:rPr>
          <w:t>(二)、绿色发展与可持续发展策略</w:t>
        </w:r>
        <w:r>
          <w:tab/>
        </w:r>
        <w:r>
          <w:fldChar w:fldCharType="begin"/>
        </w:r>
        <w:r>
          <w:instrText xml:space="preserve"> PAGEREF _Toc15721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71" w:history="1">
        <w:r>
          <w:rPr>
            <w:rFonts w:ascii="仿宋" w:eastAsia="仿宋" w:hAnsi="仿宋" w:cs="仿宋" w:hint="eastAsia"/>
            <w:lang w:eastAsia="zh-CN"/>
          </w:rPr>
          <w:t>九、经济效益与社会效益优化</w:t>
        </w:r>
        <w:r>
          <w:tab/>
        </w:r>
        <w:r>
          <w:fldChar w:fldCharType="begin"/>
        </w:r>
        <w:r>
          <w:instrText xml:space="preserve"> PAGEREF _Toc25871 \h </w:instrText>
        </w:r>
        <w:r>
          <w:fldChar w:fldCharType="separate"/>
        </w:r>
        <w:r>
          <w:t>53</w:t>
        </w:r>
        <w:r>
          <w:fldChar w:fldCharType="end"/>
        </w:r>
      </w:hyperlink>
    </w:p>
    <w:p>
      <w:pPr>
        <w:pStyle w:val="TOC2"/>
        <w:tabs>
          <w:tab w:val="right" w:leader="dot" w:pos="8306"/>
        </w:tabs>
      </w:pPr>
      <w:hyperlink w:anchor="_Toc30344" w:history="1">
        <w:r>
          <w:rPr>
            <w:rFonts w:ascii="仿宋" w:eastAsia="仿宋" w:hAnsi="仿宋" w:cs="仿宋" w:hint="eastAsia"/>
            <w:lang w:eastAsia="zh-CN"/>
          </w:rPr>
          <w:t>(一)、经济效益提升策略</w:t>
        </w:r>
        <w:r>
          <w:tab/>
        </w:r>
        <w:r>
          <w:fldChar w:fldCharType="begin"/>
        </w:r>
        <w:r>
          <w:instrText xml:space="preserve"> PAGEREF _Toc30344 \h </w:instrText>
        </w:r>
        <w:r>
          <w:fldChar w:fldCharType="separate"/>
        </w:r>
        <w:r>
          <w:t>53</w:t>
        </w:r>
        <w:r>
          <w:fldChar w:fldCharType="end"/>
        </w:r>
      </w:hyperlink>
    </w:p>
    <w:p>
      <w:pPr>
        <w:pStyle w:val="TOC2"/>
        <w:tabs>
          <w:tab w:val="right" w:leader="dot" w:pos="8306"/>
        </w:tabs>
      </w:pPr>
      <w:hyperlink w:anchor="_Toc22733" w:history="1">
        <w:r>
          <w:rPr>
            <w:rFonts w:ascii="仿宋" w:eastAsia="仿宋" w:hAnsi="仿宋" w:cs="仿宋" w:hint="eastAsia"/>
            <w:lang w:eastAsia="zh-CN"/>
          </w:rPr>
          <w:t>(二)、社会效益增强方案</w:t>
        </w:r>
        <w:r>
          <w:tab/>
        </w:r>
        <w:r>
          <w:fldChar w:fldCharType="begin"/>
        </w:r>
        <w:r>
          <w:instrText xml:space="preserve"> PAGEREF _Toc22733 \h </w:instrText>
        </w:r>
        <w:r>
          <w:fldChar w:fldCharType="separate"/>
        </w:r>
        <w:r>
          <w:t>54</w:t>
        </w:r>
        <w:r>
          <w:fldChar w:fldCharType="end"/>
        </w:r>
      </w:hyperlink>
    </w:p>
    <w:p>
      <w:pPr>
        <w:pStyle w:val="TOC1"/>
        <w:tabs>
          <w:tab w:val="right" w:leader="dot" w:pos="8306"/>
        </w:tabs>
      </w:pPr>
      <w:hyperlink w:anchor="_Toc7715" w:history="1">
        <w:r>
          <w:rPr>
            <w:rFonts w:ascii="仿宋" w:eastAsia="仿宋" w:hAnsi="仿宋" w:cs="仿宋" w:hint="eastAsia"/>
            <w:lang w:eastAsia="zh-CN"/>
          </w:rPr>
          <w:t>十、技术创新与产业升级</w:t>
        </w:r>
        <w:r>
          <w:tab/>
        </w:r>
        <w:r>
          <w:fldChar w:fldCharType="begin"/>
        </w:r>
        <w:r>
          <w:instrText xml:space="preserve"> PAGEREF _Toc7715 \h </w:instrText>
        </w:r>
        <w:r>
          <w:fldChar w:fldCharType="separate"/>
        </w:r>
        <w:r>
          <w:t>55</w:t>
        </w:r>
        <w:r>
          <w:fldChar w:fldCharType="end"/>
        </w:r>
      </w:hyperlink>
    </w:p>
    <w:p>
      <w:pPr>
        <w:pStyle w:val="TOC2"/>
        <w:tabs>
          <w:tab w:val="right" w:leader="dot" w:pos="8306"/>
        </w:tabs>
      </w:pPr>
      <w:hyperlink w:anchor="_Toc14627" w:history="1">
        <w:r>
          <w:rPr>
            <w:rFonts w:ascii="仿宋" w:eastAsia="仿宋" w:hAnsi="仿宋" w:cs="仿宋" w:hint="eastAsia"/>
            <w:lang w:eastAsia="zh-CN"/>
          </w:rPr>
          <w:t>(一)、技术创新方向与目标</w:t>
        </w:r>
        <w:r>
          <w:tab/>
        </w:r>
        <w:r>
          <w:fldChar w:fldCharType="begin"/>
        </w:r>
        <w:r>
          <w:instrText xml:space="preserve"> PAGEREF _Toc14627 \h </w:instrText>
        </w:r>
        <w:r>
          <w:fldChar w:fldCharType="separate"/>
        </w:r>
        <w:r>
          <w:t>55</w:t>
        </w:r>
        <w:r>
          <w:fldChar w:fldCharType="end"/>
        </w:r>
      </w:hyperlink>
    </w:p>
    <w:p>
      <w:pPr>
        <w:pStyle w:val="TOC2"/>
        <w:tabs>
          <w:tab w:val="right" w:leader="dot" w:pos="8306"/>
        </w:tabs>
      </w:pPr>
      <w:hyperlink w:anchor="_Toc22737" w:history="1">
        <w:r>
          <w:rPr>
            <w:rFonts w:ascii="仿宋" w:eastAsia="仿宋" w:hAnsi="仿宋" w:cs="仿宋" w:hint="eastAsia"/>
            <w:lang w:eastAsia="zh-CN"/>
          </w:rPr>
          <w:t>(二)、产业升级路径与措施</w:t>
        </w:r>
        <w:r>
          <w:tab/>
        </w:r>
        <w:r>
          <w:fldChar w:fldCharType="begin"/>
        </w:r>
        <w:r>
          <w:instrText xml:space="preserve"> PAGEREF _Toc22737 \h </w:instrText>
        </w:r>
        <w:r>
          <w:fldChar w:fldCharType="separate"/>
        </w:r>
        <w:r>
          <w:t>56</w:t>
        </w:r>
        <w:r>
          <w:fldChar w:fldCharType="end"/>
        </w:r>
      </w:hyperlink>
    </w:p>
    <w:p>
      <w:pPr>
        <w:pStyle w:val="TOC1"/>
        <w:tabs>
          <w:tab w:val="right" w:leader="dot" w:pos="8306"/>
        </w:tabs>
      </w:pPr>
      <w:hyperlink w:anchor="_Toc21165" w:history="1">
        <w:r>
          <w:rPr>
            <w:rFonts w:ascii="仿宋" w:eastAsia="仿宋" w:hAnsi="仿宋" w:cs="仿宋" w:hint="eastAsia"/>
            <w:lang w:eastAsia="zh-CN"/>
          </w:rPr>
          <w:t>十一、项目实施与管理方案</w:t>
        </w:r>
        <w:r>
          <w:tab/>
        </w:r>
        <w:r>
          <w:fldChar w:fldCharType="begin"/>
        </w:r>
        <w:r>
          <w:instrText xml:space="preserve"> PAGEREF _Toc21165 \h </w:instrText>
        </w:r>
        <w:r>
          <w:fldChar w:fldCharType="separate"/>
        </w:r>
        <w:r>
          <w:t>58</w:t>
        </w:r>
        <w:r>
          <w:fldChar w:fldCharType="end"/>
        </w:r>
      </w:hyperlink>
    </w:p>
    <w:p>
      <w:pPr>
        <w:pStyle w:val="TOC2"/>
        <w:tabs>
          <w:tab w:val="right" w:leader="dot" w:pos="8306"/>
        </w:tabs>
      </w:pPr>
      <w:hyperlink w:anchor="_Toc6551" w:history="1">
        <w:r>
          <w:rPr>
            <w:rFonts w:ascii="仿宋" w:eastAsia="仿宋" w:hAnsi="仿宋" w:cs="仿宋" w:hint="eastAsia"/>
            <w:lang w:eastAsia="zh-CN"/>
          </w:rPr>
          <w:t>(一)、项目实施计划</w:t>
        </w:r>
        <w:r>
          <w:tab/>
        </w:r>
        <w:r>
          <w:fldChar w:fldCharType="begin"/>
        </w:r>
        <w:r>
          <w:instrText xml:space="preserve"> PAGEREF _Toc6551 \h </w:instrText>
        </w:r>
        <w:r>
          <w:fldChar w:fldCharType="separate"/>
        </w:r>
        <w:r>
          <w:t>58</w:t>
        </w:r>
        <w:r>
          <w:fldChar w:fldCharType="end"/>
        </w:r>
      </w:hyperlink>
    </w:p>
    <w:p>
      <w:pPr>
        <w:pStyle w:val="TOC2"/>
        <w:tabs>
          <w:tab w:val="right" w:leader="dot" w:pos="8306"/>
        </w:tabs>
      </w:pPr>
      <w:hyperlink w:anchor="_Toc10703" w:history="1">
        <w:r>
          <w:rPr>
            <w:rFonts w:ascii="仿宋" w:eastAsia="仿宋" w:hAnsi="仿宋" w:cs="仿宋" w:hint="eastAsia"/>
            <w:lang w:eastAsia="zh-CN"/>
          </w:rPr>
          <w:t>(二)、项目组织机构与职责</w:t>
        </w:r>
        <w:r>
          <w:tab/>
        </w:r>
        <w:r>
          <w:fldChar w:fldCharType="begin"/>
        </w:r>
        <w:r>
          <w:instrText xml:space="preserve"> PAGEREF _Toc10703 \h </w:instrText>
        </w:r>
        <w:r>
          <w:fldChar w:fldCharType="separate"/>
        </w:r>
        <w:r>
          <w:t>59</w:t>
        </w:r>
        <w:r>
          <w:fldChar w:fldCharType="end"/>
        </w:r>
      </w:hyperlink>
    </w:p>
    <w:p>
      <w:pPr>
        <w:pStyle w:val="TOC2"/>
        <w:tabs>
          <w:tab w:val="right" w:leader="dot" w:pos="8306"/>
        </w:tabs>
      </w:pPr>
      <w:hyperlink w:anchor="_Toc755" w:history="1">
        <w:r>
          <w:rPr>
            <w:rFonts w:ascii="仿宋" w:eastAsia="仿宋" w:hAnsi="仿宋" w:cs="仿宋" w:hint="eastAsia"/>
            <w:lang w:eastAsia="zh-CN"/>
          </w:rPr>
          <w:t>(三)、项目管理与监控体系</w:t>
        </w:r>
        <w:r>
          <w:tab/>
        </w:r>
        <w:r>
          <w:fldChar w:fldCharType="begin"/>
        </w:r>
        <w:r>
          <w:instrText xml:space="preserve"> PAGEREF _Toc755 \h </w:instrText>
        </w:r>
        <w:r>
          <w:fldChar w:fldCharType="separate"/>
        </w:r>
        <w:r>
          <w:t>62</w:t>
        </w:r>
        <w:r>
          <w:fldChar w:fldCharType="end"/>
        </w:r>
      </w:hyperlink>
    </w:p>
    <w:p>
      <w:pPr>
        <w:pStyle w:val="TOC1"/>
        <w:tabs>
          <w:tab w:val="right" w:leader="dot" w:pos="8306"/>
        </w:tabs>
      </w:pPr>
      <w:hyperlink w:anchor="_Toc28688" w:history="1">
        <w:r>
          <w:rPr>
            <w:rFonts w:ascii="仿宋" w:eastAsia="仿宋" w:hAnsi="仿宋" w:cs="仿宋" w:hint="eastAsia"/>
            <w:lang w:eastAsia="zh-CN"/>
          </w:rPr>
          <w:t>十二、环境保护与治理方案</w:t>
        </w:r>
        <w:r>
          <w:tab/>
        </w:r>
        <w:r>
          <w:fldChar w:fldCharType="begin"/>
        </w:r>
        <w:r>
          <w:instrText xml:space="preserve"> PAGEREF _Toc28688 \h </w:instrText>
        </w:r>
        <w:r>
          <w:fldChar w:fldCharType="separate"/>
        </w:r>
        <w:r>
          <w:t>64</w:t>
        </w:r>
        <w:r>
          <w:fldChar w:fldCharType="end"/>
        </w:r>
      </w:hyperlink>
    </w:p>
    <w:p>
      <w:pPr>
        <w:pStyle w:val="TOC2"/>
        <w:tabs>
          <w:tab w:val="right" w:leader="dot" w:pos="8306"/>
        </w:tabs>
      </w:pPr>
      <w:hyperlink w:anchor="_Toc15691" w:history="1">
        <w:r>
          <w:rPr>
            <w:rFonts w:ascii="仿宋" w:eastAsia="仿宋" w:hAnsi="仿宋" w:cs="仿宋" w:hint="eastAsia"/>
            <w:lang w:eastAsia="zh-CN"/>
          </w:rPr>
          <w:t>(一)、项目环境影响评估</w:t>
        </w:r>
        <w:r>
          <w:tab/>
        </w:r>
        <w:r>
          <w:fldChar w:fldCharType="begin"/>
        </w:r>
        <w:r>
          <w:instrText xml:space="preserve"> PAGEREF _Toc15691 \h </w:instrText>
        </w:r>
        <w:r>
          <w:fldChar w:fldCharType="separate"/>
        </w:r>
        <w:r>
          <w:t>64</w:t>
        </w:r>
        <w:r>
          <w:fldChar w:fldCharType="end"/>
        </w:r>
      </w:hyperlink>
    </w:p>
    <w:p>
      <w:pPr>
        <w:pStyle w:val="TOC2"/>
        <w:tabs>
          <w:tab w:val="right" w:leader="dot" w:pos="8306"/>
        </w:tabs>
      </w:pPr>
      <w:hyperlink w:anchor="_Toc23892" w:history="1">
        <w:r>
          <w:rPr>
            <w:rFonts w:ascii="仿宋" w:eastAsia="仿宋" w:hAnsi="仿宋" w:cs="仿宋" w:hint="eastAsia"/>
            <w:lang w:eastAsia="zh-CN"/>
          </w:rPr>
          <w:t>(二)、环境保护措施与治理方案</w:t>
        </w:r>
        <w:r>
          <w:tab/>
        </w:r>
        <w:r>
          <w:fldChar w:fldCharType="begin"/>
        </w:r>
        <w:r>
          <w:instrText xml:space="preserve"> PAGEREF _Toc23892 \h </w:instrText>
        </w:r>
        <w:r>
          <w:fldChar w:fldCharType="separate"/>
        </w:r>
        <w:r>
          <w:t>64</w:t>
        </w:r>
        <w:r>
          <w:fldChar w:fldCharType="end"/>
        </w:r>
      </w:hyperlink>
    </w:p>
    <w:p>
      <w:pPr>
        <w:pStyle w:val="TOC1"/>
        <w:tabs>
          <w:tab w:val="right" w:leader="dot" w:pos="8306"/>
        </w:tabs>
      </w:pPr>
      <w:hyperlink w:anchor="_Toc21952" w:history="1">
        <w:r>
          <w:rPr>
            <w:rFonts w:ascii="仿宋" w:eastAsia="仿宋" w:hAnsi="仿宋" w:cs="仿宋" w:hint="eastAsia"/>
            <w:lang w:eastAsia="zh-CN"/>
          </w:rPr>
          <w:t>十三、法律法规与政策遵循</w:t>
        </w:r>
        <w:r>
          <w:tab/>
        </w:r>
        <w:r>
          <w:fldChar w:fldCharType="begin"/>
        </w:r>
        <w:r>
          <w:instrText xml:space="preserve"> PAGEREF _Toc21952 \h </w:instrText>
        </w:r>
        <w:r>
          <w:fldChar w:fldCharType="separate"/>
        </w:r>
        <w:r>
          <w:t>65</w:t>
        </w:r>
        <w:r>
          <w:fldChar w:fldCharType="end"/>
        </w:r>
      </w:hyperlink>
    </w:p>
    <w:p>
      <w:pPr>
        <w:pStyle w:val="TOC2"/>
        <w:tabs>
          <w:tab w:val="right" w:leader="dot" w:pos="8306"/>
        </w:tabs>
      </w:pPr>
      <w:hyperlink w:anchor="_Toc21461" w:history="1">
        <w:r>
          <w:rPr>
            <w:rFonts w:ascii="仿宋" w:eastAsia="仿宋" w:hAnsi="仿宋" w:cs="仿宋" w:hint="eastAsia"/>
            <w:lang w:eastAsia="zh-CN"/>
          </w:rPr>
          <w:t>(一)、法律法规遵守</w:t>
        </w:r>
        <w:r>
          <w:tab/>
        </w:r>
        <w:r>
          <w:fldChar w:fldCharType="begin"/>
        </w:r>
        <w:r>
          <w:instrText xml:space="preserve"> PAGEREF _Toc21461 \h </w:instrText>
        </w:r>
        <w:r>
          <w:fldChar w:fldCharType="separate"/>
        </w:r>
        <w:r>
          <w:t>65</w:t>
        </w:r>
        <w:r>
          <w:fldChar w:fldCharType="end"/>
        </w:r>
      </w:hyperlink>
    </w:p>
    <w:p>
      <w:pPr>
        <w:pStyle w:val="TOC2"/>
        <w:tabs>
          <w:tab w:val="right" w:leader="dot" w:pos="8306"/>
        </w:tabs>
      </w:pPr>
      <w:hyperlink w:anchor="_Toc4281" w:history="1">
        <w:r>
          <w:rPr>
            <w:rFonts w:ascii="仿宋" w:eastAsia="仿宋" w:hAnsi="仿宋" w:cs="仿宋" w:hint="eastAsia"/>
            <w:lang w:eastAsia="zh-CN"/>
          </w:rPr>
          <w:t>(二)、政策导向与利用</w:t>
        </w:r>
        <w:r>
          <w:tab/>
        </w:r>
        <w:r>
          <w:fldChar w:fldCharType="begin"/>
        </w:r>
        <w:r>
          <w:instrText xml:space="preserve"> PAGEREF _Toc4281 \h </w:instrText>
        </w:r>
        <w:r>
          <w:fldChar w:fldCharType="separate"/>
        </w:r>
        <w:r>
          <w:t>66</w:t>
        </w:r>
        <w:r>
          <w:fldChar w:fldCharType="end"/>
        </w:r>
      </w:hyperlink>
    </w:p>
    <w:p>
      <w:pPr>
        <w:pStyle w:val="TOC1"/>
        <w:tabs>
          <w:tab w:val="right" w:leader="dot" w:pos="8306"/>
        </w:tabs>
      </w:pPr>
      <w:hyperlink w:anchor="_Toc11541" w:history="1">
        <w:r>
          <w:rPr>
            <w:rFonts w:ascii="仿宋" w:eastAsia="仿宋" w:hAnsi="仿宋" w:cs="仿宋" w:hint="eastAsia"/>
            <w:lang w:eastAsia="zh-CN"/>
          </w:rPr>
          <w:t>十四、成果转化与推广应用</w:t>
        </w:r>
        <w:r>
          <w:tab/>
        </w:r>
        <w:r>
          <w:fldChar w:fldCharType="begin"/>
        </w:r>
        <w:r>
          <w:instrText xml:space="preserve"> PAGEREF _Toc11541 \h </w:instrText>
        </w:r>
        <w:r>
          <w:fldChar w:fldCharType="separate"/>
        </w:r>
        <w:r>
          <w:t>67</w:t>
        </w:r>
        <w:r>
          <w:fldChar w:fldCharType="end"/>
        </w:r>
      </w:hyperlink>
    </w:p>
    <w:p>
      <w:pPr>
        <w:pStyle w:val="TOC2"/>
        <w:tabs>
          <w:tab w:val="right" w:leader="dot" w:pos="8306"/>
        </w:tabs>
      </w:pPr>
      <w:hyperlink w:anchor="_Toc13727" w:history="1">
        <w:r>
          <w:rPr>
            <w:rFonts w:ascii="仿宋" w:eastAsia="仿宋" w:hAnsi="仿宋" w:cs="仿宋" w:hint="eastAsia"/>
            <w:lang w:eastAsia="zh-CN"/>
          </w:rPr>
          <w:t>(一)、成果转化策略制定</w:t>
        </w:r>
        <w:r>
          <w:tab/>
        </w:r>
        <w:r>
          <w:fldChar w:fldCharType="begin"/>
        </w:r>
        <w:r>
          <w:instrText xml:space="preserve"> PAGEREF _Toc13727 \h </w:instrText>
        </w:r>
        <w:r>
          <w:fldChar w:fldCharType="separate"/>
        </w:r>
        <w:r>
          <w:t>67</w:t>
        </w:r>
        <w:r>
          <w:fldChar w:fldCharType="end"/>
        </w:r>
      </w:hyperlink>
    </w:p>
    <w:p>
      <w:pPr>
        <w:pStyle w:val="TOC2"/>
        <w:tabs>
          <w:tab w:val="right" w:leader="dot" w:pos="8306"/>
        </w:tabs>
      </w:pPr>
      <w:hyperlink w:anchor="_Toc16149" w:history="1">
        <w:r>
          <w:rPr>
            <w:rFonts w:ascii="仿宋" w:eastAsia="仿宋" w:hAnsi="仿宋" w:cs="仿宋" w:hint="eastAsia"/>
            <w:lang w:eastAsia="zh-CN"/>
          </w:rPr>
          <w:t>(二)、成果推广应用方案</w:t>
        </w:r>
        <w:r>
          <w:tab/>
        </w:r>
        <w:r>
          <w:fldChar w:fldCharType="begin"/>
        </w:r>
        <w:r>
          <w:instrText xml:space="preserve"> PAGEREF _Toc16149 \h </w:instrText>
        </w:r>
        <w:r>
          <w:fldChar w:fldCharType="separate"/>
        </w:r>
        <w:r>
          <w:t>68</w:t>
        </w:r>
        <w:r>
          <w:fldChar w:fldCharType="end"/>
        </w:r>
      </w:hyperlink>
    </w:p>
    <w:p>
      <w:pPr>
        <w:pStyle w:val="TOC1"/>
        <w:tabs>
          <w:tab w:val="right" w:leader="dot" w:pos="8306"/>
        </w:tabs>
      </w:pPr>
      <w:hyperlink w:anchor="_Toc17826" w:history="1">
        <w:r>
          <w:rPr>
            <w:rFonts w:ascii="仿宋" w:eastAsia="仿宋" w:hAnsi="仿宋" w:cs="仿宋" w:hint="eastAsia"/>
            <w:lang w:eastAsia="zh-CN"/>
          </w:rPr>
          <w:t>十五、人力资源管理与开发</w:t>
        </w:r>
        <w:r>
          <w:tab/>
        </w:r>
        <w:r>
          <w:fldChar w:fldCharType="begin"/>
        </w:r>
        <w:r>
          <w:instrText xml:space="preserve"> PAGEREF _Toc17826 \h </w:instrText>
        </w:r>
        <w:r>
          <w:fldChar w:fldCharType="separate"/>
        </w:r>
        <w:r>
          <w:t>70</w:t>
        </w:r>
        <w:r>
          <w:fldChar w:fldCharType="end"/>
        </w:r>
      </w:hyperlink>
    </w:p>
    <w:p>
      <w:pPr>
        <w:pStyle w:val="TOC2"/>
        <w:tabs>
          <w:tab w:val="right" w:leader="dot" w:pos="8306"/>
        </w:tabs>
      </w:pPr>
      <w:hyperlink w:anchor="_Toc25755" w:history="1">
        <w:r>
          <w:rPr>
            <w:rFonts w:ascii="仿宋" w:eastAsia="仿宋" w:hAnsi="仿宋" w:cs="仿宋" w:hint="eastAsia"/>
            <w:lang w:eastAsia="zh-CN"/>
          </w:rPr>
          <w:t>(一)、人力资源规划</w:t>
        </w:r>
        <w:r>
          <w:tab/>
        </w:r>
        <w:r>
          <w:fldChar w:fldCharType="begin"/>
        </w:r>
        <w:r>
          <w:instrText xml:space="preserve"> PAGEREF _Toc25755 \h </w:instrText>
        </w:r>
        <w:r>
          <w:fldChar w:fldCharType="separate"/>
        </w:r>
        <w:r>
          <w:t>70</w:t>
        </w:r>
        <w:r>
          <w:fldChar w:fldCharType="end"/>
        </w:r>
      </w:hyperlink>
    </w:p>
    <w:p>
      <w:pPr>
        <w:pStyle w:val="TOC2"/>
        <w:tabs>
          <w:tab w:val="right" w:leader="dot" w:pos="8306"/>
        </w:tabs>
      </w:pPr>
      <w:hyperlink w:anchor="_Toc23937" w:history="1">
        <w:r>
          <w:rPr>
            <w:rFonts w:ascii="仿宋" w:eastAsia="仿宋" w:hAnsi="仿宋" w:cs="仿宋" w:hint="eastAsia"/>
            <w:lang w:eastAsia="zh-CN"/>
          </w:rPr>
          <w:t>(二)、人力资源开发与培训</w:t>
        </w:r>
        <w:r>
          <w:tab/>
        </w:r>
        <w:r>
          <w:fldChar w:fldCharType="begin"/>
        </w:r>
        <w:r>
          <w:instrText xml:space="preserve"> PAGEREF _Toc23937 \h </w:instrText>
        </w:r>
        <w:r>
          <w:fldChar w:fldCharType="separate"/>
        </w:r>
        <w:r>
          <w:t>71</w:t>
        </w:r>
        <w:r>
          <w:fldChar w:fldCharType="end"/>
        </w:r>
      </w:hyperlink>
    </w:p>
    <w:p>
      <w:pPr>
        <w:pStyle w:val="TOC1"/>
        <w:tabs>
          <w:tab w:val="right" w:leader="dot" w:pos="8306"/>
        </w:tabs>
      </w:pPr>
      <w:hyperlink w:anchor="_Toc26700" w:history="1">
        <w:r>
          <w:rPr>
            <w:rFonts w:ascii="仿宋" w:eastAsia="仿宋" w:hAnsi="仿宋" w:cs="仿宋" w:hint="eastAsia"/>
            <w:lang w:eastAsia="zh-CN"/>
          </w:rPr>
          <w:t>十六、产业协同与集群发展</w:t>
        </w:r>
        <w:r>
          <w:tab/>
        </w:r>
        <w:r>
          <w:fldChar w:fldCharType="begin"/>
        </w:r>
        <w:r>
          <w:instrText xml:space="preserve"> PAGEREF _Toc26700 \h </w:instrText>
        </w:r>
        <w:r>
          <w:fldChar w:fldCharType="separate"/>
        </w:r>
        <w:r>
          <w:t>74</w:t>
        </w:r>
        <w:r>
          <w:fldChar w:fldCharType="end"/>
        </w:r>
      </w:hyperlink>
    </w:p>
    <w:p>
      <w:pPr>
        <w:pStyle w:val="TOC2"/>
        <w:tabs>
          <w:tab w:val="right" w:leader="dot" w:pos="8306"/>
        </w:tabs>
      </w:pPr>
      <w:hyperlink w:anchor="_Toc17062" w:history="1">
        <w:r>
          <w:rPr>
            <w:rFonts w:ascii="仿宋" w:eastAsia="仿宋" w:hAnsi="仿宋" w:cs="仿宋" w:hint="eastAsia"/>
            <w:lang w:eastAsia="zh-CN"/>
          </w:rPr>
          <w:t>(一)、产业协同机制建设</w:t>
        </w:r>
        <w:r>
          <w:tab/>
        </w:r>
        <w:r>
          <w:fldChar w:fldCharType="begin"/>
        </w:r>
        <w:r>
          <w:instrText xml:space="preserve"> PAGEREF _Toc17062 \h </w:instrText>
        </w:r>
        <w:r>
          <w:fldChar w:fldCharType="separate"/>
        </w:r>
        <w:r>
          <w:t>74</w:t>
        </w:r>
        <w:r>
          <w:fldChar w:fldCharType="end"/>
        </w:r>
      </w:hyperlink>
    </w:p>
    <w:p>
      <w:pPr>
        <w:pStyle w:val="TOC2"/>
        <w:tabs>
          <w:tab w:val="right" w:leader="dot" w:pos="8306"/>
        </w:tabs>
      </w:pPr>
      <w:hyperlink w:anchor="_Toc29149" w:history="1">
        <w:r>
          <w:rPr>
            <w:rFonts w:ascii="仿宋" w:eastAsia="仿宋" w:hAnsi="仿宋" w:cs="仿宋" w:hint="eastAsia"/>
            <w:lang w:eastAsia="zh-CN"/>
          </w:rPr>
          <w:t>(二)、产业集群培育与发展</w:t>
        </w:r>
        <w:r>
          <w:tab/>
        </w:r>
        <w:r>
          <w:fldChar w:fldCharType="begin"/>
        </w:r>
        <w:r>
          <w:instrText xml:space="preserve"> PAGEREF _Toc29149 \h </w:instrText>
        </w:r>
        <w:r>
          <w:fldChar w:fldCharType="separate"/>
        </w:r>
        <w:r>
          <w:t>75</w:t>
        </w:r>
        <w:r>
          <w:fldChar w:fldCharType="end"/>
        </w:r>
      </w:hyperlink>
    </w:p>
    <w:p>
      <w:pPr>
        <w:pStyle w:val="TOC1"/>
        <w:tabs>
          <w:tab w:val="right" w:leader="dot" w:pos="8306"/>
        </w:tabs>
      </w:pPr>
      <w:hyperlink w:anchor="_Toc24087" w:history="1">
        <w:r>
          <w:rPr>
            <w:rFonts w:ascii="仿宋" w:eastAsia="仿宋" w:hAnsi="仿宋" w:cs="仿宋" w:hint="eastAsia"/>
            <w:lang w:eastAsia="zh-CN"/>
          </w:rPr>
          <w:t>十七、创新驱动与持续发展</w:t>
        </w:r>
        <w:r>
          <w:tab/>
        </w:r>
        <w:r>
          <w:fldChar w:fldCharType="begin"/>
        </w:r>
        <w:r>
          <w:instrText xml:space="preserve"> PAGEREF _Toc24087 \h </w:instrText>
        </w:r>
        <w:r>
          <w:fldChar w:fldCharType="separate"/>
        </w:r>
        <w:r>
          <w:t>76</w:t>
        </w:r>
        <w:r>
          <w:fldChar w:fldCharType="end"/>
        </w:r>
      </w:hyperlink>
    </w:p>
    <w:p>
      <w:pPr>
        <w:pStyle w:val="TOC2"/>
        <w:tabs>
          <w:tab w:val="right" w:leader="dot" w:pos="8306"/>
        </w:tabs>
      </w:pPr>
      <w:hyperlink w:anchor="_Toc19897" w:history="1">
        <w:r>
          <w:rPr>
            <w:rFonts w:ascii="仿宋" w:eastAsia="仿宋" w:hAnsi="仿宋" w:cs="仿宋" w:hint="eastAsia"/>
            <w:lang w:eastAsia="zh-CN"/>
          </w:rPr>
          <w:t>(一)、创新驱动战略实施</w:t>
        </w:r>
        <w:r>
          <w:tab/>
        </w:r>
        <w:r>
          <w:fldChar w:fldCharType="begin"/>
        </w:r>
        <w:r>
          <w:instrText xml:space="preserve"> PAGEREF _Toc19897 \h </w:instrText>
        </w:r>
        <w:r>
          <w:fldChar w:fldCharType="separate"/>
        </w:r>
        <w:r>
          <w:t>76</w:t>
        </w:r>
        <w:r>
          <w:fldChar w:fldCharType="end"/>
        </w:r>
      </w:hyperlink>
    </w:p>
    <w:p>
      <w:pPr>
        <w:pStyle w:val="TOC2"/>
        <w:tabs>
          <w:tab w:val="right" w:leader="dot" w:pos="8306"/>
        </w:tabs>
      </w:pPr>
      <w:hyperlink w:anchor="_Toc15378" w:history="1">
        <w:r>
          <w:rPr>
            <w:rFonts w:ascii="仿宋" w:eastAsia="仿宋" w:hAnsi="仿宋" w:cs="仿宋" w:hint="eastAsia"/>
            <w:lang w:eastAsia="zh-CN"/>
          </w:rPr>
          <w:t>(二)、持续发展路径探索</w:t>
        </w:r>
        <w:r>
          <w:tab/>
        </w:r>
        <w:r>
          <w:fldChar w:fldCharType="begin"/>
        </w:r>
        <w:r>
          <w:instrText xml:space="preserve"> PAGEREF _Toc15378 \h </w:instrText>
        </w:r>
        <w:r>
          <w:fldChar w:fldCharType="separate"/>
        </w:r>
        <w:r>
          <w:t>77</w:t>
        </w:r>
        <w:r>
          <w:fldChar w:fldCharType="end"/>
        </w:r>
      </w:hyperlink>
    </w:p>
    <w:p>
      <w:pPr>
        <w:pStyle w:val="TOC1"/>
        <w:tabs>
          <w:tab w:val="right" w:leader="dot" w:pos="8306"/>
        </w:tabs>
      </w:pPr>
      <w:hyperlink w:anchor="_Toc27326" w:history="1">
        <w:r>
          <w:rPr>
            <w:rFonts w:ascii="仿宋" w:eastAsia="仿宋" w:hAnsi="仿宋" w:cs="仿宋" w:hint="eastAsia"/>
            <w:lang w:eastAsia="zh-CN"/>
          </w:rPr>
          <w:t>十八、企业合规与伦理</w:t>
        </w:r>
        <w:r>
          <w:tab/>
        </w:r>
        <w:r>
          <w:fldChar w:fldCharType="begin"/>
        </w:r>
        <w:r>
          <w:instrText xml:space="preserve"> PAGEREF _Toc27326 \h </w:instrText>
        </w:r>
        <w:r>
          <w:fldChar w:fldCharType="separate"/>
        </w:r>
        <w:r>
          <w:t>82</w:t>
        </w:r>
        <w:r>
          <w:fldChar w:fldCharType="end"/>
        </w:r>
      </w:hyperlink>
    </w:p>
    <w:p>
      <w:pPr>
        <w:pStyle w:val="TOC2"/>
        <w:tabs>
          <w:tab w:val="right" w:leader="dot" w:pos="8306"/>
        </w:tabs>
      </w:pPr>
      <w:hyperlink w:anchor="_Toc7491" w:history="1">
        <w:r>
          <w:rPr>
            <w:rFonts w:ascii="仿宋" w:eastAsia="仿宋" w:hAnsi="仿宋" w:cs="仿宋" w:hint="eastAsia"/>
            <w:lang w:eastAsia="zh-CN"/>
          </w:rPr>
          <w:t>(一)、合规政策与程序</w:t>
        </w:r>
        <w:r>
          <w:tab/>
        </w:r>
        <w:r>
          <w:fldChar w:fldCharType="begin"/>
        </w:r>
        <w:r>
          <w:instrText xml:space="preserve"> PAGEREF _Toc7491 \h </w:instrText>
        </w:r>
        <w:r>
          <w:fldChar w:fldCharType="separate"/>
        </w:r>
        <w:r>
          <w:t>82</w:t>
        </w:r>
        <w:r>
          <w:fldChar w:fldCharType="end"/>
        </w:r>
      </w:hyperlink>
    </w:p>
    <w:p>
      <w:pPr>
        <w:pStyle w:val="TOC2"/>
        <w:tabs>
          <w:tab w:val="right" w:leader="dot" w:pos="8306"/>
        </w:tabs>
      </w:pPr>
      <w:hyperlink w:anchor="_Toc1799" w:history="1">
        <w:r>
          <w:rPr>
            <w:rFonts w:ascii="仿宋" w:eastAsia="仿宋" w:hAnsi="仿宋" w:cs="仿宋" w:hint="eastAsia"/>
            <w:lang w:eastAsia="zh-CN"/>
          </w:rPr>
          <w:t>(二)、伦理规范与培训</w:t>
        </w:r>
        <w:r>
          <w:tab/>
        </w:r>
        <w:r>
          <w:fldChar w:fldCharType="begin"/>
        </w:r>
        <w:r>
          <w:instrText xml:space="preserve"> PAGEREF _Toc1799 \h </w:instrText>
        </w:r>
        <w:r>
          <w:fldChar w:fldCharType="separate"/>
        </w:r>
        <w:r>
          <w:t>83</w:t>
        </w:r>
        <w:r>
          <w:fldChar w:fldCharType="end"/>
        </w:r>
      </w:hyperlink>
    </w:p>
    <w:p>
      <w:pPr>
        <w:pStyle w:val="TOC2"/>
        <w:tabs>
          <w:tab w:val="right" w:leader="dot" w:pos="8306"/>
        </w:tabs>
      </w:pPr>
      <w:hyperlink w:anchor="_Toc20217" w:history="1">
        <w:r>
          <w:rPr>
            <w:rFonts w:ascii="仿宋" w:eastAsia="仿宋" w:hAnsi="仿宋" w:cs="仿宋" w:hint="eastAsia"/>
            <w:lang w:eastAsia="zh-CN"/>
          </w:rPr>
          <w:t>(三)、合规风险评估</w:t>
        </w:r>
        <w:r>
          <w:tab/>
        </w:r>
        <w:r>
          <w:fldChar w:fldCharType="begin"/>
        </w:r>
        <w:r>
          <w:instrText xml:space="preserve"> PAGEREF _Toc20217 \h </w:instrText>
        </w:r>
        <w:r>
          <w:fldChar w:fldCharType="separate"/>
        </w:r>
        <w:r>
          <w:t>84</w:t>
        </w:r>
        <w:r>
          <w:fldChar w:fldCharType="end"/>
        </w:r>
      </w:hyperlink>
    </w:p>
    <w:p>
      <w:pPr>
        <w:pStyle w:val="TOC2"/>
        <w:tabs>
          <w:tab w:val="right" w:leader="dot" w:pos="8306"/>
        </w:tabs>
      </w:pPr>
      <w:hyperlink w:anchor="_Toc3032" w:history="1">
        <w:r>
          <w:rPr>
            <w:rFonts w:ascii="仿宋" w:eastAsia="仿宋" w:hAnsi="仿宋" w:cs="仿宋" w:hint="eastAsia"/>
            <w:lang w:eastAsia="zh-CN"/>
          </w:rPr>
          <w:t>(四)、合规监督与执行</w:t>
        </w:r>
        <w:r>
          <w:tab/>
        </w:r>
        <w:r>
          <w:fldChar w:fldCharType="begin"/>
        </w:r>
        <w:r>
          <w:instrText xml:space="preserve"> PAGEREF _Toc3032 \h </w:instrText>
        </w:r>
        <w:r>
          <w:fldChar w:fldCharType="separate"/>
        </w:r>
        <w:r>
          <w:t>85</w:t>
        </w:r>
        <w:r>
          <w:fldChar w:fldCharType="end"/>
        </w:r>
      </w:hyperlink>
    </w:p>
    <w:p>
      <w:pPr>
        <w:pStyle w:val="TOC1"/>
        <w:tabs>
          <w:tab w:val="right" w:leader="dot" w:pos="8306"/>
        </w:tabs>
      </w:pPr>
      <w:hyperlink w:anchor="_Toc27084" w:history="1">
        <w:r>
          <w:rPr>
            <w:rFonts w:ascii="仿宋" w:eastAsia="仿宋" w:hAnsi="仿宋" w:cs="仿宋" w:hint="eastAsia"/>
            <w:lang w:eastAsia="zh-CN"/>
          </w:rPr>
          <w:t>十九、项目施工方案</w:t>
        </w:r>
        <w:r>
          <w:tab/>
        </w:r>
        <w:r>
          <w:fldChar w:fldCharType="begin"/>
        </w:r>
        <w:r>
          <w:instrText xml:space="preserve"> PAGEREF _Toc27084 \h </w:instrText>
        </w:r>
        <w:r>
          <w:fldChar w:fldCharType="separate"/>
        </w:r>
        <w:r>
          <w:t>86</w:t>
        </w:r>
        <w:r>
          <w:fldChar w:fldCharType="end"/>
        </w:r>
      </w:hyperlink>
    </w:p>
    <w:p>
      <w:pPr>
        <w:pStyle w:val="TOC2"/>
        <w:tabs>
          <w:tab w:val="right" w:leader="dot" w:pos="8306"/>
        </w:tabs>
      </w:pPr>
      <w:hyperlink w:anchor="_Toc23084" w:history="1">
        <w:r>
          <w:rPr>
            <w:rFonts w:ascii="仿宋" w:eastAsia="仿宋" w:hAnsi="仿宋" w:cs="仿宋" w:hint="eastAsia"/>
            <w:lang w:eastAsia="zh-CN"/>
          </w:rPr>
          <w:t>(一)、施工组织设计</w:t>
        </w:r>
        <w:r>
          <w:tab/>
        </w:r>
        <w:r>
          <w:fldChar w:fldCharType="begin"/>
        </w:r>
        <w:r>
          <w:instrText xml:space="preserve"> PAGEREF _Toc23084 \h </w:instrText>
        </w:r>
        <w:r>
          <w:fldChar w:fldCharType="separate"/>
        </w:r>
        <w:r>
          <w:t>86</w:t>
        </w:r>
        <w:r>
          <w:fldChar w:fldCharType="end"/>
        </w:r>
      </w:hyperlink>
    </w:p>
    <w:p>
      <w:pPr>
        <w:pStyle w:val="TOC2"/>
        <w:tabs>
          <w:tab w:val="right" w:leader="dot" w:pos="8306"/>
        </w:tabs>
      </w:pPr>
      <w:hyperlink w:anchor="_Toc21126" w:history="1">
        <w:r>
          <w:rPr>
            <w:rFonts w:ascii="仿宋" w:eastAsia="仿宋" w:hAnsi="仿宋" w:cs="仿宋" w:hint="eastAsia"/>
            <w:lang w:eastAsia="zh-CN"/>
          </w:rPr>
          <w:t>(二)、施工工艺与技术路线</w:t>
        </w:r>
        <w:r>
          <w:tab/>
        </w:r>
        <w:r>
          <w:fldChar w:fldCharType="begin"/>
        </w:r>
        <w:r>
          <w:instrText xml:space="preserve"> PAGEREF _Toc21126 \h </w:instrText>
        </w:r>
        <w:r>
          <w:fldChar w:fldCharType="separate"/>
        </w:r>
        <w:r>
          <w:t>87</w:t>
        </w:r>
        <w:r>
          <w:fldChar w:fldCharType="end"/>
        </w:r>
      </w:hyperlink>
    </w:p>
    <w:p>
      <w:pPr>
        <w:pStyle w:val="TOC2"/>
        <w:tabs>
          <w:tab w:val="right" w:leader="dot" w:pos="8306"/>
        </w:tabs>
      </w:pPr>
      <w:hyperlink w:anchor="_Toc5240" w:history="1">
        <w:r>
          <w:rPr>
            <w:rFonts w:ascii="仿宋" w:eastAsia="仿宋" w:hAnsi="仿宋" w:cs="仿宋" w:hint="eastAsia"/>
            <w:lang w:eastAsia="zh-CN"/>
          </w:rPr>
          <w:t>(三)、关键节点施工计划</w:t>
        </w:r>
        <w:r>
          <w:tab/>
        </w:r>
        <w:r>
          <w:fldChar w:fldCharType="begin"/>
        </w:r>
        <w:r>
          <w:instrText xml:space="preserve"> PAGEREF _Toc5240 \h </w:instrText>
        </w:r>
        <w:r>
          <w:fldChar w:fldCharType="separate"/>
        </w:r>
        <w:r>
          <w:t>89</w:t>
        </w:r>
        <w:r>
          <w:fldChar w:fldCharType="end"/>
        </w:r>
      </w:hyperlink>
    </w:p>
    <w:p>
      <w:pPr>
        <w:pStyle w:val="TOC2"/>
        <w:tabs>
          <w:tab w:val="right" w:leader="dot" w:pos="8306"/>
        </w:tabs>
      </w:pPr>
      <w:hyperlink w:anchor="_Toc30549" w:history="1">
        <w:r>
          <w:rPr>
            <w:rFonts w:ascii="仿宋" w:eastAsia="仿宋" w:hAnsi="仿宋" w:cs="仿宋" w:hint="eastAsia"/>
            <w:lang w:eastAsia="zh-CN"/>
          </w:rPr>
          <w:t>(四)、施工现场管理</w:t>
        </w:r>
        <w:r>
          <w:tab/>
        </w:r>
        <w:r>
          <w:fldChar w:fldCharType="begin"/>
        </w:r>
        <w:r>
          <w:instrText xml:space="preserve"> PAGEREF _Toc30549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7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91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一、SO2自动采样器及测定仪项目的技术资源开发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二、SO2自动采样器及测定仪项目的人力资源管理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SO2自动采样器及测定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三、SO2自动采样器及测定仪项目的资金资源筹措与优化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SO2自动采样器及测定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859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SO2自动采样器及测定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SO2自动采样器及测定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SO2自动采样器及测定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46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SO2自动采样器及测定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SO2自动采样器及测定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SO2自动采样器及测定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82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4863"/>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9724"/>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https://d.book118.com/697156130045006053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41940"/>
    <w:rsid w:val="107419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715613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2024-02-28T20:25:00Z</dcterms:created>
  <dcterms:modified xsi:type="dcterms:W3CDTF">2024-02-28T20:26:40Z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1F4B32FAB1804A9F8FF13770FBE4F82A_11</vt:lpwstr>
  </property>
  <property fmtid="{D5CDD505-2E9C-101B-9397-08002B2CF9AE}" pid="3" name="KSOProductBuildVer">
    <vt:lpwstr>2052-12.1.0.16250</vt:lpwstr>
  </property>
</Properties>
</file>