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神经系统类药物项目建设总纲及方案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6" w:history="1">
        <w:r>
          <w:rPr>
            <w:rFonts w:ascii="仿宋" w:eastAsia="仿宋" w:hAnsi="仿宋" w:cs="仿宋" w:hint="eastAsia"/>
            <w:lang w:eastAsia="zh-CN"/>
          </w:rPr>
          <w:t>序言</w:t>
        </w:r>
        <w:r>
          <w:tab/>
        </w:r>
        <w:r>
          <w:fldChar w:fldCharType="begin"/>
        </w:r>
        <w:r>
          <w:instrText xml:space="preserve"> PAGEREF _Toc11696 \h </w:instrText>
        </w:r>
        <w:r>
          <w:fldChar w:fldCharType="separate"/>
        </w:r>
        <w:r>
          <w:t>3</w:t>
        </w:r>
        <w:r>
          <w:fldChar w:fldCharType="end"/>
        </w:r>
      </w:hyperlink>
    </w:p>
    <w:p>
      <w:pPr>
        <w:pStyle w:val="TOC1"/>
        <w:tabs>
          <w:tab w:val="right" w:leader="dot" w:pos="8306"/>
        </w:tabs>
      </w:pPr>
      <w:hyperlink w:anchor="_Toc15441" w:history="1">
        <w:r>
          <w:rPr>
            <w:rFonts w:ascii="仿宋" w:eastAsia="仿宋" w:hAnsi="仿宋" w:cs="仿宋" w:hint="eastAsia"/>
            <w:lang w:eastAsia="zh-CN"/>
          </w:rPr>
          <w:t>一、经济影响分析</w:t>
        </w:r>
        <w:r>
          <w:tab/>
        </w:r>
        <w:r>
          <w:fldChar w:fldCharType="begin"/>
        </w:r>
        <w:r>
          <w:instrText xml:space="preserve"> PAGEREF _Toc15441 \h </w:instrText>
        </w:r>
        <w:r>
          <w:fldChar w:fldCharType="separate"/>
        </w:r>
        <w:r>
          <w:t>3</w:t>
        </w:r>
        <w:r>
          <w:fldChar w:fldCharType="end"/>
        </w:r>
      </w:hyperlink>
    </w:p>
    <w:p>
      <w:pPr>
        <w:pStyle w:val="TOC2"/>
        <w:tabs>
          <w:tab w:val="right" w:leader="dot" w:pos="8306"/>
        </w:tabs>
      </w:pPr>
      <w:hyperlink w:anchor="_Toc30614" w:history="1">
        <w:r>
          <w:rPr>
            <w:rFonts w:ascii="仿宋" w:eastAsia="仿宋" w:hAnsi="仿宋" w:cs="仿宋" w:hint="eastAsia"/>
            <w:lang w:eastAsia="zh-CN"/>
          </w:rPr>
          <w:t>(一)、经济费用效益或费用效果分析</w:t>
        </w:r>
        <w:r>
          <w:tab/>
        </w:r>
        <w:r>
          <w:fldChar w:fldCharType="begin"/>
        </w:r>
        <w:r>
          <w:instrText xml:space="preserve"> PAGEREF _Toc30614 \h </w:instrText>
        </w:r>
        <w:r>
          <w:fldChar w:fldCharType="separate"/>
        </w:r>
        <w:r>
          <w:t>3</w:t>
        </w:r>
        <w:r>
          <w:fldChar w:fldCharType="end"/>
        </w:r>
      </w:hyperlink>
    </w:p>
    <w:p>
      <w:pPr>
        <w:pStyle w:val="TOC2"/>
        <w:tabs>
          <w:tab w:val="right" w:leader="dot" w:pos="8306"/>
        </w:tabs>
      </w:pPr>
      <w:hyperlink w:anchor="_Toc1020" w:history="1">
        <w:r>
          <w:rPr>
            <w:rFonts w:ascii="仿宋" w:eastAsia="仿宋" w:hAnsi="仿宋" w:cs="仿宋" w:hint="eastAsia"/>
            <w:lang w:eastAsia="zh-CN"/>
          </w:rPr>
          <w:t>(二)、行业影响分析</w:t>
        </w:r>
        <w:r>
          <w:tab/>
        </w:r>
        <w:r>
          <w:fldChar w:fldCharType="begin"/>
        </w:r>
        <w:r>
          <w:instrText xml:space="preserve"> PAGEREF _Toc1020 \h </w:instrText>
        </w:r>
        <w:r>
          <w:fldChar w:fldCharType="separate"/>
        </w:r>
        <w:r>
          <w:t>5</w:t>
        </w:r>
        <w:r>
          <w:fldChar w:fldCharType="end"/>
        </w:r>
      </w:hyperlink>
    </w:p>
    <w:p>
      <w:pPr>
        <w:pStyle w:val="TOC2"/>
        <w:tabs>
          <w:tab w:val="right" w:leader="dot" w:pos="8306"/>
        </w:tabs>
      </w:pPr>
      <w:hyperlink w:anchor="_Toc2331" w:history="1">
        <w:r>
          <w:rPr>
            <w:rFonts w:ascii="仿宋" w:eastAsia="仿宋" w:hAnsi="仿宋" w:cs="仿宋" w:hint="eastAsia"/>
            <w:lang w:eastAsia="zh-CN"/>
          </w:rPr>
          <w:t>(三)、区域经济影响分析</w:t>
        </w:r>
        <w:r>
          <w:tab/>
        </w:r>
        <w:r>
          <w:fldChar w:fldCharType="begin"/>
        </w:r>
        <w:r>
          <w:instrText xml:space="preserve"> PAGEREF _Toc2331 \h </w:instrText>
        </w:r>
        <w:r>
          <w:fldChar w:fldCharType="separate"/>
        </w:r>
        <w:r>
          <w:t>7</w:t>
        </w:r>
        <w:r>
          <w:fldChar w:fldCharType="end"/>
        </w:r>
      </w:hyperlink>
    </w:p>
    <w:p>
      <w:pPr>
        <w:pStyle w:val="TOC2"/>
        <w:tabs>
          <w:tab w:val="right" w:leader="dot" w:pos="8306"/>
        </w:tabs>
      </w:pPr>
      <w:hyperlink w:anchor="_Toc3062" w:history="1">
        <w:r>
          <w:rPr>
            <w:rFonts w:ascii="仿宋" w:eastAsia="仿宋" w:hAnsi="仿宋" w:cs="仿宋" w:hint="eastAsia"/>
            <w:lang w:eastAsia="zh-CN"/>
          </w:rPr>
          <w:t>(四)、宏观经济影响分析</w:t>
        </w:r>
        <w:r>
          <w:tab/>
        </w:r>
        <w:r>
          <w:fldChar w:fldCharType="begin"/>
        </w:r>
        <w:r>
          <w:instrText xml:space="preserve"> PAGEREF _Toc3062 \h </w:instrText>
        </w:r>
        <w:r>
          <w:fldChar w:fldCharType="separate"/>
        </w:r>
        <w:r>
          <w:t>8</w:t>
        </w:r>
        <w:r>
          <w:fldChar w:fldCharType="end"/>
        </w:r>
      </w:hyperlink>
    </w:p>
    <w:p>
      <w:pPr>
        <w:pStyle w:val="TOC1"/>
        <w:tabs>
          <w:tab w:val="right" w:leader="dot" w:pos="8306"/>
        </w:tabs>
      </w:pPr>
      <w:hyperlink w:anchor="_Toc22828" w:history="1">
        <w:r>
          <w:rPr>
            <w:rFonts w:ascii="仿宋" w:eastAsia="仿宋" w:hAnsi="仿宋" w:cs="仿宋" w:hint="eastAsia"/>
            <w:lang w:eastAsia="zh-CN"/>
          </w:rPr>
          <w:t>二、建设风险评估分析</w:t>
        </w:r>
        <w:r>
          <w:tab/>
        </w:r>
        <w:r>
          <w:fldChar w:fldCharType="begin"/>
        </w:r>
        <w:r>
          <w:instrText xml:space="preserve"> PAGEREF _Toc22828 \h </w:instrText>
        </w:r>
        <w:r>
          <w:fldChar w:fldCharType="separate"/>
        </w:r>
        <w:r>
          <w:t>9</w:t>
        </w:r>
        <w:r>
          <w:fldChar w:fldCharType="end"/>
        </w:r>
      </w:hyperlink>
    </w:p>
    <w:p>
      <w:pPr>
        <w:pStyle w:val="TOC2"/>
        <w:tabs>
          <w:tab w:val="right" w:leader="dot" w:pos="8306"/>
        </w:tabs>
      </w:pPr>
      <w:hyperlink w:anchor="_Toc2790" w:history="1">
        <w:r>
          <w:rPr>
            <w:rFonts w:ascii="仿宋" w:eastAsia="仿宋" w:hAnsi="仿宋" w:cs="仿宋" w:hint="eastAsia"/>
            <w:lang w:eastAsia="zh-CN"/>
          </w:rPr>
          <w:t>(一)、政策风险分析</w:t>
        </w:r>
        <w:r>
          <w:tab/>
        </w:r>
        <w:r>
          <w:fldChar w:fldCharType="begin"/>
        </w:r>
        <w:r>
          <w:instrText xml:space="preserve"> PAGEREF _Toc2790 \h </w:instrText>
        </w:r>
        <w:r>
          <w:fldChar w:fldCharType="separate"/>
        </w:r>
        <w:r>
          <w:t>9</w:t>
        </w:r>
        <w:r>
          <w:fldChar w:fldCharType="end"/>
        </w:r>
      </w:hyperlink>
    </w:p>
    <w:p>
      <w:pPr>
        <w:pStyle w:val="TOC2"/>
        <w:tabs>
          <w:tab w:val="right" w:leader="dot" w:pos="8306"/>
        </w:tabs>
      </w:pPr>
      <w:hyperlink w:anchor="_Toc6551" w:history="1">
        <w:r>
          <w:rPr>
            <w:rFonts w:ascii="仿宋" w:eastAsia="仿宋" w:hAnsi="仿宋" w:cs="仿宋" w:hint="eastAsia"/>
            <w:lang w:eastAsia="zh-CN"/>
          </w:rPr>
          <w:t>(二)、社会风险分析</w:t>
        </w:r>
        <w:r>
          <w:tab/>
        </w:r>
        <w:r>
          <w:fldChar w:fldCharType="begin"/>
        </w:r>
        <w:r>
          <w:instrText xml:space="preserve"> PAGEREF _Toc6551 \h </w:instrText>
        </w:r>
        <w:r>
          <w:fldChar w:fldCharType="separate"/>
        </w:r>
        <w:r>
          <w:t>10</w:t>
        </w:r>
        <w:r>
          <w:fldChar w:fldCharType="end"/>
        </w:r>
      </w:hyperlink>
    </w:p>
    <w:p>
      <w:pPr>
        <w:pStyle w:val="TOC2"/>
        <w:tabs>
          <w:tab w:val="right" w:leader="dot" w:pos="8306"/>
        </w:tabs>
      </w:pPr>
      <w:hyperlink w:anchor="_Toc29210" w:history="1">
        <w:r>
          <w:rPr>
            <w:rFonts w:ascii="仿宋" w:eastAsia="仿宋" w:hAnsi="仿宋" w:cs="仿宋" w:hint="eastAsia"/>
            <w:lang w:eastAsia="zh-CN"/>
          </w:rPr>
          <w:t>(三)、市场风险分析</w:t>
        </w:r>
        <w:r>
          <w:tab/>
        </w:r>
        <w:r>
          <w:fldChar w:fldCharType="begin"/>
        </w:r>
        <w:r>
          <w:instrText xml:space="preserve"> PAGEREF _Toc29210 \h </w:instrText>
        </w:r>
        <w:r>
          <w:fldChar w:fldCharType="separate"/>
        </w:r>
        <w:r>
          <w:t>12</w:t>
        </w:r>
        <w:r>
          <w:fldChar w:fldCharType="end"/>
        </w:r>
      </w:hyperlink>
    </w:p>
    <w:p>
      <w:pPr>
        <w:pStyle w:val="TOC2"/>
        <w:tabs>
          <w:tab w:val="right" w:leader="dot" w:pos="8306"/>
        </w:tabs>
      </w:pPr>
      <w:hyperlink w:anchor="_Toc19008" w:history="1">
        <w:r>
          <w:rPr>
            <w:rFonts w:ascii="仿宋" w:eastAsia="仿宋" w:hAnsi="仿宋" w:cs="仿宋" w:hint="eastAsia"/>
            <w:lang w:eastAsia="zh-CN"/>
          </w:rPr>
          <w:t>(四)、资金风险分析</w:t>
        </w:r>
        <w:r>
          <w:tab/>
        </w:r>
        <w:r>
          <w:fldChar w:fldCharType="begin"/>
        </w:r>
        <w:r>
          <w:instrText xml:space="preserve"> PAGEREF _Toc19008 \h </w:instrText>
        </w:r>
        <w:r>
          <w:fldChar w:fldCharType="separate"/>
        </w:r>
        <w:r>
          <w:t>13</w:t>
        </w:r>
        <w:r>
          <w:fldChar w:fldCharType="end"/>
        </w:r>
      </w:hyperlink>
    </w:p>
    <w:p>
      <w:pPr>
        <w:pStyle w:val="TOC2"/>
        <w:tabs>
          <w:tab w:val="right" w:leader="dot" w:pos="8306"/>
        </w:tabs>
      </w:pPr>
      <w:hyperlink w:anchor="_Toc3692" w:history="1">
        <w:r>
          <w:rPr>
            <w:rFonts w:ascii="仿宋" w:eastAsia="仿宋" w:hAnsi="仿宋" w:cs="仿宋" w:hint="eastAsia"/>
            <w:lang w:eastAsia="zh-CN"/>
          </w:rPr>
          <w:t>(五)、技术风险分析</w:t>
        </w:r>
        <w:r>
          <w:tab/>
        </w:r>
        <w:r>
          <w:fldChar w:fldCharType="begin"/>
        </w:r>
        <w:r>
          <w:instrText xml:space="preserve"> PAGEREF _Toc3692 \h </w:instrText>
        </w:r>
        <w:r>
          <w:fldChar w:fldCharType="separate"/>
        </w:r>
        <w:r>
          <w:t>14</w:t>
        </w:r>
        <w:r>
          <w:fldChar w:fldCharType="end"/>
        </w:r>
      </w:hyperlink>
    </w:p>
    <w:p>
      <w:pPr>
        <w:pStyle w:val="TOC2"/>
        <w:tabs>
          <w:tab w:val="right" w:leader="dot" w:pos="8306"/>
        </w:tabs>
      </w:pPr>
      <w:hyperlink w:anchor="_Toc18176" w:history="1">
        <w:r>
          <w:rPr>
            <w:rFonts w:ascii="仿宋" w:eastAsia="仿宋" w:hAnsi="仿宋" w:cs="仿宋" w:hint="eastAsia"/>
            <w:lang w:eastAsia="zh-CN"/>
          </w:rPr>
          <w:t>(六)、财务风险分析</w:t>
        </w:r>
        <w:r>
          <w:tab/>
        </w:r>
        <w:r>
          <w:fldChar w:fldCharType="begin"/>
        </w:r>
        <w:r>
          <w:instrText xml:space="preserve"> PAGEREF _Toc18176 \h </w:instrText>
        </w:r>
        <w:r>
          <w:fldChar w:fldCharType="separate"/>
        </w:r>
        <w:r>
          <w:t>15</w:t>
        </w:r>
        <w:r>
          <w:fldChar w:fldCharType="end"/>
        </w:r>
      </w:hyperlink>
    </w:p>
    <w:p>
      <w:pPr>
        <w:pStyle w:val="TOC2"/>
        <w:tabs>
          <w:tab w:val="right" w:leader="dot" w:pos="8306"/>
        </w:tabs>
      </w:pPr>
      <w:hyperlink w:anchor="_Toc3377" w:history="1">
        <w:r>
          <w:rPr>
            <w:rFonts w:ascii="仿宋" w:eastAsia="仿宋" w:hAnsi="仿宋" w:cs="仿宋" w:hint="eastAsia"/>
            <w:lang w:eastAsia="zh-CN"/>
          </w:rPr>
          <w:t>(七)、管理风险分析</w:t>
        </w:r>
        <w:r>
          <w:tab/>
        </w:r>
        <w:r>
          <w:fldChar w:fldCharType="begin"/>
        </w:r>
        <w:r>
          <w:instrText xml:space="preserve"> PAGEREF _Toc3377 \h </w:instrText>
        </w:r>
        <w:r>
          <w:fldChar w:fldCharType="separate"/>
        </w:r>
        <w:r>
          <w:t>17</w:t>
        </w:r>
        <w:r>
          <w:fldChar w:fldCharType="end"/>
        </w:r>
      </w:hyperlink>
    </w:p>
    <w:p>
      <w:pPr>
        <w:pStyle w:val="TOC2"/>
        <w:tabs>
          <w:tab w:val="right" w:leader="dot" w:pos="8306"/>
        </w:tabs>
      </w:pPr>
      <w:hyperlink w:anchor="_Toc11587" w:history="1">
        <w:r>
          <w:rPr>
            <w:rFonts w:ascii="仿宋" w:eastAsia="仿宋" w:hAnsi="仿宋" w:cs="仿宋" w:hint="eastAsia"/>
            <w:lang w:eastAsia="zh-CN"/>
          </w:rPr>
          <w:t>(八)、其它风险分析</w:t>
        </w:r>
        <w:r>
          <w:tab/>
        </w:r>
        <w:r>
          <w:fldChar w:fldCharType="begin"/>
        </w:r>
        <w:r>
          <w:instrText xml:space="preserve"> PAGEREF _Toc11587 \h </w:instrText>
        </w:r>
        <w:r>
          <w:fldChar w:fldCharType="separate"/>
        </w:r>
        <w:r>
          <w:t>18</w:t>
        </w:r>
        <w:r>
          <w:fldChar w:fldCharType="end"/>
        </w:r>
      </w:hyperlink>
    </w:p>
    <w:p>
      <w:pPr>
        <w:pStyle w:val="TOC2"/>
        <w:tabs>
          <w:tab w:val="right" w:leader="dot" w:pos="8306"/>
        </w:tabs>
      </w:pPr>
      <w:hyperlink w:anchor="_Toc28108" w:history="1">
        <w:r>
          <w:rPr>
            <w:rFonts w:ascii="仿宋" w:eastAsia="仿宋" w:hAnsi="仿宋" w:cs="仿宋" w:hint="eastAsia"/>
            <w:lang w:eastAsia="zh-CN"/>
          </w:rPr>
          <w:t>(九)、社会影响评估</w:t>
        </w:r>
        <w:r>
          <w:tab/>
        </w:r>
        <w:r>
          <w:fldChar w:fldCharType="begin"/>
        </w:r>
        <w:r>
          <w:instrText xml:space="preserve"> PAGEREF _Toc28108 \h </w:instrText>
        </w:r>
        <w:r>
          <w:fldChar w:fldCharType="separate"/>
        </w:r>
        <w:r>
          <w:t>20</w:t>
        </w:r>
        <w:r>
          <w:fldChar w:fldCharType="end"/>
        </w:r>
      </w:hyperlink>
    </w:p>
    <w:p>
      <w:pPr>
        <w:pStyle w:val="TOC1"/>
        <w:tabs>
          <w:tab w:val="right" w:leader="dot" w:pos="8306"/>
        </w:tabs>
      </w:pPr>
      <w:hyperlink w:anchor="_Toc8170" w:history="1">
        <w:r>
          <w:rPr>
            <w:rFonts w:ascii="仿宋" w:eastAsia="仿宋" w:hAnsi="仿宋" w:cs="仿宋" w:hint="eastAsia"/>
            <w:lang w:eastAsia="zh-CN"/>
          </w:rPr>
          <w:t>三、发展规划、产业政策和行业准入分析</w:t>
        </w:r>
        <w:r>
          <w:tab/>
        </w:r>
        <w:r>
          <w:fldChar w:fldCharType="begin"/>
        </w:r>
        <w:r>
          <w:instrText xml:space="preserve"> PAGEREF _Toc8170 \h </w:instrText>
        </w:r>
        <w:r>
          <w:fldChar w:fldCharType="separate"/>
        </w:r>
        <w:r>
          <w:t>22</w:t>
        </w:r>
        <w:r>
          <w:fldChar w:fldCharType="end"/>
        </w:r>
      </w:hyperlink>
    </w:p>
    <w:p>
      <w:pPr>
        <w:pStyle w:val="TOC2"/>
        <w:tabs>
          <w:tab w:val="right" w:leader="dot" w:pos="8306"/>
        </w:tabs>
      </w:pPr>
      <w:hyperlink w:anchor="_Toc27794" w:history="1">
        <w:r>
          <w:rPr>
            <w:rFonts w:ascii="仿宋" w:eastAsia="仿宋" w:hAnsi="仿宋" w:cs="仿宋" w:hint="eastAsia"/>
            <w:lang w:eastAsia="zh-CN"/>
          </w:rPr>
          <w:t>(一)、发展规划分析</w:t>
        </w:r>
        <w:r>
          <w:tab/>
        </w:r>
        <w:r>
          <w:fldChar w:fldCharType="begin"/>
        </w:r>
        <w:r>
          <w:instrText xml:space="preserve"> PAGEREF _Toc27794 \h </w:instrText>
        </w:r>
        <w:r>
          <w:fldChar w:fldCharType="separate"/>
        </w:r>
        <w:r>
          <w:t>22</w:t>
        </w:r>
        <w:r>
          <w:fldChar w:fldCharType="end"/>
        </w:r>
      </w:hyperlink>
    </w:p>
    <w:p>
      <w:pPr>
        <w:pStyle w:val="TOC2"/>
        <w:tabs>
          <w:tab w:val="right" w:leader="dot" w:pos="8306"/>
        </w:tabs>
      </w:pPr>
      <w:hyperlink w:anchor="_Toc25347" w:history="1">
        <w:r>
          <w:rPr>
            <w:rFonts w:ascii="仿宋" w:eastAsia="仿宋" w:hAnsi="仿宋" w:cs="仿宋" w:hint="eastAsia"/>
            <w:lang w:eastAsia="zh-CN"/>
          </w:rPr>
          <w:t>(二)、产业政策分析</w:t>
        </w:r>
        <w:r>
          <w:tab/>
        </w:r>
        <w:r>
          <w:fldChar w:fldCharType="begin"/>
        </w:r>
        <w:r>
          <w:instrText xml:space="preserve"> PAGEREF _Toc25347 \h </w:instrText>
        </w:r>
        <w:r>
          <w:fldChar w:fldCharType="separate"/>
        </w:r>
        <w:r>
          <w:t>23</w:t>
        </w:r>
        <w:r>
          <w:fldChar w:fldCharType="end"/>
        </w:r>
      </w:hyperlink>
    </w:p>
    <w:p>
      <w:pPr>
        <w:pStyle w:val="TOC2"/>
        <w:tabs>
          <w:tab w:val="right" w:leader="dot" w:pos="8306"/>
        </w:tabs>
      </w:pPr>
      <w:hyperlink w:anchor="_Toc6696" w:history="1">
        <w:r>
          <w:rPr>
            <w:rFonts w:ascii="仿宋" w:eastAsia="仿宋" w:hAnsi="仿宋" w:cs="仿宋" w:hint="eastAsia"/>
            <w:lang w:eastAsia="zh-CN"/>
          </w:rPr>
          <w:t>(三)、行业准入分析</w:t>
        </w:r>
        <w:r>
          <w:tab/>
        </w:r>
        <w:r>
          <w:fldChar w:fldCharType="begin"/>
        </w:r>
        <w:r>
          <w:instrText xml:space="preserve"> PAGEREF _Toc6696 \h </w:instrText>
        </w:r>
        <w:r>
          <w:fldChar w:fldCharType="separate"/>
        </w:r>
        <w:r>
          <w:t>25</w:t>
        </w:r>
        <w:r>
          <w:fldChar w:fldCharType="end"/>
        </w:r>
      </w:hyperlink>
    </w:p>
    <w:p>
      <w:pPr>
        <w:pStyle w:val="TOC1"/>
        <w:tabs>
          <w:tab w:val="right" w:leader="dot" w:pos="8306"/>
        </w:tabs>
      </w:pPr>
      <w:hyperlink w:anchor="_Toc22082" w:history="1">
        <w:r>
          <w:rPr>
            <w:rFonts w:ascii="仿宋" w:eastAsia="仿宋" w:hAnsi="仿宋" w:cs="仿宋" w:hint="eastAsia"/>
            <w:lang w:eastAsia="zh-CN"/>
          </w:rPr>
          <w:t>四、资源开发及综合利用分析</w:t>
        </w:r>
        <w:r>
          <w:tab/>
        </w:r>
        <w:r>
          <w:fldChar w:fldCharType="begin"/>
        </w:r>
        <w:r>
          <w:instrText xml:space="preserve"> PAGEREF _Toc22082 \h </w:instrText>
        </w:r>
        <w:r>
          <w:fldChar w:fldCharType="separate"/>
        </w:r>
        <w:r>
          <w:t>26</w:t>
        </w:r>
        <w:r>
          <w:fldChar w:fldCharType="end"/>
        </w:r>
      </w:hyperlink>
    </w:p>
    <w:p>
      <w:pPr>
        <w:pStyle w:val="TOC2"/>
        <w:tabs>
          <w:tab w:val="right" w:leader="dot" w:pos="8306"/>
        </w:tabs>
      </w:pPr>
      <w:hyperlink w:anchor="_Toc10885" w:history="1">
        <w:r>
          <w:rPr>
            <w:rFonts w:ascii="仿宋" w:eastAsia="仿宋" w:hAnsi="仿宋" w:cs="仿宋" w:hint="eastAsia"/>
            <w:lang w:eastAsia="zh-CN"/>
          </w:rPr>
          <w:t>(一)、资源开发方案</w:t>
        </w:r>
        <w:r>
          <w:tab/>
        </w:r>
        <w:r>
          <w:fldChar w:fldCharType="begin"/>
        </w:r>
        <w:r>
          <w:instrText xml:space="preserve"> PAGEREF _Toc10885 \h </w:instrText>
        </w:r>
        <w:r>
          <w:fldChar w:fldCharType="separate"/>
        </w:r>
        <w:r>
          <w:t>26</w:t>
        </w:r>
        <w:r>
          <w:fldChar w:fldCharType="end"/>
        </w:r>
      </w:hyperlink>
    </w:p>
    <w:p>
      <w:pPr>
        <w:pStyle w:val="TOC2"/>
        <w:tabs>
          <w:tab w:val="right" w:leader="dot" w:pos="8306"/>
        </w:tabs>
      </w:pPr>
      <w:hyperlink w:anchor="_Toc19571" w:history="1">
        <w:r>
          <w:rPr>
            <w:rFonts w:ascii="仿宋" w:eastAsia="仿宋" w:hAnsi="仿宋" w:cs="仿宋" w:hint="eastAsia"/>
            <w:lang w:eastAsia="zh-CN"/>
          </w:rPr>
          <w:t>(二)、资源利用方案</w:t>
        </w:r>
        <w:r>
          <w:tab/>
        </w:r>
        <w:r>
          <w:fldChar w:fldCharType="begin"/>
        </w:r>
        <w:r>
          <w:instrText xml:space="preserve"> PAGEREF _Toc19571 \h </w:instrText>
        </w:r>
        <w:r>
          <w:fldChar w:fldCharType="separate"/>
        </w:r>
        <w:r>
          <w:t>28</w:t>
        </w:r>
        <w:r>
          <w:fldChar w:fldCharType="end"/>
        </w:r>
      </w:hyperlink>
    </w:p>
    <w:p>
      <w:pPr>
        <w:pStyle w:val="TOC2"/>
        <w:tabs>
          <w:tab w:val="right" w:leader="dot" w:pos="8306"/>
        </w:tabs>
      </w:pPr>
      <w:hyperlink w:anchor="_Toc8502" w:history="1">
        <w:r>
          <w:rPr>
            <w:rFonts w:ascii="仿宋" w:eastAsia="仿宋" w:hAnsi="仿宋" w:cs="仿宋" w:hint="eastAsia"/>
            <w:lang w:eastAsia="zh-CN"/>
          </w:rPr>
          <w:t>(三)、资源节约措施</w:t>
        </w:r>
        <w:r>
          <w:tab/>
        </w:r>
        <w:r>
          <w:fldChar w:fldCharType="begin"/>
        </w:r>
        <w:r>
          <w:instrText xml:space="preserve"> PAGEREF _Toc8502 \h </w:instrText>
        </w:r>
        <w:r>
          <w:fldChar w:fldCharType="separate"/>
        </w:r>
        <w:r>
          <w:t>29</w:t>
        </w:r>
        <w:r>
          <w:fldChar w:fldCharType="end"/>
        </w:r>
      </w:hyperlink>
    </w:p>
    <w:p>
      <w:pPr>
        <w:pStyle w:val="TOC1"/>
        <w:tabs>
          <w:tab w:val="right" w:leader="dot" w:pos="8306"/>
        </w:tabs>
      </w:pPr>
      <w:hyperlink w:anchor="_Toc28467" w:history="1">
        <w:r>
          <w:rPr>
            <w:rFonts w:ascii="仿宋" w:eastAsia="仿宋" w:hAnsi="仿宋" w:cs="仿宋" w:hint="eastAsia"/>
            <w:lang w:eastAsia="zh-CN"/>
          </w:rPr>
          <w:t>五、财务管理与成本控制</w:t>
        </w:r>
        <w:r>
          <w:tab/>
        </w:r>
        <w:r>
          <w:fldChar w:fldCharType="begin"/>
        </w:r>
        <w:r>
          <w:instrText xml:space="preserve"> PAGEREF _Toc28467 \h </w:instrText>
        </w:r>
        <w:r>
          <w:fldChar w:fldCharType="separate"/>
        </w:r>
        <w:r>
          <w:t>30</w:t>
        </w:r>
        <w:r>
          <w:fldChar w:fldCharType="end"/>
        </w:r>
      </w:hyperlink>
    </w:p>
    <w:p>
      <w:pPr>
        <w:pStyle w:val="TOC2"/>
        <w:tabs>
          <w:tab w:val="right" w:leader="dot" w:pos="8306"/>
        </w:tabs>
      </w:pPr>
      <w:hyperlink w:anchor="_Toc27805" w:history="1">
        <w:r>
          <w:rPr>
            <w:rFonts w:ascii="仿宋" w:eastAsia="仿宋" w:hAnsi="仿宋" w:cs="仿宋" w:hint="eastAsia"/>
            <w:lang w:eastAsia="zh-CN"/>
          </w:rPr>
          <w:t>(一)、财务管理体系建设</w:t>
        </w:r>
        <w:r>
          <w:tab/>
        </w:r>
        <w:r>
          <w:fldChar w:fldCharType="begin"/>
        </w:r>
        <w:r>
          <w:instrText xml:space="preserve"> PAGEREF _Toc27805 \h </w:instrText>
        </w:r>
        <w:r>
          <w:fldChar w:fldCharType="separate"/>
        </w:r>
        <w:r>
          <w:t>30</w:t>
        </w:r>
        <w:r>
          <w:fldChar w:fldCharType="end"/>
        </w:r>
      </w:hyperlink>
    </w:p>
    <w:p>
      <w:pPr>
        <w:pStyle w:val="TOC2"/>
        <w:tabs>
          <w:tab w:val="right" w:leader="dot" w:pos="8306"/>
        </w:tabs>
      </w:pPr>
      <w:hyperlink w:anchor="_Toc6575" w:history="1">
        <w:r>
          <w:rPr>
            <w:rFonts w:ascii="仿宋" w:eastAsia="仿宋" w:hAnsi="仿宋" w:cs="仿宋" w:hint="eastAsia"/>
            <w:lang w:eastAsia="zh-CN"/>
          </w:rPr>
          <w:t>(二)、成本控制措施</w:t>
        </w:r>
        <w:r>
          <w:tab/>
        </w:r>
        <w:r>
          <w:fldChar w:fldCharType="begin"/>
        </w:r>
        <w:r>
          <w:instrText xml:space="preserve"> PAGEREF _Toc6575 \h </w:instrText>
        </w:r>
        <w:r>
          <w:fldChar w:fldCharType="separate"/>
        </w:r>
        <w:r>
          <w:t>31</w:t>
        </w:r>
        <w:r>
          <w:fldChar w:fldCharType="end"/>
        </w:r>
      </w:hyperlink>
    </w:p>
    <w:p>
      <w:pPr>
        <w:pStyle w:val="TOC1"/>
        <w:tabs>
          <w:tab w:val="right" w:leader="dot" w:pos="8306"/>
        </w:tabs>
      </w:pPr>
      <w:hyperlink w:anchor="_Toc20538" w:history="1">
        <w:r>
          <w:rPr>
            <w:rFonts w:ascii="仿宋" w:eastAsia="仿宋" w:hAnsi="仿宋" w:cs="仿宋" w:hint="eastAsia"/>
            <w:lang w:eastAsia="zh-CN"/>
          </w:rPr>
          <w:t>六、项目选址研究</w:t>
        </w:r>
        <w:r>
          <w:tab/>
        </w:r>
        <w:r>
          <w:fldChar w:fldCharType="begin"/>
        </w:r>
        <w:r>
          <w:instrText xml:space="preserve"> PAGEREF _Toc20538 \h </w:instrText>
        </w:r>
        <w:r>
          <w:fldChar w:fldCharType="separate"/>
        </w:r>
        <w:r>
          <w:t>32</w:t>
        </w:r>
        <w:r>
          <w:fldChar w:fldCharType="end"/>
        </w:r>
      </w:hyperlink>
    </w:p>
    <w:p>
      <w:pPr>
        <w:pStyle w:val="TOC2"/>
        <w:tabs>
          <w:tab w:val="right" w:leader="dot" w:pos="8306"/>
        </w:tabs>
      </w:pPr>
      <w:hyperlink w:anchor="_Toc10823" w:history="1">
        <w:r>
          <w:rPr>
            <w:rFonts w:ascii="仿宋" w:eastAsia="仿宋" w:hAnsi="仿宋" w:cs="仿宋" w:hint="eastAsia"/>
            <w:lang w:eastAsia="zh-CN"/>
          </w:rPr>
          <w:t>(一)、项目选址原则</w:t>
        </w:r>
        <w:r>
          <w:tab/>
        </w:r>
        <w:r>
          <w:fldChar w:fldCharType="begin"/>
        </w:r>
        <w:r>
          <w:instrText xml:space="preserve"> PAGEREF _Toc10823 \h </w:instrText>
        </w:r>
        <w:r>
          <w:fldChar w:fldCharType="separate"/>
        </w:r>
        <w:r>
          <w:t>32</w:t>
        </w:r>
        <w:r>
          <w:fldChar w:fldCharType="end"/>
        </w:r>
      </w:hyperlink>
    </w:p>
    <w:p>
      <w:pPr>
        <w:pStyle w:val="TOC2"/>
        <w:tabs>
          <w:tab w:val="right" w:leader="dot" w:pos="8306"/>
        </w:tabs>
      </w:pPr>
      <w:hyperlink w:anchor="_Toc15944" w:history="1">
        <w:r>
          <w:rPr>
            <w:rFonts w:ascii="仿宋" w:eastAsia="仿宋" w:hAnsi="仿宋" w:cs="仿宋" w:hint="eastAsia"/>
            <w:lang w:eastAsia="zh-CN"/>
          </w:rPr>
          <w:t>(二)、项目选址</w:t>
        </w:r>
        <w:r>
          <w:tab/>
        </w:r>
        <w:r>
          <w:fldChar w:fldCharType="begin"/>
        </w:r>
        <w:r>
          <w:instrText xml:space="preserve"> PAGEREF _Toc15944 \h </w:instrText>
        </w:r>
        <w:r>
          <w:fldChar w:fldCharType="separate"/>
        </w:r>
        <w:r>
          <w:t>36</w:t>
        </w:r>
        <w:r>
          <w:fldChar w:fldCharType="end"/>
        </w:r>
      </w:hyperlink>
    </w:p>
    <w:p>
      <w:pPr>
        <w:pStyle w:val="TOC2"/>
        <w:tabs>
          <w:tab w:val="right" w:leader="dot" w:pos="8306"/>
        </w:tabs>
      </w:pPr>
      <w:hyperlink w:anchor="_Toc2619" w:history="1">
        <w:r>
          <w:rPr>
            <w:rFonts w:ascii="仿宋" w:eastAsia="仿宋" w:hAnsi="仿宋" w:cs="仿宋" w:hint="eastAsia"/>
            <w:lang w:eastAsia="zh-CN"/>
          </w:rPr>
          <w:t>(三)、建设条件分析</w:t>
        </w:r>
        <w:r>
          <w:tab/>
        </w:r>
        <w:r>
          <w:fldChar w:fldCharType="begin"/>
        </w:r>
        <w:r>
          <w:instrText xml:space="preserve"> PAGEREF _Toc2619 \h </w:instrText>
        </w:r>
        <w:r>
          <w:fldChar w:fldCharType="separate"/>
        </w:r>
        <w:r>
          <w:t>38</w:t>
        </w:r>
        <w:r>
          <w:fldChar w:fldCharType="end"/>
        </w:r>
      </w:hyperlink>
    </w:p>
    <w:p>
      <w:pPr>
        <w:pStyle w:val="TOC2"/>
        <w:tabs>
          <w:tab w:val="right" w:leader="dot" w:pos="8306"/>
        </w:tabs>
      </w:pPr>
      <w:hyperlink w:anchor="_Toc817" w:history="1">
        <w:r>
          <w:rPr>
            <w:rFonts w:ascii="仿宋" w:eastAsia="仿宋" w:hAnsi="仿宋" w:cs="仿宋" w:hint="eastAsia"/>
            <w:lang w:eastAsia="zh-CN"/>
          </w:rPr>
          <w:t>(四)、用地控制指标</w:t>
        </w:r>
        <w:r>
          <w:tab/>
        </w:r>
        <w:r>
          <w:fldChar w:fldCharType="begin"/>
        </w:r>
        <w:r>
          <w:instrText xml:space="preserve"> PAGEREF _Toc817 \h </w:instrText>
        </w:r>
        <w:r>
          <w:fldChar w:fldCharType="separate"/>
        </w:r>
        <w:r>
          <w:t>39</w:t>
        </w:r>
        <w:r>
          <w:fldChar w:fldCharType="end"/>
        </w:r>
      </w:hyperlink>
    </w:p>
    <w:p>
      <w:pPr>
        <w:pStyle w:val="TOC2"/>
        <w:tabs>
          <w:tab w:val="right" w:leader="dot" w:pos="8306"/>
        </w:tabs>
      </w:pPr>
      <w:hyperlink w:anchor="_Toc25551" w:history="1">
        <w:r>
          <w:rPr>
            <w:rFonts w:ascii="仿宋" w:eastAsia="仿宋" w:hAnsi="仿宋" w:cs="仿宋" w:hint="eastAsia"/>
            <w:lang w:eastAsia="zh-CN"/>
          </w:rPr>
          <w:t>(五)、地总体要求</w:t>
        </w:r>
        <w:r>
          <w:tab/>
        </w:r>
        <w:r>
          <w:fldChar w:fldCharType="begin"/>
        </w:r>
        <w:r>
          <w:instrText xml:space="preserve"> PAGEREF _Toc25551 \h </w:instrText>
        </w:r>
        <w:r>
          <w:fldChar w:fldCharType="separate"/>
        </w:r>
        <w:r>
          <w:t>40</w:t>
        </w:r>
        <w:r>
          <w:fldChar w:fldCharType="end"/>
        </w:r>
      </w:hyperlink>
    </w:p>
    <w:p>
      <w:pPr>
        <w:pStyle w:val="TOC2"/>
        <w:tabs>
          <w:tab w:val="right" w:leader="dot" w:pos="8306"/>
        </w:tabs>
      </w:pPr>
      <w:hyperlink w:anchor="_Toc31140" w:history="1">
        <w:r>
          <w:rPr>
            <w:rFonts w:ascii="仿宋" w:eastAsia="仿宋" w:hAnsi="仿宋" w:cs="仿宋" w:hint="eastAsia"/>
            <w:lang w:eastAsia="zh-CN"/>
          </w:rPr>
          <w:t>(六)、节约用地措施</w:t>
        </w:r>
        <w:r>
          <w:tab/>
        </w:r>
        <w:r>
          <w:fldChar w:fldCharType="begin"/>
        </w:r>
        <w:r>
          <w:instrText xml:space="preserve"> PAGEREF _Toc31140 \h </w:instrText>
        </w:r>
        <w:r>
          <w:fldChar w:fldCharType="separate"/>
        </w:r>
        <w:r>
          <w:t>42</w:t>
        </w:r>
        <w:r>
          <w:fldChar w:fldCharType="end"/>
        </w:r>
      </w:hyperlink>
    </w:p>
    <w:p>
      <w:pPr>
        <w:pStyle w:val="TOC2"/>
        <w:tabs>
          <w:tab w:val="right" w:leader="dot" w:pos="8306"/>
        </w:tabs>
      </w:pPr>
      <w:hyperlink w:anchor="_Toc651" w:history="1">
        <w:r>
          <w:rPr>
            <w:rFonts w:ascii="仿宋" w:eastAsia="仿宋" w:hAnsi="仿宋" w:cs="仿宋" w:hint="eastAsia"/>
            <w:lang w:eastAsia="zh-CN"/>
          </w:rPr>
          <w:t>(七)、选址综合评价</w:t>
        </w:r>
        <w:r>
          <w:tab/>
        </w:r>
        <w:r>
          <w:fldChar w:fldCharType="begin"/>
        </w:r>
        <w:r>
          <w:instrText xml:space="preserve"> PAGEREF _Toc651 \h </w:instrText>
        </w:r>
        <w:r>
          <w:fldChar w:fldCharType="separate"/>
        </w:r>
        <w:r>
          <w:t>43</w:t>
        </w:r>
        <w:r>
          <w:fldChar w:fldCharType="end"/>
        </w:r>
      </w:hyperlink>
    </w:p>
    <w:p>
      <w:pPr>
        <w:pStyle w:val="TOC1"/>
        <w:tabs>
          <w:tab w:val="right" w:leader="dot" w:pos="8306"/>
        </w:tabs>
      </w:pPr>
      <w:hyperlink w:anchor="_Toc29775" w:history="1">
        <w:r>
          <w:rPr>
            <w:rFonts w:ascii="仿宋" w:eastAsia="仿宋" w:hAnsi="仿宋" w:cs="仿宋" w:hint="eastAsia"/>
            <w:lang w:eastAsia="zh-CN"/>
          </w:rPr>
          <w:t>七、土地利用与规划方案</w:t>
        </w:r>
        <w:r>
          <w:tab/>
        </w:r>
        <w:r>
          <w:fldChar w:fldCharType="begin"/>
        </w:r>
        <w:r>
          <w:instrText xml:space="preserve"> PAGEREF _Toc29775 \h </w:instrText>
        </w:r>
        <w:r>
          <w:fldChar w:fldCharType="separate"/>
        </w:r>
        <w:r>
          <w:t>44</w:t>
        </w:r>
        <w:r>
          <w:fldChar w:fldCharType="end"/>
        </w:r>
      </w:hyperlink>
    </w:p>
    <w:p>
      <w:pPr>
        <w:pStyle w:val="TOC2"/>
        <w:tabs>
          <w:tab w:val="right" w:leader="dot" w:pos="8306"/>
        </w:tabs>
      </w:pPr>
      <w:hyperlink w:anchor="_Toc30340" w:history="1">
        <w:r>
          <w:rPr>
            <w:rFonts w:ascii="仿宋" w:eastAsia="仿宋" w:hAnsi="仿宋" w:cs="仿宋" w:hint="eastAsia"/>
            <w:lang w:eastAsia="zh-CN"/>
          </w:rPr>
          <w:t>(一)、项目用地情况分析</w:t>
        </w:r>
        <w:r>
          <w:tab/>
        </w:r>
        <w:r>
          <w:fldChar w:fldCharType="begin"/>
        </w:r>
        <w:r>
          <w:instrText xml:space="preserve"> PAGEREF _Toc30340 \h </w:instrText>
        </w:r>
        <w:r>
          <w:fldChar w:fldCharType="separate"/>
        </w:r>
        <w:r>
          <w:t>44</w:t>
        </w:r>
        <w:r>
          <w:fldChar w:fldCharType="end"/>
        </w:r>
      </w:hyperlink>
    </w:p>
    <w:p>
      <w:pPr>
        <w:pStyle w:val="TOC2"/>
        <w:tabs>
          <w:tab w:val="right" w:leader="dot" w:pos="8306"/>
        </w:tabs>
      </w:pPr>
      <w:hyperlink w:anchor="_Toc12948" w:history="1">
        <w:r>
          <w:rPr>
            <w:rFonts w:ascii="仿宋" w:eastAsia="仿宋" w:hAnsi="仿宋" w:cs="仿宋" w:hint="eastAsia"/>
            <w:lang w:eastAsia="zh-CN"/>
          </w:rPr>
          <w:t>(二)、土地利用规划方案</w:t>
        </w:r>
        <w:r>
          <w:tab/>
        </w:r>
        <w:r>
          <w:fldChar w:fldCharType="begin"/>
        </w:r>
        <w:r>
          <w:instrText xml:space="preserve"> PAGEREF _Toc12948 \h </w:instrText>
        </w:r>
        <w:r>
          <w:fldChar w:fldCharType="separate"/>
        </w:r>
        <w:r>
          <w:t>45</w:t>
        </w:r>
        <w:r>
          <w:fldChar w:fldCharType="end"/>
        </w:r>
      </w:hyperlink>
    </w:p>
    <w:p>
      <w:pPr>
        <w:pStyle w:val="TOC1"/>
        <w:tabs>
          <w:tab w:val="right" w:leader="dot" w:pos="8306"/>
        </w:tabs>
      </w:pPr>
      <w:hyperlink w:anchor="_Toc6857" w:history="1">
        <w:r>
          <w:rPr>
            <w:rFonts w:ascii="仿宋" w:eastAsia="仿宋" w:hAnsi="仿宋" w:cs="仿宋" w:hint="eastAsia"/>
            <w:lang w:eastAsia="zh-CN"/>
          </w:rPr>
          <w:t>八、项目质量与标准</w:t>
        </w:r>
        <w:r>
          <w:tab/>
        </w:r>
        <w:r>
          <w:fldChar w:fldCharType="begin"/>
        </w:r>
        <w:r>
          <w:instrText xml:space="preserve"> PAGEREF _Toc6857 \h </w:instrText>
        </w:r>
        <w:r>
          <w:fldChar w:fldCharType="separate"/>
        </w:r>
        <w:r>
          <w:t>46</w:t>
        </w:r>
        <w:r>
          <w:fldChar w:fldCharType="end"/>
        </w:r>
      </w:hyperlink>
    </w:p>
    <w:p>
      <w:pPr>
        <w:pStyle w:val="TOC2"/>
        <w:tabs>
          <w:tab w:val="right" w:leader="dot" w:pos="8306"/>
        </w:tabs>
      </w:pPr>
      <w:hyperlink w:anchor="_Toc8108" w:history="1">
        <w:r>
          <w:rPr>
            <w:rFonts w:ascii="仿宋" w:eastAsia="仿宋" w:hAnsi="仿宋" w:cs="仿宋" w:hint="eastAsia"/>
            <w:lang w:eastAsia="zh-CN"/>
          </w:rPr>
          <w:t>(一)、质量保障体系</w:t>
        </w:r>
        <w:r>
          <w:tab/>
        </w:r>
        <w:r>
          <w:fldChar w:fldCharType="begin"/>
        </w:r>
        <w:r>
          <w:instrText xml:space="preserve"> PAGEREF _Toc8108 \h </w:instrText>
        </w:r>
        <w:r>
          <w:fldChar w:fldCharType="separate"/>
        </w:r>
        <w:r>
          <w:t>46</w:t>
        </w:r>
        <w:r>
          <w:fldChar w:fldCharType="end"/>
        </w:r>
      </w:hyperlink>
    </w:p>
    <w:p>
      <w:pPr>
        <w:pStyle w:val="TOC2"/>
        <w:tabs>
          <w:tab w:val="right" w:leader="dot" w:pos="8306"/>
        </w:tabs>
      </w:pPr>
      <w:hyperlink w:anchor="_Toc24686" w:history="1">
        <w:r>
          <w:rPr>
            <w:rFonts w:ascii="仿宋" w:eastAsia="仿宋" w:hAnsi="仿宋" w:cs="仿宋" w:hint="eastAsia"/>
            <w:lang w:eastAsia="zh-CN"/>
          </w:rPr>
          <w:t>(二)、标准化作业流程</w:t>
        </w:r>
        <w:r>
          <w:tab/>
        </w:r>
        <w:r>
          <w:fldChar w:fldCharType="begin"/>
        </w:r>
        <w:r>
          <w:instrText xml:space="preserve"> PAGEREF _Toc24686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8" w:history="1">
        <w:r>
          <w:rPr>
            <w:rFonts w:ascii="仿宋" w:eastAsia="仿宋" w:hAnsi="仿宋" w:cs="仿宋" w:hint="eastAsia"/>
            <w:lang w:eastAsia="zh-CN"/>
          </w:rPr>
          <w:t>(三)、质量监控与评估</w:t>
        </w:r>
        <w:r>
          <w:tab/>
        </w:r>
        <w:r>
          <w:fldChar w:fldCharType="begin"/>
        </w:r>
        <w:r>
          <w:instrText xml:space="preserve"> PAGEREF _Toc22548 \h </w:instrText>
        </w:r>
        <w:r>
          <w:fldChar w:fldCharType="separate"/>
        </w:r>
        <w:r>
          <w:t>49</w:t>
        </w:r>
        <w:r>
          <w:fldChar w:fldCharType="end"/>
        </w:r>
      </w:hyperlink>
    </w:p>
    <w:p>
      <w:pPr>
        <w:pStyle w:val="TOC2"/>
        <w:tabs>
          <w:tab w:val="right" w:leader="dot" w:pos="8306"/>
        </w:tabs>
      </w:pPr>
      <w:hyperlink w:anchor="_Toc2770" w:history="1">
        <w:r>
          <w:rPr>
            <w:rFonts w:ascii="仿宋" w:eastAsia="仿宋" w:hAnsi="仿宋" w:cs="仿宋" w:hint="eastAsia"/>
            <w:lang w:eastAsia="zh-CN"/>
          </w:rPr>
          <w:t>(四)、质量改进计划</w:t>
        </w:r>
        <w:r>
          <w:tab/>
        </w:r>
        <w:r>
          <w:fldChar w:fldCharType="begin"/>
        </w:r>
        <w:r>
          <w:instrText xml:space="preserve"> PAGEREF _Toc2770 \h </w:instrText>
        </w:r>
        <w:r>
          <w:fldChar w:fldCharType="separate"/>
        </w:r>
        <w:r>
          <w:t>50</w:t>
        </w:r>
        <w:r>
          <w:fldChar w:fldCharType="end"/>
        </w:r>
      </w:hyperlink>
    </w:p>
    <w:p>
      <w:pPr>
        <w:pStyle w:val="TOC1"/>
        <w:tabs>
          <w:tab w:val="right" w:leader="dot" w:pos="8306"/>
        </w:tabs>
      </w:pPr>
      <w:hyperlink w:anchor="_Toc3899" w:history="1">
        <w:r>
          <w:rPr>
            <w:rFonts w:ascii="仿宋" w:eastAsia="仿宋" w:hAnsi="仿宋" w:cs="仿宋" w:hint="eastAsia"/>
            <w:lang w:eastAsia="zh-CN"/>
          </w:rPr>
          <w:t>九、技术创新与产业升级</w:t>
        </w:r>
        <w:r>
          <w:tab/>
        </w:r>
        <w:r>
          <w:fldChar w:fldCharType="begin"/>
        </w:r>
        <w:r>
          <w:instrText xml:space="preserve"> PAGEREF _Toc3899 \h </w:instrText>
        </w:r>
        <w:r>
          <w:fldChar w:fldCharType="separate"/>
        </w:r>
        <w:r>
          <w:t>52</w:t>
        </w:r>
        <w:r>
          <w:fldChar w:fldCharType="end"/>
        </w:r>
      </w:hyperlink>
    </w:p>
    <w:p>
      <w:pPr>
        <w:pStyle w:val="TOC2"/>
        <w:tabs>
          <w:tab w:val="right" w:leader="dot" w:pos="8306"/>
        </w:tabs>
      </w:pPr>
      <w:hyperlink w:anchor="_Toc12037" w:history="1">
        <w:r>
          <w:rPr>
            <w:rFonts w:ascii="仿宋" w:eastAsia="仿宋" w:hAnsi="仿宋" w:cs="仿宋" w:hint="eastAsia"/>
            <w:lang w:eastAsia="zh-CN"/>
          </w:rPr>
          <w:t>(一)、技术创新方向与目标</w:t>
        </w:r>
        <w:r>
          <w:tab/>
        </w:r>
        <w:r>
          <w:fldChar w:fldCharType="begin"/>
        </w:r>
        <w:r>
          <w:instrText xml:space="preserve"> PAGEREF _Toc12037 \h </w:instrText>
        </w:r>
        <w:r>
          <w:fldChar w:fldCharType="separate"/>
        </w:r>
        <w:r>
          <w:t>52</w:t>
        </w:r>
        <w:r>
          <w:fldChar w:fldCharType="end"/>
        </w:r>
      </w:hyperlink>
    </w:p>
    <w:p>
      <w:pPr>
        <w:pStyle w:val="TOC2"/>
        <w:tabs>
          <w:tab w:val="right" w:leader="dot" w:pos="8306"/>
        </w:tabs>
      </w:pPr>
      <w:hyperlink w:anchor="_Toc32713" w:history="1">
        <w:r>
          <w:rPr>
            <w:rFonts w:ascii="仿宋" w:eastAsia="仿宋" w:hAnsi="仿宋" w:cs="仿宋" w:hint="eastAsia"/>
            <w:lang w:eastAsia="zh-CN"/>
          </w:rPr>
          <w:t>(二)、产业升级路径与措施</w:t>
        </w:r>
        <w:r>
          <w:tab/>
        </w:r>
        <w:r>
          <w:fldChar w:fldCharType="begin"/>
        </w:r>
        <w:r>
          <w:instrText xml:space="preserve"> PAGEREF _Toc32713 \h </w:instrText>
        </w:r>
        <w:r>
          <w:fldChar w:fldCharType="separate"/>
        </w:r>
        <w:r>
          <w:t>53</w:t>
        </w:r>
        <w:r>
          <w:fldChar w:fldCharType="end"/>
        </w:r>
      </w:hyperlink>
    </w:p>
    <w:p>
      <w:pPr>
        <w:pStyle w:val="TOC1"/>
        <w:tabs>
          <w:tab w:val="right" w:leader="dot" w:pos="8306"/>
        </w:tabs>
      </w:pPr>
      <w:hyperlink w:anchor="_Toc6018" w:history="1">
        <w:r>
          <w:rPr>
            <w:rFonts w:ascii="仿宋" w:eastAsia="仿宋" w:hAnsi="仿宋" w:cs="仿宋" w:hint="eastAsia"/>
            <w:lang w:eastAsia="zh-CN"/>
          </w:rPr>
          <w:t>十、环境保护与治理方案</w:t>
        </w:r>
        <w:r>
          <w:tab/>
        </w:r>
        <w:r>
          <w:fldChar w:fldCharType="begin"/>
        </w:r>
        <w:r>
          <w:instrText xml:space="preserve"> PAGEREF _Toc6018 \h </w:instrText>
        </w:r>
        <w:r>
          <w:fldChar w:fldCharType="separate"/>
        </w:r>
        <w:r>
          <w:t>54</w:t>
        </w:r>
        <w:r>
          <w:fldChar w:fldCharType="end"/>
        </w:r>
      </w:hyperlink>
    </w:p>
    <w:p>
      <w:pPr>
        <w:pStyle w:val="TOC2"/>
        <w:tabs>
          <w:tab w:val="right" w:leader="dot" w:pos="8306"/>
        </w:tabs>
      </w:pPr>
      <w:hyperlink w:anchor="_Toc8955" w:history="1">
        <w:r>
          <w:rPr>
            <w:rFonts w:ascii="仿宋" w:eastAsia="仿宋" w:hAnsi="仿宋" w:cs="仿宋" w:hint="eastAsia"/>
            <w:lang w:eastAsia="zh-CN"/>
          </w:rPr>
          <w:t>(一)、项目环境影响评估</w:t>
        </w:r>
        <w:r>
          <w:tab/>
        </w:r>
        <w:r>
          <w:fldChar w:fldCharType="begin"/>
        </w:r>
        <w:r>
          <w:instrText xml:space="preserve"> PAGEREF _Toc8955 \h </w:instrText>
        </w:r>
        <w:r>
          <w:fldChar w:fldCharType="separate"/>
        </w:r>
        <w:r>
          <w:t>54</w:t>
        </w:r>
        <w:r>
          <w:fldChar w:fldCharType="end"/>
        </w:r>
      </w:hyperlink>
    </w:p>
    <w:p>
      <w:pPr>
        <w:pStyle w:val="TOC2"/>
        <w:tabs>
          <w:tab w:val="right" w:leader="dot" w:pos="8306"/>
        </w:tabs>
      </w:pPr>
      <w:hyperlink w:anchor="_Toc30359" w:history="1">
        <w:r>
          <w:rPr>
            <w:rFonts w:ascii="仿宋" w:eastAsia="仿宋" w:hAnsi="仿宋" w:cs="仿宋" w:hint="eastAsia"/>
            <w:lang w:eastAsia="zh-CN"/>
          </w:rPr>
          <w:t>(二)、环境保护措施与治理方案</w:t>
        </w:r>
        <w:r>
          <w:tab/>
        </w:r>
        <w:r>
          <w:fldChar w:fldCharType="begin"/>
        </w:r>
        <w:r>
          <w:instrText xml:space="preserve"> PAGEREF _Toc30359 \h </w:instrText>
        </w:r>
        <w:r>
          <w:fldChar w:fldCharType="separate"/>
        </w:r>
        <w:r>
          <w:t>55</w:t>
        </w:r>
        <w:r>
          <w:fldChar w:fldCharType="end"/>
        </w:r>
      </w:hyperlink>
    </w:p>
    <w:p>
      <w:pPr>
        <w:pStyle w:val="TOC1"/>
        <w:tabs>
          <w:tab w:val="right" w:leader="dot" w:pos="8306"/>
        </w:tabs>
      </w:pPr>
      <w:hyperlink w:anchor="_Toc4060" w:history="1">
        <w:r>
          <w:rPr>
            <w:rFonts w:ascii="仿宋" w:eastAsia="仿宋" w:hAnsi="仿宋" w:cs="仿宋" w:hint="eastAsia"/>
            <w:lang w:eastAsia="zh-CN"/>
          </w:rPr>
          <w:t>十一、项目进度计划</w:t>
        </w:r>
        <w:r>
          <w:tab/>
        </w:r>
        <w:r>
          <w:fldChar w:fldCharType="begin"/>
        </w:r>
        <w:r>
          <w:instrText xml:space="preserve"> PAGEREF _Toc4060 \h </w:instrText>
        </w:r>
        <w:r>
          <w:fldChar w:fldCharType="separate"/>
        </w:r>
        <w:r>
          <w:t>55</w:t>
        </w:r>
        <w:r>
          <w:fldChar w:fldCharType="end"/>
        </w:r>
      </w:hyperlink>
    </w:p>
    <w:p>
      <w:pPr>
        <w:pStyle w:val="TOC2"/>
        <w:tabs>
          <w:tab w:val="right" w:leader="dot" w:pos="8306"/>
        </w:tabs>
      </w:pPr>
      <w:hyperlink w:anchor="_Toc25905" w:history="1">
        <w:r>
          <w:rPr>
            <w:rFonts w:ascii="仿宋" w:eastAsia="仿宋" w:hAnsi="仿宋" w:cs="仿宋" w:hint="eastAsia"/>
            <w:lang w:eastAsia="zh-CN"/>
          </w:rPr>
          <w:t>(一)、建设周期</w:t>
        </w:r>
        <w:r>
          <w:tab/>
        </w:r>
        <w:r>
          <w:fldChar w:fldCharType="begin"/>
        </w:r>
        <w:r>
          <w:instrText xml:space="preserve"> PAGEREF _Toc25905 \h </w:instrText>
        </w:r>
        <w:r>
          <w:fldChar w:fldCharType="separate"/>
        </w:r>
        <w:r>
          <w:t>55</w:t>
        </w:r>
        <w:r>
          <w:fldChar w:fldCharType="end"/>
        </w:r>
      </w:hyperlink>
    </w:p>
    <w:p>
      <w:pPr>
        <w:pStyle w:val="TOC2"/>
        <w:tabs>
          <w:tab w:val="right" w:leader="dot" w:pos="8306"/>
        </w:tabs>
      </w:pPr>
      <w:hyperlink w:anchor="_Toc10609" w:history="1">
        <w:r>
          <w:rPr>
            <w:rFonts w:ascii="仿宋" w:eastAsia="仿宋" w:hAnsi="仿宋" w:cs="仿宋" w:hint="eastAsia"/>
            <w:lang w:eastAsia="zh-CN"/>
          </w:rPr>
          <w:t>(二)、建设进度</w:t>
        </w:r>
        <w:r>
          <w:tab/>
        </w:r>
        <w:r>
          <w:fldChar w:fldCharType="begin"/>
        </w:r>
        <w:r>
          <w:instrText xml:space="preserve"> PAGEREF _Toc10609 \h </w:instrText>
        </w:r>
        <w:r>
          <w:fldChar w:fldCharType="separate"/>
        </w:r>
        <w:r>
          <w:t>55</w:t>
        </w:r>
        <w:r>
          <w:fldChar w:fldCharType="end"/>
        </w:r>
      </w:hyperlink>
    </w:p>
    <w:p>
      <w:pPr>
        <w:pStyle w:val="TOC2"/>
        <w:tabs>
          <w:tab w:val="right" w:leader="dot" w:pos="8306"/>
        </w:tabs>
      </w:pPr>
      <w:hyperlink w:anchor="_Toc22761" w:history="1">
        <w:r>
          <w:rPr>
            <w:rFonts w:ascii="仿宋" w:eastAsia="仿宋" w:hAnsi="仿宋" w:cs="仿宋" w:hint="eastAsia"/>
            <w:lang w:eastAsia="zh-CN"/>
          </w:rPr>
          <w:t>(三)、进度安排注意事项</w:t>
        </w:r>
        <w:r>
          <w:tab/>
        </w:r>
        <w:r>
          <w:fldChar w:fldCharType="begin"/>
        </w:r>
        <w:r>
          <w:instrText xml:space="preserve"> PAGEREF _Toc22761 \h </w:instrText>
        </w:r>
        <w:r>
          <w:fldChar w:fldCharType="separate"/>
        </w:r>
        <w:r>
          <w:t>57</w:t>
        </w:r>
        <w:r>
          <w:fldChar w:fldCharType="end"/>
        </w:r>
      </w:hyperlink>
    </w:p>
    <w:p>
      <w:pPr>
        <w:pStyle w:val="TOC2"/>
        <w:tabs>
          <w:tab w:val="right" w:leader="dot" w:pos="8306"/>
        </w:tabs>
      </w:pPr>
      <w:hyperlink w:anchor="_Toc15113" w:history="1">
        <w:r>
          <w:rPr>
            <w:rFonts w:ascii="仿宋" w:eastAsia="仿宋" w:hAnsi="仿宋" w:cs="仿宋" w:hint="eastAsia"/>
            <w:lang w:eastAsia="zh-CN"/>
          </w:rPr>
          <w:t>(四)、人力资源配置</w:t>
        </w:r>
        <w:r>
          <w:tab/>
        </w:r>
        <w:r>
          <w:fldChar w:fldCharType="begin"/>
        </w:r>
        <w:r>
          <w:instrText xml:space="preserve"> PAGEREF _Toc15113 \h </w:instrText>
        </w:r>
        <w:r>
          <w:fldChar w:fldCharType="separate"/>
        </w:r>
        <w:r>
          <w:t>58</w:t>
        </w:r>
        <w:r>
          <w:fldChar w:fldCharType="end"/>
        </w:r>
      </w:hyperlink>
    </w:p>
    <w:p>
      <w:pPr>
        <w:pStyle w:val="TOC2"/>
        <w:tabs>
          <w:tab w:val="right" w:leader="dot" w:pos="8306"/>
        </w:tabs>
      </w:pPr>
      <w:hyperlink w:anchor="_Toc21373" w:history="1">
        <w:r>
          <w:rPr>
            <w:rFonts w:ascii="仿宋" w:eastAsia="仿宋" w:hAnsi="仿宋" w:cs="仿宋" w:hint="eastAsia"/>
            <w:lang w:eastAsia="zh-CN"/>
          </w:rPr>
          <w:t>(五)、员工培训</w:t>
        </w:r>
        <w:r>
          <w:tab/>
        </w:r>
        <w:r>
          <w:fldChar w:fldCharType="begin"/>
        </w:r>
        <w:r>
          <w:instrText xml:space="preserve"> PAGEREF _Toc21373 \h </w:instrText>
        </w:r>
        <w:r>
          <w:fldChar w:fldCharType="separate"/>
        </w:r>
        <w:r>
          <w:t>60</w:t>
        </w:r>
        <w:r>
          <w:fldChar w:fldCharType="end"/>
        </w:r>
      </w:hyperlink>
    </w:p>
    <w:p>
      <w:pPr>
        <w:pStyle w:val="TOC2"/>
        <w:tabs>
          <w:tab w:val="right" w:leader="dot" w:pos="8306"/>
        </w:tabs>
      </w:pPr>
      <w:hyperlink w:anchor="_Toc23637" w:history="1">
        <w:r>
          <w:rPr>
            <w:rFonts w:ascii="仿宋" w:eastAsia="仿宋" w:hAnsi="仿宋" w:cs="仿宋" w:hint="eastAsia"/>
            <w:lang w:eastAsia="zh-CN"/>
          </w:rPr>
          <w:t>(六)、项目实施保障</w:t>
        </w:r>
        <w:r>
          <w:tab/>
        </w:r>
        <w:r>
          <w:fldChar w:fldCharType="begin"/>
        </w:r>
        <w:r>
          <w:instrText xml:space="preserve"> PAGEREF _Toc23637 \h </w:instrText>
        </w:r>
        <w:r>
          <w:fldChar w:fldCharType="separate"/>
        </w:r>
        <w:r>
          <w:t>61</w:t>
        </w:r>
        <w:r>
          <w:fldChar w:fldCharType="end"/>
        </w:r>
      </w:hyperlink>
    </w:p>
    <w:p>
      <w:pPr>
        <w:pStyle w:val="TOC2"/>
        <w:tabs>
          <w:tab w:val="right" w:leader="dot" w:pos="8306"/>
        </w:tabs>
      </w:pPr>
      <w:hyperlink w:anchor="_Toc24353" w:history="1">
        <w:r>
          <w:rPr>
            <w:rFonts w:ascii="仿宋" w:eastAsia="仿宋" w:hAnsi="仿宋" w:cs="仿宋" w:hint="eastAsia"/>
            <w:lang w:eastAsia="zh-CN"/>
          </w:rPr>
          <w:t>(七)、安全规范管理</w:t>
        </w:r>
        <w:r>
          <w:tab/>
        </w:r>
        <w:r>
          <w:fldChar w:fldCharType="begin"/>
        </w:r>
        <w:r>
          <w:instrText xml:space="preserve"> PAGEREF _Toc24353 \h </w:instrText>
        </w:r>
        <w:r>
          <w:fldChar w:fldCharType="separate"/>
        </w:r>
        <w:r>
          <w:t>62</w:t>
        </w:r>
        <w:r>
          <w:fldChar w:fldCharType="end"/>
        </w:r>
      </w:hyperlink>
    </w:p>
    <w:p>
      <w:pPr>
        <w:pStyle w:val="TOC1"/>
        <w:tabs>
          <w:tab w:val="right" w:leader="dot" w:pos="8306"/>
        </w:tabs>
      </w:pPr>
      <w:hyperlink w:anchor="_Toc755" w:history="1">
        <w:r>
          <w:rPr>
            <w:rFonts w:ascii="仿宋" w:eastAsia="仿宋" w:hAnsi="仿宋" w:cs="仿宋" w:hint="eastAsia"/>
            <w:lang w:eastAsia="zh-CN"/>
          </w:rPr>
          <w:t>十二、项目实施与管理方案</w:t>
        </w:r>
        <w:r>
          <w:tab/>
        </w:r>
        <w:r>
          <w:fldChar w:fldCharType="begin"/>
        </w:r>
        <w:r>
          <w:instrText xml:space="preserve"> PAGEREF _Toc755 \h </w:instrText>
        </w:r>
        <w:r>
          <w:fldChar w:fldCharType="separate"/>
        </w:r>
        <w:r>
          <w:t>63</w:t>
        </w:r>
        <w:r>
          <w:fldChar w:fldCharType="end"/>
        </w:r>
      </w:hyperlink>
    </w:p>
    <w:p>
      <w:pPr>
        <w:pStyle w:val="TOC2"/>
        <w:tabs>
          <w:tab w:val="right" w:leader="dot" w:pos="8306"/>
        </w:tabs>
      </w:pPr>
      <w:hyperlink w:anchor="_Toc17994" w:history="1">
        <w:r>
          <w:rPr>
            <w:rFonts w:ascii="仿宋" w:eastAsia="仿宋" w:hAnsi="仿宋" w:cs="仿宋" w:hint="eastAsia"/>
            <w:lang w:eastAsia="zh-CN"/>
          </w:rPr>
          <w:t>(一)、项目实施计划</w:t>
        </w:r>
        <w:r>
          <w:tab/>
        </w:r>
        <w:r>
          <w:fldChar w:fldCharType="begin"/>
        </w:r>
        <w:r>
          <w:instrText xml:space="preserve"> PAGEREF _Toc17994 \h </w:instrText>
        </w:r>
        <w:r>
          <w:fldChar w:fldCharType="separate"/>
        </w:r>
        <w:r>
          <w:t>63</w:t>
        </w:r>
        <w:r>
          <w:fldChar w:fldCharType="end"/>
        </w:r>
      </w:hyperlink>
    </w:p>
    <w:p>
      <w:pPr>
        <w:pStyle w:val="TOC2"/>
        <w:tabs>
          <w:tab w:val="right" w:leader="dot" w:pos="8306"/>
        </w:tabs>
      </w:pPr>
      <w:hyperlink w:anchor="_Toc5516" w:history="1">
        <w:r>
          <w:rPr>
            <w:rFonts w:ascii="仿宋" w:eastAsia="仿宋" w:hAnsi="仿宋" w:cs="仿宋" w:hint="eastAsia"/>
            <w:lang w:eastAsia="zh-CN"/>
          </w:rPr>
          <w:t>(二)、项目组织机构与职责</w:t>
        </w:r>
        <w:r>
          <w:tab/>
        </w:r>
        <w:r>
          <w:fldChar w:fldCharType="begin"/>
        </w:r>
        <w:r>
          <w:instrText xml:space="preserve"> PAGEREF _Toc5516 \h </w:instrText>
        </w:r>
        <w:r>
          <w:fldChar w:fldCharType="separate"/>
        </w:r>
        <w:r>
          <w:t>64</w:t>
        </w:r>
        <w:r>
          <w:fldChar w:fldCharType="end"/>
        </w:r>
      </w:hyperlink>
    </w:p>
    <w:p>
      <w:pPr>
        <w:pStyle w:val="TOC2"/>
        <w:tabs>
          <w:tab w:val="right" w:leader="dot" w:pos="8306"/>
        </w:tabs>
      </w:pPr>
      <w:hyperlink w:anchor="_Toc10979" w:history="1">
        <w:r>
          <w:rPr>
            <w:rFonts w:ascii="仿宋" w:eastAsia="仿宋" w:hAnsi="仿宋" w:cs="仿宋" w:hint="eastAsia"/>
            <w:lang w:eastAsia="zh-CN"/>
          </w:rPr>
          <w:t>(三)、项目管理与监控体系</w:t>
        </w:r>
        <w:r>
          <w:tab/>
        </w:r>
        <w:r>
          <w:fldChar w:fldCharType="begin"/>
        </w:r>
        <w:r>
          <w:instrText xml:space="preserve"> PAGEREF _Toc10979 \h </w:instrText>
        </w:r>
        <w:r>
          <w:fldChar w:fldCharType="separate"/>
        </w:r>
        <w:r>
          <w:t>67</w:t>
        </w:r>
        <w:r>
          <w:fldChar w:fldCharType="end"/>
        </w:r>
      </w:hyperlink>
    </w:p>
    <w:p>
      <w:pPr>
        <w:pStyle w:val="TOC1"/>
        <w:tabs>
          <w:tab w:val="right" w:leader="dot" w:pos="8306"/>
        </w:tabs>
      </w:pPr>
      <w:hyperlink w:anchor="_Toc13499" w:history="1">
        <w:r>
          <w:rPr>
            <w:rFonts w:ascii="仿宋" w:eastAsia="仿宋" w:hAnsi="仿宋" w:cs="仿宋" w:hint="eastAsia"/>
            <w:lang w:eastAsia="zh-CN"/>
          </w:rPr>
          <w:t>十三、成果转化与推广应用</w:t>
        </w:r>
        <w:r>
          <w:tab/>
        </w:r>
        <w:r>
          <w:fldChar w:fldCharType="begin"/>
        </w:r>
        <w:r>
          <w:instrText xml:space="preserve"> PAGEREF _Toc13499 \h </w:instrText>
        </w:r>
        <w:r>
          <w:fldChar w:fldCharType="separate"/>
        </w:r>
        <w:r>
          <w:t>69</w:t>
        </w:r>
        <w:r>
          <w:fldChar w:fldCharType="end"/>
        </w:r>
      </w:hyperlink>
    </w:p>
    <w:p>
      <w:pPr>
        <w:pStyle w:val="TOC2"/>
        <w:tabs>
          <w:tab w:val="right" w:leader="dot" w:pos="8306"/>
        </w:tabs>
      </w:pPr>
      <w:hyperlink w:anchor="_Toc8" w:history="1">
        <w:r>
          <w:rPr>
            <w:rFonts w:ascii="仿宋" w:eastAsia="仿宋" w:hAnsi="仿宋" w:cs="仿宋" w:hint="eastAsia"/>
            <w:lang w:eastAsia="zh-CN"/>
          </w:rPr>
          <w:t>(一)、成果转化策略制定</w:t>
        </w:r>
        <w:r>
          <w:tab/>
        </w:r>
        <w:r>
          <w:fldChar w:fldCharType="begin"/>
        </w:r>
        <w:r>
          <w:instrText xml:space="preserve"> PAGEREF _Toc8 \h </w:instrText>
        </w:r>
        <w:r>
          <w:fldChar w:fldCharType="separate"/>
        </w:r>
        <w:r>
          <w:t>69</w:t>
        </w:r>
        <w:r>
          <w:fldChar w:fldCharType="end"/>
        </w:r>
      </w:hyperlink>
    </w:p>
    <w:p>
      <w:pPr>
        <w:pStyle w:val="TOC2"/>
        <w:tabs>
          <w:tab w:val="right" w:leader="dot" w:pos="8306"/>
        </w:tabs>
      </w:pPr>
      <w:hyperlink w:anchor="_Toc20566" w:history="1">
        <w:r>
          <w:rPr>
            <w:rFonts w:ascii="仿宋" w:eastAsia="仿宋" w:hAnsi="仿宋" w:cs="仿宋" w:hint="eastAsia"/>
            <w:lang w:eastAsia="zh-CN"/>
          </w:rPr>
          <w:t>(二)、成果推广应用方案</w:t>
        </w:r>
        <w:r>
          <w:tab/>
        </w:r>
        <w:r>
          <w:fldChar w:fldCharType="begin"/>
        </w:r>
        <w:r>
          <w:instrText xml:space="preserve"> PAGEREF _Toc20566 \h </w:instrText>
        </w:r>
        <w:r>
          <w:fldChar w:fldCharType="separate"/>
        </w:r>
        <w:r>
          <w:t>70</w:t>
        </w:r>
        <w:r>
          <w:fldChar w:fldCharType="end"/>
        </w:r>
      </w:hyperlink>
    </w:p>
    <w:p>
      <w:pPr>
        <w:pStyle w:val="TOC1"/>
        <w:tabs>
          <w:tab w:val="right" w:leader="dot" w:pos="8306"/>
        </w:tabs>
      </w:pPr>
      <w:hyperlink w:anchor="_Toc17083" w:history="1">
        <w:r>
          <w:rPr>
            <w:rFonts w:ascii="仿宋" w:eastAsia="仿宋" w:hAnsi="仿宋" w:cs="仿宋" w:hint="eastAsia"/>
            <w:lang w:eastAsia="zh-CN"/>
          </w:rPr>
          <w:t>十四、合作与交流机制建立</w:t>
        </w:r>
        <w:r>
          <w:tab/>
        </w:r>
        <w:r>
          <w:fldChar w:fldCharType="begin"/>
        </w:r>
        <w:r>
          <w:instrText xml:space="preserve"> PAGEREF _Toc17083 \h </w:instrText>
        </w:r>
        <w:r>
          <w:fldChar w:fldCharType="separate"/>
        </w:r>
        <w:r>
          <w:t>72</w:t>
        </w:r>
        <w:r>
          <w:fldChar w:fldCharType="end"/>
        </w:r>
      </w:hyperlink>
    </w:p>
    <w:p>
      <w:pPr>
        <w:pStyle w:val="TOC2"/>
        <w:tabs>
          <w:tab w:val="right" w:leader="dot" w:pos="8306"/>
        </w:tabs>
      </w:pPr>
      <w:hyperlink w:anchor="_Toc5072" w:history="1">
        <w:r>
          <w:rPr>
            <w:rFonts w:ascii="仿宋" w:eastAsia="仿宋" w:hAnsi="仿宋" w:cs="仿宋" w:hint="eastAsia"/>
            <w:lang w:eastAsia="zh-CN"/>
          </w:rPr>
          <w:t>(一)、合作伙伴选择与合作方式</w:t>
        </w:r>
        <w:r>
          <w:tab/>
        </w:r>
        <w:r>
          <w:fldChar w:fldCharType="begin"/>
        </w:r>
        <w:r>
          <w:instrText xml:space="preserve"> PAGEREF _Toc5072 \h </w:instrText>
        </w:r>
        <w:r>
          <w:fldChar w:fldCharType="separate"/>
        </w:r>
        <w:r>
          <w:t>72</w:t>
        </w:r>
        <w:r>
          <w:fldChar w:fldCharType="end"/>
        </w:r>
      </w:hyperlink>
    </w:p>
    <w:p>
      <w:pPr>
        <w:pStyle w:val="TOC2"/>
        <w:tabs>
          <w:tab w:val="right" w:leader="dot" w:pos="8306"/>
        </w:tabs>
      </w:pPr>
      <w:hyperlink w:anchor="_Toc28981" w:history="1">
        <w:r>
          <w:rPr>
            <w:rFonts w:ascii="仿宋" w:eastAsia="仿宋" w:hAnsi="仿宋" w:cs="仿宋" w:hint="eastAsia"/>
            <w:lang w:eastAsia="zh-CN"/>
          </w:rPr>
          <w:t>(二)、交流与合作平台搭建</w:t>
        </w:r>
        <w:r>
          <w:tab/>
        </w:r>
        <w:r>
          <w:fldChar w:fldCharType="begin"/>
        </w:r>
        <w:r>
          <w:instrText xml:space="preserve"> PAGEREF _Toc28981 \h </w:instrText>
        </w:r>
        <w:r>
          <w:fldChar w:fldCharType="separate"/>
        </w:r>
        <w:r>
          <w:t>73</w:t>
        </w:r>
        <w:r>
          <w:fldChar w:fldCharType="end"/>
        </w:r>
      </w:hyperlink>
    </w:p>
    <w:p>
      <w:pPr>
        <w:pStyle w:val="TOC1"/>
        <w:tabs>
          <w:tab w:val="right" w:leader="dot" w:pos="8306"/>
        </w:tabs>
      </w:pPr>
      <w:hyperlink w:anchor="_Toc19145" w:history="1">
        <w:r>
          <w:rPr>
            <w:rFonts w:ascii="仿宋" w:eastAsia="仿宋" w:hAnsi="仿宋" w:cs="仿宋" w:hint="eastAsia"/>
            <w:lang w:eastAsia="zh-CN"/>
          </w:rPr>
          <w:t>十五、企业合规与伦理</w:t>
        </w:r>
        <w:r>
          <w:tab/>
        </w:r>
        <w:r>
          <w:fldChar w:fldCharType="begin"/>
        </w:r>
        <w:r>
          <w:instrText xml:space="preserve"> PAGEREF _Toc19145 \h </w:instrText>
        </w:r>
        <w:r>
          <w:fldChar w:fldCharType="separate"/>
        </w:r>
        <w:r>
          <w:t>75</w:t>
        </w:r>
        <w:r>
          <w:fldChar w:fldCharType="end"/>
        </w:r>
      </w:hyperlink>
    </w:p>
    <w:p>
      <w:pPr>
        <w:pStyle w:val="TOC2"/>
        <w:tabs>
          <w:tab w:val="right" w:leader="dot" w:pos="8306"/>
        </w:tabs>
      </w:pPr>
      <w:hyperlink w:anchor="_Toc32187" w:history="1">
        <w:r>
          <w:rPr>
            <w:rFonts w:ascii="仿宋" w:eastAsia="仿宋" w:hAnsi="仿宋" w:cs="仿宋" w:hint="eastAsia"/>
            <w:lang w:eastAsia="zh-CN"/>
          </w:rPr>
          <w:t>(一)、合规政策与程序</w:t>
        </w:r>
        <w:r>
          <w:tab/>
        </w:r>
        <w:r>
          <w:fldChar w:fldCharType="begin"/>
        </w:r>
        <w:r>
          <w:instrText xml:space="preserve"> PAGEREF _Toc32187 \h </w:instrText>
        </w:r>
        <w:r>
          <w:fldChar w:fldCharType="separate"/>
        </w:r>
        <w:r>
          <w:t>75</w:t>
        </w:r>
        <w:r>
          <w:fldChar w:fldCharType="end"/>
        </w:r>
      </w:hyperlink>
    </w:p>
    <w:p>
      <w:pPr>
        <w:pStyle w:val="TOC2"/>
        <w:tabs>
          <w:tab w:val="right" w:leader="dot" w:pos="8306"/>
        </w:tabs>
      </w:pPr>
      <w:hyperlink w:anchor="_Toc9993" w:history="1">
        <w:r>
          <w:rPr>
            <w:rFonts w:ascii="仿宋" w:eastAsia="仿宋" w:hAnsi="仿宋" w:cs="仿宋" w:hint="eastAsia"/>
            <w:lang w:eastAsia="zh-CN"/>
          </w:rPr>
          <w:t>(二)、伦理规范与培训</w:t>
        </w:r>
        <w:r>
          <w:tab/>
        </w:r>
        <w:r>
          <w:fldChar w:fldCharType="begin"/>
        </w:r>
        <w:r>
          <w:instrText xml:space="preserve"> PAGEREF _Toc9993 \h </w:instrText>
        </w:r>
        <w:r>
          <w:fldChar w:fldCharType="separate"/>
        </w:r>
        <w:r>
          <w:t>76</w:t>
        </w:r>
        <w:r>
          <w:fldChar w:fldCharType="end"/>
        </w:r>
      </w:hyperlink>
    </w:p>
    <w:p>
      <w:pPr>
        <w:pStyle w:val="TOC2"/>
        <w:tabs>
          <w:tab w:val="right" w:leader="dot" w:pos="8306"/>
        </w:tabs>
      </w:pPr>
      <w:hyperlink w:anchor="_Toc8482" w:history="1">
        <w:r>
          <w:rPr>
            <w:rFonts w:ascii="仿宋" w:eastAsia="仿宋" w:hAnsi="仿宋" w:cs="仿宋" w:hint="eastAsia"/>
            <w:lang w:eastAsia="zh-CN"/>
          </w:rPr>
          <w:t>(三)、合规风险评估</w:t>
        </w:r>
        <w:r>
          <w:tab/>
        </w:r>
        <w:r>
          <w:fldChar w:fldCharType="begin"/>
        </w:r>
        <w:r>
          <w:instrText xml:space="preserve"> PAGEREF _Toc8482 \h </w:instrText>
        </w:r>
        <w:r>
          <w:fldChar w:fldCharType="separate"/>
        </w:r>
        <w:r>
          <w:t>77</w:t>
        </w:r>
        <w:r>
          <w:fldChar w:fldCharType="end"/>
        </w:r>
      </w:hyperlink>
    </w:p>
    <w:p>
      <w:pPr>
        <w:pStyle w:val="TOC2"/>
        <w:tabs>
          <w:tab w:val="right" w:leader="dot" w:pos="8306"/>
        </w:tabs>
      </w:pPr>
      <w:hyperlink w:anchor="_Toc23422" w:history="1">
        <w:r>
          <w:rPr>
            <w:rFonts w:ascii="仿宋" w:eastAsia="仿宋" w:hAnsi="仿宋" w:cs="仿宋" w:hint="eastAsia"/>
            <w:lang w:eastAsia="zh-CN"/>
          </w:rPr>
          <w:t>(四)、合规监督与执行</w:t>
        </w:r>
        <w:r>
          <w:tab/>
        </w:r>
        <w:r>
          <w:fldChar w:fldCharType="begin"/>
        </w:r>
        <w:r>
          <w:instrText xml:space="preserve"> PAGEREF _Toc23422 \h </w:instrText>
        </w:r>
        <w:r>
          <w:fldChar w:fldCharType="separate"/>
        </w:r>
        <w:r>
          <w:t>78</w:t>
        </w:r>
        <w:r>
          <w:fldChar w:fldCharType="end"/>
        </w:r>
      </w:hyperlink>
    </w:p>
    <w:p>
      <w:pPr>
        <w:pStyle w:val="TOC1"/>
        <w:tabs>
          <w:tab w:val="right" w:leader="dot" w:pos="8306"/>
        </w:tabs>
      </w:pPr>
      <w:hyperlink w:anchor="_Toc21093" w:history="1">
        <w:r>
          <w:rPr>
            <w:rFonts w:ascii="仿宋" w:eastAsia="仿宋" w:hAnsi="仿宋" w:cs="仿宋" w:hint="eastAsia"/>
            <w:lang w:eastAsia="zh-CN"/>
          </w:rPr>
          <w:t>十六、知识产权管理与保护</w:t>
        </w:r>
        <w:r>
          <w:tab/>
        </w:r>
        <w:r>
          <w:fldChar w:fldCharType="begin"/>
        </w:r>
        <w:r>
          <w:instrText xml:space="preserve"> PAGEREF _Toc21093 \h </w:instrText>
        </w:r>
        <w:r>
          <w:fldChar w:fldCharType="separate"/>
        </w:r>
        <w:r>
          <w:t>79</w:t>
        </w:r>
        <w:r>
          <w:fldChar w:fldCharType="end"/>
        </w:r>
      </w:hyperlink>
    </w:p>
    <w:p>
      <w:pPr>
        <w:pStyle w:val="TOC2"/>
        <w:tabs>
          <w:tab w:val="right" w:leader="dot" w:pos="8306"/>
        </w:tabs>
      </w:pPr>
      <w:hyperlink w:anchor="_Toc23537" w:history="1">
        <w:r>
          <w:rPr>
            <w:rFonts w:ascii="仿宋" w:eastAsia="仿宋" w:hAnsi="仿宋" w:cs="仿宋" w:hint="eastAsia"/>
            <w:lang w:eastAsia="zh-CN"/>
          </w:rPr>
          <w:t>(一)、知识产权管理体系建设</w:t>
        </w:r>
        <w:r>
          <w:tab/>
        </w:r>
        <w:r>
          <w:fldChar w:fldCharType="begin"/>
        </w:r>
        <w:r>
          <w:instrText xml:space="preserve"> PAGEREF _Toc23537 \h </w:instrText>
        </w:r>
        <w:r>
          <w:fldChar w:fldCharType="separate"/>
        </w:r>
        <w:r>
          <w:t>79</w:t>
        </w:r>
        <w:r>
          <w:fldChar w:fldCharType="end"/>
        </w:r>
      </w:hyperlink>
    </w:p>
    <w:p>
      <w:pPr>
        <w:pStyle w:val="TOC2"/>
        <w:tabs>
          <w:tab w:val="right" w:leader="dot" w:pos="8306"/>
        </w:tabs>
      </w:pPr>
      <w:hyperlink w:anchor="_Toc5113" w:history="1">
        <w:r>
          <w:rPr>
            <w:rFonts w:ascii="仿宋" w:eastAsia="仿宋" w:hAnsi="仿宋" w:cs="仿宋" w:hint="eastAsia"/>
            <w:lang w:eastAsia="zh-CN"/>
          </w:rPr>
          <w:t>(二)、知识产权保护措施</w:t>
        </w:r>
        <w:r>
          <w:tab/>
        </w:r>
        <w:r>
          <w:fldChar w:fldCharType="begin"/>
        </w:r>
        <w:r>
          <w:instrText xml:space="preserve"> PAGEREF _Toc5113 \h </w:instrText>
        </w:r>
        <w:r>
          <w:fldChar w:fldCharType="separate"/>
        </w:r>
        <w:r>
          <w:t>80</w:t>
        </w:r>
        <w:r>
          <w:fldChar w:fldCharType="end"/>
        </w:r>
      </w:hyperlink>
    </w:p>
    <w:p>
      <w:pPr>
        <w:pStyle w:val="TOC1"/>
        <w:tabs>
          <w:tab w:val="right" w:leader="dot" w:pos="8306"/>
        </w:tabs>
      </w:pPr>
      <w:hyperlink w:anchor="_Toc20362" w:history="1">
        <w:r>
          <w:rPr>
            <w:rFonts w:ascii="仿宋" w:eastAsia="仿宋" w:hAnsi="仿宋" w:cs="仿宋" w:hint="eastAsia"/>
            <w:lang w:eastAsia="zh-CN"/>
          </w:rPr>
          <w:t>十七、项目施工方案</w:t>
        </w:r>
        <w:r>
          <w:tab/>
        </w:r>
        <w:r>
          <w:fldChar w:fldCharType="begin"/>
        </w:r>
        <w:r>
          <w:instrText xml:space="preserve"> PAGEREF _Toc20362 \h </w:instrText>
        </w:r>
        <w:r>
          <w:fldChar w:fldCharType="separate"/>
        </w:r>
        <w:r>
          <w:t>81</w:t>
        </w:r>
        <w:r>
          <w:fldChar w:fldCharType="end"/>
        </w:r>
      </w:hyperlink>
    </w:p>
    <w:p>
      <w:pPr>
        <w:pStyle w:val="TOC2"/>
        <w:tabs>
          <w:tab w:val="right" w:leader="dot" w:pos="8306"/>
        </w:tabs>
      </w:pPr>
      <w:hyperlink w:anchor="_Toc3275" w:history="1">
        <w:r>
          <w:rPr>
            <w:rFonts w:ascii="仿宋" w:eastAsia="仿宋" w:hAnsi="仿宋" w:cs="仿宋" w:hint="eastAsia"/>
            <w:lang w:eastAsia="zh-CN"/>
          </w:rPr>
          <w:t>(一)、施工组织设计</w:t>
        </w:r>
        <w:r>
          <w:tab/>
        </w:r>
        <w:r>
          <w:fldChar w:fldCharType="begin"/>
        </w:r>
        <w:r>
          <w:instrText xml:space="preserve"> PAGEREF _Toc3275 \h </w:instrText>
        </w:r>
        <w:r>
          <w:fldChar w:fldCharType="separate"/>
        </w:r>
        <w:r>
          <w:t>81</w:t>
        </w:r>
        <w:r>
          <w:fldChar w:fldCharType="end"/>
        </w:r>
      </w:hyperlink>
    </w:p>
    <w:p>
      <w:pPr>
        <w:pStyle w:val="TOC2"/>
        <w:tabs>
          <w:tab w:val="right" w:leader="dot" w:pos="8306"/>
        </w:tabs>
      </w:pPr>
      <w:hyperlink w:anchor="_Toc29794" w:history="1">
        <w:r>
          <w:rPr>
            <w:rFonts w:ascii="仿宋" w:eastAsia="仿宋" w:hAnsi="仿宋" w:cs="仿宋" w:hint="eastAsia"/>
            <w:lang w:eastAsia="zh-CN"/>
          </w:rPr>
          <w:t>(二)、施工工艺与技术路线</w:t>
        </w:r>
        <w:r>
          <w:tab/>
        </w:r>
        <w:r>
          <w:fldChar w:fldCharType="begin"/>
        </w:r>
        <w:r>
          <w:instrText xml:space="preserve"> PAGEREF _Toc29794 \h </w:instrText>
        </w:r>
        <w:r>
          <w:fldChar w:fldCharType="separate"/>
        </w:r>
        <w:r>
          <w:t>83</w:t>
        </w:r>
        <w:r>
          <w:fldChar w:fldCharType="end"/>
        </w:r>
      </w:hyperlink>
    </w:p>
    <w:p>
      <w:pPr>
        <w:pStyle w:val="TOC2"/>
        <w:tabs>
          <w:tab w:val="right" w:leader="dot" w:pos="8306"/>
        </w:tabs>
      </w:pPr>
      <w:hyperlink w:anchor="_Toc20991" w:history="1">
        <w:r>
          <w:rPr>
            <w:rFonts w:ascii="仿宋" w:eastAsia="仿宋" w:hAnsi="仿宋" w:cs="仿宋" w:hint="eastAsia"/>
            <w:lang w:eastAsia="zh-CN"/>
          </w:rPr>
          <w:t>(三)、关键节点施工计划</w:t>
        </w:r>
        <w:r>
          <w:tab/>
        </w:r>
        <w:r>
          <w:fldChar w:fldCharType="begin"/>
        </w:r>
        <w:r>
          <w:instrText xml:space="preserve"> PAGEREF _Toc20991 \h </w:instrText>
        </w:r>
        <w:r>
          <w:fldChar w:fldCharType="separate"/>
        </w:r>
        <w:r>
          <w:t>84</w:t>
        </w:r>
        <w:r>
          <w:fldChar w:fldCharType="end"/>
        </w:r>
      </w:hyperlink>
    </w:p>
    <w:p>
      <w:pPr>
        <w:pStyle w:val="TOC2"/>
        <w:tabs>
          <w:tab w:val="right" w:leader="dot" w:pos="8306"/>
        </w:tabs>
      </w:pPr>
      <w:hyperlink w:anchor="_Toc25775" w:history="1">
        <w:r>
          <w:rPr>
            <w:rFonts w:ascii="仿宋" w:eastAsia="仿宋" w:hAnsi="仿宋" w:cs="仿宋" w:hint="eastAsia"/>
            <w:lang w:eastAsia="zh-CN"/>
          </w:rPr>
          <w:t>(四)、施工现场管理</w:t>
        </w:r>
        <w:r>
          <w:tab/>
        </w:r>
        <w:r>
          <w:fldChar w:fldCharType="begin"/>
        </w:r>
        <w:r>
          <w:instrText xml:space="preserve"> PAGEREF _Toc25775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6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直接收益：假设神经系统类药物项目的产品或服务年销售收入为XX万元。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若神经系统类药物项目成功推广新型环保产品，比如采用可回收材料的包装，可能会激发消费者对可持续产品的需求。这种需求的增长可能迫使整个行业转向更环保的产品设计和生产方法。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神经系统类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神经系统类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神经系统类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神经系统类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828"/>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79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655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https://d.book118.com/698007064006006047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80615"/>
    <w:rsid w:val="23580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07064006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2024-02-27T14:57:00Z</dcterms:created>
  <dcterms:modified xsi:type="dcterms:W3CDTF">2024-02-27T14:58:41Z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30E0FA5816D6475D8AE3643F83E59106_11</vt:lpwstr>
  </property>
  <property fmtid="{D5CDD505-2E9C-101B-9397-08002B2CF9AE}" pid="3" name="KSOProductBuildVer">
    <vt:lpwstr>2052-12.1.0.16250</vt:lpwstr>
  </property>
</Properties>
</file>