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机械结构用钢项目计划设计方案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20" w:history="1">
        <w:r>
          <w:rPr>
            <w:rFonts w:ascii="仿宋" w:eastAsia="仿宋" w:hAnsi="仿宋" w:cs="仿宋" w:hint="eastAsia"/>
            <w:lang w:eastAsia="zh-CN"/>
          </w:rPr>
          <w:t>序言</w:t>
        </w:r>
        <w:r>
          <w:tab/>
        </w:r>
        <w:r>
          <w:fldChar w:fldCharType="begin"/>
        </w:r>
        <w:r>
          <w:instrText xml:space="preserve"> PAGEREF _Toc7620 \h </w:instrText>
        </w:r>
        <w:r>
          <w:fldChar w:fldCharType="separate"/>
        </w:r>
        <w:r>
          <w:t>3</w:t>
        </w:r>
        <w:r>
          <w:fldChar w:fldCharType="end"/>
        </w:r>
      </w:hyperlink>
    </w:p>
    <w:p>
      <w:pPr>
        <w:pStyle w:val="TOC1"/>
        <w:tabs>
          <w:tab w:val="right" w:leader="dot" w:pos="8306"/>
        </w:tabs>
      </w:pPr>
      <w:hyperlink w:anchor="_Toc6147" w:history="1">
        <w:r>
          <w:rPr>
            <w:rFonts w:ascii="仿宋" w:eastAsia="仿宋" w:hAnsi="仿宋" w:cs="仿宋" w:hint="eastAsia"/>
            <w:lang w:eastAsia="zh-CN"/>
          </w:rPr>
          <w:t>一、机械结构用钢项目概论</w:t>
        </w:r>
        <w:r>
          <w:tab/>
        </w:r>
        <w:r>
          <w:fldChar w:fldCharType="begin"/>
        </w:r>
        <w:r>
          <w:instrText xml:space="preserve"> PAGEREF _Toc6147 \h </w:instrText>
        </w:r>
        <w:r>
          <w:fldChar w:fldCharType="separate"/>
        </w:r>
        <w:r>
          <w:t>3</w:t>
        </w:r>
        <w:r>
          <w:fldChar w:fldCharType="end"/>
        </w:r>
      </w:hyperlink>
    </w:p>
    <w:p>
      <w:pPr>
        <w:pStyle w:val="TOC2"/>
        <w:tabs>
          <w:tab w:val="right" w:leader="dot" w:pos="8306"/>
        </w:tabs>
      </w:pPr>
      <w:hyperlink w:anchor="_Toc12356" w:history="1">
        <w:r>
          <w:rPr>
            <w:rFonts w:ascii="仿宋" w:eastAsia="仿宋" w:hAnsi="仿宋" w:cs="仿宋" w:hint="eastAsia"/>
            <w:lang w:eastAsia="zh-CN"/>
          </w:rPr>
          <w:t>(一)、机械结构用钢项目概况</w:t>
        </w:r>
        <w:r>
          <w:tab/>
        </w:r>
        <w:r>
          <w:fldChar w:fldCharType="begin"/>
        </w:r>
        <w:r>
          <w:instrText xml:space="preserve"> PAGEREF _Toc12356 \h </w:instrText>
        </w:r>
        <w:r>
          <w:fldChar w:fldCharType="separate"/>
        </w:r>
        <w:r>
          <w:t>3</w:t>
        </w:r>
        <w:r>
          <w:fldChar w:fldCharType="end"/>
        </w:r>
      </w:hyperlink>
    </w:p>
    <w:p>
      <w:pPr>
        <w:pStyle w:val="TOC2"/>
        <w:tabs>
          <w:tab w:val="right" w:leader="dot" w:pos="8306"/>
        </w:tabs>
      </w:pPr>
      <w:hyperlink w:anchor="_Toc18420" w:history="1">
        <w:r>
          <w:rPr>
            <w:rFonts w:ascii="仿宋" w:eastAsia="仿宋" w:hAnsi="仿宋" w:cs="仿宋" w:hint="eastAsia"/>
            <w:lang w:eastAsia="zh-CN"/>
          </w:rPr>
          <w:t>(二)、机械结构用钢项目目标</w:t>
        </w:r>
        <w:r>
          <w:tab/>
        </w:r>
        <w:r>
          <w:fldChar w:fldCharType="begin"/>
        </w:r>
        <w:r>
          <w:instrText xml:space="preserve"> PAGEREF _Toc18420 \h </w:instrText>
        </w:r>
        <w:r>
          <w:fldChar w:fldCharType="separate"/>
        </w:r>
        <w:r>
          <w:t>5</w:t>
        </w:r>
        <w:r>
          <w:fldChar w:fldCharType="end"/>
        </w:r>
      </w:hyperlink>
    </w:p>
    <w:p>
      <w:pPr>
        <w:pStyle w:val="TOC2"/>
        <w:tabs>
          <w:tab w:val="right" w:leader="dot" w:pos="8306"/>
        </w:tabs>
      </w:pPr>
      <w:hyperlink w:anchor="_Toc16183" w:history="1">
        <w:r>
          <w:rPr>
            <w:rFonts w:ascii="仿宋" w:eastAsia="仿宋" w:hAnsi="仿宋" w:cs="仿宋" w:hint="eastAsia"/>
            <w:lang w:eastAsia="zh-CN"/>
          </w:rPr>
          <w:t>(三)、机械结构用钢项目提出的理由</w:t>
        </w:r>
        <w:r>
          <w:tab/>
        </w:r>
        <w:r>
          <w:fldChar w:fldCharType="begin"/>
        </w:r>
        <w:r>
          <w:instrText xml:space="preserve"> PAGEREF _Toc16183 \h </w:instrText>
        </w:r>
        <w:r>
          <w:fldChar w:fldCharType="separate"/>
        </w:r>
        <w:r>
          <w:t>6</w:t>
        </w:r>
        <w:r>
          <w:fldChar w:fldCharType="end"/>
        </w:r>
      </w:hyperlink>
    </w:p>
    <w:p>
      <w:pPr>
        <w:pStyle w:val="TOC2"/>
        <w:tabs>
          <w:tab w:val="right" w:leader="dot" w:pos="8306"/>
        </w:tabs>
      </w:pPr>
      <w:hyperlink w:anchor="_Toc16228" w:history="1">
        <w:r>
          <w:rPr>
            <w:rFonts w:ascii="仿宋" w:eastAsia="仿宋" w:hAnsi="仿宋" w:cs="仿宋" w:hint="eastAsia"/>
            <w:lang w:eastAsia="zh-CN"/>
          </w:rPr>
          <w:t>(四)、机械结构用钢项目意义</w:t>
        </w:r>
        <w:r>
          <w:tab/>
        </w:r>
        <w:r>
          <w:fldChar w:fldCharType="begin"/>
        </w:r>
        <w:r>
          <w:instrText xml:space="preserve"> PAGEREF _Toc16228 \h </w:instrText>
        </w:r>
        <w:r>
          <w:fldChar w:fldCharType="separate"/>
        </w:r>
        <w:r>
          <w:t>8</w:t>
        </w:r>
        <w:r>
          <w:fldChar w:fldCharType="end"/>
        </w:r>
      </w:hyperlink>
    </w:p>
    <w:p>
      <w:pPr>
        <w:pStyle w:val="TOC2"/>
        <w:tabs>
          <w:tab w:val="right" w:leader="dot" w:pos="8306"/>
        </w:tabs>
      </w:pPr>
      <w:hyperlink w:anchor="_Toc27182" w:history="1">
        <w:r>
          <w:rPr>
            <w:rFonts w:ascii="仿宋" w:eastAsia="仿宋" w:hAnsi="仿宋" w:cs="仿宋" w:hint="eastAsia"/>
            <w:lang w:eastAsia="zh-CN"/>
          </w:rPr>
          <w:t>(五)、机械结构用钢项目背景</w:t>
        </w:r>
        <w:r>
          <w:tab/>
        </w:r>
        <w:r>
          <w:fldChar w:fldCharType="begin"/>
        </w:r>
        <w:r>
          <w:instrText xml:space="preserve"> PAGEREF _Toc27182 \h </w:instrText>
        </w:r>
        <w:r>
          <w:fldChar w:fldCharType="separate"/>
        </w:r>
        <w:r>
          <w:t>9</w:t>
        </w:r>
        <w:r>
          <w:fldChar w:fldCharType="end"/>
        </w:r>
      </w:hyperlink>
    </w:p>
    <w:p>
      <w:pPr>
        <w:pStyle w:val="TOC1"/>
        <w:tabs>
          <w:tab w:val="right" w:leader="dot" w:pos="8306"/>
        </w:tabs>
      </w:pPr>
      <w:hyperlink w:anchor="_Toc4178" w:history="1">
        <w:r>
          <w:rPr>
            <w:rFonts w:ascii="仿宋" w:eastAsia="仿宋" w:hAnsi="仿宋" w:cs="仿宋" w:hint="eastAsia"/>
            <w:lang w:eastAsia="zh-CN"/>
          </w:rPr>
          <w:t>二、机械结构用钢项目选址可行性分析</w:t>
        </w:r>
        <w:r>
          <w:tab/>
        </w:r>
        <w:r>
          <w:fldChar w:fldCharType="begin"/>
        </w:r>
        <w:r>
          <w:instrText xml:space="preserve"> PAGEREF _Toc4178 \h </w:instrText>
        </w:r>
        <w:r>
          <w:fldChar w:fldCharType="separate"/>
        </w:r>
        <w:r>
          <w:t>10</w:t>
        </w:r>
        <w:r>
          <w:fldChar w:fldCharType="end"/>
        </w:r>
      </w:hyperlink>
    </w:p>
    <w:p>
      <w:pPr>
        <w:pStyle w:val="TOC2"/>
        <w:tabs>
          <w:tab w:val="right" w:leader="dot" w:pos="8306"/>
        </w:tabs>
      </w:pPr>
      <w:hyperlink w:anchor="_Toc28944" w:history="1">
        <w:r>
          <w:rPr>
            <w:rFonts w:ascii="仿宋" w:eastAsia="仿宋" w:hAnsi="仿宋" w:cs="仿宋" w:hint="eastAsia"/>
            <w:lang w:eastAsia="zh-CN"/>
          </w:rPr>
          <w:t>(一)、机械结构用钢项目选址</w:t>
        </w:r>
        <w:r>
          <w:tab/>
        </w:r>
        <w:r>
          <w:fldChar w:fldCharType="begin"/>
        </w:r>
        <w:r>
          <w:instrText xml:space="preserve"> PAGEREF _Toc28944 \h </w:instrText>
        </w:r>
        <w:r>
          <w:fldChar w:fldCharType="separate"/>
        </w:r>
        <w:r>
          <w:t>10</w:t>
        </w:r>
        <w:r>
          <w:fldChar w:fldCharType="end"/>
        </w:r>
      </w:hyperlink>
    </w:p>
    <w:p>
      <w:pPr>
        <w:pStyle w:val="TOC2"/>
        <w:tabs>
          <w:tab w:val="right" w:leader="dot" w:pos="8306"/>
        </w:tabs>
      </w:pPr>
      <w:hyperlink w:anchor="_Toc16710" w:history="1">
        <w:r>
          <w:rPr>
            <w:rFonts w:ascii="仿宋" w:eastAsia="仿宋" w:hAnsi="仿宋" w:cs="仿宋" w:hint="eastAsia"/>
            <w:lang w:eastAsia="zh-CN"/>
          </w:rPr>
          <w:t>(二)、用地控制指标</w:t>
        </w:r>
        <w:r>
          <w:tab/>
        </w:r>
        <w:r>
          <w:fldChar w:fldCharType="begin"/>
        </w:r>
        <w:r>
          <w:instrText xml:space="preserve"> PAGEREF _Toc16710 \h </w:instrText>
        </w:r>
        <w:r>
          <w:fldChar w:fldCharType="separate"/>
        </w:r>
        <w:r>
          <w:t>10</w:t>
        </w:r>
        <w:r>
          <w:fldChar w:fldCharType="end"/>
        </w:r>
      </w:hyperlink>
    </w:p>
    <w:p>
      <w:pPr>
        <w:pStyle w:val="TOC2"/>
        <w:tabs>
          <w:tab w:val="right" w:leader="dot" w:pos="8306"/>
        </w:tabs>
      </w:pPr>
      <w:hyperlink w:anchor="_Toc30080" w:history="1">
        <w:r>
          <w:rPr>
            <w:rFonts w:ascii="仿宋" w:eastAsia="仿宋" w:hAnsi="仿宋" w:cs="仿宋" w:hint="eastAsia"/>
            <w:lang w:eastAsia="zh-CN"/>
          </w:rPr>
          <w:t>(三)、节约用地措施</w:t>
        </w:r>
        <w:r>
          <w:tab/>
        </w:r>
        <w:r>
          <w:fldChar w:fldCharType="begin"/>
        </w:r>
        <w:r>
          <w:instrText xml:space="preserve"> PAGEREF _Toc30080 \h </w:instrText>
        </w:r>
        <w:r>
          <w:fldChar w:fldCharType="separate"/>
        </w:r>
        <w:r>
          <w:t>12</w:t>
        </w:r>
        <w:r>
          <w:fldChar w:fldCharType="end"/>
        </w:r>
      </w:hyperlink>
    </w:p>
    <w:p>
      <w:pPr>
        <w:pStyle w:val="TOC2"/>
        <w:tabs>
          <w:tab w:val="right" w:leader="dot" w:pos="8306"/>
        </w:tabs>
      </w:pPr>
      <w:hyperlink w:anchor="_Toc13741" w:history="1">
        <w:r>
          <w:rPr>
            <w:rFonts w:ascii="仿宋" w:eastAsia="仿宋" w:hAnsi="仿宋" w:cs="仿宋" w:hint="eastAsia"/>
            <w:lang w:eastAsia="zh-CN"/>
          </w:rPr>
          <w:t>(四)、总图布置方案</w:t>
        </w:r>
        <w:r>
          <w:tab/>
        </w:r>
        <w:r>
          <w:fldChar w:fldCharType="begin"/>
        </w:r>
        <w:r>
          <w:instrText xml:space="preserve"> PAGEREF _Toc13741 \h </w:instrText>
        </w:r>
        <w:r>
          <w:fldChar w:fldCharType="separate"/>
        </w:r>
        <w:r>
          <w:t>13</w:t>
        </w:r>
        <w:r>
          <w:fldChar w:fldCharType="end"/>
        </w:r>
      </w:hyperlink>
    </w:p>
    <w:p>
      <w:pPr>
        <w:pStyle w:val="TOC2"/>
        <w:tabs>
          <w:tab w:val="right" w:leader="dot" w:pos="8306"/>
        </w:tabs>
      </w:pPr>
      <w:hyperlink w:anchor="_Toc15428" w:history="1">
        <w:r>
          <w:rPr>
            <w:rFonts w:ascii="仿宋" w:eastAsia="仿宋" w:hAnsi="仿宋" w:cs="仿宋" w:hint="eastAsia"/>
            <w:lang w:eastAsia="zh-CN"/>
          </w:rPr>
          <w:t>(五)、选址综合评价</w:t>
        </w:r>
        <w:r>
          <w:tab/>
        </w:r>
        <w:r>
          <w:fldChar w:fldCharType="begin"/>
        </w:r>
        <w:r>
          <w:instrText xml:space="preserve"> PAGEREF _Toc15428 \h </w:instrText>
        </w:r>
        <w:r>
          <w:fldChar w:fldCharType="separate"/>
        </w:r>
        <w:r>
          <w:t>14</w:t>
        </w:r>
        <w:r>
          <w:fldChar w:fldCharType="end"/>
        </w:r>
      </w:hyperlink>
    </w:p>
    <w:p>
      <w:pPr>
        <w:pStyle w:val="TOC1"/>
        <w:tabs>
          <w:tab w:val="right" w:leader="dot" w:pos="8306"/>
        </w:tabs>
      </w:pPr>
      <w:hyperlink w:anchor="_Toc31257" w:history="1">
        <w:r>
          <w:rPr>
            <w:rFonts w:ascii="仿宋" w:eastAsia="仿宋" w:hAnsi="仿宋" w:cs="仿宋" w:hint="eastAsia"/>
            <w:lang w:eastAsia="zh-CN"/>
          </w:rPr>
          <w:t>三、机械结构用钢项目可持续发展</w:t>
        </w:r>
        <w:r>
          <w:tab/>
        </w:r>
        <w:r>
          <w:fldChar w:fldCharType="begin"/>
        </w:r>
        <w:r>
          <w:instrText xml:space="preserve"> PAGEREF _Toc31257 \h </w:instrText>
        </w:r>
        <w:r>
          <w:fldChar w:fldCharType="separate"/>
        </w:r>
        <w:r>
          <w:t>15</w:t>
        </w:r>
        <w:r>
          <w:fldChar w:fldCharType="end"/>
        </w:r>
      </w:hyperlink>
    </w:p>
    <w:p>
      <w:pPr>
        <w:pStyle w:val="TOC2"/>
        <w:tabs>
          <w:tab w:val="right" w:leader="dot" w:pos="8306"/>
        </w:tabs>
      </w:pPr>
      <w:hyperlink w:anchor="_Toc5886" w:history="1">
        <w:r>
          <w:rPr>
            <w:rFonts w:ascii="仿宋" w:eastAsia="仿宋" w:hAnsi="仿宋" w:cs="仿宋" w:hint="eastAsia"/>
            <w:lang w:eastAsia="zh-CN"/>
          </w:rPr>
          <w:t>(一)、可持续战略与实践</w:t>
        </w:r>
        <w:r>
          <w:tab/>
        </w:r>
        <w:r>
          <w:fldChar w:fldCharType="begin"/>
        </w:r>
        <w:r>
          <w:instrText xml:space="preserve"> PAGEREF _Toc5886 \h </w:instrText>
        </w:r>
        <w:r>
          <w:fldChar w:fldCharType="separate"/>
        </w:r>
        <w:r>
          <w:t>15</w:t>
        </w:r>
        <w:r>
          <w:fldChar w:fldCharType="end"/>
        </w:r>
      </w:hyperlink>
    </w:p>
    <w:p>
      <w:pPr>
        <w:pStyle w:val="TOC2"/>
        <w:tabs>
          <w:tab w:val="right" w:leader="dot" w:pos="8306"/>
        </w:tabs>
      </w:pPr>
      <w:hyperlink w:anchor="_Toc7056" w:history="1">
        <w:r>
          <w:rPr>
            <w:rFonts w:ascii="仿宋" w:eastAsia="仿宋" w:hAnsi="仿宋" w:cs="仿宋" w:hint="eastAsia"/>
            <w:lang w:eastAsia="zh-CN"/>
          </w:rPr>
          <w:t>(二)、环保与社会责任</w:t>
        </w:r>
        <w:r>
          <w:tab/>
        </w:r>
        <w:r>
          <w:fldChar w:fldCharType="begin"/>
        </w:r>
        <w:r>
          <w:instrText xml:space="preserve"> PAGEREF _Toc7056 \h </w:instrText>
        </w:r>
        <w:r>
          <w:fldChar w:fldCharType="separate"/>
        </w:r>
        <w:r>
          <w:t>16</w:t>
        </w:r>
        <w:r>
          <w:fldChar w:fldCharType="end"/>
        </w:r>
      </w:hyperlink>
    </w:p>
    <w:p>
      <w:pPr>
        <w:pStyle w:val="TOC1"/>
        <w:tabs>
          <w:tab w:val="right" w:leader="dot" w:pos="8306"/>
        </w:tabs>
      </w:pPr>
      <w:hyperlink w:anchor="_Toc8390" w:history="1">
        <w:r>
          <w:rPr>
            <w:rFonts w:ascii="仿宋" w:eastAsia="仿宋" w:hAnsi="仿宋" w:cs="仿宋" w:hint="eastAsia"/>
            <w:lang w:eastAsia="zh-CN"/>
          </w:rPr>
          <w:t>四、机械结构用钢项目土建工程</w:t>
        </w:r>
        <w:r>
          <w:tab/>
        </w:r>
        <w:r>
          <w:fldChar w:fldCharType="begin"/>
        </w:r>
        <w:r>
          <w:instrText xml:space="preserve"> PAGEREF _Toc8390 \h </w:instrText>
        </w:r>
        <w:r>
          <w:fldChar w:fldCharType="separate"/>
        </w:r>
        <w:r>
          <w:t>17</w:t>
        </w:r>
        <w:r>
          <w:fldChar w:fldCharType="end"/>
        </w:r>
      </w:hyperlink>
    </w:p>
    <w:p>
      <w:pPr>
        <w:pStyle w:val="TOC2"/>
        <w:tabs>
          <w:tab w:val="right" w:leader="dot" w:pos="8306"/>
        </w:tabs>
      </w:pPr>
      <w:hyperlink w:anchor="_Toc10833" w:history="1">
        <w:r>
          <w:rPr>
            <w:rFonts w:ascii="仿宋" w:eastAsia="仿宋" w:hAnsi="仿宋" w:cs="仿宋" w:hint="eastAsia"/>
            <w:lang w:eastAsia="zh-CN"/>
          </w:rPr>
          <w:t>(一)、建筑工程设计原则</w:t>
        </w:r>
        <w:r>
          <w:tab/>
        </w:r>
        <w:r>
          <w:fldChar w:fldCharType="begin"/>
        </w:r>
        <w:r>
          <w:instrText xml:space="preserve"> PAGEREF _Toc10833 \h </w:instrText>
        </w:r>
        <w:r>
          <w:fldChar w:fldCharType="separate"/>
        </w:r>
        <w:r>
          <w:t>17</w:t>
        </w:r>
        <w:r>
          <w:fldChar w:fldCharType="end"/>
        </w:r>
      </w:hyperlink>
    </w:p>
    <w:p>
      <w:pPr>
        <w:pStyle w:val="TOC2"/>
        <w:tabs>
          <w:tab w:val="right" w:leader="dot" w:pos="8306"/>
        </w:tabs>
      </w:pPr>
      <w:hyperlink w:anchor="_Toc3162" w:history="1">
        <w:r>
          <w:rPr>
            <w:rFonts w:ascii="仿宋" w:eastAsia="仿宋" w:hAnsi="仿宋" w:cs="仿宋" w:hint="eastAsia"/>
            <w:lang w:eastAsia="zh-CN"/>
          </w:rPr>
          <w:t>(二)、土建工程设计年限及安全等级</w:t>
        </w:r>
        <w:r>
          <w:tab/>
        </w:r>
        <w:r>
          <w:fldChar w:fldCharType="begin"/>
        </w:r>
        <w:r>
          <w:instrText xml:space="preserve"> PAGEREF _Toc3162 \h </w:instrText>
        </w:r>
        <w:r>
          <w:fldChar w:fldCharType="separate"/>
        </w:r>
        <w:r>
          <w:t>18</w:t>
        </w:r>
        <w:r>
          <w:fldChar w:fldCharType="end"/>
        </w:r>
      </w:hyperlink>
    </w:p>
    <w:p>
      <w:pPr>
        <w:pStyle w:val="TOC2"/>
        <w:tabs>
          <w:tab w:val="right" w:leader="dot" w:pos="8306"/>
        </w:tabs>
      </w:pPr>
      <w:hyperlink w:anchor="_Toc19379" w:history="1">
        <w:r>
          <w:rPr>
            <w:rFonts w:ascii="仿宋" w:eastAsia="仿宋" w:hAnsi="仿宋" w:cs="仿宋" w:hint="eastAsia"/>
            <w:lang w:eastAsia="zh-CN"/>
          </w:rPr>
          <w:t>(三)、建筑工程设计总体要求</w:t>
        </w:r>
        <w:r>
          <w:tab/>
        </w:r>
        <w:r>
          <w:fldChar w:fldCharType="begin"/>
        </w:r>
        <w:r>
          <w:instrText xml:space="preserve"> PAGEREF _Toc19379 \h </w:instrText>
        </w:r>
        <w:r>
          <w:fldChar w:fldCharType="separate"/>
        </w:r>
        <w:r>
          <w:t>19</w:t>
        </w:r>
        <w:r>
          <w:fldChar w:fldCharType="end"/>
        </w:r>
      </w:hyperlink>
    </w:p>
    <w:p>
      <w:pPr>
        <w:pStyle w:val="TOC2"/>
        <w:tabs>
          <w:tab w:val="right" w:leader="dot" w:pos="8306"/>
        </w:tabs>
      </w:pPr>
      <w:hyperlink w:anchor="_Toc30973" w:history="1">
        <w:r>
          <w:rPr>
            <w:rFonts w:ascii="仿宋" w:eastAsia="仿宋" w:hAnsi="仿宋" w:cs="仿宋" w:hint="eastAsia"/>
            <w:lang w:eastAsia="zh-CN"/>
          </w:rPr>
          <w:t>(四)、土建工程建设指标</w:t>
        </w:r>
        <w:r>
          <w:tab/>
        </w:r>
        <w:r>
          <w:fldChar w:fldCharType="begin"/>
        </w:r>
        <w:r>
          <w:instrText xml:space="preserve"> PAGEREF _Toc30973 \h </w:instrText>
        </w:r>
        <w:r>
          <w:fldChar w:fldCharType="separate"/>
        </w:r>
        <w:r>
          <w:t>20</w:t>
        </w:r>
        <w:r>
          <w:fldChar w:fldCharType="end"/>
        </w:r>
      </w:hyperlink>
    </w:p>
    <w:p>
      <w:pPr>
        <w:pStyle w:val="TOC1"/>
        <w:tabs>
          <w:tab w:val="right" w:leader="dot" w:pos="8306"/>
        </w:tabs>
      </w:pPr>
      <w:hyperlink w:anchor="_Toc7180" w:history="1">
        <w:r>
          <w:rPr>
            <w:rFonts w:ascii="仿宋" w:eastAsia="仿宋" w:hAnsi="仿宋" w:cs="仿宋" w:hint="eastAsia"/>
            <w:lang w:eastAsia="zh-CN"/>
          </w:rPr>
          <w:t>五、机械结构用钢项目建设单位说明</w:t>
        </w:r>
        <w:r>
          <w:tab/>
        </w:r>
        <w:r>
          <w:fldChar w:fldCharType="begin"/>
        </w:r>
        <w:r>
          <w:instrText xml:space="preserve"> PAGEREF _Toc7180 \h </w:instrText>
        </w:r>
        <w:r>
          <w:fldChar w:fldCharType="separate"/>
        </w:r>
        <w:r>
          <w:t>20</w:t>
        </w:r>
        <w:r>
          <w:fldChar w:fldCharType="end"/>
        </w:r>
      </w:hyperlink>
    </w:p>
    <w:p>
      <w:pPr>
        <w:pStyle w:val="TOC2"/>
        <w:tabs>
          <w:tab w:val="right" w:leader="dot" w:pos="8306"/>
        </w:tabs>
      </w:pPr>
      <w:hyperlink w:anchor="_Toc11081" w:history="1">
        <w:r>
          <w:rPr>
            <w:rFonts w:ascii="仿宋" w:eastAsia="仿宋" w:hAnsi="仿宋" w:cs="仿宋" w:hint="eastAsia"/>
            <w:lang w:eastAsia="zh-CN"/>
          </w:rPr>
          <w:t>(一)、机械结构用钢项目承办单位基本情况</w:t>
        </w:r>
        <w:r>
          <w:tab/>
        </w:r>
        <w:r>
          <w:fldChar w:fldCharType="begin"/>
        </w:r>
        <w:r>
          <w:instrText xml:space="preserve"> PAGEREF _Toc11081 \h </w:instrText>
        </w:r>
        <w:r>
          <w:fldChar w:fldCharType="separate"/>
        </w:r>
        <w:r>
          <w:t>20</w:t>
        </w:r>
        <w:r>
          <w:fldChar w:fldCharType="end"/>
        </w:r>
      </w:hyperlink>
    </w:p>
    <w:p>
      <w:pPr>
        <w:pStyle w:val="TOC2"/>
        <w:tabs>
          <w:tab w:val="right" w:leader="dot" w:pos="8306"/>
        </w:tabs>
      </w:pPr>
      <w:hyperlink w:anchor="_Toc26818" w:history="1">
        <w:r>
          <w:rPr>
            <w:rFonts w:ascii="仿宋" w:eastAsia="仿宋" w:hAnsi="仿宋" w:cs="仿宋" w:hint="eastAsia"/>
            <w:lang w:eastAsia="zh-CN"/>
          </w:rPr>
          <w:t>(二)、公司经济效益分析</w:t>
        </w:r>
        <w:r>
          <w:tab/>
        </w:r>
        <w:r>
          <w:fldChar w:fldCharType="begin"/>
        </w:r>
        <w:r>
          <w:instrText xml:space="preserve"> PAGEREF _Toc26818 \h </w:instrText>
        </w:r>
        <w:r>
          <w:fldChar w:fldCharType="separate"/>
        </w:r>
        <w:r>
          <w:t>21</w:t>
        </w:r>
        <w:r>
          <w:fldChar w:fldCharType="end"/>
        </w:r>
      </w:hyperlink>
    </w:p>
    <w:p>
      <w:pPr>
        <w:pStyle w:val="TOC1"/>
        <w:tabs>
          <w:tab w:val="right" w:leader="dot" w:pos="8306"/>
        </w:tabs>
      </w:pPr>
      <w:hyperlink w:anchor="_Toc12661" w:history="1">
        <w:r>
          <w:rPr>
            <w:rFonts w:ascii="仿宋" w:eastAsia="仿宋" w:hAnsi="仿宋" w:cs="仿宋" w:hint="eastAsia"/>
            <w:lang w:eastAsia="zh-CN"/>
          </w:rPr>
          <w:t>六、工艺说明</w:t>
        </w:r>
        <w:r>
          <w:tab/>
        </w:r>
        <w:r>
          <w:fldChar w:fldCharType="begin"/>
        </w:r>
        <w:r>
          <w:instrText xml:space="preserve"> PAGEREF _Toc12661 \h </w:instrText>
        </w:r>
        <w:r>
          <w:fldChar w:fldCharType="separate"/>
        </w:r>
        <w:r>
          <w:t>22</w:t>
        </w:r>
        <w:r>
          <w:fldChar w:fldCharType="end"/>
        </w:r>
      </w:hyperlink>
    </w:p>
    <w:p>
      <w:pPr>
        <w:pStyle w:val="TOC2"/>
        <w:tabs>
          <w:tab w:val="right" w:leader="dot" w:pos="8306"/>
        </w:tabs>
      </w:pPr>
      <w:hyperlink w:anchor="_Toc19445" w:history="1">
        <w:r>
          <w:rPr>
            <w:rFonts w:ascii="仿宋" w:eastAsia="仿宋" w:hAnsi="仿宋" w:cs="仿宋" w:hint="eastAsia"/>
            <w:lang w:eastAsia="zh-CN"/>
          </w:rPr>
          <w:t>(一)、技术管理特点</w:t>
        </w:r>
        <w:r>
          <w:tab/>
        </w:r>
        <w:r>
          <w:fldChar w:fldCharType="begin"/>
        </w:r>
        <w:r>
          <w:instrText xml:space="preserve"> PAGEREF _Toc19445 \h </w:instrText>
        </w:r>
        <w:r>
          <w:fldChar w:fldCharType="separate"/>
        </w:r>
        <w:r>
          <w:t>22</w:t>
        </w:r>
        <w:r>
          <w:fldChar w:fldCharType="end"/>
        </w:r>
      </w:hyperlink>
    </w:p>
    <w:p>
      <w:pPr>
        <w:pStyle w:val="TOC2"/>
        <w:tabs>
          <w:tab w:val="right" w:leader="dot" w:pos="8306"/>
        </w:tabs>
      </w:pPr>
      <w:hyperlink w:anchor="_Toc30428" w:history="1">
        <w:r>
          <w:rPr>
            <w:rFonts w:ascii="仿宋" w:eastAsia="仿宋" w:hAnsi="仿宋" w:cs="仿宋" w:hint="eastAsia"/>
            <w:lang w:eastAsia="zh-CN"/>
          </w:rPr>
          <w:t>(二)、机械结构用钢项目工艺技术设计方案</w:t>
        </w:r>
        <w:r>
          <w:tab/>
        </w:r>
        <w:r>
          <w:fldChar w:fldCharType="begin"/>
        </w:r>
        <w:r>
          <w:instrText xml:space="preserve"> PAGEREF _Toc30428 \h </w:instrText>
        </w:r>
        <w:r>
          <w:fldChar w:fldCharType="separate"/>
        </w:r>
        <w:r>
          <w:t>23</w:t>
        </w:r>
        <w:r>
          <w:fldChar w:fldCharType="end"/>
        </w:r>
      </w:hyperlink>
    </w:p>
    <w:p>
      <w:pPr>
        <w:pStyle w:val="TOC2"/>
        <w:tabs>
          <w:tab w:val="right" w:leader="dot" w:pos="8306"/>
        </w:tabs>
      </w:pPr>
      <w:hyperlink w:anchor="_Toc15968" w:history="1">
        <w:r>
          <w:rPr>
            <w:rFonts w:ascii="仿宋" w:eastAsia="仿宋" w:hAnsi="仿宋" w:cs="仿宋" w:hint="eastAsia"/>
            <w:lang w:eastAsia="zh-CN"/>
          </w:rPr>
          <w:t>(三)、设备选型方案</w:t>
        </w:r>
        <w:r>
          <w:tab/>
        </w:r>
        <w:r>
          <w:fldChar w:fldCharType="begin"/>
        </w:r>
        <w:r>
          <w:instrText xml:space="preserve"> PAGEREF _Toc15968 \h </w:instrText>
        </w:r>
        <w:r>
          <w:fldChar w:fldCharType="separate"/>
        </w:r>
        <w:r>
          <w:t>24</w:t>
        </w:r>
        <w:r>
          <w:fldChar w:fldCharType="end"/>
        </w:r>
      </w:hyperlink>
    </w:p>
    <w:p>
      <w:pPr>
        <w:pStyle w:val="TOC1"/>
        <w:tabs>
          <w:tab w:val="right" w:leader="dot" w:pos="8306"/>
        </w:tabs>
      </w:pPr>
      <w:hyperlink w:anchor="_Toc10453" w:history="1">
        <w:r>
          <w:rPr>
            <w:rFonts w:ascii="仿宋" w:eastAsia="仿宋" w:hAnsi="仿宋" w:cs="仿宋" w:hint="eastAsia"/>
            <w:lang w:eastAsia="zh-CN"/>
          </w:rPr>
          <w:t>七、机械结构用钢项目创新与研发</w:t>
        </w:r>
        <w:r>
          <w:tab/>
        </w:r>
        <w:r>
          <w:fldChar w:fldCharType="begin"/>
        </w:r>
        <w:r>
          <w:instrText xml:space="preserve"> PAGEREF _Toc10453 \h </w:instrText>
        </w:r>
        <w:r>
          <w:fldChar w:fldCharType="separate"/>
        </w:r>
        <w:r>
          <w:t>25</w:t>
        </w:r>
        <w:r>
          <w:fldChar w:fldCharType="end"/>
        </w:r>
      </w:hyperlink>
    </w:p>
    <w:p>
      <w:pPr>
        <w:pStyle w:val="TOC2"/>
        <w:tabs>
          <w:tab w:val="right" w:leader="dot" w:pos="8306"/>
        </w:tabs>
      </w:pPr>
      <w:hyperlink w:anchor="_Toc6504" w:history="1">
        <w:r>
          <w:rPr>
            <w:rFonts w:ascii="仿宋" w:eastAsia="仿宋" w:hAnsi="仿宋" w:cs="仿宋" w:hint="eastAsia"/>
            <w:lang w:eastAsia="zh-CN"/>
          </w:rPr>
          <w:t>(一)、创新策略与方向</w:t>
        </w:r>
        <w:r>
          <w:tab/>
        </w:r>
        <w:r>
          <w:fldChar w:fldCharType="begin"/>
        </w:r>
        <w:r>
          <w:instrText xml:space="preserve"> PAGEREF _Toc6504 \h </w:instrText>
        </w:r>
        <w:r>
          <w:fldChar w:fldCharType="separate"/>
        </w:r>
        <w:r>
          <w:t>25</w:t>
        </w:r>
        <w:r>
          <w:fldChar w:fldCharType="end"/>
        </w:r>
      </w:hyperlink>
    </w:p>
    <w:p>
      <w:pPr>
        <w:pStyle w:val="TOC2"/>
        <w:tabs>
          <w:tab w:val="right" w:leader="dot" w:pos="8306"/>
        </w:tabs>
      </w:pPr>
      <w:hyperlink w:anchor="_Toc7950" w:history="1">
        <w:r>
          <w:rPr>
            <w:rFonts w:ascii="仿宋" w:eastAsia="仿宋" w:hAnsi="仿宋" w:cs="仿宋" w:hint="eastAsia"/>
            <w:lang w:eastAsia="zh-CN"/>
          </w:rPr>
          <w:t>(二)、研发规划与投入</w:t>
        </w:r>
        <w:r>
          <w:tab/>
        </w:r>
        <w:r>
          <w:fldChar w:fldCharType="begin"/>
        </w:r>
        <w:r>
          <w:instrText xml:space="preserve"> PAGEREF _Toc7950 \h </w:instrText>
        </w:r>
        <w:r>
          <w:fldChar w:fldCharType="separate"/>
        </w:r>
        <w:r>
          <w:t>27</w:t>
        </w:r>
        <w:r>
          <w:fldChar w:fldCharType="end"/>
        </w:r>
      </w:hyperlink>
    </w:p>
    <w:p>
      <w:pPr>
        <w:pStyle w:val="TOC1"/>
        <w:tabs>
          <w:tab w:val="right" w:leader="dot" w:pos="8306"/>
        </w:tabs>
      </w:pPr>
      <w:hyperlink w:anchor="_Toc4716" w:history="1">
        <w:r>
          <w:rPr>
            <w:rFonts w:ascii="仿宋" w:eastAsia="仿宋" w:hAnsi="仿宋" w:cs="仿宋" w:hint="eastAsia"/>
            <w:lang w:eastAsia="zh-CN"/>
          </w:rPr>
          <w:t>八、机械结构用钢项目技术管理</w:t>
        </w:r>
        <w:r>
          <w:tab/>
        </w:r>
        <w:r>
          <w:fldChar w:fldCharType="begin"/>
        </w:r>
        <w:r>
          <w:instrText xml:space="preserve"> PAGEREF _Toc4716 \h </w:instrText>
        </w:r>
        <w:r>
          <w:fldChar w:fldCharType="separate"/>
        </w:r>
        <w:r>
          <w:t>29</w:t>
        </w:r>
        <w:r>
          <w:fldChar w:fldCharType="end"/>
        </w:r>
      </w:hyperlink>
    </w:p>
    <w:p>
      <w:pPr>
        <w:pStyle w:val="TOC2"/>
        <w:tabs>
          <w:tab w:val="right" w:leader="dot" w:pos="8306"/>
        </w:tabs>
      </w:pPr>
      <w:hyperlink w:anchor="_Toc19473" w:history="1">
        <w:r>
          <w:rPr>
            <w:rFonts w:ascii="仿宋" w:eastAsia="仿宋" w:hAnsi="仿宋" w:cs="仿宋" w:hint="eastAsia"/>
            <w:lang w:eastAsia="zh-CN"/>
          </w:rPr>
          <w:t>(一)、技术方案选用方向</w:t>
        </w:r>
        <w:r>
          <w:tab/>
        </w:r>
        <w:r>
          <w:fldChar w:fldCharType="begin"/>
        </w:r>
        <w:r>
          <w:instrText xml:space="preserve"> PAGEREF _Toc19473 \h </w:instrText>
        </w:r>
        <w:r>
          <w:fldChar w:fldCharType="separate"/>
        </w:r>
        <w:r>
          <w:t>29</w:t>
        </w:r>
        <w:r>
          <w:fldChar w:fldCharType="end"/>
        </w:r>
      </w:hyperlink>
    </w:p>
    <w:p>
      <w:pPr>
        <w:pStyle w:val="TOC2"/>
        <w:tabs>
          <w:tab w:val="right" w:leader="dot" w:pos="8306"/>
        </w:tabs>
      </w:pPr>
      <w:hyperlink w:anchor="_Toc16855" w:history="1">
        <w:r>
          <w:rPr>
            <w:rFonts w:ascii="仿宋" w:eastAsia="仿宋" w:hAnsi="仿宋" w:cs="仿宋" w:hint="eastAsia"/>
            <w:lang w:eastAsia="zh-CN"/>
          </w:rPr>
          <w:t>(二)、工艺技术方案选用原则</w:t>
        </w:r>
        <w:r>
          <w:tab/>
        </w:r>
        <w:r>
          <w:fldChar w:fldCharType="begin"/>
        </w:r>
        <w:r>
          <w:instrText xml:space="preserve"> PAGEREF _Toc16855 \h </w:instrText>
        </w:r>
        <w:r>
          <w:fldChar w:fldCharType="separate"/>
        </w:r>
        <w:r>
          <w:t>30</w:t>
        </w:r>
        <w:r>
          <w:fldChar w:fldCharType="end"/>
        </w:r>
      </w:hyperlink>
    </w:p>
    <w:p>
      <w:pPr>
        <w:pStyle w:val="TOC2"/>
        <w:tabs>
          <w:tab w:val="right" w:leader="dot" w:pos="8306"/>
        </w:tabs>
      </w:pPr>
      <w:hyperlink w:anchor="_Toc7834" w:history="1">
        <w:r>
          <w:rPr>
            <w:rFonts w:ascii="仿宋" w:eastAsia="仿宋" w:hAnsi="仿宋" w:cs="仿宋" w:hint="eastAsia"/>
            <w:lang w:eastAsia="zh-CN"/>
          </w:rPr>
          <w:t>(三)、工艺技术方案要求</w:t>
        </w:r>
        <w:r>
          <w:tab/>
        </w:r>
        <w:r>
          <w:fldChar w:fldCharType="begin"/>
        </w:r>
        <w:r>
          <w:instrText xml:space="preserve"> PAGEREF _Toc7834 \h </w:instrText>
        </w:r>
        <w:r>
          <w:fldChar w:fldCharType="separate"/>
        </w:r>
        <w:r>
          <w:t>33</w:t>
        </w:r>
        <w:r>
          <w:fldChar w:fldCharType="end"/>
        </w:r>
      </w:hyperlink>
    </w:p>
    <w:p>
      <w:pPr>
        <w:pStyle w:val="TOC1"/>
        <w:tabs>
          <w:tab w:val="right" w:leader="dot" w:pos="8306"/>
        </w:tabs>
      </w:pPr>
      <w:hyperlink w:anchor="_Toc7043" w:history="1">
        <w:r>
          <w:rPr>
            <w:rFonts w:ascii="仿宋" w:eastAsia="仿宋" w:hAnsi="仿宋" w:cs="仿宋" w:hint="eastAsia"/>
            <w:lang w:eastAsia="zh-CN"/>
          </w:rPr>
          <w:t>九、机械结构用钢项目社会影响</w:t>
        </w:r>
        <w:r>
          <w:tab/>
        </w:r>
        <w:r>
          <w:fldChar w:fldCharType="begin"/>
        </w:r>
        <w:r>
          <w:instrText xml:space="preserve"> PAGEREF _Toc7043 \h </w:instrText>
        </w:r>
        <w:r>
          <w:fldChar w:fldCharType="separate"/>
        </w:r>
        <w:r>
          <w:t>35</w:t>
        </w:r>
        <w:r>
          <w:fldChar w:fldCharType="end"/>
        </w:r>
      </w:hyperlink>
    </w:p>
    <w:p>
      <w:pPr>
        <w:pStyle w:val="TOC2"/>
        <w:tabs>
          <w:tab w:val="right" w:leader="dot" w:pos="8306"/>
        </w:tabs>
      </w:pPr>
      <w:hyperlink w:anchor="_Toc17120" w:history="1">
        <w:r>
          <w:rPr>
            <w:rFonts w:ascii="仿宋" w:eastAsia="仿宋" w:hAnsi="仿宋" w:cs="仿宋" w:hint="eastAsia"/>
            <w:lang w:eastAsia="zh-CN"/>
          </w:rPr>
          <w:t>(一)、社会责任与义务</w:t>
        </w:r>
        <w:r>
          <w:tab/>
        </w:r>
        <w:r>
          <w:fldChar w:fldCharType="begin"/>
        </w:r>
        <w:r>
          <w:instrText xml:space="preserve"> PAGEREF _Toc17120 \h </w:instrText>
        </w:r>
        <w:r>
          <w:fldChar w:fldCharType="separate"/>
        </w:r>
        <w:r>
          <w:t>35</w:t>
        </w:r>
        <w:r>
          <w:fldChar w:fldCharType="end"/>
        </w:r>
      </w:hyperlink>
    </w:p>
    <w:p>
      <w:pPr>
        <w:pStyle w:val="TOC2"/>
        <w:tabs>
          <w:tab w:val="right" w:leader="dot" w:pos="8306"/>
        </w:tabs>
      </w:pPr>
      <w:hyperlink w:anchor="_Toc11116" w:history="1">
        <w:r>
          <w:rPr>
            <w:rFonts w:ascii="仿宋" w:eastAsia="仿宋" w:hAnsi="仿宋" w:cs="仿宋" w:hint="eastAsia"/>
            <w:lang w:eastAsia="zh-CN"/>
          </w:rPr>
          <w:t>(二)、社会参与与沟通</w:t>
        </w:r>
        <w:r>
          <w:tab/>
        </w:r>
        <w:r>
          <w:fldChar w:fldCharType="begin"/>
        </w:r>
        <w:r>
          <w:instrText xml:space="preserve"> PAGEREF _Toc11116 \h </w:instrText>
        </w:r>
        <w:r>
          <w:fldChar w:fldCharType="separate"/>
        </w:r>
        <w:r>
          <w:t>36</w:t>
        </w:r>
        <w:r>
          <w:fldChar w:fldCharType="end"/>
        </w:r>
      </w:hyperlink>
    </w:p>
    <w:p>
      <w:pPr>
        <w:pStyle w:val="TOC1"/>
        <w:tabs>
          <w:tab w:val="right" w:leader="dot" w:pos="8306"/>
        </w:tabs>
      </w:pPr>
      <w:hyperlink w:anchor="_Toc27407" w:history="1">
        <w:r>
          <w:rPr>
            <w:rFonts w:ascii="仿宋" w:eastAsia="仿宋" w:hAnsi="仿宋" w:cs="仿宋" w:hint="eastAsia"/>
            <w:lang w:eastAsia="zh-CN"/>
          </w:rPr>
          <w:t>十、生产安全保护</w:t>
        </w:r>
        <w:r>
          <w:tab/>
        </w:r>
        <w:r>
          <w:fldChar w:fldCharType="begin"/>
        </w:r>
        <w:r>
          <w:instrText xml:space="preserve"> PAGEREF _Toc27407 \h </w:instrText>
        </w:r>
        <w:r>
          <w:fldChar w:fldCharType="separate"/>
        </w:r>
        <w:r>
          <w:t>37</w:t>
        </w:r>
        <w:r>
          <w:fldChar w:fldCharType="end"/>
        </w:r>
      </w:hyperlink>
    </w:p>
    <w:p>
      <w:pPr>
        <w:pStyle w:val="TOC2"/>
        <w:tabs>
          <w:tab w:val="right" w:leader="dot" w:pos="8306"/>
        </w:tabs>
      </w:pPr>
      <w:hyperlink w:anchor="_Toc16582" w:history="1">
        <w:r>
          <w:rPr>
            <w:rFonts w:ascii="仿宋" w:eastAsia="仿宋" w:hAnsi="仿宋" w:cs="仿宋" w:hint="eastAsia"/>
            <w:lang w:eastAsia="zh-CN"/>
          </w:rPr>
          <w:t>(一)、消防安全</w:t>
        </w:r>
        <w:r>
          <w:tab/>
        </w:r>
        <w:r>
          <w:fldChar w:fldCharType="begin"/>
        </w:r>
        <w:r>
          <w:instrText xml:space="preserve"> PAGEREF _Toc16582 \h </w:instrText>
        </w:r>
        <w:r>
          <w:fldChar w:fldCharType="separate"/>
        </w:r>
        <w:r>
          <w:t>37</w:t>
        </w:r>
        <w:r>
          <w:fldChar w:fldCharType="end"/>
        </w:r>
      </w:hyperlink>
    </w:p>
    <w:p>
      <w:pPr>
        <w:pStyle w:val="TOC2"/>
        <w:tabs>
          <w:tab w:val="right" w:leader="dot" w:pos="8306"/>
        </w:tabs>
      </w:pPr>
      <w:hyperlink w:anchor="_Toc16497" w:history="1">
        <w:r>
          <w:rPr>
            <w:rFonts w:ascii="仿宋" w:eastAsia="仿宋" w:hAnsi="仿宋" w:cs="仿宋" w:hint="eastAsia"/>
            <w:lang w:eastAsia="zh-CN"/>
          </w:rPr>
          <w:t>(二)、防火防爆总图布置措施</w:t>
        </w:r>
        <w:r>
          <w:tab/>
        </w:r>
        <w:r>
          <w:fldChar w:fldCharType="begin"/>
        </w:r>
        <w:r>
          <w:instrText xml:space="preserve"> PAGEREF _Toc16497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35" w:history="1">
        <w:r>
          <w:rPr>
            <w:rFonts w:ascii="仿宋" w:eastAsia="仿宋" w:hAnsi="仿宋" w:cs="仿宋" w:hint="eastAsia"/>
            <w:lang w:eastAsia="zh-CN"/>
          </w:rPr>
          <w:t>(三)、自然灾害防范措施</w:t>
        </w:r>
        <w:r>
          <w:tab/>
        </w:r>
        <w:r>
          <w:fldChar w:fldCharType="begin"/>
        </w:r>
        <w:r>
          <w:instrText xml:space="preserve"> PAGEREF _Toc17135 \h </w:instrText>
        </w:r>
        <w:r>
          <w:fldChar w:fldCharType="separate"/>
        </w:r>
        <w:r>
          <w:t>39</w:t>
        </w:r>
        <w:r>
          <w:fldChar w:fldCharType="end"/>
        </w:r>
      </w:hyperlink>
    </w:p>
    <w:p>
      <w:pPr>
        <w:pStyle w:val="TOC2"/>
        <w:tabs>
          <w:tab w:val="right" w:leader="dot" w:pos="8306"/>
        </w:tabs>
      </w:pPr>
      <w:hyperlink w:anchor="_Toc27429" w:history="1">
        <w:r>
          <w:rPr>
            <w:rFonts w:ascii="仿宋" w:eastAsia="仿宋" w:hAnsi="仿宋" w:cs="仿宋" w:hint="eastAsia"/>
            <w:lang w:eastAsia="zh-CN"/>
          </w:rPr>
          <w:t>(四)、安全色及安全标志使用要求</w:t>
        </w:r>
        <w:r>
          <w:tab/>
        </w:r>
        <w:r>
          <w:fldChar w:fldCharType="begin"/>
        </w:r>
        <w:r>
          <w:instrText xml:space="preserve"> PAGEREF _Toc27429 \h </w:instrText>
        </w:r>
        <w:r>
          <w:fldChar w:fldCharType="separate"/>
        </w:r>
        <w:r>
          <w:t>40</w:t>
        </w:r>
        <w:r>
          <w:fldChar w:fldCharType="end"/>
        </w:r>
      </w:hyperlink>
    </w:p>
    <w:p>
      <w:pPr>
        <w:pStyle w:val="TOC2"/>
        <w:tabs>
          <w:tab w:val="right" w:leader="dot" w:pos="8306"/>
        </w:tabs>
      </w:pPr>
      <w:hyperlink w:anchor="_Toc1757" w:history="1">
        <w:r>
          <w:rPr>
            <w:rFonts w:ascii="仿宋" w:eastAsia="仿宋" w:hAnsi="仿宋" w:cs="仿宋" w:hint="eastAsia"/>
            <w:lang w:eastAsia="zh-CN"/>
          </w:rPr>
          <w:t>(五)、防尘防毒措施</w:t>
        </w:r>
        <w:r>
          <w:tab/>
        </w:r>
        <w:r>
          <w:fldChar w:fldCharType="begin"/>
        </w:r>
        <w:r>
          <w:instrText xml:space="preserve"> PAGEREF _Toc1757 \h </w:instrText>
        </w:r>
        <w:r>
          <w:fldChar w:fldCharType="separate"/>
        </w:r>
        <w:r>
          <w:t>41</w:t>
        </w:r>
        <w:r>
          <w:fldChar w:fldCharType="end"/>
        </w:r>
      </w:hyperlink>
    </w:p>
    <w:p>
      <w:pPr>
        <w:pStyle w:val="TOC2"/>
        <w:tabs>
          <w:tab w:val="right" w:leader="dot" w:pos="8306"/>
        </w:tabs>
      </w:pPr>
      <w:hyperlink w:anchor="_Toc19545" w:history="1">
        <w:r>
          <w:rPr>
            <w:rFonts w:ascii="仿宋" w:eastAsia="仿宋" w:hAnsi="仿宋" w:cs="仿宋" w:hint="eastAsia"/>
            <w:lang w:eastAsia="zh-CN"/>
          </w:rPr>
          <w:t>(六)、防静电、触电防护及防雷措施</w:t>
        </w:r>
        <w:r>
          <w:tab/>
        </w:r>
        <w:r>
          <w:fldChar w:fldCharType="begin"/>
        </w:r>
        <w:r>
          <w:instrText xml:space="preserve"> PAGEREF _Toc19545 \h </w:instrText>
        </w:r>
        <w:r>
          <w:fldChar w:fldCharType="separate"/>
        </w:r>
        <w:r>
          <w:t>42</w:t>
        </w:r>
        <w:r>
          <w:fldChar w:fldCharType="end"/>
        </w:r>
      </w:hyperlink>
    </w:p>
    <w:p>
      <w:pPr>
        <w:pStyle w:val="TOC2"/>
        <w:tabs>
          <w:tab w:val="right" w:leader="dot" w:pos="8306"/>
        </w:tabs>
      </w:pPr>
      <w:hyperlink w:anchor="_Toc28907" w:history="1">
        <w:r>
          <w:rPr>
            <w:rFonts w:ascii="仿宋" w:eastAsia="仿宋" w:hAnsi="仿宋" w:cs="仿宋" w:hint="eastAsia"/>
            <w:lang w:eastAsia="zh-CN"/>
          </w:rPr>
          <w:t>(七)、机械设备安全保障措施</w:t>
        </w:r>
        <w:r>
          <w:tab/>
        </w:r>
        <w:r>
          <w:fldChar w:fldCharType="begin"/>
        </w:r>
        <w:r>
          <w:instrText xml:space="preserve"> PAGEREF _Toc28907 \h </w:instrText>
        </w:r>
        <w:r>
          <w:fldChar w:fldCharType="separate"/>
        </w:r>
        <w:r>
          <w:t>43</w:t>
        </w:r>
        <w:r>
          <w:fldChar w:fldCharType="end"/>
        </w:r>
      </w:hyperlink>
    </w:p>
    <w:p>
      <w:pPr>
        <w:pStyle w:val="TOC1"/>
        <w:tabs>
          <w:tab w:val="right" w:leader="dot" w:pos="8306"/>
        </w:tabs>
      </w:pPr>
      <w:hyperlink w:anchor="_Toc10066" w:history="1">
        <w:r>
          <w:rPr>
            <w:rFonts w:ascii="仿宋" w:eastAsia="仿宋" w:hAnsi="仿宋" w:cs="仿宋" w:hint="eastAsia"/>
            <w:lang w:eastAsia="zh-CN"/>
          </w:rPr>
          <w:t>十一、机械结构用钢项目财务管理</w:t>
        </w:r>
        <w:r>
          <w:tab/>
        </w:r>
        <w:r>
          <w:fldChar w:fldCharType="begin"/>
        </w:r>
        <w:r>
          <w:instrText xml:space="preserve"> PAGEREF _Toc10066 \h </w:instrText>
        </w:r>
        <w:r>
          <w:fldChar w:fldCharType="separate"/>
        </w:r>
        <w:r>
          <w:t>45</w:t>
        </w:r>
        <w:r>
          <w:fldChar w:fldCharType="end"/>
        </w:r>
      </w:hyperlink>
    </w:p>
    <w:p>
      <w:pPr>
        <w:pStyle w:val="TOC2"/>
        <w:tabs>
          <w:tab w:val="right" w:leader="dot" w:pos="8306"/>
        </w:tabs>
      </w:pPr>
      <w:hyperlink w:anchor="_Toc20028" w:history="1">
        <w:r>
          <w:rPr>
            <w:rFonts w:ascii="仿宋" w:eastAsia="仿宋" w:hAnsi="仿宋" w:cs="仿宋" w:hint="eastAsia"/>
            <w:lang w:eastAsia="zh-CN"/>
          </w:rPr>
          <w:t>(一)、资金需求大</w:t>
        </w:r>
        <w:r>
          <w:tab/>
        </w:r>
        <w:r>
          <w:fldChar w:fldCharType="begin"/>
        </w:r>
        <w:r>
          <w:instrText xml:space="preserve"> PAGEREF _Toc20028 \h </w:instrText>
        </w:r>
        <w:r>
          <w:fldChar w:fldCharType="separate"/>
        </w:r>
        <w:r>
          <w:t>45</w:t>
        </w:r>
        <w:r>
          <w:fldChar w:fldCharType="end"/>
        </w:r>
      </w:hyperlink>
    </w:p>
    <w:p>
      <w:pPr>
        <w:pStyle w:val="TOC2"/>
        <w:tabs>
          <w:tab w:val="right" w:leader="dot" w:pos="8306"/>
        </w:tabs>
      </w:pPr>
      <w:hyperlink w:anchor="_Toc6097" w:history="1">
        <w:r>
          <w:rPr>
            <w:rFonts w:ascii="仿宋" w:eastAsia="仿宋" w:hAnsi="仿宋" w:cs="仿宋" w:hint="eastAsia"/>
            <w:lang w:eastAsia="zh-CN"/>
          </w:rPr>
          <w:t>(二)、研发周期长</w:t>
        </w:r>
        <w:r>
          <w:tab/>
        </w:r>
        <w:r>
          <w:fldChar w:fldCharType="begin"/>
        </w:r>
        <w:r>
          <w:instrText xml:space="preserve"> PAGEREF _Toc6097 \h </w:instrText>
        </w:r>
        <w:r>
          <w:fldChar w:fldCharType="separate"/>
        </w:r>
        <w:r>
          <w:t>46</w:t>
        </w:r>
        <w:r>
          <w:fldChar w:fldCharType="end"/>
        </w:r>
      </w:hyperlink>
    </w:p>
    <w:p>
      <w:pPr>
        <w:pStyle w:val="TOC2"/>
        <w:tabs>
          <w:tab w:val="right" w:leader="dot" w:pos="8306"/>
        </w:tabs>
      </w:pPr>
      <w:hyperlink w:anchor="_Toc27148" w:history="1">
        <w:r>
          <w:rPr>
            <w:rFonts w:ascii="仿宋" w:eastAsia="仿宋" w:hAnsi="仿宋" w:cs="仿宋" w:hint="eastAsia"/>
            <w:lang w:eastAsia="zh-CN"/>
          </w:rPr>
          <w:t>(三)、市场风险大</w:t>
        </w:r>
        <w:r>
          <w:tab/>
        </w:r>
        <w:r>
          <w:fldChar w:fldCharType="begin"/>
        </w:r>
        <w:r>
          <w:instrText xml:space="preserve"> PAGEREF _Toc27148 \h </w:instrText>
        </w:r>
        <w:r>
          <w:fldChar w:fldCharType="separate"/>
        </w:r>
        <w:r>
          <w:t>47</w:t>
        </w:r>
        <w:r>
          <w:fldChar w:fldCharType="end"/>
        </w:r>
      </w:hyperlink>
    </w:p>
    <w:p>
      <w:pPr>
        <w:pStyle w:val="TOC2"/>
        <w:tabs>
          <w:tab w:val="right" w:leader="dot" w:pos="8306"/>
        </w:tabs>
      </w:pPr>
      <w:hyperlink w:anchor="_Toc26777" w:history="1">
        <w:r>
          <w:rPr>
            <w:rFonts w:ascii="仿宋" w:eastAsia="仿宋" w:hAnsi="仿宋" w:cs="仿宋" w:hint="eastAsia"/>
            <w:lang w:eastAsia="zh-CN"/>
          </w:rPr>
          <w:t>(四)、利润率高</w:t>
        </w:r>
        <w:r>
          <w:tab/>
        </w:r>
        <w:r>
          <w:fldChar w:fldCharType="begin"/>
        </w:r>
        <w:r>
          <w:instrText xml:space="preserve"> PAGEREF _Toc26777 \h </w:instrText>
        </w:r>
        <w:r>
          <w:fldChar w:fldCharType="separate"/>
        </w:r>
        <w:r>
          <w:t>50</w:t>
        </w:r>
        <w:r>
          <w:fldChar w:fldCharType="end"/>
        </w:r>
      </w:hyperlink>
    </w:p>
    <w:p>
      <w:pPr>
        <w:pStyle w:val="TOC1"/>
        <w:tabs>
          <w:tab w:val="right" w:leader="dot" w:pos="8306"/>
        </w:tabs>
      </w:pPr>
      <w:hyperlink w:anchor="_Toc18084" w:history="1">
        <w:r>
          <w:rPr>
            <w:rFonts w:ascii="仿宋" w:eastAsia="仿宋" w:hAnsi="仿宋" w:cs="仿宋" w:hint="eastAsia"/>
            <w:lang w:eastAsia="zh-CN"/>
          </w:rPr>
          <w:t>十二、机械结构用钢项目经营效益</w:t>
        </w:r>
        <w:r>
          <w:tab/>
        </w:r>
        <w:r>
          <w:fldChar w:fldCharType="begin"/>
        </w:r>
        <w:r>
          <w:instrText xml:space="preserve"> PAGEREF _Toc18084 \h </w:instrText>
        </w:r>
        <w:r>
          <w:fldChar w:fldCharType="separate"/>
        </w:r>
        <w:r>
          <w:t>52</w:t>
        </w:r>
        <w:r>
          <w:fldChar w:fldCharType="end"/>
        </w:r>
      </w:hyperlink>
    </w:p>
    <w:p>
      <w:pPr>
        <w:pStyle w:val="TOC2"/>
        <w:tabs>
          <w:tab w:val="right" w:leader="dot" w:pos="8306"/>
        </w:tabs>
      </w:pPr>
      <w:hyperlink w:anchor="_Toc13086" w:history="1">
        <w:r>
          <w:rPr>
            <w:rFonts w:ascii="仿宋" w:eastAsia="仿宋" w:hAnsi="仿宋" w:cs="仿宋" w:hint="eastAsia"/>
            <w:lang w:eastAsia="zh-CN"/>
          </w:rPr>
          <w:t>(一)、经济评价财务测算</w:t>
        </w:r>
        <w:r>
          <w:tab/>
        </w:r>
        <w:r>
          <w:fldChar w:fldCharType="begin"/>
        </w:r>
        <w:r>
          <w:instrText xml:space="preserve"> PAGEREF _Toc13086 \h </w:instrText>
        </w:r>
        <w:r>
          <w:fldChar w:fldCharType="separate"/>
        </w:r>
        <w:r>
          <w:t>52</w:t>
        </w:r>
        <w:r>
          <w:fldChar w:fldCharType="end"/>
        </w:r>
      </w:hyperlink>
    </w:p>
    <w:p>
      <w:pPr>
        <w:pStyle w:val="TOC2"/>
        <w:tabs>
          <w:tab w:val="right" w:leader="dot" w:pos="8306"/>
        </w:tabs>
      </w:pPr>
      <w:hyperlink w:anchor="_Toc24268" w:history="1">
        <w:r>
          <w:rPr>
            <w:rFonts w:ascii="仿宋" w:eastAsia="仿宋" w:hAnsi="仿宋" w:cs="仿宋" w:hint="eastAsia"/>
            <w:lang w:eastAsia="zh-CN"/>
          </w:rPr>
          <w:t>(二)、机械结构用钢项目盈利能力分析</w:t>
        </w:r>
        <w:r>
          <w:tab/>
        </w:r>
        <w:r>
          <w:fldChar w:fldCharType="begin"/>
        </w:r>
        <w:r>
          <w:instrText xml:space="preserve"> PAGEREF _Toc24268 \h </w:instrText>
        </w:r>
        <w:r>
          <w:fldChar w:fldCharType="separate"/>
        </w:r>
        <w:r>
          <w:t>53</w:t>
        </w:r>
        <w:r>
          <w:fldChar w:fldCharType="end"/>
        </w:r>
      </w:hyperlink>
    </w:p>
    <w:p>
      <w:pPr>
        <w:pStyle w:val="TOC1"/>
        <w:tabs>
          <w:tab w:val="right" w:leader="dot" w:pos="8306"/>
        </w:tabs>
      </w:pPr>
      <w:hyperlink w:anchor="_Toc14755" w:history="1">
        <w:r>
          <w:rPr>
            <w:rFonts w:ascii="仿宋" w:eastAsia="仿宋" w:hAnsi="仿宋" w:cs="仿宋" w:hint="eastAsia"/>
            <w:lang w:eastAsia="zh-CN"/>
          </w:rPr>
          <w:t>十三、质量管理体系</w:t>
        </w:r>
        <w:r>
          <w:tab/>
        </w:r>
        <w:r>
          <w:fldChar w:fldCharType="begin"/>
        </w:r>
        <w:r>
          <w:instrText xml:space="preserve"> PAGEREF _Toc14755 \h </w:instrText>
        </w:r>
        <w:r>
          <w:fldChar w:fldCharType="separate"/>
        </w:r>
        <w:r>
          <w:t>54</w:t>
        </w:r>
        <w:r>
          <w:fldChar w:fldCharType="end"/>
        </w:r>
      </w:hyperlink>
    </w:p>
    <w:p>
      <w:pPr>
        <w:pStyle w:val="TOC2"/>
        <w:tabs>
          <w:tab w:val="right" w:leader="dot" w:pos="8306"/>
        </w:tabs>
      </w:pPr>
      <w:hyperlink w:anchor="_Toc15341" w:history="1">
        <w:r>
          <w:rPr>
            <w:rFonts w:ascii="仿宋" w:eastAsia="仿宋" w:hAnsi="仿宋" w:cs="仿宋" w:hint="eastAsia"/>
            <w:lang w:eastAsia="zh-CN"/>
          </w:rPr>
          <w:t>(一)、质量目标与方针</w:t>
        </w:r>
        <w:r>
          <w:tab/>
        </w:r>
        <w:r>
          <w:fldChar w:fldCharType="begin"/>
        </w:r>
        <w:r>
          <w:instrText xml:space="preserve"> PAGEREF _Toc15341 \h </w:instrText>
        </w:r>
        <w:r>
          <w:fldChar w:fldCharType="separate"/>
        </w:r>
        <w:r>
          <w:t>54</w:t>
        </w:r>
        <w:r>
          <w:fldChar w:fldCharType="end"/>
        </w:r>
      </w:hyperlink>
    </w:p>
    <w:p>
      <w:pPr>
        <w:pStyle w:val="TOC2"/>
        <w:tabs>
          <w:tab w:val="right" w:leader="dot" w:pos="8306"/>
        </w:tabs>
      </w:pPr>
      <w:hyperlink w:anchor="_Toc14160" w:history="1">
        <w:r>
          <w:rPr>
            <w:rFonts w:ascii="仿宋" w:eastAsia="仿宋" w:hAnsi="仿宋" w:cs="仿宋" w:hint="eastAsia"/>
            <w:lang w:eastAsia="zh-CN"/>
          </w:rPr>
          <w:t>(二)、质量管理责任</w:t>
        </w:r>
        <w:r>
          <w:tab/>
        </w:r>
        <w:r>
          <w:fldChar w:fldCharType="begin"/>
        </w:r>
        <w:r>
          <w:instrText xml:space="preserve"> PAGEREF _Toc14160 \h </w:instrText>
        </w:r>
        <w:r>
          <w:fldChar w:fldCharType="separate"/>
        </w:r>
        <w:r>
          <w:t>55</w:t>
        </w:r>
        <w:r>
          <w:fldChar w:fldCharType="end"/>
        </w:r>
      </w:hyperlink>
    </w:p>
    <w:p>
      <w:pPr>
        <w:pStyle w:val="TOC2"/>
        <w:tabs>
          <w:tab w:val="right" w:leader="dot" w:pos="8306"/>
        </w:tabs>
      </w:pPr>
      <w:hyperlink w:anchor="_Toc20046" w:history="1">
        <w:r>
          <w:rPr>
            <w:rFonts w:ascii="仿宋" w:eastAsia="仿宋" w:hAnsi="仿宋" w:cs="仿宋" w:hint="eastAsia"/>
            <w:lang w:eastAsia="zh-CN"/>
          </w:rPr>
          <w:t>(三)、质量管理体系文件</w:t>
        </w:r>
        <w:r>
          <w:tab/>
        </w:r>
        <w:r>
          <w:fldChar w:fldCharType="begin"/>
        </w:r>
        <w:r>
          <w:instrText xml:space="preserve"> PAGEREF _Toc20046 \h </w:instrText>
        </w:r>
        <w:r>
          <w:fldChar w:fldCharType="separate"/>
        </w:r>
        <w:r>
          <w:t>56</w:t>
        </w:r>
        <w:r>
          <w:fldChar w:fldCharType="end"/>
        </w:r>
      </w:hyperlink>
    </w:p>
    <w:p>
      <w:pPr>
        <w:pStyle w:val="TOC2"/>
        <w:tabs>
          <w:tab w:val="right" w:leader="dot" w:pos="8306"/>
        </w:tabs>
      </w:pPr>
      <w:hyperlink w:anchor="_Toc32272" w:history="1">
        <w:r>
          <w:rPr>
            <w:rFonts w:ascii="仿宋" w:eastAsia="仿宋" w:hAnsi="仿宋" w:cs="仿宋" w:hint="eastAsia"/>
            <w:lang w:eastAsia="zh-CN"/>
          </w:rPr>
          <w:t>(四)、质量培训与教育</w:t>
        </w:r>
        <w:r>
          <w:tab/>
        </w:r>
        <w:r>
          <w:fldChar w:fldCharType="begin"/>
        </w:r>
        <w:r>
          <w:instrText xml:space="preserve"> PAGEREF _Toc32272 \h </w:instrText>
        </w:r>
        <w:r>
          <w:fldChar w:fldCharType="separate"/>
        </w:r>
        <w:r>
          <w:t>59</w:t>
        </w:r>
        <w:r>
          <w:fldChar w:fldCharType="end"/>
        </w:r>
      </w:hyperlink>
    </w:p>
    <w:p>
      <w:pPr>
        <w:pStyle w:val="TOC2"/>
        <w:tabs>
          <w:tab w:val="right" w:leader="dot" w:pos="8306"/>
        </w:tabs>
      </w:pPr>
      <w:hyperlink w:anchor="_Toc8196" w:history="1">
        <w:r>
          <w:rPr>
            <w:rFonts w:ascii="仿宋" w:eastAsia="仿宋" w:hAnsi="仿宋" w:cs="仿宋" w:hint="eastAsia"/>
            <w:lang w:eastAsia="zh-CN"/>
          </w:rPr>
          <w:t>(五)、质量审核与评价</w:t>
        </w:r>
        <w:r>
          <w:tab/>
        </w:r>
        <w:r>
          <w:fldChar w:fldCharType="begin"/>
        </w:r>
        <w:r>
          <w:instrText xml:space="preserve"> PAGEREF _Toc8196 \h </w:instrText>
        </w:r>
        <w:r>
          <w:fldChar w:fldCharType="separate"/>
        </w:r>
        <w:r>
          <w:t>60</w:t>
        </w:r>
        <w:r>
          <w:fldChar w:fldCharType="end"/>
        </w:r>
      </w:hyperlink>
    </w:p>
    <w:p>
      <w:pPr>
        <w:pStyle w:val="TOC2"/>
        <w:tabs>
          <w:tab w:val="right" w:leader="dot" w:pos="8306"/>
        </w:tabs>
      </w:pPr>
      <w:hyperlink w:anchor="_Toc14383" w:history="1">
        <w:r>
          <w:rPr>
            <w:rFonts w:ascii="仿宋" w:eastAsia="仿宋" w:hAnsi="仿宋" w:cs="仿宋" w:hint="eastAsia"/>
            <w:lang w:eastAsia="zh-CN"/>
          </w:rPr>
          <w:t>(六)、不符合与纠正措施</w:t>
        </w:r>
        <w:r>
          <w:tab/>
        </w:r>
        <w:r>
          <w:fldChar w:fldCharType="begin"/>
        </w:r>
        <w:r>
          <w:instrText xml:space="preserve"> PAGEREF _Toc14383 \h </w:instrText>
        </w:r>
        <w:r>
          <w:fldChar w:fldCharType="separate"/>
        </w:r>
        <w:r>
          <w:t>61</w:t>
        </w:r>
        <w:r>
          <w:fldChar w:fldCharType="end"/>
        </w:r>
      </w:hyperlink>
    </w:p>
    <w:p>
      <w:pPr>
        <w:pStyle w:val="TOC1"/>
        <w:tabs>
          <w:tab w:val="right" w:leader="dot" w:pos="8306"/>
        </w:tabs>
      </w:pPr>
      <w:hyperlink w:anchor="_Toc138" w:history="1">
        <w:r>
          <w:rPr>
            <w:rFonts w:ascii="仿宋" w:eastAsia="仿宋" w:hAnsi="仿宋" w:cs="仿宋" w:hint="eastAsia"/>
            <w:lang w:eastAsia="zh-CN"/>
          </w:rPr>
          <w:t>十四、机械结构用钢项目工程方案分析</w:t>
        </w:r>
        <w:r>
          <w:tab/>
        </w:r>
        <w:r>
          <w:fldChar w:fldCharType="begin"/>
        </w:r>
        <w:r>
          <w:instrText xml:space="preserve"> PAGEREF _Toc138 \h </w:instrText>
        </w:r>
        <w:r>
          <w:fldChar w:fldCharType="separate"/>
        </w:r>
        <w:r>
          <w:t>62</w:t>
        </w:r>
        <w:r>
          <w:fldChar w:fldCharType="end"/>
        </w:r>
      </w:hyperlink>
    </w:p>
    <w:p>
      <w:pPr>
        <w:pStyle w:val="TOC2"/>
        <w:tabs>
          <w:tab w:val="right" w:leader="dot" w:pos="8306"/>
        </w:tabs>
      </w:pPr>
      <w:hyperlink w:anchor="_Toc5135" w:history="1">
        <w:r>
          <w:rPr>
            <w:rFonts w:ascii="仿宋" w:eastAsia="仿宋" w:hAnsi="仿宋" w:cs="仿宋" w:hint="eastAsia"/>
            <w:lang w:eastAsia="zh-CN"/>
          </w:rPr>
          <w:t>(一)、建筑工程设计原则</w:t>
        </w:r>
        <w:r>
          <w:tab/>
        </w:r>
        <w:r>
          <w:fldChar w:fldCharType="begin"/>
        </w:r>
        <w:r>
          <w:instrText xml:space="preserve"> PAGEREF _Toc5135 \h </w:instrText>
        </w:r>
        <w:r>
          <w:fldChar w:fldCharType="separate"/>
        </w:r>
        <w:r>
          <w:t>62</w:t>
        </w:r>
        <w:r>
          <w:fldChar w:fldCharType="end"/>
        </w:r>
      </w:hyperlink>
    </w:p>
    <w:p>
      <w:pPr>
        <w:pStyle w:val="TOC2"/>
        <w:tabs>
          <w:tab w:val="right" w:leader="dot" w:pos="8306"/>
        </w:tabs>
      </w:pPr>
      <w:hyperlink w:anchor="_Toc30256" w:history="1">
        <w:r>
          <w:rPr>
            <w:rFonts w:ascii="仿宋" w:eastAsia="仿宋" w:hAnsi="仿宋" w:cs="仿宋" w:hint="eastAsia"/>
            <w:lang w:eastAsia="zh-CN"/>
          </w:rPr>
          <w:t>(二)、土建工程建设指标</w:t>
        </w:r>
        <w:r>
          <w:tab/>
        </w:r>
        <w:r>
          <w:fldChar w:fldCharType="begin"/>
        </w:r>
        <w:r>
          <w:instrText xml:space="preserve"> PAGEREF _Toc30256 \h </w:instrText>
        </w:r>
        <w:r>
          <w:fldChar w:fldCharType="separate"/>
        </w:r>
        <w:r>
          <w:t>65</w:t>
        </w:r>
        <w:r>
          <w:fldChar w:fldCharType="end"/>
        </w:r>
      </w:hyperlink>
    </w:p>
    <w:p>
      <w:pPr>
        <w:pStyle w:val="TOC1"/>
        <w:tabs>
          <w:tab w:val="right" w:leader="dot" w:pos="8306"/>
        </w:tabs>
      </w:pPr>
      <w:hyperlink w:anchor="_Toc4723" w:history="1">
        <w:r>
          <w:rPr>
            <w:rFonts w:ascii="仿宋" w:eastAsia="仿宋" w:hAnsi="仿宋" w:cs="仿宋" w:hint="eastAsia"/>
            <w:lang w:eastAsia="zh-CN"/>
          </w:rPr>
          <w:t>十五、营销与推广策略</w:t>
        </w:r>
        <w:r>
          <w:tab/>
        </w:r>
        <w:r>
          <w:fldChar w:fldCharType="begin"/>
        </w:r>
        <w:r>
          <w:instrText xml:space="preserve"> PAGEREF _Toc4723 \h </w:instrText>
        </w:r>
        <w:r>
          <w:fldChar w:fldCharType="separate"/>
        </w:r>
        <w:r>
          <w:t>67</w:t>
        </w:r>
        <w:r>
          <w:fldChar w:fldCharType="end"/>
        </w:r>
      </w:hyperlink>
    </w:p>
    <w:p>
      <w:pPr>
        <w:pStyle w:val="TOC2"/>
        <w:tabs>
          <w:tab w:val="right" w:leader="dot" w:pos="8306"/>
        </w:tabs>
      </w:pPr>
      <w:hyperlink w:anchor="_Toc27563" w:history="1">
        <w:r>
          <w:rPr>
            <w:rFonts w:ascii="仿宋" w:eastAsia="仿宋" w:hAnsi="仿宋" w:cs="仿宋" w:hint="eastAsia"/>
            <w:lang w:eastAsia="zh-CN"/>
          </w:rPr>
          <w:t>(一)、产品/服务定位与特点</w:t>
        </w:r>
        <w:r>
          <w:tab/>
        </w:r>
        <w:r>
          <w:fldChar w:fldCharType="begin"/>
        </w:r>
        <w:r>
          <w:instrText xml:space="preserve"> PAGEREF _Toc27563 \h </w:instrText>
        </w:r>
        <w:r>
          <w:fldChar w:fldCharType="separate"/>
        </w:r>
        <w:r>
          <w:t>67</w:t>
        </w:r>
        <w:r>
          <w:fldChar w:fldCharType="end"/>
        </w:r>
      </w:hyperlink>
    </w:p>
    <w:p>
      <w:pPr>
        <w:pStyle w:val="TOC2"/>
        <w:tabs>
          <w:tab w:val="right" w:leader="dot" w:pos="8306"/>
        </w:tabs>
      </w:pPr>
      <w:hyperlink w:anchor="_Toc13356" w:history="1">
        <w:r>
          <w:rPr>
            <w:rFonts w:ascii="仿宋" w:eastAsia="仿宋" w:hAnsi="仿宋" w:cs="仿宋" w:hint="eastAsia"/>
            <w:lang w:eastAsia="zh-CN"/>
          </w:rPr>
          <w:t>(二)、市场定位与竞争分析</w:t>
        </w:r>
        <w:r>
          <w:tab/>
        </w:r>
        <w:r>
          <w:fldChar w:fldCharType="begin"/>
        </w:r>
        <w:r>
          <w:instrText xml:space="preserve"> PAGEREF _Toc13356 \h </w:instrText>
        </w:r>
        <w:r>
          <w:fldChar w:fldCharType="separate"/>
        </w:r>
        <w:r>
          <w:t>68</w:t>
        </w:r>
        <w:r>
          <w:fldChar w:fldCharType="end"/>
        </w:r>
      </w:hyperlink>
    </w:p>
    <w:p>
      <w:pPr>
        <w:pStyle w:val="TOC2"/>
        <w:tabs>
          <w:tab w:val="right" w:leader="dot" w:pos="8306"/>
        </w:tabs>
      </w:pPr>
      <w:hyperlink w:anchor="_Toc921" w:history="1">
        <w:r>
          <w:rPr>
            <w:rFonts w:ascii="仿宋" w:eastAsia="仿宋" w:hAnsi="仿宋" w:cs="仿宋" w:hint="eastAsia"/>
            <w:lang w:eastAsia="zh-CN"/>
          </w:rPr>
          <w:t>(三)、营销渠道与策略</w:t>
        </w:r>
        <w:r>
          <w:tab/>
        </w:r>
        <w:r>
          <w:fldChar w:fldCharType="begin"/>
        </w:r>
        <w:r>
          <w:instrText xml:space="preserve"> PAGEREF _Toc921 \h </w:instrText>
        </w:r>
        <w:r>
          <w:fldChar w:fldCharType="separate"/>
        </w:r>
        <w:r>
          <w:t>70</w:t>
        </w:r>
        <w:r>
          <w:fldChar w:fldCharType="end"/>
        </w:r>
      </w:hyperlink>
    </w:p>
    <w:p>
      <w:pPr>
        <w:pStyle w:val="TOC2"/>
        <w:tabs>
          <w:tab w:val="right" w:leader="dot" w:pos="8306"/>
        </w:tabs>
      </w:pPr>
      <w:hyperlink w:anchor="_Toc27187" w:history="1">
        <w:r>
          <w:rPr>
            <w:rFonts w:ascii="仿宋" w:eastAsia="仿宋" w:hAnsi="仿宋" w:cs="仿宋" w:hint="eastAsia"/>
            <w:lang w:eastAsia="zh-CN"/>
          </w:rPr>
          <w:t>(四)、推广与宣传活动</w:t>
        </w:r>
        <w:r>
          <w:tab/>
        </w:r>
        <w:r>
          <w:fldChar w:fldCharType="begin"/>
        </w:r>
        <w:r>
          <w:instrText xml:space="preserve"> PAGEREF _Toc27187 \h </w:instrText>
        </w:r>
        <w:r>
          <w:fldChar w:fldCharType="separate"/>
        </w:r>
        <w:r>
          <w:t>71</w:t>
        </w:r>
        <w:r>
          <w:fldChar w:fldCharType="end"/>
        </w:r>
      </w:hyperlink>
    </w:p>
    <w:p>
      <w:pPr>
        <w:pStyle w:val="TOC1"/>
        <w:tabs>
          <w:tab w:val="right" w:leader="dot" w:pos="8306"/>
        </w:tabs>
      </w:pPr>
      <w:hyperlink w:anchor="_Toc2229" w:history="1">
        <w:r>
          <w:rPr>
            <w:rFonts w:ascii="仿宋" w:eastAsia="仿宋" w:hAnsi="仿宋" w:cs="仿宋" w:hint="eastAsia"/>
            <w:lang w:eastAsia="zh-CN"/>
          </w:rPr>
          <w:t>十六、供应链管理</w:t>
        </w:r>
        <w:r>
          <w:tab/>
        </w:r>
        <w:r>
          <w:fldChar w:fldCharType="begin"/>
        </w:r>
        <w:r>
          <w:instrText xml:space="preserve"> PAGEREF _Toc2229 \h </w:instrText>
        </w:r>
        <w:r>
          <w:fldChar w:fldCharType="separate"/>
        </w:r>
        <w:r>
          <w:t>76</w:t>
        </w:r>
        <w:r>
          <w:fldChar w:fldCharType="end"/>
        </w:r>
      </w:hyperlink>
    </w:p>
    <w:p>
      <w:pPr>
        <w:pStyle w:val="TOC2"/>
        <w:tabs>
          <w:tab w:val="right" w:leader="dot" w:pos="8306"/>
        </w:tabs>
      </w:pPr>
      <w:hyperlink w:anchor="_Toc874" w:history="1">
        <w:r>
          <w:rPr>
            <w:rFonts w:ascii="仿宋" w:eastAsia="仿宋" w:hAnsi="仿宋" w:cs="仿宋" w:hint="eastAsia"/>
            <w:lang w:eastAsia="zh-CN"/>
          </w:rPr>
          <w:t>(一)、供应链战略规划</w:t>
        </w:r>
        <w:r>
          <w:tab/>
        </w:r>
        <w:r>
          <w:fldChar w:fldCharType="begin"/>
        </w:r>
        <w:r>
          <w:instrText xml:space="preserve"> PAGEREF _Toc874 \h </w:instrText>
        </w:r>
        <w:r>
          <w:fldChar w:fldCharType="separate"/>
        </w:r>
        <w:r>
          <w:t>76</w:t>
        </w:r>
        <w:r>
          <w:fldChar w:fldCharType="end"/>
        </w:r>
      </w:hyperlink>
    </w:p>
    <w:p>
      <w:pPr>
        <w:pStyle w:val="TOC2"/>
        <w:tabs>
          <w:tab w:val="right" w:leader="dot" w:pos="8306"/>
        </w:tabs>
      </w:pPr>
      <w:hyperlink w:anchor="_Toc26890" w:history="1">
        <w:r>
          <w:rPr>
            <w:rFonts w:ascii="仿宋" w:eastAsia="仿宋" w:hAnsi="仿宋" w:cs="仿宋" w:hint="eastAsia"/>
            <w:lang w:eastAsia="zh-CN"/>
          </w:rPr>
          <w:t>(二)、供应商选择与合作</w:t>
        </w:r>
        <w:r>
          <w:tab/>
        </w:r>
        <w:r>
          <w:fldChar w:fldCharType="begin"/>
        </w:r>
        <w:r>
          <w:instrText xml:space="preserve"> PAGEREF _Toc26890 \h </w:instrText>
        </w:r>
        <w:r>
          <w:fldChar w:fldCharType="separate"/>
        </w:r>
        <w:r>
          <w:t>78</w:t>
        </w:r>
        <w:r>
          <w:fldChar w:fldCharType="end"/>
        </w:r>
      </w:hyperlink>
    </w:p>
    <w:p>
      <w:pPr>
        <w:pStyle w:val="TOC2"/>
        <w:tabs>
          <w:tab w:val="right" w:leader="dot" w:pos="8306"/>
        </w:tabs>
      </w:pPr>
      <w:hyperlink w:anchor="_Toc28064" w:history="1">
        <w:r>
          <w:rPr>
            <w:rFonts w:ascii="仿宋" w:eastAsia="仿宋" w:hAnsi="仿宋" w:cs="仿宋" w:hint="eastAsia"/>
            <w:lang w:eastAsia="zh-CN"/>
          </w:rPr>
          <w:t>(三)、物流与库存管理</w:t>
        </w:r>
        <w:r>
          <w:tab/>
        </w:r>
        <w:r>
          <w:fldChar w:fldCharType="begin"/>
        </w:r>
        <w:r>
          <w:instrText xml:space="preserve"> PAGEREF _Toc28064 \h </w:instrText>
        </w:r>
        <w:r>
          <w:fldChar w:fldCharType="separate"/>
        </w:r>
        <w:r>
          <w:t>79</w:t>
        </w:r>
        <w:r>
          <w:fldChar w:fldCharType="end"/>
        </w:r>
      </w:hyperlink>
    </w:p>
    <w:p>
      <w:pPr>
        <w:pStyle w:val="TOC1"/>
        <w:tabs>
          <w:tab w:val="right" w:leader="dot" w:pos="8306"/>
        </w:tabs>
      </w:pPr>
      <w:hyperlink w:anchor="_Toc23403" w:history="1">
        <w:r>
          <w:rPr>
            <w:rFonts w:ascii="仿宋" w:eastAsia="仿宋" w:hAnsi="仿宋" w:cs="仿宋" w:hint="eastAsia"/>
            <w:lang w:eastAsia="zh-CN"/>
          </w:rPr>
          <w:t>十七、机械结构用钢项目变更管理</w:t>
        </w:r>
        <w:r>
          <w:tab/>
        </w:r>
        <w:r>
          <w:fldChar w:fldCharType="begin"/>
        </w:r>
        <w:r>
          <w:instrText xml:space="preserve"> PAGEREF _Toc23403 \h </w:instrText>
        </w:r>
        <w:r>
          <w:fldChar w:fldCharType="separate"/>
        </w:r>
        <w:r>
          <w:t>80</w:t>
        </w:r>
        <w:r>
          <w:fldChar w:fldCharType="end"/>
        </w:r>
      </w:hyperlink>
    </w:p>
    <w:p>
      <w:pPr>
        <w:pStyle w:val="TOC2"/>
        <w:tabs>
          <w:tab w:val="right" w:leader="dot" w:pos="8306"/>
        </w:tabs>
      </w:pPr>
      <w:hyperlink w:anchor="_Toc2962" w:history="1">
        <w:r>
          <w:rPr>
            <w:rFonts w:ascii="仿宋" w:eastAsia="仿宋" w:hAnsi="仿宋" w:cs="仿宋" w:hint="eastAsia"/>
            <w:lang w:eastAsia="zh-CN"/>
          </w:rPr>
          <w:t>(一)、变更申请与评估</w:t>
        </w:r>
        <w:r>
          <w:tab/>
        </w:r>
        <w:r>
          <w:fldChar w:fldCharType="begin"/>
        </w:r>
        <w:r>
          <w:instrText xml:space="preserve"> PAGEREF _Toc2962 \h </w:instrText>
        </w:r>
        <w:r>
          <w:fldChar w:fldCharType="separate"/>
        </w:r>
        <w:r>
          <w:t>80</w:t>
        </w:r>
        <w:r>
          <w:fldChar w:fldCharType="end"/>
        </w:r>
      </w:hyperlink>
    </w:p>
    <w:p>
      <w:pPr>
        <w:pStyle w:val="TOC2"/>
        <w:tabs>
          <w:tab w:val="right" w:leader="dot" w:pos="8306"/>
        </w:tabs>
      </w:pPr>
      <w:hyperlink w:anchor="_Toc2550" w:history="1">
        <w:r>
          <w:rPr>
            <w:rFonts w:ascii="仿宋" w:eastAsia="仿宋" w:hAnsi="仿宋" w:cs="仿宋" w:hint="eastAsia"/>
            <w:lang w:eastAsia="zh-CN"/>
          </w:rPr>
          <w:t>(二)、变更实施与控制</w:t>
        </w:r>
        <w:r>
          <w:tab/>
        </w:r>
        <w:r>
          <w:fldChar w:fldCharType="begin"/>
        </w:r>
        <w:r>
          <w:instrText xml:space="preserve"> PAGEREF _Toc2550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147"/>
      <w:r>
        <w:rPr>
          <w:rFonts w:ascii="仿宋" w:eastAsia="仿宋" w:hAnsi="仿宋" w:cs="仿宋" w:hint="eastAsia"/>
          <w:sz w:val="28"/>
          <w:lang w:eastAsia="zh-CN"/>
        </w:rPr>
        <w:t>一、机械结构用钢项目概论</w:t>
      </w:r>
      <w:bookmarkEnd w:id="2"/>
    </w:p>
    <w:p>
      <w:pPr>
        <w:pStyle w:val="Heading2"/>
        <w:rPr>
          <w:rFonts w:ascii="仿宋" w:eastAsia="仿宋" w:hAnsi="仿宋" w:cs="仿宋" w:hint="eastAsia"/>
          <w:lang w:eastAsia="zh-CN"/>
        </w:rPr>
      </w:pPr>
      <w:bookmarkStart w:id="3" w:name="_Toc12356"/>
      <w:r>
        <w:rPr>
          <w:rFonts w:ascii="仿宋" w:eastAsia="仿宋" w:hAnsi="仿宋" w:cs="仿宋" w:hint="eastAsia"/>
          <w:lang w:eastAsia="zh-CN"/>
        </w:rPr>
        <w:t>(一)、机械结构用钢项目概况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起源追溯至对市场的深入洞察。市场的不断演变与变革为机械结构用钢项目提供了难得的机遇。当前市场存在的需求缺口和变革的大环境共同构成了机械结构用钢项目的背景。这个机械结构用钢项目旨在充分利用市场机遇，填补行业中尚未满足的需求，为客户提供全新的解决方案。市场的变革和需求的增长使得这个机械结构用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机械结构用钢项目名称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正式命名为机械结构用钢。这个名称不仅仅是一个标识，更代表了机械结构用钢项目的核心理念和愿景。它蕴含着机械结构用钢项目所要解决问题的关键字，具有强烈的表达和辨识度，为机械结构用钢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机械结构用钢项目目标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核心目标是提供一种全新、高效的解决方案，满足客户日益增长的需求。机械结构用钢项目追求的不仅仅是满足市场需求，更是在市场中获得卓越的竞争优势。通过不断提升产品或服务的质量和创新水平，机械结构用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机械结构用钢项目范围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全面涵盖了产品研发、制造、市场推广和售后服务，确保从产品设计到最终用户体验的全方位关注。这一全面的机械结构用钢项目范围是为了确保机械结构用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机械结构用钢项目时间表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机械结构用钢项目计划在未来18个月内完成，包括研发、测试、市场试点和正式推出等不同阶段。这个时间表的合理设计是为了确保机械结构用钢项目各个阶段的顺利推进，以便按时交付高质量的成果。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机械结构用钢项目预算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总预算估算为XX百万美元，主要分配在研发、市场推广、人员培训和运营等方面。这一充足的预算为机械结构用钢项目提供了充足的资源，确保机械结构用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机械结构用钢项目风险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可能面临的风险包括市场接受度低、技术难题、竞争激烈等。机械结构用钢项目团队已经制定了相应的风险应对计划，通过前瞻性的风险管理，确保机械结构用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机械结构用钢项目团队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机械结构用钢项目汇聚了一支经验丰富、多领域专业素养的核心团队，确保机械结构用钢项目在各个方面都能拥有高水平的执行力。团队的协同作战是机械结构用钢项目成功的关键因素之一。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机械结构用钢项目背景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机械结构用钢项目的背景根植于市场对更高效、创新产品的渴望，同时也受到科技发展对行业格局的深刻改变的影响。这为机械结构用钢项目提供了广阔的发展空间和市场需求。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机械结构用钢项目现状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截至目前，机械结构用钢项目已完成市场调研和技术验证，取得了初步的成功。这为机械结构用钢项目在未来的发展奠定了坚实的基础，为更远大的目标打下了坚实的基石。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420"/>
      <w:r>
        <w:rPr>
          <w:rFonts w:ascii="仿宋" w:eastAsia="仿宋" w:hAnsi="仿宋" w:cs="仿宋" w:hint="eastAsia"/>
          <w:sz w:val="28"/>
          <w:lang w:eastAsia="zh-CN"/>
        </w:rPr>
        <w:t>(二)、机械结构用钢项目目标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keyword》机械结构用钢项目首要业务目标是在市场中占据有利地位，实现产品/服务的成功推广和销售。通过不断提升产品质量、创新性，机械结构用钢项目追求成为行业中的领导者，赢得更多客户的青睐。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在科技迅速发展的时代，机械结构用钢项目着眼于技术创新。通过持续的研发和技术升级，机械结构用钢项目旨在推出更具创新性的产品或服务，以满足市场对新鲜、先进解决方案的需求。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为了建立可持续的客户关系，机械结构用钢项目设定了客户满意度目标。通过提供卓越的产品质量和优质的客户服务，机械结构用钢项目追求赢得客户的信任和忠诚度，确保他们的满意度达到行业领先水平。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机械结构用钢项目注重社会责任和可持续发展。通过实施环保、社会责任机械结构用钢项目，机械结构用钢项目致力于在经济发展的同时保护环境，促进社会公平，实现可持续经营。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机械结构用钢项目的团队是实现目标的核心驱动力。因此，机械结构用钢项目设定了团队发展目标，包括提升团队成员的专业技能、培养领导力，以及搭建协同高效的团队工作氛围。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183"/>
      <w:r>
        <w:rPr>
          <w:rFonts w:ascii="仿宋" w:eastAsia="仿宋" w:hAnsi="仿宋" w:cs="仿宋" w:hint="eastAsia"/>
          <w:sz w:val="28"/>
          <w:lang w:eastAsia="zh-CN"/>
        </w:rPr>
        <w:t>(三)、机械结构用钢项目提出的理由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机械结构用钢项目提出的理由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提出源于对市场机遇的深刻洞察。当前市场中存在的需求缺口和行业发展趋势表明，有巨大的商业机会等待被开发。通过准确捕捉市场机遇，机械结构用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理念基于对技术创新的信仰。通过持续的研发和技术投入，机械结构用钢项目有望推出更具创新性的产品或服务。在科技飞速发展的当下，机械结构用钢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提出是为了增强企业的行业竞争力。通过提升产品或服务的质量和独特性，机械结构用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响应了消费者需求的变化。随着社会和科技的不断发展，消费者对产品和服务的需求也在发生变化。通过深入了解并及时回应消费者的新需求，机械结构用钢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机械结构用钢项目的提出是企业战略发展规划的一部分。在面对日益激烈的市场竞争和不断变化的商业环境中，机械结构用钢项目作为企业战略的一环，旨在为企业开辟新的增长领域，巩固企业在行业中的地位。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提出不仅仅是基于商业考量，还注重社会责任。通过推出环保、社会责任等方面的机械结构用钢项目，机械结构用钢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机械结构用钢项目的提出反映了对利益相关者期望的关注。包括客户、员工、投资者等利益相关者在企业发展中都有着各自的期望，机械结构用钢项目力求在满足这些期望的同时，取得更大的共赢。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6228"/>
      <w:r>
        <w:rPr>
          <w:rFonts w:ascii="仿宋" w:eastAsia="仿宋" w:hAnsi="仿宋" w:cs="仿宋" w:hint="eastAsia"/>
          <w:sz w:val="28"/>
          <w:lang w:eastAsia="zh-CN"/>
        </w:rPr>
        <w:t>(四)、机械结构用钢项目意义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在实施机械结构用钢项目的过程中，我们不仅仅是在追逐商业成功，更是为企业和社会的多个层面创造了深远的意义。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的首要意义在于提升企业的市场竞争力。通过持续的创新和对产品质量的高标准要求，机械结构用钢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械结构用钢项目的推进将促使行业技术水平的提升。通过引入先进技术和创新性解决方案，机械结构用钢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械结构用钢项目不仅创造了大量就业机会，提高了就业水平，还注重社会责任和环保。通过参与社会公益事业和推动环保机械结构用钢项目，机械结构用钢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综合而言，机械结构用钢项目意义重大，不仅推动了企业的发展，也为行业和社会的进步贡献了积极力量。这是一个全面而深刻的影响，将在未来产生可持续的正面效应。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182"/>
      <w:r>
        <w:rPr>
          <w:rFonts w:ascii="仿宋" w:eastAsia="仿宋" w:hAnsi="仿宋" w:cs="仿宋" w:hint="eastAsia"/>
          <w:sz w:val="28"/>
          <w:lang w:eastAsia="zh-CN"/>
        </w:rPr>
        <w:t>(五)、机械结构用钢项目背景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在当今迅猛发展的商业环境中，机械结构用钢项目的动因根植于对多方面因素的审慎考量。这个机械结构用钢项目的提出并非孤立的决策，而是对企业所处背景深入思考的产物。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机械结构用钢项目背后的首要原因。科技的迅速发展和全球市场的快速变化使得企业必须灵活应对。机械结构用钢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竞争的激烈程度也是机械结构用钢项目背景中不可忽视的一环。企业需要在激烈竞争中脱颖而出，为此，机械结构用钢项目致力于打破常规，提供独特的价值主张，以吸引客户并确保市场份额的增长。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技术的迅速发展为企业带来了机遇与挑战。作为机械结构用钢项目启动的背景之一，对新兴技术的应用将有助于提升企业的技术水平，使其在不断演进的商业环境中保持竞争优势。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此外，社会对企业责任的期望也在逐渐升高。机械结构用钢项目充分融入了社会责任的理念，通过可持续经营和社会公益机械结构用钢项目，企图为社会贡献一份力量，在商业成功的同时关注社会价值。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178"/>
      <w:r>
        <w:rPr>
          <w:rFonts w:ascii="仿宋" w:eastAsia="仿宋" w:hAnsi="仿宋" w:cs="仿宋" w:hint="eastAsia"/>
          <w:sz w:val="28"/>
          <w:lang w:eastAsia="zh-CN"/>
        </w:rPr>
        <w:t>二、机械结构用钢项目选址可行性分析</w:t>
      </w:r>
      <w:bookmarkEnd w:id="8"/>
    </w:p>
    <w:p>
      <w:pPr>
        <w:pStyle w:val="Heading2"/>
        <w:rPr>
          <w:rFonts w:ascii="仿宋" w:eastAsia="仿宋" w:hAnsi="仿宋" w:cs="仿宋" w:hint="eastAsia"/>
          <w:lang w:eastAsia="zh-CN"/>
        </w:rPr>
      </w:pPr>
      <w:bookmarkStart w:id="9" w:name="_Toc28944"/>
      <w:r>
        <w:rPr>
          <w:rFonts w:ascii="仿宋" w:eastAsia="仿宋" w:hAnsi="仿宋" w:cs="仿宋" w:hint="eastAsia"/>
          <w:lang w:eastAsia="zh-CN"/>
        </w:rPr>
        <w:t>(一)、机械结构用钢项目选址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该机械结构用钢项目选址位于XX省XX市XX区XXX街道</w:t>
      </w:r>
    </w:p>
    <w:p>
      <w:pPr>
        <w:pStyle w:val="Heading2"/>
        <w:ind w:firstLine="560" w:firstLineChars="200"/>
        <w:rPr>
          <w:rFonts w:ascii="仿宋" w:eastAsia="仿宋" w:hAnsi="仿宋" w:cs="仿宋" w:hint="eastAsia"/>
          <w:sz w:val="28"/>
          <w:lang w:eastAsia="zh-CN"/>
        </w:rPr>
      </w:pPr>
      <w:bookmarkStart w:id="10" w:name="_Toc1671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机械结构用钢项目的征地面积将根据机械结构用钢项目的实际规模和需求进行精确规划。具体面积XXX平方米，旨在确保机械结构用钢项目不仅能够满足当前的发展需求，还能够预留空间以适应未来的扩展。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净用地面积是在征地面积基础上去除不可利用面积后的实际可开发用地。具体面积XXX平方米，考虑到环保、交通、安全等多方面因素，以确保机械结构用钢项目在整体利用效率上达到最优。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机械结构用钢项目计划建设的建筑总规模具体面积XXX平方米。这一规模的确定综合考虑了机械结构用钢项目的性质、规模，以及城市规划的相关要求，确保建筑布局与周边环境协调一致。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绿地率是机械结构用钢项目用地中被规划为绿地的比例。具体面积XXX平方米，旨在通过合理规划绿地，改善机械结构用钢项目周边环境，提升居民生活质量，并符合城市整体绿化规划。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容积率是用地上可以建设的建筑总体积与用地面积之比。具体面积XXX，通过合理的容积率规划，确保机械结构用钢项目建筑规模与周边环境和谐共生。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机械结构用钢项目选址与当地城市规划相一致，具体面积XXX平方米。通过与城市规划部门深入沟通，确保机械结构用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机械结构用钢项目选址符合当地产业政策，具体面积XXX平方米。这包括机械结构用钢项目对当地经济的促进作用，以及对相关产业的带动效应，确保机械结构用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用地总体要求必须符合环保和可持续发展的原则，具体面积XXX平方米。通过采用绿色建筑设计、节能减排等措施，确保机械结构用钢项目在建设和运营过程中对环境的影响最小化，达到可持续发展的要求。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确保机械结构用钢项目选址具备必要的公共设施配套，具体面积XXX平方米。这包括交通便利性、教育、医疗等基础设施，以提高居民生活品质，使得机械结构用钢项目选址更具吸引力。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考虑用地总体要求对当地社会稳定性的影响，具体面积XXX平方米。通过深入了解当地社区反馈，确保机械结构用钢项目的选址和建设过程对当地社会和谐稳定产生积极作用。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机械结构用钢项目选址不仅符合法规和规划，还在实际操作中具有可行性。这一全面规划将为机械结构用钢项目的成功实施提供坚实的基础，确保机械结构用钢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008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结构用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机械结构用钢项目的设备规划和空间设计中，我们将采取灵活设备布局的措施。设备布局将根据实际需求进行灵活设计，避免不必要的浪费。通过合理规划设备摆放位置，我们将提高设备的利用率，减少设备间距，以确保机械结构用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机械结构用钢项目内部引入共享设施的概念，例如共享会议室、办公区等。通过这种方式，我们可以减少对资源的重复建设，提高资源共享效率，从而减小机械结构用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374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机械结构用钢项目的总图布置中，我们将不同功能区域进行明确的规划，以最大程度满足机械结构用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42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机械结构用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机械结构用钢项目对环境的影响是综合评价的重要因素之一。我们将详细考虑选址周边的自然环境、生态保护区、水源地等情况，确保机械结构用钢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对选址的评价还需充分考虑当地政府的产业政策和法规。我们将详细了解机械结构用钢项目所在地的相关政策，确保机械结构用钢项目的规划和运营与当地法规相符，降低不必要的法律风险。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考虑到社会稳定性对企业运营的重要性，我们将评估选址地区的社会安全情况、劳工关系、社区反馈等方面，以确保机械结构用钢项目的建设和运营不会受到社会稳定性的负面影响。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最后，我们将综合考虑用地成本，包括土地购置费用、土地开发成本等。通过对用地成本的详细评估，我们能够做出更为精确的经济效益分析，为机械结构用钢项目的投资决策提供有力支持。</w:t>
      </w:r>
    </w:p>
    <w:p>
      <w:pPr>
        <w:pStyle w:val="Heading1"/>
        <w:ind w:firstLine="560" w:firstLineChars="200"/>
        <w:rPr>
          <w:rFonts w:ascii="仿宋" w:eastAsia="仿宋" w:hAnsi="仿宋" w:cs="仿宋" w:hint="eastAsia"/>
          <w:sz w:val="28"/>
          <w:lang w:eastAsia="zh-CN"/>
        </w:rPr>
      </w:pPr>
      <w:bookmarkStart w:id="14" w:name="_Toc31257"/>
      <w:r>
        <w:rPr>
          <w:rFonts w:ascii="仿宋" w:eastAsia="仿宋" w:hAnsi="仿宋" w:cs="仿宋" w:hint="eastAsia"/>
          <w:sz w:val="28"/>
          <w:lang w:eastAsia="zh-CN"/>
        </w:rPr>
        <w:t>三、机械结构用钢项目可持续发展</w:t>
      </w:r>
      <w:bookmarkEnd w:id="14"/>
    </w:p>
    <w:p>
      <w:pPr>
        <w:pStyle w:val="Heading2"/>
        <w:rPr>
          <w:rFonts w:ascii="仿宋" w:eastAsia="仿宋" w:hAnsi="仿宋" w:cs="仿宋" w:hint="eastAsia"/>
          <w:lang w:eastAsia="zh-CN"/>
        </w:rPr>
      </w:pPr>
      <w:bookmarkStart w:id="15" w:name="_Toc588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结构用钢项目中，机械结构用钢项目团队着眼于未来，明确了可持续发展的战略方向。制定的具体可持续发展目标包括降低资源使用、采用环保技术、最大化社会效益等。这一步骤不仅有助于机械结构用钢项目在环保和社会责任方面达到最高标准，也为未来提供了明确的指引，确保机械结构用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可持续实践的融入机械结构用钢项目管理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机械结构用钢项目管理周期。从机械结构用钢项目规划开始，机械结构用钢项目团队就考虑了环境和社会的因素。在执行阶段，机械结构用钢项目团队积极推动绿色技术的应用，优化资源利用。此外，关注员工的社会责任，通过培训和沟通活动提高员工对可持续发展的认知，使他们能够在日常工作中践行可持续实践。这些举措不仅为机械结构用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05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扎根于机械结构用钢项目的可持续发展理念，我们深信环保与社会责任是机械结构用钢项目成功的关键支柱。在机械结构用钢项目的每一步，我们都致力于通过创新和实践，履行对环境和社会的坚定责任。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团队通过引入先进的环保技术、建立高效的废物处理系统以及推动能源节约措施，积极履行环保责任。定期的环保监测和评估确保机械结构用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结构用钢项目不仅致力于自身可持续发展，还注重对社会的回馈。通过支持社区机械结构用钢项目、参与慈善事业、提供培训机会等方式，机械结构用钢项目积极履行社会责任。与当地社区建立积极互动，关注员工的工作与生活平衡，以及员工的身心健康，是机械结构用钢项目在社会责任层面的关键举措。这样的实践不仅增强了机械结构用钢项目在社会中的声誉，也促进了社会的共同繁荣。</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https://d.book118.com/698046036000006033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机械结构用钢项目计划设计方案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D4442B"/>
    <w:rsid w:val="5FD444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4603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2024-01-29T08:12:00Z</dcterms:created>
  <dcterms:modified xsi:type="dcterms:W3CDTF">2024-01-29T08:12:52Z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A338C7DA2F0340228F612C5A1B646CE4_11</vt:lpwstr>
  </property>
  <property fmtid="{D5CDD505-2E9C-101B-9397-08002B2CF9AE}" pid="3" name="KSOProductBuildVer">
    <vt:lpwstr>2052-12.1.0.16250</vt:lpwstr>
  </property>
</Properties>
</file>