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会展物流项目建设方案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9" w:history="1">
        <w:r>
          <w:rPr>
            <w:rFonts w:ascii="仿宋" w:eastAsia="仿宋" w:hAnsi="仿宋" w:cs="仿宋" w:hint="eastAsia"/>
            <w:lang w:eastAsia="zh-CN"/>
          </w:rPr>
          <w:t>序言</w:t>
        </w:r>
        <w:r>
          <w:tab/>
        </w:r>
        <w:r>
          <w:fldChar w:fldCharType="begin"/>
        </w:r>
        <w:r>
          <w:instrText xml:space="preserve"> PAGEREF _Toc10429 \h </w:instrText>
        </w:r>
        <w:r>
          <w:fldChar w:fldCharType="separate"/>
        </w:r>
        <w:r>
          <w:t>3</w:t>
        </w:r>
        <w:r>
          <w:fldChar w:fldCharType="end"/>
        </w:r>
      </w:hyperlink>
    </w:p>
    <w:p>
      <w:pPr>
        <w:pStyle w:val="TOC1"/>
        <w:tabs>
          <w:tab w:val="right" w:leader="dot" w:pos="8306"/>
        </w:tabs>
      </w:pPr>
      <w:hyperlink w:anchor="_Toc25562" w:history="1">
        <w:r>
          <w:rPr>
            <w:rFonts w:ascii="仿宋" w:eastAsia="仿宋" w:hAnsi="仿宋" w:cs="仿宋" w:hint="eastAsia"/>
            <w:lang w:eastAsia="zh-CN"/>
          </w:rPr>
          <w:t>一、财务管理与成本控制</w:t>
        </w:r>
        <w:r>
          <w:tab/>
        </w:r>
        <w:r>
          <w:fldChar w:fldCharType="begin"/>
        </w:r>
        <w:r>
          <w:instrText xml:space="preserve"> PAGEREF _Toc25562 \h </w:instrText>
        </w:r>
        <w:r>
          <w:fldChar w:fldCharType="separate"/>
        </w:r>
        <w:r>
          <w:t>3</w:t>
        </w:r>
        <w:r>
          <w:fldChar w:fldCharType="end"/>
        </w:r>
      </w:hyperlink>
    </w:p>
    <w:p>
      <w:pPr>
        <w:pStyle w:val="TOC2"/>
        <w:tabs>
          <w:tab w:val="right" w:leader="dot" w:pos="8306"/>
        </w:tabs>
      </w:pPr>
      <w:hyperlink w:anchor="_Toc25113" w:history="1">
        <w:r>
          <w:rPr>
            <w:rFonts w:ascii="仿宋" w:eastAsia="仿宋" w:hAnsi="仿宋" w:cs="仿宋" w:hint="eastAsia"/>
            <w:lang w:eastAsia="zh-CN"/>
          </w:rPr>
          <w:t>(一)、财务管理体系建设</w:t>
        </w:r>
        <w:r>
          <w:tab/>
        </w:r>
        <w:r>
          <w:fldChar w:fldCharType="begin"/>
        </w:r>
        <w:r>
          <w:instrText xml:space="preserve"> PAGEREF _Toc25113 \h </w:instrText>
        </w:r>
        <w:r>
          <w:fldChar w:fldCharType="separate"/>
        </w:r>
        <w:r>
          <w:t>3</w:t>
        </w:r>
        <w:r>
          <w:fldChar w:fldCharType="end"/>
        </w:r>
      </w:hyperlink>
    </w:p>
    <w:p>
      <w:pPr>
        <w:pStyle w:val="TOC2"/>
        <w:tabs>
          <w:tab w:val="right" w:leader="dot" w:pos="8306"/>
        </w:tabs>
      </w:pPr>
      <w:hyperlink w:anchor="_Toc24460" w:history="1">
        <w:r>
          <w:rPr>
            <w:rFonts w:ascii="仿宋" w:eastAsia="仿宋" w:hAnsi="仿宋" w:cs="仿宋" w:hint="eastAsia"/>
            <w:lang w:eastAsia="zh-CN"/>
          </w:rPr>
          <w:t>(二)、成本控制措施</w:t>
        </w:r>
        <w:r>
          <w:tab/>
        </w:r>
        <w:r>
          <w:fldChar w:fldCharType="begin"/>
        </w:r>
        <w:r>
          <w:instrText xml:space="preserve"> PAGEREF _Toc24460 \h </w:instrText>
        </w:r>
        <w:r>
          <w:fldChar w:fldCharType="separate"/>
        </w:r>
        <w:r>
          <w:t>4</w:t>
        </w:r>
        <w:r>
          <w:fldChar w:fldCharType="end"/>
        </w:r>
      </w:hyperlink>
    </w:p>
    <w:p>
      <w:pPr>
        <w:pStyle w:val="TOC1"/>
        <w:tabs>
          <w:tab w:val="right" w:leader="dot" w:pos="8306"/>
        </w:tabs>
      </w:pPr>
      <w:hyperlink w:anchor="_Toc10704" w:history="1">
        <w:r>
          <w:rPr>
            <w:rFonts w:ascii="仿宋" w:eastAsia="仿宋" w:hAnsi="仿宋" w:cs="仿宋" w:hint="eastAsia"/>
            <w:lang w:eastAsia="zh-CN"/>
          </w:rPr>
          <w:t>二、资源开发及综合利用分析</w:t>
        </w:r>
        <w:r>
          <w:tab/>
        </w:r>
        <w:r>
          <w:fldChar w:fldCharType="begin"/>
        </w:r>
        <w:r>
          <w:instrText xml:space="preserve"> PAGEREF _Toc10704 \h </w:instrText>
        </w:r>
        <w:r>
          <w:fldChar w:fldCharType="separate"/>
        </w:r>
        <w:r>
          <w:t>5</w:t>
        </w:r>
        <w:r>
          <w:fldChar w:fldCharType="end"/>
        </w:r>
      </w:hyperlink>
    </w:p>
    <w:p>
      <w:pPr>
        <w:pStyle w:val="TOC2"/>
        <w:tabs>
          <w:tab w:val="right" w:leader="dot" w:pos="8306"/>
        </w:tabs>
      </w:pPr>
      <w:hyperlink w:anchor="_Toc16797" w:history="1">
        <w:r>
          <w:rPr>
            <w:rFonts w:ascii="仿宋" w:eastAsia="仿宋" w:hAnsi="仿宋" w:cs="仿宋" w:hint="eastAsia"/>
            <w:lang w:eastAsia="zh-CN"/>
          </w:rPr>
          <w:t>(一)、资源开发方案</w:t>
        </w:r>
        <w:r>
          <w:tab/>
        </w:r>
        <w:r>
          <w:fldChar w:fldCharType="begin"/>
        </w:r>
        <w:r>
          <w:instrText xml:space="preserve"> PAGEREF _Toc16797 \h </w:instrText>
        </w:r>
        <w:r>
          <w:fldChar w:fldCharType="separate"/>
        </w:r>
        <w:r>
          <w:t>5</w:t>
        </w:r>
        <w:r>
          <w:fldChar w:fldCharType="end"/>
        </w:r>
      </w:hyperlink>
    </w:p>
    <w:p>
      <w:pPr>
        <w:pStyle w:val="TOC2"/>
        <w:tabs>
          <w:tab w:val="right" w:leader="dot" w:pos="8306"/>
        </w:tabs>
      </w:pPr>
      <w:hyperlink w:anchor="_Toc6938" w:history="1">
        <w:r>
          <w:rPr>
            <w:rFonts w:ascii="仿宋" w:eastAsia="仿宋" w:hAnsi="仿宋" w:cs="仿宋" w:hint="eastAsia"/>
            <w:lang w:eastAsia="zh-CN"/>
          </w:rPr>
          <w:t>(二)、资源利用方案</w:t>
        </w:r>
        <w:r>
          <w:tab/>
        </w:r>
        <w:r>
          <w:fldChar w:fldCharType="begin"/>
        </w:r>
        <w:r>
          <w:instrText xml:space="preserve"> PAGEREF _Toc6938 \h </w:instrText>
        </w:r>
        <w:r>
          <w:fldChar w:fldCharType="separate"/>
        </w:r>
        <w:r>
          <w:t>7</w:t>
        </w:r>
        <w:r>
          <w:fldChar w:fldCharType="end"/>
        </w:r>
      </w:hyperlink>
    </w:p>
    <w:p>
      <w:pPr>
        <w:pStyle w:val="TOC2"/>
        <w:tabs>
          <w:tab w:val="right" w:leader="dot" w:pos="8306"/>
        </w:tabs>
      </w:pPr>
      <w:hyperlink w:anchor="_Toc24041" w:history="1">
        <w:r>
          <w:rPr>
            <w:rFonts w:ascii="仿宋" w:eastAsia="仿宋" w:hAnsi="仿宋" w:cs="仿宋" w:hint="eastAsia"/>
            <w:lang w:eastAsia="zh-CN"/>
          </w:rPr>
          <w:t>(三)、资源节约措施</w:t>
        </w:r>
        <w:r>
          <w:tab/>
        </w:r>
        <w:r>
          <w:fldChar w:fldCharType="begin"/>
        </w:r>
        <w:r>
          <w:instrText xml:space="preserve"> PAGEREF _Toc24041 \h </w:instrText>
        </w:r>
        <w:r>
          <w:fldChar w:fldCharType="separate"/>
        </w:r>
        <w:r>
          <w:t>8</w:t>
        </w:r>
        <w:r>
          <w:fldChar w:fldCharType="end"/>
        </w:r>
      </w:hyperlink>
    </w:p>
    <w:p>
      <w:pPr>
        <w:pStyle w:val="TOC1"/>
        <w:tabs>
          <w:tab w:val="right" w:leader="dot" w:pos="8306"/>
        </w:tabs>
      </w:pPr>
      <w:hyperlink w:anchor="_Toc20957" w:history="1">
        <w:r>
          <w:rPr>
            <w:rFonts w:ascii="仿宋" w:eastAsia="仿宋" w:hAnsi="仿宋" w:cs="仿宋" w:hint="eastAsia"/>
            <w:lang w:eastAsia="zh-CN"/>
          </w:rPr>
          <w:t>三、项目监理与质量保证</w:t>
        </w:r>
        <w:r>
          <w:tab/>
        </w:r>
        <w:r>
          <w:fldChar w:fldCharType="begin"/>
        </w:r>
        <w:r>
          <w:instrText xml:space="preserve"> PAGEREF _Toc20957 \h </w:instrText>
        </w:r>
        <w:r>
          <w:fldChar w:fldCharType="separate"/>
        </w:r>
        <w:r>
          <w:t>9</w:t>
        </w:r>
        <w:r>
          <w:fldChar w:fldCharType="end"/>
        </w:r>
      </w:hyperlink>
    </w:p>
    <w:p>
      <w:pPr>
        <w:pStyle w:val="TOC2"/>
        <w:tabs>
          <w:tab w:val="right" w:leader="dot" w:pos="8306"/>
        </w:tabs>
      </w:pPr>
      <w:hyperlink w:anchor="_Toc587" w:history="1">
        <w:r>
          <w:rPr>
            <w:rFonts w:ascii="仿宋" w:eastAsia="仿宋" w:hAnsi="仿宋" w:cs="仿宋" w:hint="eastAsia"/>
            <w:lang w:eastAsia="zh-CN"/>
          </w:rPr>
          <w:t>(一)、监理体系构建</w:t>
        </w:r>
        <w:r>
          <w:tab/>
        </w:r>
        <w:r>
          <w:fldChar w:fldCharType="begin"/>
        </w:r>
        <w:r>
          <w:instrText xml:space="preserve"> PAGEREF _Toc587 \h </w:instrText>
        </w:r>
        <w:r>
          <w:fldChar w:fldCharType="separate"/>
        </w:r>
        <w:r>
          <w:t>9</w:t>
        </w:r>
        <w:r>
          <w:fldChar w:fldCharType="end"/>
        </w:r>
      </w:hyperlink>
    </w:p>
    <w:p>
      <w:pPr>
        <w:pStyle w:val="TOC2"/>
        <w:tabs>
          <w:tab w:val="right" w:leader="dot" w:pos="8306"/>
        </w:tabs>
      </w:pPr>
      <w:hyperlink w:anchor="_Toc18383" w:history="1">
        <w:r>
          <w:rPr>
            <w:rFonts w:ascii="仿宋" w:eastAsia="仿宋" w:hAnsi="仿宋" w:cs="仿宋" w:hint="eastAsia"/>
            <w:lang w:eastAsia="zh-CN"/>
          </w:rPr>
          <w:t>(二)、质量保证体系实施</w:t>
        </w:r>
        <w:r>
          <w:tab/>
        </w:r>
        <w:r>
          <w:fldChar w:fldCharType="begin"/>
        </w:r>
        <w:r>
          <w:instrText xml:space="preserve"> PAGEREF _Toc18383 \h </w:instrText>
        </w:r>
        <w:r>
          <w:fldChar w:fldCharType="separate"/>
        </w:r>
        <w:r>
          <w:t>10</w:t>
        </w:r>
        <w:r>
          <w:fldChar w:fldCharType="end"/>
        </w:r>
      </w:hyperlink>
    </w:p>
    <w:p>
      <w:pPr>
        <w:pStyle w:val="TOC2"/>
        <w:tabs>
          <w:tab w:val="right" w:leader="dot" w:pos="8306"/>
        </w:tabs>
      </w:pPr>
      <w:hyperlink w:anchor="_Toc16327" w:history="1">
        <w:r>
          <w:rPr>
            <w:rFonts w:ascii="仿宋" w:eastAsia="仿宋" w:hAnsi="仿宋" w:cs="仿宋" w:hint="eastAsia"/>
            <w:lang w:eastAsia="zh-CN"/>
          </w:rPr>
          <w:t>(三)、监理与质量控制流程</w:t>
        </w:r>
        <w:r>
          <w:tab/>
        </w:r>
        <w:r>
          <w:fldChar w:fldCharType="begin"/>
        </w:r>
        <w:r>
          <w:instrText xml:space="preserve"> PAGEREF _Toc16327 \h </w:instrText>
        </w:r>
        <w:r>
          <w:fldChar w:fldCharType="separate"/>
        </w:r>
        <w:r>
          <w:t>10</w:t>
        </w:r>
        <w:r>
          <w:fldChar w:fldCharType="end"/>
        </w:r>
      </w:hyperlink>
    </w:p>
    <w:p>
      <w:pPr>
        <w:pStyle w:val="TOC1"/>
        <w:tabs>
          <w:tab w:val="right" w:leader="dot" w:pos="8306"/>
        </w:tabs>
      </w:pPr>
      <w:hyperlink w:anchor="_Toc22403" w:history="1">
        <w:r>
          <w:rPr>
            <w:rFonts w:ascii="仿宋" w:eastAsia="仿宋" w:hAnsi="仿宋" w:cs="仿宋" w:hint="eastAsia"/>
            <w:lang w:eastAsia="zh-CN"/>
          </w:rPr>
          <w:t>四、项目选址研究</w:t>
        </w:r>
        <w:r>
          <w:tab/>
        </w:r>
        <w:r>
          <w:fldChar w:fldCharType="begin"/>
        </w:r>
        <w:r>
          <w:instrText xml:space="preserve"> PAGEREF _Toc22403 \h </w:instrText>
        </w:r>
        <w:r>
          <w:fldChar w:fldCharType="separate"/>
        </w:r>
        <w:r>
          <w:t>11</w:t>
        </w:r>
        <w:r>
          <w:fldChar w:fldCharType="end"/>
        </w:r>
      </w:hyperlink>
    </w:p>
    <w:p>
      <w:pPr>
        <w:pStyle w:val="TOC2"/>
        <w:tabs>
          <w:tab w:val="right" w:leader="dot" w:pos="8306"/>
        </w:tabs>
      </w:pPr>
      <w:hyperlink w:anchor="_Toc17880" w:history="1">
        <w:r>
          <w:rPr>
            <w:rFonts w:ascii="仿宋" w:eastAsia="仿宋" w:hAnsi="仿宋" w:cs="仿宋" w:hint="eastAsia"/>
            <w:lang w:eastAsia="zh-CN"/>
          </w:rPr>
          <w:t>(一)、项目选址原则</w:t>
        </w:r>
        <w:r>
          <w:tab/>
        </w:r>
        <w:r>
          <w:fldChar w:fldCharType="begin"/>
        </w:r>
        <w:r>
          <w:instrText xml:space="preserve"> PAGEREF _Toc17880 \h </w:instrText>
        </w:r>
        <w:r>
          <w:fldChar w:fldCharType="separate"/>
        </w:r>
        <w:r>
          <w:t>11</w:t>
        </w:r>
        <w:r>
          <w:fldChar w:fldCharType="end"/>
        </w:r>
      </w:hyperlink>
    </w:p>
    <w:p>
      <w:pPr>
        <w:pStyle w:val="TOC2"/>
        <w:tabs>
          <w:tab w:val="right" w:leader="dot" w:pos="8306"/>
        </w:tabs>
      </w:pPr>
      <w:hyperlink w:anchor="_Toc31983" w:history="1">
        <w:r>
          <w:rPr>
            <w:rFonts w:ascii="仿宋" w:eastAsia="仿宋" w:hAnsi="仿宋" w:cs="仿宋" w:hint="eastAsia"/>
            <w:lang w:eastAsia="zh-CN"/>
          </w:rPr>
          <w:t>(二)、项目选址</w:t>
        </w:r>
        <w:r>
          <w:tab/>
        </w:r>
        <w:r>
          <w:fldChar w:fldCharType="begin"/>
        </w:r>
        <w:r>
          <w:instrText xml:space="preserve"> PAGEREF _Toc31983 \h </w:instrText>
        </w:r>
        <w:r>
          <w:fldChar w:fldCharType="separate"/>
        </w:r>
        <w:r>
          <w:t>14</w:t>
        </w:r>
        <w:r>
          <w:fldChar w:fldCharType="end"/>
        </w:r>
      </w:hyperlink>
    </w:p>
    <w:p>
      <w:pPr>
        <w:pStyle w:val="TOC2"/>
        <w:tabs>
          <w:tab w:val="right" w:leader="dot" w:pos="8306"/>
        </w:tabs>
      </w:pPr>
      <w:hyperlink w:anchor="_Toc10585" w:history="1">
        <w:r>
          <w:rPr>
            <w:rFonts w:ascii="仿宋" w:eastAsia="仿宋" w:hAnsi="仿宋" w:cs="仿宋" w:hint="eastAsia"/>
            <w:lang w:eastAsia="zh-CN"/>
          </w:rPr>
          <w:t>(三)、建设条件分析</w:t>
        </w:r>
        <w:r>
          <w:tab/>
        </w:r>
        <w:r>
          <w:fldChar w:fldCharType="begin"/>
        </w:r>
        <w:r>
          <w:instrText xml:space="preserve"> PAGEREF _Toc10585 \h </w:instrText>
        </w:r>
        <w:r>
          <w:fldChar w:fldCharType="separate"/>
        </w:r>
        <w:r>
          <w:t>16</w:t>
        </w:r>
        <w:r>
          <w:fldChar w:fldCharType="end"/>
        </w:r>
      </w:hyperlink>
    </w:p>
    <w:p>
      <w:pPr>
        <w:pStyle w:val="TOC2"/>
        <w:tabs>
          <w:tab w:val="right" w:leader="dot" w:pos="8306"/>
        </w:tabs>
      </w:pPr>
      <w:hyperlink w:anchor="_Toc26425" w:history="1">
        <w:r>
          <w:rPr>
            <w:rFonts w:ascii="仿宋" w:eastAsia="仿宋" w:hAnsi="仿宋" w:cs="仿宋" w:hint="eastAsia"/>
            <w:lang w:eastAsia="zh-CN"/>
          </w:rPr>
          <w:t>(四)、用地控制指标</w:t>
        </w:r>
        <w:r>
          <w:tab/>
        </w:r>
        <w:r>
          <w:fldChar w:fldCharType="begin"/>
        </w:r>
        <w:r>
          <w:instrText xml:space="preserve"> PAGEREF _Toc26425 \h </w:instrText>
        </w:r>
        <w:r>
          <w:fldChar w:fldCharType="separate"/>
        </w:r>
        <w:r>
          <w:t>17</w:t>
        </w:r>
        <w:r>
          <w:fldChar w:fldCharType="end"/>
        </w:r>
      </w:hyperlink>
    </w:p>
    <w:p>
      <w:pPr>
        <w:pStyle w:val="TOC2"/>
        <w:tabs>
          <w:tab w:val="right" w:leader="dot" w:pos="8306"/>
        </w:tabs>
      </w:pPr>
      <w:hyperlink w:anchor="_Toc31662" w:history="1">
        <w:r>
          <w:rPr>
            <w:rFonts w:ascii="仿宋" w:eastAsia="仿宋" w:hAnsi="仿宋" w:cs="仿宋" w:hint="eastAsia"/>
            <w:lang w:eastAsia="zh-CN"/>
          </w:rPr>
          <w:t>(五)、地总体要求</w:t>
        </w:r>
        <w:r>
          <w:tab/>
        </w:r>
        <w:r>
          <w:fldChar w:fldCharType="begin"/>
        </w:r>
        <w:r>
          <w:instrText xml:space="preserve"> PAGEREF _Toc31662 \h </w:instrText>
        </w:r>
        <w:r>
          <w:fldChar w:fldCharType="separate"/>
        </w:r>
        <w:r>
          <w:t>19</w:t>
        </w:r>
        <w:r>
          <w:fldChar w:fldCharType="end"/>
        </w:r>
      </w:hyperlink>
    </w:p>
    <w:p>
      <w:pPr>
        <w:pStyle w:val="TOC2"/>
        <w:tabs>
          <w:tab w:val="right" w:leader="dot" w:pos="8306"/>
        </w:tabs>
      </w:pPr>
      <w:hyperlink w:anchor="_Toc19910" w:history="1">
        <w:r>
          <w:rPr>
            <w:rFonts w:ascii="仿宋" w:eastAsia="仿宋" w:hAnsi="仿宋" w:cs="仿宋" w:hint="eastAsia"/>
            <w:lang w:eastAsia="zh-CN"/>
          </w:rPr>
          <w:t>(六)、节约用地措施</w:t>
        </w:r>
        <w:r>
          <w:tab/>
        </w:r>
        <w:r>
          <w:fldChar w:fldCharType="begin"/>
        </w:r>
        <w:r>
          <w:instrText xml:space="preserve"> PAGEREF _Toc19910 \h </w:instrText>
        </w:r>
        <w:r>
          <w:fldChar w:fldCharType="separate"/>
        </w:r>
        <w:r>
          <w:t>20</w:t>
        </w:r>
        <w:r>
          <w:fldChar w:fldCharType="end"/>
        </w:r>
      </w:hyperlink>
    </w:p>
    <w:p>
      <w:pPr>
        <w:pStyle w:val="TOC2"/>
        <w:tabs>
          <w:tab w:val="right" w:leader="dot" w:pos="8306"/>
        </w:tabs>
      </w:pPr>
      <w:hyperlink w:anchor="_Toc31749" w:history="1">
        <w:r>
          <w:rPr>
            <w:rFonts w:ascii="仿宋" w:eastAsia="仿宋" w:hAnsi="仿宋" w:cs="仿宋" w:hint="eastAsia"/>
            <w:lang w:eastAsia="zh-CN"/>
          </w:rPr>
          <w:t>(七)、选址综合评价</w:t>
        </w:r>
        <w:r>
          <w:tab/>
        </w:r>
        <w:r>
          <w:fldChar w:fldCharType="begin"/>
        </w:r>
        <w:r>
          <w:instrText xml:space="preserve"> PAGEREF _Toc31749 \h </w:instrText>
        </w:r>
        <w:r>
          <w:fldChar w:fldCharType="separate"/>
        </w:r>
        <w:r>
          <w:t>22</w:t>
        </w:r>
        <w:r>
          <w:fldChar w:fldCharType="end"/>
        </w:r>
      </w:hyperlink>
    </w:p>
    <w:p>
      <w:pPr>
        <w:pStyle w:val="TOC1"/>
        <w:tabs>
          <w:tab w:val="right" w:leader="dot" w:pos="8306"/>
        </w:tabs>
      </w:pPr>
      <w:hyperlink w:anchor="_Toc19169" w:history="1">
        <w:r>
          <w:rPr>
            <w:rFonts w:ascii="仿宋" w:eastAsia="仿宋" w:hAnsi="仿宋" w:cs="仿宋" w:hint="eastAsia"/>
            <w:lang w:eastAsia="zh-CN"/>
          </w:rPr>
          <w:t>五、社会影响分析</w:t>
        </w:r>
        <w:r>
          <w:tab/>
        </w:r>
        <w:r>
          <w:fldChar w:fldCharType="begin"/>
        </w:r>
        <w:r>
          <w:instrText xml:space="preserve"> PAGEREF _Toc19169 \h </w:instrText>
        </w:r>
        <w:r>
          <w:fldChar w:fldCharType="separate"/>
        </w:r>
        <w:r>
          <w:t>23</w:t>
        </w:r>
        <w:r>
          <w:fldChar w:fldCharType="end"/>
        </w:r>
      </w:hyperlink>
    </w:p>
    <w:p>
      <w:pPr>
        <w:pStyle w:val="TOC2"/>
        <w:tabs>
          <w:tab w:val="right" w:leader="dot" w:pos="8306"/>
        </w:tabs>
      </w:pPr>
      <w:hyperlink w:anchor="_Toc15348" w:history="1">
        <w:r>
          <w:rPr>
            <w:rFonts w:ascii="仿宋" w:eastAsia="仿宋" w:hAnsi="仿宋" w:cs="仿宋" w:hint="eastAsia"/>
            <w:lang w:eastAsia="zh-CN"/>
          </w:rPr>
          <w:t>(一)、社会影响效果分析</w:t>
        </w:r>
        <w:r>
          <w:tab/>
        </w:r>
        <w:r>
          <w:fldChar w:fldCharType="begin"/>
        </w:r>
        <w:r>
          <w:instrText xml:space="preserve"> PAGEREF _Toc15348 \h </w:instrText>
        </w:r>
        <w:r>
          <w:fldChar w:fldCharType="separate"/>
        </w:r>
        <w:r>
          <w:t>23</w:t>
        </w:r>
        <w:r>
          <w:fldChar w:fldCharType="end"/>
        </w:r>
      </w:hyperlink>
    </w:p>
    <w:p>
      <w:pPr>
        <w:pStyle w:val="TOC2"/>
        <w:tabs>
          <w:tab w:val="right" w:leader="dot" w:pos="8306"/>
        </w:tabs>
      </w:pPr>
      <w:hyperlink w:anchor="_Toc20595" w:history="1">
        <w:r>
          <w:rPr>
            <w:rFonts w:ascii="仿宋" w:eastAsia="仿宋" w:hAnsi="仿宋" w:cs="仿宋" w:hint="eastAsia"/>
            <w:lang w:eastAsia="zh-CN"/>
          </w:rPr>
          <w:t>(二)、社会适应性分析</w:t>
        </w:r>
        <w:r>
          <w:tab/>
        </w:r>
        <w:r>
          <w:fldChar w:fldCharType="begin"/>
        </w:r>
        <w:r>
          <w:instrText xml:space="preserve"> PAGEREF _Toc20595 \h </w:instrText>
        </w:r>
        <w:r>
          <w:fldChar w:fldCharType="separate"/>
        </w:r>
        <w:r>
          <w:t>25</w:t>
        </w:r>
        <w:r>
          <w:fldChar w:fldCharType="end"/>
        </w:r>
      </w:hyperlink>
    </w:p>
    <w:p>
      <w:pPr>
        <w:pStyle w:val="TOC2"/>
        <w:tabs>
          <w:tab w:val="right" w:leader="dot" w:pos="8306"/>
        </w:tabs>
      </w:pPr>
      <w:hyperlink w:anchor="_Toc6594" w:history="1">
        <w:r>
          <w:rPr>
            <w:rFonts w:ascii="仿宋" w:eastAsia="仿宋" w:hAnsi="仿宋" w:cs="仿宋" w:hint="eastAsia"/>
            <w:lang w:eastAsia="zh-CN"/>
          </w:rPr>
          <w:t>(三)、社会风险及对策分析</w:t>
        </w:r>
        <w:r>
          <w:tab/>
        </w:r>
        <w:r>
          <w:fldChar w:fldCharType="begin"/>
        </w:r>
        <w:r>
          <w:instrText xml:space="preserve"> PAGEREF _Toc6594 \h </w:instrText>
        </w:r>
        <w:r>
          <w:fldChar w:fldCharType="separate"/>
        </w:r>
        <w:r>
          <w:t>26</w:t>
        </w:r>
        <w:r>
          <w:fldChar w:fldCharType="end"/>
        </w:r>
      </w:hyperlink>
    </w:p>
    <w:p>
      <w:pPr>
        <w:pStyle w:val="TOC1"/>
        <w:tabs>
          <w:tab w:val="right" w:leader="dot" w:pos="8306"/>
        </w:tabs>
      </w:pPr>
      <w:hyperlink w:anchor="_Toc12193" w:history="1">
        <w:r>
          <w:rPr>
            <w:rFonts w:ascii="仿宋" w:eastAsia="仿宋" w:hAnsi="仿宋" w:cs="仿宋" w:hint="eastAsia"/>
            <w:lang w:eastAsia="zh-CN"/>
          </w:rPr>
          <w:t>六、背景、必要性分析</w:t>
        </w:r>
        <w:r>
          <w:tab/>
        </w:r>
        <w:r>
          <w:fldChar w:fldCharType="begin"/>
        </w:r>
        <w:r>
          <w:instrText xml:space="preserve"> PAGEREF _Toc12193 \h </w:instrText>
        </w:r>
        <w:r>
          <w:fldChar w:fldCharType="separate"/>
        </w:r>
        <w:r>
          <w:t>30</w:t>
        </w:r>
        <w:r>
          <w:fldChar w:fldCharType="end"/>
        </w:r>
      </w:hyperlink>
    </w:p>
    <w:p>
      <w:pPr>
        <w:pStyle w:val="TOC2"/>
        <w:tabs>
          <w:tab w:val="right" w:leader="dot" w:pos="8306"/>
        </w:tabs>
      </w:pPr>
      <w:hyperlink w:anchor="_Toc17936" w:history="1">
        <w:r>
          <w:rPr>
            <w:rFonts w:ascii="仿宋" w:eastAsia="仿宋" w:hAnsi="仿宋" w:cs="仿宋" w:hint="eastAsia"/>
            <w:lang w:eastAsia="zh-CN"/>
          </w:rPr>
          <w:t>(一)、项目建设背景</w:t>
        </w:r>
        <w:r>
          <w:tab/>
        </w:r>
        <w:r>
          <w:fldChar w:fldCharType="begin"/>
        </w:r>
        <w:r>
          <w:instrText xml:space="preserve"> PAGEREF _Toc17936 \h </w:instrText>
        </w:r>
        <w:r>
          <w:fldChar w:fldCharType="separate"/>
        </w:r>
        <w:r>
          <w:t>30</w:t>
        </w:r>
        <w:r>
          <w:fldChar w:fldCharType="end"/>
        </w:r>
      </w:hyperlink>
    </w:p>
    <w:p>
      <w:pPr>
        <w:pStyle w:val="TOC2"/>
        <w:tabs>
          <w:tab w:val="right" w:leader="dot" w:pos="8306"/>
        </w:tabs>
      </w:pPr>
      <w:hyperlink w:anchor="_Toc12883" w:history="1">
        <w:r>
          <w:rPr>
            <w:rFonts w:ascii="仿宋" w:eastAsia="仿宋" w:hAnsi="仿宋" w:cs="仿宋" w:hint="eastAsia"/>
            <w:lang w:eastAsia="zh-CN"/>
          </w:rPr>
          <w:t>(二)、必要性分析</w:t>
        </w:r>
        <w:r>
          <w:tab/>
        </w:r>
        <w:r>
          <w:fldChar w:fldCharType="begin"/>
        </w:r>
        <w:r>
          <w:instrText xml:space="preserve"> PAGEREF _Toc12883 \h </w:instrText>
        </w:r>
        <w:r>
          <w:fldChar w:fldCharType="separate"/>
        </w:r>
        <w:r>
          <w:t>31</w:t>
        </w:r>
        <w:r>
          <w:fldChar w:fldCharType="end"/>
        </w:r>
      </w:hyperlink>
    </w:p>
    <w:p>
      <w:pPr>
        <w:pStyle w:val="TOC2"/>
        <w:tabs>
          <w:tab w:val="right" w:leader="dot" w:pos="8306"/>
        </w:tabs>
      </w:pPr>
      <w:hyperlink w:anchor="_Toc30661" w:history="1">
        <w:r>
          <w:rPr>
            <w:rFonts w:ascii="仿宋" w:eastAsia="仿宋" w:hAnsi="仿宋" w:cs="仿宋" w:hint="eastAsia"/>
            <w:lang w:eastAsia="zh-CN"/>
          </w:rPr>
          <w:t>(三)、项目建设有利条件</w:t>
        </w:r>
        <w:r>
          <w:tab/>
        </w:r>
        <w:r>
          <w:fldChar w:fldCharType="begin"/>
        </w:r>
        <w:r>
          <w:instrText xml:space="preserve"> PAGEREF _Toc30661 \h </w:instrText>
        </w:r>
        <w:r>
          <w:fldChar w:fldCharType="separate"/>
        </w:r>
        <w:r>
          <w:t>32</w:t>
        </w:r>
        <w:r>
          <w:fldChar w:fldCharType="end"/>
        </w:r>
      </w:hyperlink>
    </w:p>
    <w:p>
      <w:pPr>
        <w:pStyle w:val="TOC1"/>
        <w:tabs>
          <w:tab w:val="right" w:leader="dot" w:pos="8306"/>
        </w:tabs>
      </w:pPr>
      <w:hyperlink w:anchor="_Toc32238" w:history="1">
        <w:r>
          <w:rPr>
            <w:rFonts w:ascii="仿宋" w:eastAsia="仿宋" w:hAnsi="仿宋" w:cs="仿宋" w:hint="eastAsia"/>
            <w:lang w:eastAsia="zh-CN"/>
          </w:rPr>
          <w:t>七、技术创新与产业升级</w:t>
        </w:r>
        <w:r>
          <w:tab/>
        </w:r>
        <w:r>
          <w:fldChar w:fldCharType="begin"/>
        </w:r>
        <w:r>
          <w:instrText xml:space="preserve"> PAGEREF _Toc32238 \h </w:instrText>
        </w:r>
        <w:r>
          <w:fldChar w:fldCharType="separate"/>
        </w:r>
        <w:r>
          <w:t>34</w:t>
        </w:r>
        <w:r>
          <w:fldChar w:fldCharType="end"/>
        </w:r>
      </w:hyperlink>
    </w:p>
    <w:p>
      <w:pPr>
        <w:pStyle w:val="TOC2"/>
        <w:tabs>
          <w:tab w:val="right" w:leader="dot" w:pos="8306"/>
        </w:tabs>
      </w:pPr>
      <w:hyperlink w:anchor="_Toc18538" w:history="1">
        <w:r>
          <w:rPr>
            <w:rFonts w:ascii="仿宋" w:eastAsia="仿宋" w:hAnsi="仿宋" w:cs="仿宋" w:hint="eastAsia"/>
            <w:lang w:eastAsia="zh-CN"/>
          </w:rPr>
          <w:t>(一)、技术创新方向与目标</w:t>
        </w:r>
        <w:r>
          <w:tab/>
        </w:r>
        <w:r>
          <w:fldChar w:fldCharType="begin"/>
        </w:r>
        <w:r>
          <w:instrText xml:space="preserve"> PAGEREF _Toc18538 \h </w:instrText>
        </w:r>
        <w:r>
          <w:fldChar w:fldCharType="separate"/>
        </w:r>
        <w:r>
          <w:t>34</w:t>
        </w:r>
        <w:r>
          <w:fldChar w:fldCharType="end"/>
        </w:r>
      </w:hyperlink>
    </w:p>
    <w:p>
      <w:pPr>
        <w:pStyle w:val="TOC2"/>
        <w:tabs>
          <w:tab w:val="right" w:leader="dot" w:pos="8306"/>
        </w:tabs>
      </w:pPr>
      <w:hyperlink w:anchor="_Toc28861" w:history="1">
        <w:r>
          <w:rPr>
            <w:rFonts w:ascii="仿宋" w:eastAsia="仿宋" w:hAnsi="仿宋" w:cs="仿宋" w:hint="eastAsia"/>
            <w:lang w:eastAsia="zh-CN"/>
          </w:rPr>
          <w:t>(二)、产业升级路径与措施</w:t>
        </w:r>
        <w:r>
          <w:tab/>
        </w:r>
        <w:r>
          <w:fldChar w:fldCharType="begin"/>
        </w:r>
        <w:r>
          <w:instrText xml:space="preserve"> PAGEREF _Toc28861 \h </w:instrText>
        </w:r>
        <w:r>
          <w:fldChar w:fldCharType="separate"/>
        </w:r>
        <w:r>
          <w:t>35</w:t>
        </w:r>
        <w:r>
          <w:fldChar w:fldCharType="end"/>
        </w:r>
      </w:hyperlink>
    </w:p>
    <w:p>
      <w:pPr>
        <w:pStyle w:val="TOC1"/>
        <w:tabs>
          <w:tab w:val="right" w:leader="dot" w:pos="8306"/>
        </w:tabs>
      </w:pPr>
      <w:hyperlink w:anchor="_Toc17500" w:history="1">
        <w:r>
          <w:rPr>
            <w:rFonts w:ascii="仿宋" w:eastAsia="仿宋" w:hAnsi="仿宋" w:cs="仿宋" w:hint="eastAsia"/>
            <w:lang w:eastAsia="zh-CN"/>
          </w:rPr>
          <w:t>八、项目实施与管理方案</w:t>
        </w:r>
        <w:r>
          <w:tab/>
        </w:r>
        <w:r>
          <w:fldChar w:fldCharType="begin"/>
        </w:r>
        <w:r>
          <w:instrText xml:space="preserve"> PAGEREF _Toc17500 \h </w:instrText>
        </w:r>
        <w:r>
          <w:fldChar w:fldCharType="separate"/>
        </w:r>
        <w:r>
          <w:t>37</w:t>
        </w:r>
        <w:r>
          <w:fldChar w:fldCharType="end"/>
        </w:r>
      </w:hyperlink>
    </w:p>
    <w:p>
      <w:pPr>
        <w:pStyle w:val="TOC2"/>
        <w:tabs>
          <w:tab w:val="right" w:leader="dot" w:pos="8306"/>
        </w:tabs>
      </w:pPr>
      <w:hyperlink w:anchor="_Toc30697" w:history="1">
        <w:r>
          <w:rPr>
            <w:rFonts w:ascii="仿宋" w:eastAsia="仿宋" w:hAnsi="仿宋" w:cs="仿宋" w:hint="eastAsia"/>
            <w:lang w:eastAsia="zh-CN"/>
          </w:rPr>
          <w:t>(一)、项目实施计划</w:t>
        </w:r>
        <w:r>
          <w:tab/>
        </w:r>
        <w:r>
          <w:fldChar w:fldCharType="begin"/>
        </w:r>
        <w:r>
          <w:instrText xml:space="preserve"> PAGEREF _Toc30697 \h </w:instrText>
        </w:r>
        <w:r>
          <w:fldChar w:fldCharType="separate"/>
        </w:r>
        <w:r>
          <w:t>37</w:t>
        </w:r>
        <w:r>
          <w:fldChar w:fldCharType="end"/>
        </w:r>
      </w:hyperlink>
    </w:p>
    <w:p>
      <w:pPr>
        <w:pStyle w:val="TOC2"/>
        <w:tabs>
          <w:tab w:val="right" w:leader="dot" w:pos="8306"/>
        </w:tabs>
      </w:pPr>
      <w:hyperlink w:anchor="_Toc21875" w:history="1">
        <w:r>
          <w:rPr>
            <w:rFonts w:ascii="仿宋" w:eastAsia="仿宋" w:hAnsi="仿宋" w:cs="仿宋" w:hint="eastAsia"/>
            <w:lang w:eastAsia="zh-CN"/>
          </w:rPr>
          <w:t>(二)、项目组织机构与职责</w:t>
        </w:r>
        <w:r>
          <w:tab/>
        </w:r>
        <w:r>
          <w:fldChar w:fldCharType="begin"/>
        </w:r>
        <w:r>
          <w:instrText xml:space="preserve"> PAGEREF _Toc21875 \h </w:instrText>
        </w:r>
        <w:r>
          <w:fldChar w:fldCharType="separate"/>
        </w:r>
        <w:r>
          <w:t>38</w:t>
        </w:r>
        <w:r>
          <w:fldChar w:fldCharType="end"/>
        </w:r>
      </w:hyperlink>
    </w:p>
    <w:p>
      <w:pPr>
        <w:pStyle w:val="TOC2"/>
        <w:tabs>
          <w:tab w:val="right" w:leader="dot" w:pos="8306"/>
        </w:tabs>
      </w:pPr>
      <w:hyperlink w:anchor="_Toc2544" w:history="1">
        <w:r>
          <w:rPr>
            <w:rFonts w:ascii="仿宋" w:eastAsia="仿宋" w:hAnsi="仿宋" w:cs="仿宋" w:hint="eastAsia"/>
            <w:lang w:eastAsia="zh-CN"/>
          </w:rPr>
          <w:t>(三)、项目管理与监控体系</w:t>
        </w:r>
        <w:r>
          <w:tab/>
        </w:r>
        <w:r>
          <w:fldChar w:fldCharType="begin"/>
        </w:r>
        <w:r>
          <w:instrText xml:space="preserve"> PAGEREF _Toc2544 \h </w:instrText>
        </w:r>
        <w:r>
          <w:fldChar w:fldCharType="separate"/>
        </w:r>
        <w:r>
          <w:t>41</w:t>
        </w:r>
        <w:r>
          <w:fldChar w:fldCharType="end"/>
        </w:r>
      </w:hyperlink>
    </w:p>
    <w:p>
      <w:pPr>
        <w:pStyle w:val="TOC1"/>
        <w:tabs>
          <w:tab w:val="right" w:leader="dot" w:pos="8306"/>
        </w:tabs>
      </w:pPr>
      <w:hyperlink w:anchor="_Toc9242" w:history="1">
        <w:r>
          <w:rPr>
            <w:rFonts w:ascii="仿宋" w:eastAsia="仿宋" w:hAnsi="仿宋" w:cs="仿宋" w:hint="eastAsia"/>
            <w:lang w:eastAsia="zh-CN"/>
          </w:rPr>
          <w:t>九、环境保护与治理方案</w:t>
        </w:r>
        <w:r>
          <w:tab/>
        </w:r>
        <w:r>
          <w:fldChar w:fldCharType="begin"/>
        </w:r>
        <w:r>
          <w:instrText xml:space="preserve"> PAGEREF _Toc9242 \h </w:instrText>
        </w:r>
        <w:r>
          <w:fldChar w:fldCharType="separate"/>
        </w:r>
        <w:r>
          <w:t>42</w:t>
        </w:r>
        <w:r>
          <w:fldChar w:fldCharType="end"/>
        </w:r>
      </w:hyperlink>
    </w:p>
    <w:p>
      <w:pPr>
        <w:pStyle w:val="TOC2"/>
        <w:tabs>
          <w:tab w:val="right" w:leader="dot" w:pos="8306"/>
        </w:tabs>
      </w:pPr>
      <w:hyperlink w:anchor="_Toc4591" w:history="1">
        <w:r>
          <w:rPr>
            <w:rFonts w:ascii="仿宋" w:eastAsia="仿宋" w:hAnsi="仿宋" w:cs="仿宋" w:hint="eastAsia"/>
            <w:lang w:eastAsia="zh-CN"/>
          </w:rPr>
          <w:t>(一)、项目环境影响评估</w:t>
        </w:r>
        <w:r>
          <w:tab/>
        </w:r>
        <w:r>
          <w:fldChar w:fldCharType="begin"/>
        </w:r>
        <w:r>
          <w:instrText xml:space="preserve"> PAGEREF _Toc4591 \h </w:instrText>
        </w:r>
        <w:r>
          <w:fldChar w:fldCharType="separate"/>
        </w:r>
        <w:r>
          <w:t>42</w:t>
        </w:r>
        <w:r>
          <w:fldChar w:fldCharType="end"/>
        </w:r>
      </w:hyperlink>
    </w:p>
    <w:p>
      <w:pPr>
        <w:pStyle w:val="TOC2"/>
        <w:tabs>
          <w:tab w:val="right" w:leader="dot" w:pos="8306"/>
        </w:tabs>
      </w:pPr>
      <w:hyperlink w:anchor="_Toc10727" w:history="1">
        <w:r>
          <w:rPr>
            <w:rFonts w:ascii="仿宋" w:eastAsia="仿宋" w:hAnsi="仿宋" w:cs="仿宋" w:hint="eastAsia"/>
            <w:lang w:eastAsia="zh-CN"/>
          </w:rPr>
          <w:t>(二)、环境保护措施与治理方案</w:t>
        </w:r>
        <w:r>
          <w:tab/>
        </w:r>
        <w:r>
          <w:fldChar w:fldCharType="begin"/>
        </w:r>
        <w:r>
          <w:instrText xml:space="preserve"> PAGEREF _Toc10727 \h </w:instrText>
        </w:r>
        <w:r>
          <w:fldChar w:fldCharType="separate"/>
        </w:r>
        <w:r>
          <w:t>43</w:t>
        </w:r>
        <w:r>
          <w:fldChar w:fldCharType="end"/>
        </w:r>
      </w:hyperlink>
    </w:p>
    <w:p>
      <w:pPr>
        <w:pStyle w:val="TOC1"/>
        <w:tabs>
          <w:tab w:val="right" w:leader="dot" w:pos="8306"/>
        </w:tabs>
      </w:pPr>
      <w:hyperlink w:anchor="_Toc14921" w:history="1">
        <w:r>
          <w:rPr>
            <w:rFonts w:ascii="仿宋" w:eastAsia="仿宋" w:hAnsi="仿宋" w:cs="仿宋" w:hint="eastAsia"/>
            <w:lang w:eastAsia="zh-CN"/>
          </w:rPr>
          <w:t>十、土地利用与规划方案</w:t>
        </w:r>
        <w:r>
          <w:tab/>
        </w:r>
        <w:r>
          <w:fldChar w:fldCharType="begin"/>
        </w:r>
        <w:r>
          <w:instrText xml:space="preserve"> PAGEREF _Toc14921 \h </w:instrText>
        </w:r>
        <w:r>
          <w:fldChar w:fldCharType="separate"/>
        </w:r>
        <w:r>
          <w:t>43</w:t>
        </w:r>
        <w:r>
          <w:fldChar w:fldCharType="end"/>
        </w:r>
      </w:hyperlink>
    </w:p>
    <w:p>
      <w:pPr>
        <w:pStyle w:val="TOC2"/>
        <w:tabs>
          <w:tab w:val="right" w:leader="dot" w:pos="8306"/>
        </w:tabs>
      </w:pPr>
      <w:hyperlink w:anchor="_Toc18996" w:history="1">
        <w:r>
          <w:rPr>
            <w:rFonts w:ascii="仿宋" w:eastAsia="仿宋" w:hAnsi="仿宋" w:cs="仿宋" w:hint="eastAsia"/>
            <w:lang w:eastAsia="zh-CN"/>
          </w:rPr>
          <w:t>(一)、项目用地情况分析</w:t>
        </w:r>
        <w:r>
          <w:tab/>
        </w:r>
        <w:r>
          <w:fldChar w:fldCharType="begin"/>
        </w:r>
        <w:r>
          <w:instrText xml:space="preserve"> PAGEREF _Toc18996 \h </w:instrText>
        </w:r>
        <w:r>
          <w:fldChar w:fldCharType="separate"/>
        </w:r>
        <w:r>
          <w:t>43</w:t>
        </w:r>
        <w:r>
          <w:fldChar w:fldCharType="end"/>
        </w:r>
      </w:hyperlink>
    </w:p>
    <w:p>
      <w:pPr>
        <w:pStyle w:val="TOC2"/>
        <w:tabs>
          <w:tab w:val="right" w:leader="dot" w:pos="8306"/>
        </w:tabs>
      </w:pPr>
      <w:hyperlink w:anchor="_Toc14699" w:history="1">
        <w:r>
          <w:rPr>
            <w:rFonts w:ascii="仿宋" w:eastAsia="仿宋" w:hAnsi="仿宋" w:cs="仿宋" w:hint="eastAsia"/>
            <w:lang w:eastAsia="zh-CN"/>
          </w:rPr>
          <w:t>(二)、土地利用规划方案</w:t>
        </w:r>
        <w:r>
          <w:tab/>
        </w:r>
        <w:r>
          <w:fldChar w:fldCharType="begin"/>
        </w:r>
        <w:r>
          <w:instrText xml:space="preserve"> PAGEREF _Toc14699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9" w:history="1">
        <w:r>
          <w:rPr>
            <w:rFonts w:ascii="仿宋" w:eastAsia="仿宋" w:hAnsi="仿宋" w:cs="仿宋" w:hint="eastAsia"/>
            <w:lang w:eastAsia="zh-CN"/>
          </w:rPr>
          <w:t>十一、经济效益与社会效益优化</w:t>
        </w:r>
        <w:r>
          <w:tab/>
        </w:r>
        <w:r>
          <w:fldChar w:fldCharType="begin"/>
        </w:r>
        <w:r>
          <w:instrText xml:space="preserve"> PAGEREF _Toc10319 \h </w:instrText>
        </w:r>
        <w:r>
          <w:fldChar w:fldCharType="separate"/>
        </w:r>
        <w:r>
          <w:t>45</w:t>
        </w:r>
        <w:r>
          <w:fldChar w:fldCharType="end"/>
        </w:r>
      </w:hyperlink>
    </w:p>
    <w:p>
      <w:pPr>
        <w:pStyle w:val="TOC2"/>
        <w:tabs>
          <w:tab w:val="right" w:leader="dot" w:pos="8306"/>
        </w:tabs>
      </w:pPr>
      <w:hyperlink w:anchor="_Toc6586" w:history="1">
        <w:r>
          <w:rPr>
            <w:rFonts w:ascii="仿宋" w:eastAsia="仿宋" w:hAnsi="仿宋" w:cs="仿宋" w:hint="eastAsia"/>
            <w:lang w:eastAsia="zh-CN"/>
          </w:rPr>
          <w:t>(一)、经济效益提升策略</w:t>
        </w:r>
        <w:r>
          <w:tab/>
        </w:r>
        <w:r>
          <w:fldChar w:fldCharType="begin"/>
        </w:r>
        <w:r>
          <w:instrText xml:space="preserve"> PAGEREF _Toc6586 \h </w:instrText>
        </w:r>
        <w:r>
          <w:fldChar w:fldCharType="separate"/>
        </w:r>
        <w:r>
          <w:t>45</w:t>
        </w:r>
        <w:r>
          <w:fldChar w:fldCharType="end"/>
        </w:r>
      </w:hyperlink>
    </w:p>
    <w:p>
      <w:pPr>
        <w:pStyle w:val="TOC2"/>
        <w:tabs>
          <w:tab w:val="right" w:leader="dot" w:pos="8306"/>
        </w:tabs>
      </w:pPr>
      <w:hyperlink w:anchor="_Toc28715" w:history="1">
        <w:r>
          <w:rPr>
            <w:rFonts w:ascii="仿宋" w:eastAsia="仿宋" w:hAnsi="仿宋" w:cs="仿宋" w:hint="eastAsia"/>
            <w:lang w:eastAsia="zh-CN"/>
          </w:rPr>
          <w:t>(二)、社会效益增强方案</w:t>
        </w:r>
        <w:r>
          <w:tab/>
        </w:r>
        <w:r>
          <w:fldChar w:fldCharType="begin"/>
        </w:r>
        <w:r>
          <w:instrText xml:space="preserve"> PAGEREF _Toc28715 \h </w:instrText>
        </w:r>
        <w:r>
          <w:fldChar w:fldCharType="separate"/>
        </w:r>
        <w:r>
          <w:t>47</w:t>
        </w:r>
        <w:r>
          <w:fldChar w:fldCharType="end"/>
        </w:r>
      </w:hyperlink>
    </w:p>
    <w:p>
      <w:pPr>
        <w:pStyle w:val="TOC1"/>
        <w:tabs>
          <w:tab w:val="right" w:leader="dot" w:pos="8306"/>
        </w:tabs>
      </w:pPr>
      <w:hyperlink w:anchor="_Toc32239" w:history="1">
        <w:r>
          <w:rPr>
            <w:rFonts w:ascii="仿宋" w:eastAsia="仿宋" w:hAnsi="仿宋" w:cs="仿宋" w:hint="eastAsia"/>
            <w:lang w:eastAsia="zh-CN"/>
          </w:rPr>
          <w:t>十二、项目质量与标准</w:t>
        </w:r>
        <w:r>
          <w:tab/>
        </w:r>
        <w:r>
          <w:fldChar w:fldCharType="begin"/>
        </w:r>
        <w:r>
          <w:instrText xml:space="preserve"> PAGEREF _Toc32239 \h </w:instrText>
        </w:r>
        <w:r>
          <w:fldChar w:fldCharType="separate"/>
        </w:r>
        <w:r>
          <w:t>47</w:t>
        </w:r>
        <w:r>
          <w:fldChar w:fldCharType="end"/>
        </w:r>
      </w:hyperlink>
    </w:p>
    <w:p>
      <w:pPr>
        <w:pStyle w:val="TOC2"/>
        <w:tabs>
          <w:tab w:val="right" w:leader="dot" w:pos="8306"/>
        </w:tabs>
      </w:pPr>
      <w:hyperlink w:anchor="_Toc11721" w:history="1">
        <w:r>
          <w:rPr>
            <w:rFonts w:ascii="仿宋" w:eastAsia="仿宋" w:hAnsi="仿宋" w:cs="仿宋" w:hint="eastAsia"/>
            <w:lang w:eastAsia="zh-CN"/>
          </w:rPr>
          <w:t>(一)、质量保障体系</w:t>
        </w:r>
        <w:r>
          <w:tab/>
        </w:r>
        <w:r>
          <w:fldChar w:fldCharType="begin"/>
        </w:r>
        <w:r>
          <w:instrText xml:space="preserve"> PAGEREF _Toc11721 \h </w:instrText>
        </w:r>
        <w:r>
          <w:fldChar w:fldCharType="separate"/>
        </w:r>
        <w:r>
          <w:t>47</w:t>
        </w:r>
        <w:r>
          <w:fldChar w:fldCharType="end"/>
        </w:r>
      </w:hyperlink>
    </w:p>
    <w:p>
      <w:pPr>
        <w:pStyle w:val="TOC2"/>
        <w:tabs>
          <w:tab w:val="right" w:leader="dot" w:pos="8306"/>
        </w:tabs>
      </w:pPr>
      <w:hyperlink w:anchor="_Toc11639" w:history="1">
        <w:r>
          <w:rPr>
            <w:rFonts w:ascii="仿宋" w:eastAsia="仿宋" w:hAnsi="仿宋" w:cs="仿宋" w:hint="eastAsia"/>
            <w:lang w:eastAsia="zh-CN"/>
          </w:rPr>
          <w:t>(二)、标准化作业流程</w:t>
        </w:r>
        <w:r>
          <w:tab/>
        </w:r>
        <w:r>
          <w:fldChar w:fldCharType="begin"/>
        </w:r>
        <w:r>
          <w:instrText xml:space="preserve"> PAGEREF _Toc11639 \h </w:instrText>
        </w:r>
        <w:r>
          <w:fldChar w:fldCharType="separate"/>
        </w:r>
        <w:r>
          <w:t>49</w:t>
        </w:r>
        <w:r>
          <w:fldChar w:fldCharType="end"/>
        </w:r>
      </w:hyperlink>
    </w:p>
    <w:p>
      <w:pPr>
        <w:pStyle w:val="TOC2"/>
        <w:tabs>
          <w:tab w:val="right" w:leader="dot" w:pos="8306"/>
        </w:tabs>
      </w:pPr>
      <w:hyperlink w:anchor="_Toc28843" w:history="1">
        <w:r>
          <w:rPr>
            <w:rFonts w:ascii="仿宋" w:eastAsia="仿宋" w:hAnsi="仿宋" w:cs="仿宋" w:hint="eastAsia"/>
            <w:lang w:eastAsia="zh-CN"/>
          </w:rPr>
          <w:t>(三)、质量监控与评估</w:t>
        </w:r>
        <w:r>
          <w:tab/>
        </w:r>
        <w:r>
          <w:fldChar w:fldCharType="begin"/>
        </w:r>
        <w:r>
          <w:instrText xml:space="preserve"> PAGEREF _Toc28843 \h </w:instrText>
        </w:r>
        <w:r>
          <w:fldChar w:fldCharType="separate"/>
        </w:r>
        <w:r>
          <w:t>51</w:t>
        </w:r>
        <w:r>
          <w:fldChar w:fldCharType="end"/>
        </w:r>
      </w:hyperlink>
    </w:p>
    <w:p>
      <w:pPr>
        <w:pStyle w:val="TOC2"/>
        <w:tabs>
          <w:tab w:val="right" w:leader="dot" w:pos="8306"/>
        </w:tabs>
      </w:pPr>
      <w:hyperlink w:anchor="_Toc20612" w:history="1">
        <w:r>
          <w:rPr>
            <w:rFonts w:ascii="仿宋" w:eastAsia="仿宋" w:hAnsi="仿宋" w:cs="仿宋" w:hint="eastAsia"/>
            <w:lang w:eastAsia="zh-CN"/>
          </w:rPr>
          <w:t>(四)、质量改进计划</w:t>
        </w:r>
        <w:r>
          <w:tab/>
        </w:r>
        <w:r>
          <w:fldChar w:fldCharType="begin"/>
        </w:r>
        <w:r>
          <w:instrText xml:space="preserve"> PAGEREF _Toc20612 \h </w:instrText>
        </w:r>
        <w:r>
          <w:fldChar w:fldCharType="separate"/>
        </w:r>
        <w:r>
          <w:t>51</w:t>
        </w:r>
        <w:r>
          <w:fldChar w:fldCharType="end"/>
        </w:r>
      </w:hyperlink>
    </w:p>
    <w:p>
      <w:pPr>
        <w:pStyle w:val="TOC1"/>
        <w:tabs>
          <w:tab w:val="right" w:leader="dot" w:pos="8306"/>
        </w:tabs>
      </w:pPr>
      <w:hyperlink w:anchor="_Toc9227" w:history="1">
        <w:r>
          <w:rPr>
            <w:rFonts w:ascii="仿宋" w:eastAsia="仿宋" w:hAnsi="仿宋" w:cs="仿宋" w:hint="eastAsia"/>
            <w:lang w:eastAsia="zh-CN"/>
          </w:rPr>
          <w:t>十三、合作与交流机制建立</w:t>
        </w:r>
        <w:r>
          <w:tab/>
        </w:r>
        <w:r>
          <w:fldChar w:fldCharType="begin"/>
        </w:r>
        <w:r>
          <w:instrText xml:space="preserve"> PAGEREF _Toc9227 \h </w:instrText>
        </w:r>
        <w:r>
          <w:fldChar w:fldCharType="separate"/>
        </w:r>
        <w:r>
          <w:t>53</w:t>
        </w:r>
        <w:r>
          <w:fldChar w:fldCharType="end"/>
        </w:r>
      </w:hyperlink>
    </w:p>
    <w:p>
      <w:pPr>
        <w:pStyle w:val="TOC2"/>
        <w:tabs>
          <w:tab w:val="right" w:leader="dot" w:pos="8306"/>
        </w:tabs>
      </w:pPr>
      <w:hyperlink w:anchor="_Toc16882" w:history="1">
        <w:r>
          <w:rPr>
            <w:rFonts w:ascii="仿宋" w:eastAsia="仿宋" w:hAnsi="仿宋" w:cs="仿宋" w:hint="eastAsia"/>
            <w:lang w:eastAsia="zh-CN"/>
          </w:rPr>
          <w:t>(一)、合作伙伴选择与合作方式</w:t>
        </w:r>
        <w:r>
          <w:tab/>
        </w:r>
        <w:r>
          <w:fldChar w:fldCharType="begin"/>
        </w:r>
        <w:r>
          <w:instrText xml:space="preserve"> PAGEREF _Toc16882 \h </w:instrText>
        </w:r>
        <w:r>
          <w:fldChar w:fldCharType="separate"/>
        </w:r>
        <w:r>
          <w:t>53</w:t>
        </w:r>
        <w:r>
          <w:fldChar w:fldCharType="end"/>
        </w:r>
      </w:hyperlink>
    </w:p>
    <w:p>
      <w:pPr>
        <w:pStyle w:val="TOC2"/>
        <w:tabs>
          <w:tab w:val="right" w:leader="dot" w:pos="8306"/>
        </w:tabs>
      </w:pPr>
      <w:hyperlink w:anchor="_Toc2484" w:history="1">
        <w:r>
          <w:rPr>
            <w:rFonts w:ascii="仿宋" w:eastAsia="仿宋" w:hAnsi="仿宋" w:cs="仿宋" w:hint="eastAsia"/>
            <w:lang w:eastAsia="zh-CN"/>
          </w:rPr>
          <w:t>(二)、交流与合作平台搭建</w:t>
        </w:r>
        <w:r>
          <w:tab/>
        </w:r>
        <w:r>
          <w:fldChar w:fldCharType="begin"/>
        </w:r>
        <w:r>
          <w:instrText xml:space="preserve"> PAGEREF _Toc2484 \h </w:instrText>
        </w:r>
        <w:r>
          <w:fldChar w:fldCharType="separate"/>
        </w:r>
        <w:r>
          <w:t>54</w:t>
        </w:r>
        <w:r>
          <w:fldChar w:fldCharType="end"/>
        </w:r>
      </w:hyperlink>
    </w:p>
    <w:p>
      <w:pPr>
        <w:pStyle w:val="TOC1"/>
        <w:tabs>
          <w:tab w:val="right" w:leader="dot" w:pos="8306"/>
        </w:tabs>
      </w:pPr>
      <w:hyperlink w:anchor="_Toc19774" w:history="1">
        <w:r>
          <w:rPr>
            <w:rFonts w:ascii="仿宋" w:eastAsia="仿宋" w:hAnsi="仿宋" w:cs="仿宋" w:hint="eastAsia"/>
            <w:lang w:eastAsia="zh-CN"/>
          </w:rPr>
          <w:t>十四、创新驱动与持续发展</w:t>
        </w:r>
        <w:r>
          <w:tab/>
        </w:r>
        <w:r>
          <w:fldChar w:fldCharType="begin"/>
        </w:r>
        <w:r>
          <w:instrText xml:space="preserve"> PAGEREF _Toc19774 \h </w:instrText>
        </w:r>
        <w:r>
          <w:fldChar w:fldCharType="separate"/>
        </w:r>
        <w:r>
          <w:t>56</w:t>
        </w:r>
        <w:r>
          <w:fldChar w:fldCharType="end"/>
        </w:r>
      </w:hyperlink>
    </w:p>
    <w:p>
      <w:pPr>
        <w:pStyle w:val="TOC2"/>
        <w:tabs>
          <w:tab w:val="right" w:leader="dot" w:pos="8306"/>
        </w:tabs>
      </w:pPr>
      <w:hyperlink w:anchor="_Toc29862" w:history="1">
        <w:r>
          <w:rPr>
            <w:rFonts w:ascii="仿宋" w:eastAsia="仿宋" w:hAnsi="仿宋" w:cs="仿宋" w:hint="eastAsia"/>
            <w:lang w:eastAsia="zh-CN"/>
          </w:rPr>
          <w:t>(一)、创新驱动战略实施</w:t>
        </w:r>
        <w:r>
          <w:tab/>
        </w:r>
        <w:r>
          <w:fldChar w:fldCharType="begin"/>
        </w:r>
        <w:r>
          <w:instrText xml:space="preserve"> PAGEREF _Toc29862 \h </w:instrText>
        </w:r>
        <w:r>
          <w:fldChar w:fldCharType="separate"/>
        </w:r>
        <w:r>
          <w:t>56</w:t>
        </w:r>
        <w:r>
          <w:fldChar w:fldCharType="end"/>
        </w:r>
      </w:hyperlink>
    </w:p>
    <w:p>
      <w:pPr>
        <w:pStyle w:val="TOC2"/>
        <w:tabs>
          <w:tab w:val="right" w:leader="dot" w:pos="8306"/>
        </w:tabs>
      </w:pPr>
      <w:hyperlink w:anchor="_Toc8458" w:history="1">
        <w:r>
          <w:rPr>
            <w:rFonts w:ascii="仿宋" w:eastAsia="仿宋" w:hAnsi="仿宋" w:cs="仿宋" w:hint="eastAsia"/>
            <w:lang w:eastAsia="zh-CN"/>
          </w:rPr>
          <w:t>(二)、持续发展路径探索</w:t>
        </w:r>
        <w:r>
          <w:tab/>
        </w:r>
        <w:r>
          <w:fldChar w:fldCharType="begin"/>
        </w:r>
        <w:r>
          <w:instrText xml:space="preserve"> PAGEREF _Toc8458 \h </w:instrText>
        </w:r>
        <w:r>
          <w:fldChar w:fldCharType="separate"/>
        </w:r>
        <w:r>
          <w:t>57</w:t>
        </w:r>
        <w:r>
          <w:fldChar w:fldCharType="end"/>
        </w:r>
      </w:hyperlink>
    </w:p>
    <w:p>
      <w:pPr>
        <w:pStyle w:val="TOC1"/>
        <w:tabs>
          <w:tab w:val="right" w:leader="dot" w:pos="8306"/>
        </w:tabs>
      </w:pPr>
      <w:hyperlink w:anchor="_Toc2551" w:history="1">
        <w:r>
          <w:rPr>
            <w:rFonts w:ascii="仿宋" w:eastAsia="仿宋" w:hAnsi="仿宋" w:cs="仿宋" w:hint="eastAsia"/>
            <w:lang w:eastAsia="zh-CN"/>
          </w:rPr>
          <w:t>十五、知识产权管理与保护</w:t>
        </w:r>
        <w:r>
          <w:tab/>
        </w:r>
        <w:r>
          <w:fldChar w:fldCharType="begin"/>
        </w:r>
        <w:r>
          <w:instrText xml:space="preserve"> PAGEREF _Toc2551 \h </w:instrText>
        </w:r>
        <w:r>
          <w:fldChar w:fldCharType="separate"/>
        </w:r>
        <w:r>
          <w:t>61</w:t>
        </w:r>
        <w:r>
          <w:fldChar w:fldCharType="end"/>
        </w:r>
      </w:hyperlink>
    </w:p>
    <w:p>
      <w:pPr>
        <w:pStyle w:val="TOC2"/>
        <w:tabs>
          <w:tab w:val="right" w:leader="dot" w:pos="8306"/>
        </w:tabs>
      </w:pPr>
      <w:hyperlink w:anchor="_Toc17171" w:history="1">
        <w:r>
          <w:rPr>
            <w:rFonts w:ascii="仿宋" w:eastAsia="仿宋" w:hAnsi="仿宋" w:cs="仿宋" w:hint="eastAsia"/>
            <w:lang w:eastAsia="zh-CN"/>
          </w:rPr>
          <w:t>(一)、知识产权管理体系建设</w:t>
        </w:r>
        <w:r>
          <w:tab/>
        </w:r>
        <w:r>
          <w:fldChar w:fldCharType="begin"/>
        </w:r>
        <w:r>
          <w:instrText xml:space="preserve"> PAGEREF _Toc17171 \h </w:instrText>
        </w:r>
        <w:r>
          <w:fldChar w:fldCharType="separate"/>
        </w:r>
        <w:r>
          <w:t>61</w:t>
        </w:r>
        <w:r>
          <w:fldChar w:fldCharType="end"/>
        </w:r>
      </w:hyperlink>
    </w:p>
    <w:p>
      <w:pPr>
        <w:pStyle w:val="TOC2"/>
        <w:tabs>
          <w:tab w:val="right" w:leader="dot" w:pos="8306"/>
        </w:tabs>
      </w:pPr>
      <w:hyperlink w:anchor="_Toc16776" w:history="1">
        <w:r>
          <w:rPr>
            <w:rFonts w:ascii="仿宋" w:eastAsia="仿宋" w:hAnsi="仿宋" w:cs="仿宋" w:hint="eastAsia"/>
            <w:lang w:eastAsia="zh-CN"/>
          </w:rPr>
          <w:t>(二)、知识产权保护措施</w:t>
        </w:r>
        <w:r>
          <w:tab/>
        </w:r>
        <w:r>
          <w:fldChar w:fldCharType="begin"/>
        </w:r>
        <w:r>
          <w:instrText xml:space="preserve"> PAGEREF _Toc16776 \h </w:instrText>
        </w:r>
        <w:r>
          <w:fldChar w:fldCharType="separate"/>
        </w:r>
        <w:r>
          <w:t>62</w:t>
        </w:r>
        <w:r>
          <w:fldChar w:fldCharType="end"/>
        </w:r>
      </w:hyperlink>
    </w:p>
    <w:p>
      <w:pPr>
        <w:pStyle w:val="TOC1"/>
        <w:tabs>
          <w:tab w:val="right" w:leader="dot" w:pos="8306"/>
        </w:tabs>
      </w:pPr>
      <w:hyperlink w:anchor="_Toc30847" w:history="1">
        <w:r>
          <w:rPr>
            <w:rFonts w:ascii="仿宋" w:eastAsia="仿宋" w:hAnsi="仿宋" w:cs="仿宋" w:hint="eastAsia"/>
            <w:lang w:eastAsia="zh-CN"/>
          </w:rPr>
          <w:t>十六、设施与设备管理</w:t>
        </w:r>
        <w:r>
          <w:tab/>
        </w:r>
        <w:r>
          <w:fldChar w:fldCharType="begin"/>
        </w:r>
        <w:r>
          <w:instrText xml:space="preserve"> PAGEREF _Toc30847 \h </w:instrText>
        </w:r>
        <w:r>
          <w:fldChar w:fldCharType="separate"/>
        </w:r>
        <w:r>
          <w:t>64</w:t>
        </w:r>
        <w:r>
          <w:fldChar w:fldCharType="end"/>
        </w:r>
      </w:hyperlink>
    </w:p>
    <w:p>
      <w:pPr>
        <w:pStyle w:val="TOC2"/>
        <w:tabs>
          <w:tab w:val="right" w:leader="dot" w:pos="8306"/>
        </w:tabs>
      </w:pPr>
      <w:hyperlink w:anchor="_Toc28035" w:history="1">
        <w:r>
          <w:rPr>
            <w:rFonts w:ascii="仿宋" w:eastAsia="仿宋" w:hAnsi="仿宋" w:cs="仿宋" w:hint="eastAsia"/>
            <w:lang w:eastAsia="zh-CN"/>
          </w:rPr>
          <w:t>(一)、设施规划与配置</w:t>
        </w:r>
        <w:r>
          <w:tab/>
        </w:r>
        <w:r>
          <w:fldChar w:fldCharType="begin"/>
        </w:r>
        <w:r>
          <w:instrText xml:space="preserve"> PAGEREF _Toc28035 \h </w:instrText>
        </w:r>
        <w:r>
          <w:fldChar w:fldCharType="separate"/>
        </w:r>
        <w:r>
          <w:t>64</w:t>
        </w:r>
        <w:r>
          <w:fldChar w:fldCharType="end"/>
        </w:r>
      </w:hyperlink>
    </w:p>
    <w:p>
      <w:pPr>
        <w:pStyle w:val="TOC2"/>
        <w:tabs>
          <w:tab w:val="right" w:leader="dot" w:pos="8306"/>
        </w:tabs>
      </w:pPr>
      <w:hyperlink w:anchor="_Toc28140" w:history="1">
        <w:r>
          <w:rPr>
            <w:rFonts w:ascii="仿宋" w:eastAsia="仿宋" w:hAnsi="仿宋" w:cs="仿宋" w:hint="eastAsia"/>
            <w:lang w:eastAsia="zh-CN"/>
          </w:rPr>
          <w:t>(二)、设备采购与维护管理</w:t>
        </w:r>
        <w:r>
          <w:tab/>
        </w:r>
        <w:r>
          <w:fldChar w:fldCharType="begin"/>
        </w:r>
        <w:r>
          <w:instrText xml:space="preserve"> PAGEREF _Toc28140 \h </w:instrText>
        </w:r>
        <w:r>
          <w:fldChar w:fldCharType="separate"/>
        </w:r>
        <w:r>
          <w:t>65</w:t>
        </w:r>
        <w:r>
          <w:fldChar w:fldCharType="end"/>
        </w:r>
      </w:hyperlink>
    </w:p>
    <w:p>
      <w:pPr>
        <w:pStyle w:val="TOC2"/>
        <w:tabs>
          <w:tab w:val="right" w:leader="dot" w:pos="8306"/>
        </w:tabs>
      </w:pPr>
      <w:hyperlink w:anchor="_Toc1733" w:history="1">
        <w:r>
          <w:rPr>
            <w:rFonts w:ascii="仿宋" w:eastAsia="仿宋" w:hAnsi="仿宋" w:cs="仿宋" w:hint="eastAsia"/>
            <w:lang w:eastAsia="zh-CN"/>
          </w:rPr>
          <w:t>(三)、设施设备升级策略</w:t>
        </w:r>
        <w:r>
          <w:tab/>
        </w:r>
        <w:r>
          <w:fldChar w:fldCharType="begin"/>
        </w:r>
        <w:r>
          <w:instrText xml:space="preserve"> PAGEREF _Toc1733 \h </w:instrText>
        </w:r>
        <w:r>
          <w:fldChar w:fldCharType="separate"/>
        </w:r>
        <w:r>
          <w:t>65</w:t>
        </w:r>
        <w:r>
          <w:fldChar w:fldCharType="end"/>
        </w:r>
      </w:hyperlink>
    </w:p>
    <w:p>
      <w:pPr>
        <w:pStyle w:val="TOC1"/>
        <w:tabs>
          <w:tab w:val="right" w:leader="dot" w:pos="8306"/>
        </w:tabs>
      </w:pPr>
      <w:hyperlink w:anchor="_Toc1194" w:history="1">
        <w:r>
          <w:rPr>
            <w:rFonts w:ascii="仿宋" w:eastAsia="仿宋" w:hAnsi="仿宋" w:cs="仿宋" w:hint="eastAsia"/>
            <w:lang w:eastAsia="zh-CN"/>
          </w:rPr>
          <w:t>十七、成果转化与推广应用</w:t>
        </w:r>
        <w:r>
          <w:tab/>
        </w:r>
        <w:r>
          <w:fldChar w:fldCharType="begin"/>
        </w:r>
        <w:r>
          <w:instrText xml:space="preserve"> PAGEREF _Toc1194 \h </w:instrText>
        </w:r>
        <w:r>
          <w:fldChar w:fldCharType="separate"/>
        </w:r>
        <w:r>
          <w:t>66</w:t>
        </w:r>
        <w:r>
          <w:fldChar w:fldCharType="end"/>
        </w:r>
      </w:hyperlink>
    </w:p>
    <w:p>
      <w:pPr>
        <w:pStyle w:val="TOC2"/>
        <w:tabs>
          <w:tab w:val="right" w:leader="dot" w:pos="8306"/>
        </w:tabs>
      </w:pPr>
      <w:hyperlink w:anchor="_Toc11680" w:history="1">
        <w:r>
          <w:rPr>
            <w:rFonts w:ascii="仿宋" w:eastAsia="仿宋" w:hAnsi="仿宋" w:cs="仿宋" w:hint="eastAsia"/>
            <w:lang w:eastAsia="zh-CN"/>
          </w:rPr>
          <w:t>(一)、成果转化策略制定</w:t>
        </w:r>
        <w:r>
          <w:tab/>
        </w:r>
        <w:r>
          <w:fldChar w:fldCharType="begin"/>
        </w:r>
        <w:r>
          <w:instrText xml:space="preserve"> PAGEREF _Toc11680 \h </w:instrText>
        </w:r>
        <w:r>
          <w:fldChar w:fldCharType="separate"/>
        </w:r>
        <w:r>
          <w:t>66</w:t>
        </w:r>
        <w:r>
          <w:fldChar w:fldCharType="end"/>
        </w:r>
      </w:hyperlink>
    </w:p>
    <w:p>
      <w:pPr>
        <w:pStyle w:val="TOC2"/>
        <w:tabs>
          <w:tab w:val="right" w:leader="dot" w:pos="8306"/>
        </w:tabs>
      </w:pPr>
      <w:hyperlink w:anchor="_Toc5885" w:history="1">
        <w:r>
          <w:rPr>
            <w:rFonts w:ascii="仿宋" w:eastAsia="仿宋" w:hAnsi="仿宋" w:cs="仿宋" w:hint="eastAsia"/>
            <w:lang w:eastAsia="zh-CN"/>
          </w:rPr>
          <w:t>(二)、成果推广应用方案</w:t>
        </w:r>
        <w:r>
          <w:tab/>
        </w:r>
        <w:r>
          <w:fldChar w:fldCharType="begin"/>
        </w:r>
        <w:r>
          <w:instrText xml:space="preserve"> PAGEREF _Toc5885 \h </w:instrText>
        </w:r>
        <w:r>
          <w:fldChar w:fldCharType="separate"/>
        </w:r>
        <w:r>
          <w:t>67</w:t>
        </w:r>
        <w:r>
          <w:fldChar w:fldCharType="end"/>
        </w:r>
      </w:hyperlink>
    </w:p>
    <w:p>
      <w:pPr>
        <w:pStyle w:val="TOC1"/>
        <w:tabs>
          <w:tab w:val="right" w:leader="dot" w:pos="8306"/>
        </w:tabs>
      </w:pPr>
      <w:hyperlink w:anchor="_Toc2455" w:history="1">
        <w:r>
          <w:rPr>
            <w:rFonts w:ascii="仿宋" w:eastAsia="仿宋" w:hAnsi="仿宋" w:cs="仿宋" w:hint="eastAsia"/>
            <w:lang w:eastAsia="zh-CN"/>
          </w:rPr>
          <w:t>十八、法律法规与政策遵循</w:t>
        </w:r>
        <w:r>
          <w:tab/>
        </w:r>
        <w:r>
          <w:fldChar w:fldCharType="begin"/>
        </w:r>
        <w:r>
          <w:instrText xml:space="preserve"> PAGEREF _Toc2455 \h </w:instrText>
        </w:r>
        <w:r>
          <w:fldChar w:fldCharType="separate"/>
        </w:r>
        <w:r>
          <w:t>69</w:t>
        </w:r>
        <w:r>
          <w:fldChar w:fldCharType="end"/>
        </w:r>
      </w:hyperlink>
    </w:p>
    <w:p>
      <w:pPr>
        <w:pStyle w:val="TOC2"/>
        <w:tabs>
          <w:tab w:val="right" w:leader="dot" w:pos="8306"/>
        </w:tabs>
      </w:pPr>
      <w:hyperlink w:anchor="_Toc21355" w:history="1">
        <w:r>
          <w:rPr>
            <w:rFonts w:ascii="仿宋" w:eastAsia="仿宋" w:hAnsi="仿宋" w:cs="仿宋" w:hint="eastAsia"/>
            <w:lang w:eastAsia="zh-CN"/>
          </w:rPr>
          <w:t>(一)、法律法规遵守</w:t>
        </w:r>
        <w:r>
          <w:tab/>
        </w:r>
        <w:r>
          <w:fldChar w:fldCharType="begin"/>
        </w:r>
        <w:r>
          <w:instrText xml:space="preserve"> PAGEREF _Toc21355 \h </w:instrText>
        </w:r>
        <w:r>
          <w:fldChar w:fldCharType="separate"/>
        </w:r>
        <w:r>
          <w:t>69</w:t>
        </w:r>
        <w:r>
          <w:fldChar w:fldCharType="end"/>
        </w:r>
      </w:hyperlink>
    </w:p>
    <w:p>
      <w:pPr>
        <w:pStyle w:val="TOC2"/>
        <w:tabs>
          <w:tab w:val="right" w:leader="dot" w:pos="8306"/>
        </w:tabs>
      </w:pPr>
      <w:hyperlink w:anchor="_Toc18427" w:history="1">
        <w:r>
          <w:rPr>
            <w:rFonts w:ascii="仿宋" w:eastAsia="仿宋" w:hAnsi="仿宋" w:cs="仿宋" w:hint="eastAsia"/>
            <w:lang w:eastAsia="zh-CN"/>
          </w:rPr>
          <w:t>(二)、政策导向与利用</w:t>
        </w:r>
        <w:r>
          <w:tab/>
        </w:r>
        <w:r>
          <w:fldChar w:fldCharType="begin"/>
        </w:r>
        <w:r>
          <w:instrText xml:space="preserve"> PAGEREF _Toc18427 \h </w:instrText>
        </w:r>
        <w:r>
          <w:fldChar w:fldCharType="separate"/>
        </w:r>
        <w:r>
          <w:t>70</w:t>
        </w:r>
        <w:r>
          <w:fldChar w:fldCharType="end"/>
        </w:r>
      </w:hyperlink>
    </w:p>
    <w:p>
      <w:pPr>
        <w:pStyle w:val="TOC1"/>
        <w:tabs>
          <w:tab w:val="right" w:leader="dot" w:pos="8306"/>
        </w:tabs>
      </w:pPr>
      <w:hyperlink w:anchor="_Toc3922" w:history="1">
        <w:r>
          <w:rPr>
            <w:rFonts w:ascii="仿宋" w:eastAsia="仿宋" w:hAnsi="仿宋" w:cs="仿宋" w:hint="eastAsia"/>
            <w:lang w:eastAsia="zh-CN"/>
          </w:rPr>
          <w:t>十九、项目施工方案</w:t>
        </w:r>
        <w:r>
          <w:tab/>
        </w:r>
        <w:r>
          <w:fldChar w:fldCharType="begin"/>
        </w:r>
        <w:r>
          <w:instrText xml:space="preserve"> PAGEREF _Toc3922 \h </w:instrText>
        </w:r>
        <w:r>
          <w:fldChar w:fldCharType="separate"/>
        </w:r>
        <w:r>
          <w:t>71</w:t>
        </w:r>
        <w:r>
          <w:fldChar w:fldCharType="end"/>
        </w:r>
      </w:hyperlink>
    </w:p>
    <w:p>
      <w:pPr>
        <w:pStyle w:val="TOC2"/>
        <w:tabs>
          <w:tab w:val="right" w:leader="dot" w:pos="8306"/>
        </w:tabs>
      </w:pPr>
      <w:hyperlink w:anchor="_Toc14499" w:history="1">
        <w:r>
          <w:rPr>
            <w:rFonts w:ascii="仿宋" w:eastAsia="仿宋" w:hAnsi="仿宋" w:cs="仿宋" w:hint="eastAsia"/>
            <w:lang w:eastAsia="zh-CN"/>
          </w:rPr>
          <w:t>(一)、施工组织设计</w:t>
        </w:r>
        <w:r>
          <w:tab/>
        </w:r>
        <w:r>
          <w:fldChar w:fldCharType="begin"/>
        </w:r>
        <w:r>
          <w:instrText xml:space="preserve"> PAGEREF _Toc14499 \h </w:instrText>
        </w:r>
        <w:r>
          <w:fldChar w:fldCharType="separate"/>
        </w:r>
        <w:r>
          <w:t>71</w:t>
        </w:r>
        <w:r>
          <w:fldChar w:fldCharType="end"/>
        </w:r>
      </w:hyperlink>
    </w:p>
    <w:p>
      <w:pPr>
        <w:pStyle w:val="TOC2"/>
        <w:tabs>
          <w:tab w:val="right" w:leader="dot" w:pos="8306"/>
        </w:tabs>
      </w:pPr>
      <w:hyperlink w:anchor="_Toc13154" w:history="1">
        <w:r>
          <w:rPr>
            <w:rFonts w:ascii="仿宋" w:eastAsia="仿宋" w:hAnsi="仿宋" w:cs="仿宋" w:hint="eastAsia"/>
            <w:lang w:eastAsia="zh-CN"/>
          </w:rPr>
          <w:t>(二)、施工工艺与技术路线</w:t>
        </w:r>
        <w:r>
          <w:tab/>
        </w:r>
        <w:r>
          <w:fldChar w:fldCharType="begin"/>
        </w:r>
        <w:r>
          <w:instrText xml:space="preserve"> PAGEREF _Toc13154 \h </w:instrText>
        </w:r>
        <w:r>
          <w:fldChar w:fldCharType="separate"/>
        </w:r>
        <w:r>
          <w:t>72</w:t>
        </w:r>
        <w:r>
          <w:fldChar w:fldCharType="end"/>
        </w:r>
      </w:hyperlink>
    </w:p>
    <w:p>
      <w:pPr>
        <w:pStyle w:val="TOC2"/>
        <w:tabs>
          <w:tab w:val="right" w:leader="dot" w:pos="8306"/>
        </w:tabs>
      </w:pPr>
      <w:hyperlink w:anchor="_Toc16644" w:history="1">
        <w:r>
          <w:rPr>
            <w:rFonts w:ascii="仿宋" w:eastAsia="仿宋" w:hAnsi="仿宋" w:cs="仿宋" w:hint="eastAsia"/>
            <w:lang w:eastAsia="zh-CN"/>
          </w:rPr>
          <w:t>(三)、关键节点施工计划</w:t>
        </w:r>
        <w:r>
          <w:tab/>
        </w:r>
        <w:r>
          <w:fldChar w:fldCharType="begin"/>
        </w:r>
        <w:r>
          <w:instrText xml:space="preserve"> PAGEREF _Toc16644 \h </w:instrText>
        </w:r>
        <w:r>
          <w:fldChar w:fldCharType="separate"/>
        </w:r>
        <w:r>
          <w:t>74</w:t>
        </w:r>
        <w:r>
          <w:fldChar w:fldCharType="end"/>
        </w:r>
      </w:hyperlink>
    </w:p>
    <w:p>
      <w:pPr>
        <w:pStyle w:val="TOC2"/>
        <w:tabs>
          <w:tab w:val="right" w:leader="dot" w:pos="8306"/>
        </w:tabs>
      </w:pPr>
      <w:hyperlink w:anchor="_Toc14507" w:history="1">
        <w:r>
          <w:rPr>
            <w:rFonts w:ascii="仿宋" w:eastAsia="仿宋" w:hAnsi="仿宋" w:cs="仿宋" w:hint="eastAsia"/>
            <w:lang w:eastAsia="zh-CN"/>
          </w:rPr>
          <w:t>(四)、施工现场管理</w:t>
        </w:r>
        <w:r>
          <w:tab/>
        </w:r>
        <w:r>
          <w:fldChar w:fldCharType="begin"/>
        </w:r>
        <w:r>
          <w:instrText xml:space="preserve"> PAGEREF _Toc14507 \h </w:instrText>
        </w:r>
        <w:r>
          <w:fldChar w:fldCharType="separate"/>
        </w:r>
        <w:r>
          <w:t>75</w:t>
        </w:r>
        <w:r>
          <w:fldChar w:fldCharType="end"/>
        </w:r>
      </w:hyperlink>
    </w:p>
    <w:p>
      <w:pPr>
        <w:pStyle w:val="TOC1"/>
        <w:tabs>
          <w:tab w:val="right" w:leader="dot" w:pos="8306"/>
        </w:tabs>
      </w:pPr>
      <w:hyperlink w:anchor="_Toc24957" w:history="1">
        <w:r>
          <w:rPr>
            <w:rFonts w:ascii="仿宋" w:eastAsia="仿宋" w:hAnsi="仿宋" w:cs="仿宋" w:hint="eastAsia"/>
            <w:lang w:eastAsia="zh-CN"/>
          </w:rPr>
          <w:t>二十、企业合规与伦理</w:t>
        </w:r>
        <w:r>
          <w:tab/>
        </w:r>
        <w:r>
          <w:fldChar w:fldCharType="begin"/>
        </w:r>
        <w:r>
          <w:instrText xml:space="preserve"> PAGEREF _Toc24957 \h </w:instrText>
        </w:r>
        <w:r>
          <w:fldChar w:fldCharType="separate"/>
        </w:r>
        <w:r>
          <w:t>77</w:t>
        </w:r>
        <w:r>
          <w:fldChar w:fldCharType="end"/>
        </w:r>
      </w:hyperlink>
    </w:p>
    <w:p>
      <w:pPr>
        <w:pStyle w:val="TOC2"/>
        <w:tabs>
          <w:tab w:val="right" w:leader="dot" w:pos="8306"/>
        </w:tabs>
      </w:pPr>
      <w:hyperlink w:anchor="_Toc9058" w:history="1">
        <w:r>
          <w:rPr>
            <w:rFonts w:ascii="仿宋" w:eastAsia="仿宋" w:hAnsi="仿宋" w:cs="仿宋" w:hint="eastAsia"/>
            <w:lang w:eastAsia="zh-CN"/>
          </w:rPr>
          <w:t>(一)、合规政策与程序</w:t>
        </w:r>
        <w:r>
          <w:tab/>
        </w:r>
        <w:r>
          <w:fldChar w:fldCharType="begin"/>
        </w:r>
        <w:r>
          <w:instrText xml:space="preserve"> PAGEREF _Toc9058 \h </w:instrText>
        </w:r>
        <w:r>
          <w:fldChar w:fldCharType="separate"/>
        </w:r>
        <w:r>
          <w:t>77</w:t>
        </w:r>
        <w:r>
          <w:fldChar w:fldCharType="end"/>
        </w:r>
      </w:hyperlink>
    </w:p>
    <w:p>
      <w:pPr>
        <w:pStyle w:val="TOC2"/>
        <w:tabs>
          <w:tab w:val="right" w:leader="dot" w:pos="8306"/>
        </w:tabs>
      </w:pPr>
      <w:hyperlink w:anchor="_Toc9621" w:history="1">
        <w:r>
          <w:rPr>
            <w:rFonts w:ascii="仿宋" w:eastAsia="仿宋" w:hAnsi="仿宋" w:cs="仿宋" w:hint="eastAsia"/>
            <w:lang w:eastAsia="zh-CN"/>
          </w:rPr>
          <w:t>(二)、伦理规范与培训</w:t>
        </w:r>
        <w:r>
          <w:tab/>
        </w:r>
        <w:r>
          <w:fldChar w:fldCharType="begin"/>
        </w:r>
        <w:r>
          <w:instrText xml:space="preserve"> PAGEREF _Toc9621 \h </w:instrText>
        </w:r>
        <w:r>
          <w:fldChar w:fldCharType="separate"/>
        </w:r>
        <w:r>
          <w:t>78</w:t>
        </w:r>
        <w:r>
          <w:fldChar w:fldCharType="end"/>
        </w:r>
      </w:hyperlink>
    </w:p>
    <w:p>
      <w:pPr>
        <w:pStyle w:val="TOC2"/>
        <w:tabs>
          <w:tab w:val="right" w:leader="dot" w:pos="8306"/>
        </w:tabs>
      </w:pPr>
      <w:hyperlink w:anchor="_Toc4234" w:history="1">
        <w:r>
          <w:rPr>
            <w:rFonts w:ascii="仿宋" w:eastAsia="仿宋" w:hAnsi="仿宋" w:cs="仿宋" w:hint="eastAsia"/>
            <w:lang w:eastAsia="zh-CN"/>
          </w:rPr>
          <w:t>(三)、合规风险评估</w:t>
        </w:r>
        <w:r>
          <w:tab/>
        </w:r>
        <w:r>
          <w:fldChar w:fldCharType="begin"/>
        </w:r>
        <w:r>
          <w:instrText xml:space="preserve"> PAGEREF _Toc4234 \h </w:instrText>
        </w:r>
        <w:r>
          <w:fldChar w:fldCharType="separate"/>
        </w:r>
        <w:r>
          <w:t>79</w:t>
        </w:r>
        <w:r>
          <w:fldChar w:fldCharType="end"/>
        </w:r>
      </w:hyperlink>
    </w:p>
    <w:p>
      <w:pPr>
        <w:pStyle w:val="TOC2"/>
        <w:tabs>
          <w:tab w:val="right" w:leader="dot" w:pos="8306"/>
        </w:tabs>
      </w:pPr>
      <w:hyperlink w:anchor="_Toc24431" w:history="1">
        <w:r>
          <w:rPr>
            <w:rFonts w:ascii="仿宋" w:eastAsia="仿宋" w:hAnsi="仿宋" w:cs="仿宋" w:hint="eastAsia"/>
            <w:lang w:eastAsia="zh-CN"/>
          </w:rPr>
          <w:t>(四)、合规监督与执行</w:t>
        </w:r>
        <w:r>
          <w:tab/>
        </w:r>
        <w:r>
          <w:fldChar w:fldCharType="begin"/>
        </w:r>
        <w:r>
          <w:instrText xml:space="preserve"> PAGEREF _Toc24431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1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会展物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4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70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679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一、会展物流项目的技术资源开发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展物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二、会展物流项目的人力资源管理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会展物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三、会展物流项目的资金资源筹措与优化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会展物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93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会展物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会展物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会展物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404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会展物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会展物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智能技术的应用：会展物流项目将利用智能技术，如物联网（IoT）和大数据分析，来监控和优化资源使用。通过实时数据分析，项目可以更有效地管理能源消耗、减少原材料浪费，并提高生产过程的整体效率。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095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58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838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632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2403"/>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17880"/>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https://d.book118.com/698055000027006024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会展物流项目建设方案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946DF"/>
    <w:rsid w:val="569946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55000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2023-12-26T18:54:00Z</dcterms:created>
  <dcterms:modified xsi:type="dcterms:W3CDTF">2023-12-26T18:55:03Z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E4C6210AE91F4457A8EA0F6265797C08_11</vt:lpwstr>
  </property>
  <property fmtid="{D5CDD505-2E9C-101B-9397-08002B2CF9AE}" pid="3" name="KSOProductBuildVer">
    <vt:lpwstr>2052-12.1.0.16120</vt:lpwstr>
  </property>
</Properties>
</file>