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kinsoku/>
        <w:wordWrap/>
        <w:overflowPunct/>
        <w:topLinePunct w:val="0"/>
        <w:autoSpaceDE/>
        <w:autoSpaceDN/>
        <w:bidi w:val="0"/>
        <w:adjustRightInd/>
        <w:snapToGrid/>
        <w:spacing w:before="800" w:after="400"/>
        <w:ind w:firstLine="0" w:firstLineChars="0"/>
        <w:jc w:val="center"/>
        <w:textAlignment w:val="auto"/>
        <w:outlineLvl w:val="0"/>
        <w:rPr>
          <w:rFonts w:ascii="黑体" w:eastAsia="黑体" w:hAnsi="黑体" w:cs="黑体"/>
          <w:sz w:val="30"/>
          <w:szCs w:val="30"/>
        </w:rPr>
      </w:pPr>
      <w:bookmarkStart w:id="0" w:name="_Toc132928446"/>
      <w:bookmarkStart w:id="1" w:name="_Toc24465"/>
      <w:bookmarkStart w:id="2" w:name="_Toc21960"/>
      <w:bookmarkStart w:id="3" w:name="_Toc30300"/>
      <w:bookmarkStart w:id="4" w:name="_Toc6429"/>
      <w:bookmarkStart w:id="5" w:name="_Toc14668"/>
      <w:r>
        <w:rPr>
          <w:rFonts w:ascii="黑体" w:eastAsia="黑体" w:hAnsi="黑体" w:cs="黑体" w:hint="eastAsia"/>
          <w:sz w:val="30"/>
          <w:szCs w:val="30"/>
        </w:rPr>
        <w:t>摘  要</w:t>
      </w:r>
      <w:bookmarkEnd w:id="0"/>
      <w:bookmarkEnd w:id="1"/>
      <w:bookmarkEnd w:id="2"/>
      <w:bookmarkEnd w:id="3"/>
      <w:bookmarkEnd w:id="4"/>
      <w:bookmarkEnd w:id="5"/>
    </w:p>
    <w:p>
      <w:pPr>
        <w:ind w:firstLine="480"/>
        <w:rPr>
          <w:rFonts w:cs="宋体"/>
          <w:szCs w:val="24"/>
        </w:rPr>
      </w:pPr>
      <w:r>
        <w:rPr>
          <w:rFonts w:eastAsia="宋体" w:cs="宋体" w:hint="eastAsia"/>
          <w:sz w:val="24"/>
          <w:szCs w:val="24"/>
        </w:rPr>
        <w:t>随着网上支付的流行和社会变革的发展，使得各大高等院校也在不断改革创新中，习近平总书记就强调过：科技创新是核心，抓住了科技创新就抓住了我国发展全局的牛鼻子。尤其是学校理应首当其冲</w:t>
      </w:r>
      <w:r>
        <w:rPr>
          <w:rFonts w:eastAsia="宋体" w:cs="宋体" w:hint="eastAsia"/>
          <w:sz w:val="24"/>
          <w:szCs w:val="24"/>
          <w:lang w:eastAsia="zh-CN"/>
        </w:rPr>
        <w:t>，</w:t>
      </w:r>
      <w:r>
        <w:rPr>
          <w:rFonts w:eastAsia="宋体" w:cs="宋体" w:hint="eastAsia"/>
          <w:sz w:val="24"/>
          <w:szCs w:val="24"/>
        </w:rPr>
        <w:t>让银行和校园之间架构一座桥梁，这是建设智慧校园过程中的重要组成部分。</w:t>
      </w:r>
    </w:p>
    <w:p>
      <w:pPr>
        <w:ind w:firstLine="480"/>
        <w:rPr>
          <w:rFonts w:cs="宋体"/>
          <w:szCs w:val="24"/>
        </w:rPr>
      </w:pPr>
      <w:r>
        <w:rPr>
          <w:rFonts w:eastAsia="宋体" w:cs="宋体" w:hint="eastAsia"/>
          <w:sz w:val="24"/>
          <w:szCs w:val="24"/>
          <w:lang w:val="en-US" w:eastAsia="zh-CN"/>
        </w:rPr>
        <w:t>本论文</w:t>
      </w:r>
      <w:r>
        <w:rPr>
          <w:rFonts w:eastAsia="宋体" w:cs="宋体" w:hint="eastAsia"/>
          <w:sz w:val="24"/>
          <w:szCs w:val="24"/>
        </w:rPr>
        <w:t>采用面向</w:t>
      </w:r>
      <w:r>
        <w:rPr>
          <w:rFonts w:eastAsia="宋体" w:cs="宋体" w:hint="eastAsia"/>
          <w:sz w:val="24"/>
          <w:szCs w:val="24"/>
          <w:lang w:val="en-US" w:eastAsia="zh-CN"/>
        </w:rPr>
        <w:t>对象</w:t>
      </w:r>
      <w:r>
        <w:rPr>
          <w:rFonts w:eastAsia="宋体" w:cs="宋体" w:hint="eastAsia"/>
          <w:sz w:val="24"/>
          <w:szCs w:val="24"/>
        </w:rPr>
        <w:t>的系统设计方法，该系统以Visual Studio Code和Google Explorer为开发工具，</w:t>
      </w:r>
      <w:r>
        <w:rPr>
          <w:rFonts w:eastAsia="宋体" w:cs="宋体" w:hint="eastAsia"/>
          <w:sz w:val="24"/>
          <w:szCs w:val="24"/>
          <w:lang w:val="en-US" w:eastAsia="zh-CN"/>
        </w:rPr>
        <w:t>前端</w:t>
      </w:r>
      <w:r>
        <w:rPr>
          <w:rFonts w:eastAsia="宋体" w:cs="宋体" w:hint="eastAsia"/>
          <w:sz w:val="24"/>
          <w:szCs w:val="24"/>
        </w:rPr>
        <w:t>以HTML为编程语言，Javascript为脚本语言</w:t>
      </w:r>
      <w:r>
        <w:rPr>
          <w:rFonts w:eastAsia="宋体" w:cs="宋体" w:hint="eastAsia"/>
          <w:sz w:val="24"/>
          <w:szCs w:val="24"/>
          <w:lang w:eastAsia="zh-CN"/>
        </w:rPr>
        <w:t>，</w:t>
      </w:r>
      <w:r>
        <w:rPr>
          <w:rFonts w:eastAsia="宋体" w:cs="宋体" w:hint="eastAsia"/>
          <w:sz w:val="24"/>
          <w:szCs w:val="24"/>
          <w:lang w:val="en-US" w:eastAsia="zh-CN"/>
        </w:rPr>
        <w:t>后端采用Java开发语言</w:t>
      </w:r>
      <w:r>
        <w:rPr>
          <w:rFonts w:eastAsia="宋体" w:cs="宋体" w:hint="eastAsia"/>
          <w:sz w:val="24"/>
          <w:szCs w:val="24"/>
        </w:rPr>
        <w:t>，Mysql数据库</w:t>
      </w:r>
      <w:r>
        <w:rPr>
          <w:rFonts w:eastAsia="宋体" w:cs="宋体" w:hint="eastAsia"/>
          <w:sz w:val="24"/>
          <w:szCs w:val="24"/>
          <w:lang w:val="en-US" w:eastAsia="zh-CN"/>
        </w:rPr>
        <w:t>技术以及Tomcat服务器。系统</w:t>
      </w:r>
      <w:r>
        <w:rPr>
          <w:rFonts w:eastAsia="宋体" w:cs="宋体" w:hint="eastAsia"/>
          <w:sz w:val="24"/>
          <w:szCs w:val="24"/>
        </w:rPr>
        <w:t>具有</w:t>
      </w:r>
      <w:r>
        <w:rPr>
          <w:rFonts w:eastAsia="宋体" w:cs="宋体" w:hint="eastAsia"/>
          <w:sz w:val="24"/>
          <w:szCs w:val="24"/>
          <w:lang w:val="en-US" w:eastAsia="zh-CN"/>
        </w:rPr>
        <w:t>校园</w:t>
      </w:r>
      <w:r>
        <w:rPr>
          <w:rFonts w:eastAsia="宋体" w:cs="宋体" w:hint="eastAsia"/>
          <w:sz w:val="24"/>
          <w:szCs w:val="24"/>
        </w:rPr>
        <w:t>卡管理、个人信息管理、</w:t>
      </w:r>
      <w:r>
        <w:rPr>
          <w:rFonts w:eastAsia="宋体" w:cs="宋体" w:hint="eastAsia"/>
          <w:sz w:val="24"/>
          <w:szCs w:val="24"/>
          <w:lang w:val="en-US" w:eastAsia="zh-CN"/>
        </w:rPr>
        <w:t>校园</w:t>
      </w:r>
      <w:r>
        <w:rPr>
          <w:rFonts w:eastAsia="宋体" w:cs="宋体" w:hint="eastAsia"/>
          <w:sz w:val="24"/>
          <w:szCs w:val="24"/>
        </w:rPr>
        <w:t>卡充值管理、消费信息管理、</w:t>
      </w:r>
      <w:r>
        <w:rPr>
          <w:rFonts w:eastAsia="宋体" w:cs="宋体" w:hint="eastAsia"/>
          <w:sz w:val="24"/>
          <w:szCs w:val="24"/>
          <w:lang w:val="en-US" w:eastAsia="zh-CN"/>
        </w:rPr>
        <w:t>校园</w:t>
      </w:r>
      <w:r>
        <w:rPr>
          <w:rFonts w:eastAsia="宋体" w:cs="宋体" w:hint="eastAsia"/>
          <w:sz w:val="24"/>
          <w:szCs w:val="24"/>
        </w:rPr>
        <w:t>卡挂失和注销等</w:t>
      </w:r>
      <w:r>
        <w:rPr>
          <w:rFonts w:eastAsia="宋体" w:cs="宋体" w:hint="eastAsia"/>
          <w:sz w:val="24"/>
          <w:szCs w:val="24"/>
          <w:lang w:val="en-US" w:eastAsia="zh-CN"/>
        </w:rPr>
        <w:t>等</w:t>
      </w:r>
      <w:r>
        <w:rPr>
          <w:rFonts w:eastAsia="宋体" w:cs="宋体" w:hint="eastAsia"/>
          <w:sz w:val="24"/>
          <w:szCs w:val="24"/>
        </w:rPr>
        <w:t>功能模块。因此</w:t>
      </w:r>
      <w:r>
        <w:rPr>
          <w:rFonts w:eastAsia="宋体" w:cs="宋体" w:hint="eastAsia"/>
          <w:sz w:val="24"/>
          <w:szCs w:val="24"/>
          <w:lang w:eastAsia="zh-CN"/>
        </w:rPr>
        <w:t>，</w:t>
      </w:r>
      <w:r>
        <w:rPr>
          <w:rFonts w:eastAsia="宋体" w:cs="宋体" w:hint="eastAsia"/>
          <w:sz w:val="24"/>
          <w:szCs w:val="24"/>
          <w:lang w:val="en-US" w:eastAsia="zh-CN"/>
        </w:rPr>
        <w:t>通过对</w:t>
      </w:r>
      <w:r>
        <w:rPr>
          <w:rFonts w:eastAsia="宋体" w:cs="宋体" w:hint="eastAsia"/>
          <w:sz w:val="24"/>
          <w:szCs w:val="24"/>
        </w:rPr>
        <w:t>该系统进行了</w:t>
      </w:r>
      <w:r>
        <w:rPr>
          <w:rFonts w:eastAsia="宋体" w:cs="宋体" w:hint="eastAsia"/>
          <w:sz w:val="24"/>
          <w:szCs w:val="24"/>
          <w:lang w:val="en-US" w:eastAsia="zh-CN"/>
        </w:rPr>
        <w:t>功能</w:t>
      </w:r>
      <w:r>
        <w:rPr>
          <w:rFonts w:eastAsia="宋体" w:cs="宋体" w:hint="eastAsia"/>
          <w:sz w:val="24"/>
          <w:szCs w:val="24"/>
        </w:rPr>
        <w:t>测试，结果表明，系统</w:t>
      </w:r>
      <w:r>
        <w:rPr>
          <w:rFonts w:eastAsia="宋体" w:cs="宋体" w:hint="eastAsia"/>
          <w:sz w:val="24"/>
          <w:szCs w:val="24"/>
          <w:lang w:val="en-US" w:eastAsia="zh-CN"/>
        </w:rPr>
        <w:t>功能</w:t>
      </w:r>
      <w:r>
        <w:rPr>
          <w:rFonts w:eastAsia="宋体" w:cs="宋体" w:hint="eastAsia"/>
          <w:sz w:val="24"/>
          <w:szCs w:val="24"/>
        </w:rPr>
        <w:t>是运行</w:t>
      </w:r>
      <w:r>
        <w:rPr>
          <w:rFonts w:cs="宋体" w:hint="eastAsia"/>
          <w:sz w:val="24"/>
          <w:szCs w:val="24"/>
          <w:lang w:val="en-US" w:eastAsia="zh-CN"/>
        </w:rPr>
        <w:t>良好</w:t>
      </w:r>
      <w:r>
        <w:rPr>
          <w:rFonts w:eastAsia="宋体" w:cs="宋体" w:hint="eastAsia"/>
          <w:sz w:val="24"/>
          <w:szCs w:val="24"/>
        </w:rPr>
        <w:t>的，</w:t>
      </w:r>
      <w:r>
        <w:rPr>
          <w:rFonts w:eastAsia="宋体" w:cs="宋体" w:hint="eastAsia"/>
          <w:sz w:val="24"/>
          <w:szCs w:val="24"/>
          <w:lang w:val="en-US" w:eastAsia="zh-CN"/>
        </w:rPr>
        <w:t>界面</w:t>
      </w:r>
      <w:r>
        <w:rPr>
          <w:rFonts w:cs="宋体" w:hint="eastAsia"/>
          <w:sz w:val="24"/>
          <w:szCs w:val="24"/>
          <w:lang w:val="en-US" w:eastAsia="zh-CN"/>
        </w:rPr>
        <w:t>友好可操作性，</w:t>
      </w:r>
      <w:r>
        <w:rPr>
          <w:rFonts w:eastAsia="宋体" w:cs="宋体" w:hint="eastAsia"/>
          <w:sz w:val="24"/>
          <w:szCs w:val="24"/>
        </w:rPr>
        <w:t>服务器可以正确处理数据</w:t>
      </w:r>
      <w:r>
        <w:rPr>
          <w:rFonts w:eastAsia="宋体" w:cs="宋体" w:hint="eastAsia"/>
          <w:sz w:val="24"/>
          <w:szCs w:val="24"/>
          <w:lang w:eastAsia="zh-CN"/>
        </w:rPr>
        <w:t>，</w:t>
      </w:r>
      <w:r>
        <w:rPr>
          <w:rFonts w:eastAsia="宋体" w:cs="宋体" w:hint="eastAsia"/>
          <w:sz w:val="24"/>
          <w:szCs w:val="24"/>
          <w:lang w:val="en-US" w:eastAsia="zh-CN"/>
        </w:rPr>
        <w:t>总的来说，本系统在经济上是可行的，</w:t>
      </w:r>
      <w:r>
        <w:rPr>
          <w:rFonts w:cs="宋体" w:hint="eastAsia"/>
          <w:sz w:val="24"/>
          <w:szCs w:val="24"/>
          <w:lang w:val="en-US" w:eastAsia="zh-CN"/>
        </w:rPr>
        <w:t>有着较高的应用价值</w:t>
      </w:r>
      <w:r>
        <w:rPr>
          <w:rFonts w:eastAsia="宋体" w:cs="宋体" w:hint="eastAsia"/>
          <w:sz w:val="24"/>
          <w:szCs w:val="24"/>
        </w:rPr>
        <w:t>。</w:t>
      </w:r>
    </w:p>
    <w:p>
      <w:pPr>
        <w:ind w:firstLine="0" w:firstLineChars="0"/>
        <w:rPr>
          <w:rFonts w:ascii="宋体" w:hAnsi="宋体" w:cs="宋体"/>
          <w:szCs w:val="24"/>
        </w:rPr>
        <w:sectPr>
          <w:footerReference w:type="default" r:id="rId8"/>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upperRoman" w:start="1"/>
          <w:cols w:num="1" w:space="0"/>
          <w:docGrid w:linePitch="312" w:charSpace="0"/>
        </w:sectPr>
      </w:pPr>
      <w:r>
        <w:rPr>
          <w:rFonts w:ascii="黑体" w:eastAsia="黑体" w:hAnsi="黑体" w:cs="黑体" w:hint="eastAsia"/>
          <w:szCs w:val="24"/>
        </w:rPr>
        <w:t>关键词：</w:t>
      </w:r>
      <w:r>
        <w:rPr>
          <w:rFonts w:ascii="宋体" w:eastAsia="宋体" w:hAnsi="宋体" w:cs="宋体" w:hint="eastAsia"/>
          <w:szCs w:val="24"/>
        </w:rPr>
        <w:t>校园卡充值管理；校园卡管理；</w:t>
      </w:r>
      <w:r>
        <w:rPr>
          <w:rFonts w:ascii="宋体" w:eastAsia="宋体" w:hAnsi="宋体" w:cs="宋体" w:hint="eastAsia"/>
        </w:rPr>
        <w:t>Visual Studio Code；</w:t>
      </w:r>
      <w:r>
        <w:rPr>
          <w:rFonts w:ascii="宋体" w:eastAsia="宋体" w:hAnsi="宋体" w:cs="宋体" w:hint="eastAsia"/>
          <w:szCs w:val="24"/>
        </w:rPr>
        <w:t>Mysql；</w:t>
      </w:r>
      <w:r>
        <w:rPr>
          <w:rFonts w:ascii="宋体" w:eastAsia="宋体" w:hAnsi="宋体" w:cs="宋体" w:hint="eastAsia"/>
        </w:rPr>
        <w:t>Javascript</w:t>
      </w:r>
    </w:p>
    <w:p>
      <w:pPr>
        <w:spacing w:before="800" w:after="400"/>
        <w:ind w:firstLine="0" w:firstLineChars="0"/>
        <w:jc w:val="center"/>
        <w:outlineLvl w:val="0"/>
        <w:rPr>
          <w:rFonts w:ascii="Arial" w:eastAsia="Arial Unicode MS" w:hAnsi="Arial" w:cs="Arial"/>
          <w:kern w:val="2"/>
          <w:sz w:val="30"/>
          <w:szCs w:val="30"/>
        </w:rPr>
      </w:pPr>
      <w:bookmarkStart w:id="6" w:name="_Toc9159"/>
      <w:bookmarkStart w:id="7" w:name="_Toc22051"/>
      <w:bookmarkStart w:id="8" w:name="_Toc29417"/>
      <w:bookmarkStart w:id="9" w:name="_Toc132928447"/>
      <w:bookmarkStart w:id="10" w:name="_Toc8726"/>
      <w:bookmarkStart w:id="11" w:name="_Toc13943"/>
      <w:r>
        <w:rPr>
          <w:rFonts w:ascii="Arial" w:eastAsia="Arial Unicode MS" w:hAnsi="Arial" w:cs="Arial"/>
          <w:kern w:val="2"/>
          <w:sz w:val="30"/>
          <w:szCs w:val="30"/>
        </w:rPr>
        <w:t>ABSTRACT</w:t>
      </w:r>
      <w:bookmarkEnd w:id="6"/>
      <w:bookmarkEnd w:id="7"/>
      <w:bookmarkEnd w:id="8"/>
      <w:bookmarkEnd w:id="9"/>
      <w:bookmarkEnd w:id="10"/>
      <w:bookmarkEnd w:id="11"/>
    </w:p>
    <w:p>
      <w:pPr>
        <w:ind w:firstLine="480"/>
        <w:rPr>
          <w:szCs w:val="24"/>
        </w:rPr>
      </w:pPr>
      <w:r>
        <w:rPr>
          <w:szCs w:val="24"/>
        </w:rPr>
        <w:t>With the popularity of online payment and the development of social change,which makes major institutions of higher education also in the continuous reform and innovation,General Secretary Xi Jinping has stressed that:scientific and technological innovation is the core,and seizing the scientific and technological innovation has seized the bull's nose of the overall development of China.In particular,schools should bear the brunt of this,and it is an important part of the process of building a smart campus for banks to enter the campus and build a bridge between the bank and the campus.</w:t>
      </w:r>
    </w:p>
    <w:p>
      <w:pPr>
        <w:ind w:firstLine="480"/>
        <w:rPr>
          <w:szCs w:val="24"/>
        </w:rPr>
      </w:pPr>
      <w:r>
        <w:rPr>
          <w:rFonts w:hint="eastAsia"/>
          <w:szCs w:val="24"/>
        </w:rPr>
        <w:t>This paper adopts object-oriented system design method,the system uses Visual Studio Code and Google Explorer as development tools,the front-end uses HTML as programming language</w:t>
      </w:r>
      <w:r>
        <w:rPr>
          <w:rFonts w:hint="eastAsia"/>
          <w:szCs w:val="24"/>
          <w:lang w:val="en-US" w:eastAsia="zh-CN"/>
        </w:rPr>
        <w:t>,</w:t>
      </w:r>
      <w:r>
        <w:rPr>
          <w:rFonts w:hint="eastAsia"/>
          <w:szCs w:val="24"/>
        </w:rPr>
        <w:t>Javascript as scripting language,and the back-end uses Java development language. Mysql database technology and Tomcat server</w:t>
      </w:r>
      <w:r>
        <w:rPr>
          <w:rFonts w:hint="eastAsia"/>
          <w:szCs w:val="24"/>
          <w:lang w:val="en-US" w:eastAsia="zh-CN"/>
        </w:rPr>
        <w:t>.T</w:t>
      </w:r>
      <w:r>
        <w:rPr>
          <w:rFonts w:hint="eastAsia"/>
          <w:szCs w:val="24"/>
        </w:rPr>
        <w:t>he system has campus card management, personal information management,campus card recharge management, consumption information management,campus card loss reporting and cancellation and other functional modules. Therefore,through the function test of the system, the results show that the system function can run,the interface can run normally,the server can process the data correctly,in general, the system is economically feasible,</w:t>
      </w:r>
      <w:r>
        <w:rPr>
          <w:rFonts w:hint="eastAsia"/>
          <w:szCs w:val="24"/>
          <w:lang w:val="en-US" w:eastAsia="zh-CN"/>
        </w:rPr>
        <w:t>i</w:t>
      </w:r>
      <w:r>
        <w:rPr>
          <w:rFonts w:hint="eastAsia"/>
          <w:szCs w:val="24"/>
        </w:rPr>
        <w:t>t has high application value.</w:t>
      </w:r>
      <w:bookmarkStart w:id="12" w:name="_GoBack"/>
      <w:bookmarkEnd w:id="12"/>
    </w:p>
    <w:p>
      <w:pPr>
        <w:ind w:firstLine="0" w:firstLineChars="0"/>
        <w:rPr>
          <w:rFonts w:cs="宋体"/>
        </w:rPr>
      </w:pPr>
      <w:r>
        <w:rPr>
          <w:rFonts w:eastAsia="Arial Unicode MS"/>
          <w:b/>
          <w:bCs/>
          <w:kern w:val="2"/>
          <w:szCs w:val="24"/>
        </w:rPr>
        <w:t>Key</w:t>
      </w:r>
      <w:r>
        <w:rPr>
          <w:rFonts w:eastAsia="Arial Unicode MS" w:hint="eastAsia"/>
          <w:b/>
          <w:bCs/>
          <w:kern w:val="2"/>
          <w:szCs w:val="24"/>
        </w:rPr>
        <w:t xml:space="preserve"> </w:t>
      </w:r>
      <w:r>
        <w:rPr>
          <w:rFonts w:eastAsia="Arial Unicode MS"/>
          <w:b/>
          <w:bCs/>
          <w:kern w:val="2"/>
          <w:szCs w:val="24"/>
        </w:rPr>
        <w:t>words</w:t>
      </w:r>
      <w:r>
        <w:rPr>
          <w:rFonts w:eastAsia="Arial Unicode MS" w:hint="eastAsia"/>
          <w:b/>
          <w:bCs/>
          <w:kern w:val="2"/>
          <w:szCs w:val="24"/>
        </w:rPr>
        <w:t>:</w:t>
      </w:r>
      <w:r>
        <w:rPr>
          <w:rFonts w:eastAsia="Arial Unicode MS"/>
          <w:kern w:val="2"/>
          <w:szCs w:val="24"/>
        </w:rPr>
        <w:t>Campus</w:t>
      </w:r>
      <w:r>
        <w:rPr>
          <w:rFonts w:eastAsia="Arial Unicode MS" w:hint="eastAsia"/>
          <w:kern w:val="2"/>
          <w:szCs w:val="24"/>
        </w:rPr>
        <w:t xml:space="preserve"> </w:t>
      </w:r>
      <w:r>
        <w:rPr>
          <w:rFonts w:eastAsia="Arial Unicode MS"/>
          <w:kern w:val="2"/>
          <w:szCs w:val="24"/>
        </w:rPr>
        <w:t>card</w:t>
      </w:r>
      <w:r>
        <w:rPr>
          <w:rFonts w:eastAsia="Arial Unicode MS" w:hint="eastAsia"/>
          <w:kern w:val="2"/>
          <w:szCs w:val="24"/>
        </w:rPr>
        <w:t xml:space="preserve"> </w:t>
      </w:r>
      <w:r>
        <w:rPr>
          <w:rFonts w:eastAsia="Arial Unicode MS"/>
          <w:kern w:val="2"/>
          <w:szCs w:val="24"/>
        </w:rPr>
        <w:t>recharge management</w:t>
      </w:r>
      <w:r>
        <w:rPr>
          <w:rFonts w:eastAsia="Arial Unicode MS" w:hint="eastAsia"/>
          <w:kern w:val="2"/>
          <w:szCs w:val="24"/>
        </w:rPr>
        <w:t>;</w:t>
      </w:r>
      <w:r>
        <w:rPr>
          <w:rFonts w:eastAsia="Arial Unicode MS"/>
          <w:kern w:val="2"/>
          <w:szCs w:val="24"/>
        </w:rPr>
        <w:t>Campus card management</w:t>
      </w:r>
      <w:r>
        <w:rPr>
          <w:rFonts w:eastAsia="Arial Unicode MS" w:hint="eastAsia"/>
          <w:kern w:val="2"/>
          <w:szCs w:val="24"/>
        </w:rPr>
        <w:t>;</w:t>
      </w:r>
      <w:r>
        <w:rPr>
          <w:rFonts w:eastAsia="宋体"/>
          <w:szCs w:val="24"/>
        </w:rPr>
        <w:t>Visual Studio Code</w:t>
      </w:r>
      <w:r>
        <w:rPr>
          <w:rFonts w:eastAsia="宋体" w:hint="eastAsia"/>
          <w:szCs w:val="24"/>
        </w:rPr>
        <w:t>;</w:t>
      </w:r>
      <w:r>
        <w:rPr>
          <w:rFonts w:eastAsia="宋体"/>
          <w:szCs w:val="24"/>
        </w:rPr>
        <w:t>Mysql</w:t>
      </w:r>
      <w:r>
        <w:rPr>
          <w:rFonts w:eastAsia="宋体" w:hint="eastAsia"/>
          <w:szCs w:val="24"/>
        </w:rPr>
        <w:t>;</w:t>
      </w:r>
      <w:r>
        <w:rPr>
          <w:rFonts w:eastAsia="宋体" w:cs="宋体" w:hint="eastAsia"/>
        </w:rPr>
        <w:t>Javascript</w:t>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tabs>
          <w:tab w:val="left" w:pos="3697"/>
        </w:tabs>
        <w:ind w:firstLine="480"/>
        <w:jc w:val="left"/>
        <w:sectPr>
          <w:footerReference w:type="default" r:id="rId9"/>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upperRoman" w:start="2"/>
          <w:cols w:num="1" w:space="0"/>
          <w:docGrid w:linePitch="312" w:charSpace="0"/>
        </w:sectPr>
      </w:pPr>
    </w:p>
    <w:p>
      <w:pPr>
        <w:keepNext w:val="0"/>
        <w:keepLines w:val="0"/>
        <w:pageBreakBefore w:val="0"/>
        <w:widowControl/>
        <w:kinsoku/>
        <w:wordWrap/>
        <w:overflowPunct/>
        <w:topLinePunct w:val="0"/>
        <w:autoSpaceDE/>
        <w:autoSpaceDN/>
        <w:bidi w:val="0"/>
        <w:adjustRightInd/>
        <w:snapToGrid/>
        <w:spacing w:before="800" w:after="400"/>
        <w:ind w:firstLine="0" w:firstLineChars="0"/>
        <w:jc w:val="center"/>
        <w:textAlignment w:val="auto"/>
      </w:pPr>
      <w:bookmarkStart w:id="13" w:name="_Toc11557"/>
      <w:bookmarkStart w:id="14" w:name="_Toc18798"/>
      <w:bookmarkStart w:id="15" w:name="_Toc132928448"/>
      <w:bookmarkStart w:id="16" w:name="_Toc18264"/>
      <w:bookmarkStart w:id="17" w:name="_Toc13928"/>
      <w:r>
        <w:rPr>
          <w:rStyle w:val="1Char"/>
          <w:rFonts w:ascii="黑体" w:eastAsia="黑体" w:hAnsi="黑体" w:cs="黑体" w:hint="eastAsia"/>
          <w:b w:val="0"/>
          <w:bCs/>
          <w:sz w:val="30"/>
          <w:szCs w:val="30"/>
        </w:rPr>
        <w:t>目</w:t>
      </w:r>
      <w:r>
        <w:rPr>
          <w:rStyle w:val="1Char"/>
          <w:rFonts w:ascii="黑体" w:eastAsia="黑体" w:hAnsi="黑体" w:cs="黑体" w:hint="eastAsia"/>
          <w:b w:val="0"/>
          <w:bCs/>
          <w:sz w:val="30"/>
          <w:szCs w:val="30"/>
          <w:lang w:val="en-US" w:eastAsia="zh-CN"/>
        </w:rPr>
        <w:t xml:space="preserve">  </w:t>
      </w:r>
      <w:r>
        <w:rPr>
          <w:rStyle w:val="1Char"/>
          <w:rFonts w:ascii="黑体" w:eastAsia="黑体" w:hAnsi="黑体" w:cs="黑体" w:hint="eastAsia"/>
          <w:b w:val="0"/>
          <w:bCs/>
          <w:sz w:val="30"/>
          <w:szCs w:val="30"/>
        </w:rPr>
        <w:t>录</w:t>
      </w:r>
      <w:bookmarkEnd w:id="13"/>
      <w:bookmarkEnd w:id="14"/>
      <w:bookmarkEnd w:id="15"/>
      <w:bookmarkEnd w:id="16"/>
      <w:r>
        <w:fldChar w:fldCharType="begin"/>
      </w:r>
      <w:r>
        <w:instrText xml:space="preserve">TOC \o "1-3" \h \u </w:instrText>
      </w:r>
      <w:r>
        <w:fldChar w:fldCharType="separate"/>
      </w:r>
    </w:p>
    <w:p>
      <w:pPr>
        <w:pStyle w:val="TOC1"/>
        <w:keepNext w:val="0"/>
        <w:keepLines w:val="0"/>
        <w:pageBreakBefore w:val="0"/>
        <w:widowControl/>
        <w:tabs>
          <w:tab w:val="right" w:leader="dot" w:pos="9355"/>
        </w:tabs>
        <w:kinsoku/>
        <w:wordWrap/>
        <w:overflowPunct/>
        <w:topLinePunct w:val="0"/>
        <w:autoSpaceDE/>
        <w:autoSpaceDN/>
        <w:bidi w:val="0"/>
        <w:adjustRightInd/>
        <w:snapToGrid/>
        <w:spacing w:before="120"/>
        <w:ind w:firstLine="0" w:firstLineChars="0"/>
        <w:textAlignment w:val="auto"/>
      </w:pPr>
      <w:hyperlink w:anchor="_Toc25246" w:history="1">
        <w:r>
          <w:rPr>
            <w:rFonts w:ascii="黑体" w:eastAsia="黑体" w:hAnsi="黑体" w:cs="黑体" w:hint="eastAsia"/>
            <w:bCs/>
            <w:szCs w:val="30"/>
          </w:rPr>
          <w:t xml:space="preserve">第1章 </w:t>
        </w:r>
        <w:r>
          <w:rPr>
            <w:rFonts w:ascii="黑体" w:eastAsia="黑体" w:hAnsi="黑体" w:cs="黑体" w:hint="eastAsia"/>
            <w:bCs/>
            <w:szCs w:val="30"/>
          </w:rPr>
          <w:t>绪论</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_Toc25246 \h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23659" w:history="1">
        <w:r>
          <w:rPr>
            <w:rFonts w:ascii="宋体" w:eastAsia="宋体" w:hAnsi="宋体" w:cs="宋体" w:hint="eastAsia"/>
            <w:bCs/>
            <w:szCs w:val="28"/>
          </w:rPr>
          <w:t>1.1 选题背景和意义</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_Toc23659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11284" w:history="1">
        <w:r>
          <w:rPr>
            <w:rFonts w:ascii="宋体" w:eastAsia="宋体" w:hAnsi="宋体" w:cs="宋体" w:hint="eastAsia"/>
            <w:bCs/>
            <w:szCs w:val="28"/>
          </w:rPr>
          <w:t>1.2 国内研究现状</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_Toc11284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13209" w:history="1">
        <w:r>
          <w:rPr>
            <w:rFonts w:ascii="宋体" w:eastAsia="宋体" w:hAnsi="宋体" w:cs="宋体" w:hint="eastAsia"/>
            <w:bCs/>
            <w:szCs w:val="28"/>
          </w:rPr>
          <w:t>1.3 国外研究现状</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_Toc13209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28791" w:history="1">
        <w:r>
          <w:rPr>
            <w:rFonts w:ascii="宋体" w:eastAsia="宋体" w:hAnsi="宋体" w:cs="宋体" w:hint="eastAsia"/>
            <w:bCs/>
            <w:szCs w:val="28"/>
          </w:rPr>
          <w:t>1.4 研究内容</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_Toc28791 \h </w:instrText>
        </w:r>
        <w:r>
          <w:rPr>
            <w:rFonts w:ascii="宋体" w:eastAsia="宋体" w:hAnsi="宋体" w:cs="宋体" w:hint="eastAsia"/>
          </w:rPr>
          <w:fldChar w:fldCharType="separate"/>
        </w:r>
        <w:r>
          <w:rPr>
            <w:rFonts w:ascii="宋体" w:eastAsia="宋体" w:hAnsi="宋体" w:cs="宋体" w:hint="eastAsia"/>
          </w:rPr>
          <w:t>2</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pPr>
      <w:hyperlink w:anchor="_Toc23238" w:history="1">
        <w:r>
          <w:rPr>
            <w:rFonts w:ascii="宋体" w:eastAsia="宋体" w:hAnsi="宋体" w:cs="宋体" w:hint="eastAsia"/>
            <w:bCs/>
            <w:szCs w:val="28"/>
          </w:rPr>
          <w:t>1.5 本文的组织结构</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_Toc23238 \h </w:instrText>
        </w:r>
        <w:r>
          <w:rPr>
            <w:rFonts w:ascii="宋体" w:eastAsia="宋体" w:hAnsi="宋体" w:cs="宋体" w:hint="eastAsia"/>
          </w:rPr>
          <w:fldChar w:fldCharType="separate"/>
        </w:r>
        <w:r>
          <w:rPr>
            <w:rFonts w:ascii="宋体" w:eastAsia="宋体" w:hAnsi="宋体" w:cs="宋体" w:hint="eastAsia"/>
          </w:rPr>
          <w:t>2</w:t>
        </w:r>
        <w:r>
          <w:rPr>
            <w:rFonts w:ascii="宋体" w:eastAsia="宋体" w:hAnsi="宋体" w:cs="宋体" w:hint="eastAsia"/>
          </w:rPr>
          <w:fldChar w:fldCharType="end"/>
        </w:r>
      </w:hyperlink>
    </w:p>
    <w:p>
      <w:pPr>
        <w:pStyle w:val="TOC1"/>
        <w:keepNext w:val="0"/>
        <w:keepLines w:val="0"/>
        <w:pageBreakBefore w:val="0"/>
        <w:widowControl/>
        <w:tabs>
          <w:tab w:val="right" w:leader="dot" w:pos="9355"/>
        </w:tabs>
        <w:kinsoku/>
        <w:wordWrap/>
        <w:overflowPunct/>
        <w:topLinePunct w:val="0"/>
        <w:autoSpaceDE/>
        <w:autoSpaceDN/>
        <w:bidi w:val="0"/>
        <w:adjustRightInd/>
        <w:snapToGrid/>
        <w:spacing w:before="120"/>
        <w:ind w:firstLine="0" w:firstLineChars="0"/>
        <w:textAlignment w:val="auto"/>
      </w:pPr>
      <w:hyperlink w:anchor="_Toc10127" w:history="1">
        <w:r>
          <w:rPr>
            <w:rFonts w:ascii="黑体" w:eastAsia="黑体" w:hAnsi="黑体" w:cs="黑体" w:hint="eastAsia"/>
            <w:bCs/>
            <w:szCs w:val="30"/>
          </w:rPr>
          <w:t xml:space="preserve">第2章 </w:t>
        </w:r>
        <w:r>
          <w:rPr>
            <w:rFonts w:ascii="黑体" w:eastAsia="黑体" w:hAnsi="黑体" w:cs="黑体" w:hint="eastAsia"/>
            <w:bCs/>
            <w:szCs w:val="30"/>
          </w:rPr>
          <w:t>相关技术</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_Toc10127 \h </w:instrText>
        </w:r>
        <w:r>
          <w:rPr>
            <w:rFonts w:ascii="黑体" w:eastAsia="黑体" w:hAnsi="黑体" w:cs="黑体" w:hint="eastAsia"/>
          </w:rPr>
          <w:fldChar w:fldCharType="separate"/>
        </w:r>
        <w:r>
          <w:rPr>
            <w:rFonts w:ascii="黑体" w:eastAsia="黑体" w:hAnsi="黑体" w:cs="黑体" w:hint="eastAsia"/>
          </w:rPr>
          <w:t>3</w:t>
        </w:r>
        <w:r>
          <w:rPr>
            <w:rFonts w:ascii="黑体" w:eastAsia="黑体" w:hAnsi="黑体" w:cs="黑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4803" w:history="1">
        <w:r>
          <w:rPr>
            <w:rFonts w:ascii="宋体" w:eastAsia="宋体" w:hAnsi="宋体" w:cs="宋体" w:hint="eastAsia"/>
            <w:bCs/>
            <w:szCs w:val="28"/>
          </w:rPr>
          <w:t>2.1 JDBC技术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_Toc4803 \h </w:instrText>
        </w:r>
        <w:r>
          <w:rPr>
            <w:rFonts w:ascii="宋体" w:eastAsia="宋体" w:hAnsi="宋体" w:cs="宋体" w:hint="eastAsia"/>
          </w:rPr>
          <w:fldChar w:fldCharType="separate"/>
        </w:r>
        <w:r>
          <w:rPr>
            <w:rFonts w:ascii="宋体" w:eastAsia="宋体" w:hAnsi="宋体" w:cs="宋体" w:hint="eastAsia"/>
          </w:rPr>
          <w:t>3</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15976" w:history="1">
        <w:r>
          <w:rPr>
            <w:rFonts w:ascii="宋体" w:eastAsia="宋体" w:hAnsi="宋体" w:cs="宋体" w:hint="eastAsia"/>
            <w:bCs/>
            <w:szCs w:val="28"/>
          </w:rPr>
          <w:t>2.2 JSP技术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_Toc15976 \h </w:instrText>
        </w:r>
        <w:r>
          <w:rPr>
            <w:rFonts w:ascii="宋体" w:eastAsia="宋体" w:hAnsi="宋体" w:cs="宋体" w:hint="eastAsia"/>
          </w:rPr>
          <w:fldChar w:fldCharType="separate"/>
        </w:r>
        <w:r>
          <w:rPr>
            <w:rFonts w:ascii="宋体" w:eastAsia="宋体" w:hAnsi="宋体" w:cs="宋体" w:hint="eastAsia"/>
          </w:rPr>
          <w:t>3</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pPr>
      <w:hyperlink w:anchor="_Toc3559" w:history="1">
        <w:r>
          <w:rPr>
            <w:rFonts w:ascii="宋体" w:eastAsia="宋体" w:hAnsi="宋体" w:cs="宋体" w:hint="eastAsia"/>
            <w:bCs/>
            <w:szCs w:val="28"/>
          </w:rPr>
          <w:t>2.3 三层体系结构</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_Toc3559 \h </w:instrText>
        </w:r>
        <w:r>
          <w:rPr>
            <w:rFonts w:ascii="宋体" w:eastAsia="宋体" w:hAnsi="宋体" w:cs="宋体" w:hint="eastAsia"/>
          </w:rPr>
          <w:fldChar w:fldCharType="separate"/>
        </w:r>
        <w:r>
          <w:rPr>
            <w:rFonts w:ascii="宋体" w:eastAsia="宋体" w:hAnsi="宋体" w:cs="宋体" w:hint="eastAsia"/>
          </w:rPr>
          <w:t>3</w:t>
        </w:r>
        <w:r>
          <w:rPr>
            <w:rFonts w:ascii="宋体" w:eastAsia="宋体" w:hAnsi="宋体" w:cs="宋体" w:hint="eastAsia"/>
          </w:rPr>
          <w:fldChar w:fldCharType="end"/>
        </w:r>
      </w:hyperlink>
    </w:p>
    <w:p>
      <w:pPr>
        <w:pStyle w:val="TOC1"/>
        <w:keepNext w:val="0"/>
        <w:keepLines w:val="0"/>
        <w:pageBreakBefore w:val="0"/>
        <w:widowControl/>
        <w:tabs>
          <w:tab w:val="right" w:leader="dot" w:pos="9355"/>
        </w:tabs>
        <w:kinsoku/>
        <w:wordWrap/>
        <w:overflowPunct/>
        <w:topLinePunct w:val="0"/>
        <w:autoSpaceDE/>
        <w:autoSpaceDN/>
        <w:bidi w:val="0"/>
        <w:adjustRightInd/>
        <w:snapToGrid/>
        <w:spacing w:before="120"/>
        <w:ind w:firstLine="0" w:firstLineChars="0"/>
        <w:textAlignment w:val="auto"/>
        <w:rPr>
          <w:rFonts w:ascii="黑体" w:eastAsia="黑体" w:hAnsi="黑体" w:cs="黑体" w:hint="eastAsia"/>
        </w:rPr>
      </w:pPr>
      <w:hyperlink w:anchor="_Toc6547" w:history="1">
        <w:r>
          <w:rPr>
            <w:rFonts w:ascii="黑体" w:eastAsia="黑体" w:hAnsi="黑体" w:cs="黑体" w:hint="eastAsia"/>
            <w:bCs/>
            <w:szCs w:val="30"/>
          </w:rPr>
          <w:t>第3章 系统分析</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_Toc6547 \h </w:instrText>
        </w:r>
        <w:r>
          <w:rPr>
            <w:rFonts w:ascii="黑体" w:eastAsia="黑体" w:hAnsi="黑体" w:cs="黑体" w:hint="eastAsia"/>
          </w:rPr>
          <w:fldChar w:fldCharType="separate"/>
        </w:r>
        <w:r>
          <w:rPr>
            <w:rFonts w:ascii="黑体" w:eastAsia="黑体" w:hAnsi="黑体" w:cs="黑体" w:hint="eastAsia"/>
          </w:rPr>
          <w:t>5</w:t>
        </w:r>
        <w:r>
          <w:rPr>
            <w:rFonts w:ascii="黑体" w:eastAsia="黑体" w:hAnsi="黑体" w:cs="黑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29640" w:history="1">
        <w:r>
          <w:rPr>
            <w:rFonts w:ascii="宋体" w:eastAsia="宋体" w:hAnsi="宋体" w:cs="宋体" w:hint="eastAsia"/>
            <w:bCs/>
            <w:szCs w:val="28"/>
          </w:rPr>
          <w:t>3.1 可行性分析</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_Toc29640 \h </w:instrText>
        </w:r>
        <w:r>
          <w:rPr>
            <w:rFonts w:ascii="宋体" w:eastAsia="宋体" w:hAnsi="宋体" w:cs="宋体" w:hint="eastAsia"/>
          </w:rPr>
          <w:fldChar w:fldCharType="separate"/>
        </w:r>
        <w:r>
          <w:rPr>
            <w:rFonts w:ascii="宋体" w:eastAsia="宋体" w:hAnsi="宋体" w:cs="宋体" w:hint="eastAsia"/>
          </w:rPr>
          <w:t>5</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27243" w:history="1">
        <w:r>
          <w:rPr>
            <w:rFonts w:ascii="宋体" w:eastAsia="宋体" w:hAnsi="宋体" w:cs="宋体" w:hint="eastAsia"/>
            <w:bCs/>
            <w:szCs w:val="28"/>
          </w:rPr>
          <w:t>3.2 系统功能分析</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_Toc27243 \h </w:instrText>
        </w:r>
        <w:r>
          <w:rPr>
            <w:rFonts w:ascii="宋体" w:eastAsia="宋体" w:hAnsi="宋体" w:cs="宋体" w:hint="eastAsia"/>
          </w:rPr>
          <w:fldChar w:fldCharType="separate"/>
        </w:r>
        <w:r>
          <w:rPr>
            <w:rFonts w:ascii="宋体" w:eastAsia="宋体" w:hAnsi="宋体" w:cs="宋体" w:hint="eastAsia"/>
          </w:rPr>
          <w:t>5</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16367" w:history="1">
        <w:r>
          <w:rPr>
            <w:rFonts w:ascii="宋体" w:eastAsia="宋体" w:hAnsi="宋体" w:cs="宋体" w:hint="eastAsia"/>
            <w:bCs/>
            <w:szCs w:val="28"/>
          </w:rPr>
          <w:t>3.3 系统流程分析</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_Toc16367 \h </w:instrText>
        </w:r>
        <w:r>
          <w:rPr>
            <w:rFonts w:ascii="宋体" w:eastAsia="宋体" w:hAnsi="宋体" w:cs="宋体" w:hint="eastAsia"/>
          </w:rPr>
          <w:fldChar w:fldCharType="separate"/>
        </w:r>
        <w:r>
          <w:rPr>
            <w:rFonts w:ascii="宋体" w:eastAsia="宋体" w:hAnsi="宋体" w:cs="宋体" w:hint="eastAsia"/>
          </w:rPr>
          <w:t>6</w:t>
        </w:r>
        <w:r>
          <w:rPr>
            <w:rFonts w:ascii="宋体" w:eastAsia="宋体" w:hAnsi="宋体" w:cs="宋体" w:hint="eastAsia"/>
          </w:rPr>
          <w:fldChar w:fldCharType="end"/>
        </w:r>
      </w:hyperlink>
    </w:p>
    <w:p>
      <w:pPr>
        <w:pStyle w:val="TOC3"/>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30600" w:history="1">
        <w:r>
          <w:rPr>
            <w:rFonts w:ascii="宋体" w:eastAsia="宋体" w:hAnsi="宋体" w:cs="宋体" w:hint="eastAsia"/>
            <w:bCs/>
            <w:szCs w:val="26"/>
          </w:rPr>
          <w:t>3.3.1 登录流程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_Toc30600 \h </w:instrText>
        </w:r>
        <w:r>
          <w:rPr>
            <w:rFonts w:ascii="宋体" w:eastAsia="宋体" w:hAnsi="宋体" w:cs="宋体" w:hint="eastAsia"/>
          </w:rPr>
          <w:fldChar w:fldCharType="separate"/>
        </w:r>
        <w:r>
          <w:rPr>
            <w:rFonts w:ascii="宋体" w:eastAsia="宋体" w:hAnsi="宋体" w:cs="宋体" w:hint="eastAsia"/>
          </w:rPr>
          <w:t>6</w:t>
        </w:r>
        <w:r>
          <w:rPr>
            <w:rFonts w:ascii="宋体" w:eastAsia="宋体" w:hAnsi="宋体" w:cs="宋体" w:hint="eastAsia"/>
          </w:rPr>
          <w:fldChar w:fldCharType="end"/>
        </w:r>
      </w:hyperlink>
    </w:p>
    <w:p>
      <w:pPr>
        <w:pStyle w:val="TOC3"/>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15103" w:history="1">
        <w:r>
          <w:rPr>
            <w:rFonts w:ascii="宋体" w:eastAsia="宋体" w:hAnsi="宋体" w:cs="宋体" w:hint="eastAsia"/>
            <w:bCs/>
            <w:szCs w:val="26"/>
          </w:rPr>
          <w:t>3</w:t>
        </w:r>
        <w:r>
          <w:rPr>
            <w:rFonts w:ascii="宋体" w:eastAsia="宋体" w:hAnsi="宋体" w:cs="宋体" w:hint="eastAsia"/>
            <w:bCs/>
            <w:szCs w:val="26"/>
            <w:lang w:eastAsia="zh-CN"/>
          </w:rPr>
          <w:t>.</w:t>
        </w:r>
        <w:r>
          <w:rPr>
            <w:rFonts w:ascii="宋体" w:eastAsia="宋体" w:hAnsi="宋体" w:cs="宋体" w:hint="eastAsia"/>
            <w:bCs/>
            <w:szCs w:val="26"/>
          </w:rPr>
          <w:t>3.2 个人信息添加流程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_Toc15103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3"/>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14790" w:history="1">
        <w:r>
          <w:rPr>
            <w:rFonts w:ascii="宋体" w:eastAsia="宋体" w:hAnsi="宋体" w:cs="宋体" w:hint="eastAsia"/>
            <w:bCs/>
            <w:szCs w:val="24"/>
          </w:rPr>
          <w:t>3</w:t>
        </w:r>
        <w:r>
          <w:rPr>
            <w:rFonts w:ascii="宋体" w:eastAsia="宋体" w:hAnsi="宋体" w:cs="宋体" w:hint="eastAsia"/>
            <w:bCs/>
            <w:szCs w:val="24"/>
            <w:lang w:val="en-US" w:eastAsia="zh-CN"/>
          </w:rPr>
          <w:t>.</w:t>
        </w:r>
        <w:r>
          <w:rPr>
            <w:rFonts w:ascii="宋体" w:eastAsia="宋体" w:hAnsi="宋体" w:cs="宋体" w:hint="eastAsia"/>
            <w:bCs/>
            <w:szCs w:val="24"/>
          </w:rPr>
          <w:t>3.</w:t>
        </w:r>
        <w:r>
          <w:rPr>
            <w:rFonts w:ascii="宋体" w:eastAsia="宋体" w:hAnsi="宋体" w:cs="宋体" w:hint="eastAsia"/>
            <w:bCs/>
            <w:szCs w:val="24"/>
            <w:lang w:val="en-US" w:eastAsia="zh-CN"/>
          </w:rPr>
          <w:t>3</w:t>
        </w:r>
        <w:r>
          <w:rPr>
            <w:rFonts w:ascii="宋体" w:eastAsia="宋体" w:hAnsi="宋体" w:cs="宋体" w:hint="eastAsia"/>
            <w:bCs/>
            <w:szCs w:val="24"/>
          </w:rPr>
          <w:t xml:space="preserve"> </w:t>
        </w:r>
        <w:r>
          <w:rPr>
            <w:rFonts w:ascii="宋体" w:eastAsia="宋体" w:hAnsi="宋体" w:cs="宋体" w:hint="eastAsia"/>
            <w:bCs/>
            <w:szCs w:val="24"/>
            <w:lang w:val="en-US" w:eastAsia="zh-CN"/>
          </w:rPr>
          <w:t>校园卡挂失业务</w:t>
        </w:r>
        <w:r>
          <w:rPr>
            <w:rFonts w:ascii="宋体" w:eastAsia="宋体" w:hAnsi="宋体" w:cs="宋体" w:hint="eastAsia"/>
            <w:bCs/>
            <w:szCs w:val="24"/>
          </w:rPr>
          <w:t>流程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_Toc14790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3"/>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pPr>
      <w:hyperlink w:anchor="_Toc2587" w:history="1">
        <w:r>
          <w:rPr>
            <w:rFonts w:ascii="宋体" w:eastAsia="宋体" w:hAnsi="宋体" w:cs="宋体" w:hint="eastAsia"/>
            <w:bCs/>
            <w:szCs w:val="24"/>
          </w:rPr>
          <w:t>3</w:t>
        </w:r>
        <w:r>
          <w:rPr>
            <w:rFonts w:ascii="宋体" w:eastAsia="宋体" w:hAnsi="宋体" w:cs="宋体" w:hint="eastAsia"/>
            <w:bCs/>
            <w:szCs w:val="24"/>
            <w:lang w:val="en-US" w:eastAsia="zh-CN"/>
          </w:rPr>
          <w:t>.</w:t>
        </w:r>
        <w:r>
          <w:rPr>
            <w:rFonts w:ascii="宋体" w:eastAsia="宋体" w:hAnsi="宋体" w:cs="宋体" w:hint="eastAsia"/>
            <w:bCs/>
            <w:szCs w:val="24"/>
          </w:rPr>
          <w:t>3.</w:t>
        </w:r>
        <w:r>
          <w:rPr>
            <w:rFonts w:ascii="宋体" w:eastAsia="宋体" w:hAnsi="宋体" w:cs="宋体" w:hint="eastAsia"/>
            <w:bCs/>
            <w:szCs w:val="24"/>
            <w:lang w:val="en-US" w:eastAsia="zh-CN"/>
          </w:rPr>
          <w:t>4</w:t>
        </w:r>
        <w:r>
          <w:rPr>
            <w:rFonts w:ascii="宋体" w:eastAsia="宋体" w:hAnsi="宋体" w:cs="宋体" w:hint="eastAsia"/>
            <w:bCs/>
            <w:szCs w:val="24"/>
          </w:rPr>
          <w:t xml:space="preserve"> </w:t>
        </w:r>
        <w:r>
          <w:rPr>
            <w:rFonts w:ascii="宋体" w:eastAsia="宋体" w:hAnsi="宋体" w:cs="宋体" w:hint="eastAsia"/>
            <w:bCs/>
            <w:szCs w:val="24"/>
            <w:lang w:val="en-US" w:eastAsia="zh-CN"/>
          </w:rPr>
          <w:t>校园卡注销业务</w:t>
        </w:r>
        <w:r>
          <w:rPr>
            <w:rFonts w:ascii="宋体" w:eastAsia="宋体" w:hAnsi="宋体" w:cs="宋体" w:hint="eastAsia"/>
            <w:bCs/>
            <w:szCs w:val="24"/>
          </w:rPr>
          <w:t>流程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_Toc2587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1"/>
        <w:keepNext w:val="0"/>
        <w:keepLines w:val="0"/>
        <w:pageBreakBefore w:val="0"/>
        <w:widowControl/>
        <w:tabs>
          <w:tab w:val="right" w:leader="dot" w:pos="9355"/>
        </w:tabs>
        <w:kinsoku/>
        <w:wordWrap/>
        <w:overflowPunct/>
        <w:topLinePunct w:val="0"/>
        <w:autoSpaceDE/>
        <w:autoSpaceDN/>
        <w:bidi w:val="0"/>
        <w:adjustRightInd/>
        <w:snapToGrid/>
        <w:spacing w:before="120"/>
        <w:ind w:firstLine="0" w:firstLineChars="0"/>
        <w:textAlignment w:val="auto"/>
        <w:rPr>
          <w:rFonts w:ascii="黑体" w:eastAsia="黑体" w:hAnsi="黑体" w:cs="黑体" w:hint="eastAsia"/>
        </w:rPr>
      </w:pPr>
      <w:hyperlink w:anchor="_Toc31372" w:history="1">
        <w:r>
          <w:rPr>
            <w:rFonts w:ascii="黑体" w:eastAsia="黑体" w:hAnsi="黑体" w:cs="黑体" w:hint="eastAsia"/>
            <w:bCs/>
            <w:szCs w:val="30"/>
          </w:rPr>
          <w:t>第4章 系统设计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_Toc31372 \h </w:instrText>
        </w:r>
        <w:r>
          <w:rPr>
            <w:rFonts w:ascii="黑体" w:eastAsia="黑体" w:hAnsi="黑体" w:cs="黑体" w:hint="eastAsia"/>
          </w:rPr>
          <w:fldChar w:fldCharType="separate"/>
        </w:r>
        <w:r>
          <w:rPr>
            <w:rFonts w:ascii="黑体" w:eastAsia="黑体" w:hAnsi="黑体" w:cs="黑体" w:hint="eastAsia"/>
          </w:rPr>
          <w:t>9</w:t>
        </w:r>
        <w:r>
          <w:rPr>
            <w:rFonts w:ascii="黑体" w:eastAsia="黑体" w:hAnsi="黑体" w:cs="黑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28315" w:history="1">
        <w:r>
          <w:rPr>
            <w:rFonts w:ascii="宋体" w:eastAsia="宋体" w:hAnsi="宋体" w:cs="宋体" w:hint="eastAsia"/>
            <w:bCs/>
            <w:szCs w:val="28"/>
          </w:rPr>
          <w:t>4.1 系统</w:t>
        </w:r>
        <w:r>
          <w:rPr>
            <w:rFonts w:ascii="宋体" w:eastAsia="宋体" w:hAnsi="宋体" w:cs="宋体" w:hint="eastAsia"/>
            <w:bCs/>
            <w:szCs w:val="28"/>
            <w:lang w:val="en-US" w:eastAsia="zh-CN"/>
          </w:rPr>
          <w:t>功能</w:t>
        </w:r>
        <w:r>
          <w:rPr>
            <w:rFonts w:ascii="宋体" w:eastAsia="宋体" w:hAnsi="宋体" w:cs="宋体" w:hint="eastAsia"/>
            <w:bCs/>
            <w:szCs w:val="28"/>
          </w:rPr>
          <w:t>结构设计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_Toc28315 \h </w:instrText>
        </w:r>
        <w:r>
          <w:rPr>
            <w:rFonts w:ascii="宋体" w:eastAsia="宋体" w:hAnsi="宋体" w:cs="宋体" w:hint="eastAsia"/>
          </w:rPr>
          <w:fldChar w:fldCharType="separate"/>
        </w:r>
        <w:r>
          <w:rPr>
            <w:rFonts w:ascii="宋体" w:eastAsia="宋体" w:hAnsi="宋体" w:cs="宋体" w:hint="eastAsia"/>
          </w:rPr>
          <w:t>9</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17715" w:history="1">
        <w:r>
          <w:rPr>
            <w:rFonts w:ascii="宋体" w:eastAsia="宋体" w:hAnsi="宋体" w:cs="宋体" w:hint="eastAsia"/>
            <w:bCs/>
            <w:szCs w:val="28"/>
          </w:rPr>
          <w:t>4.2 数据库设计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_Toc17715 \h </w:instrText>
        </w:r>
        <w:r>
          <w:rPr>
            <w:rFonts w:ascii="宋体" w:eastAsia="宋体" w:hAnsi="宋体" w:cs="宋体" w:hint="eastAsia"/>
          </w:rPr>
          <w:fldChar w:fldCharType="separate"/>
        </w:r>
        <w:r>
          <w:rPr>
            <w:rFonts w:ascii="宋体" w:eastAsia="宋体" w:hAnsi="宋体" w:cs="宋体" w:hint="eastAsia"/>
          </w:rPr>
          <w:t>9</w:t>
        </w:r>
        <w:r>
          <w:rPr>
            <w:rFonts w:ascii="宋体" w:eastAsia="宋体" w:hAnsi="宋体" w:cs="宋体" w:hint="eastAsia"/>
          </w:rPr>
          <w:fldChar w:fldCharType="end"/>
        </w:r>
      </w:hyperlink>
    </w:p>
    <w:p>
      <w:pPr>
        <w:pStyle w:val="TOC3"/>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24657" w:history="1">
        <w:r>
          <w:rPr>
            <w:rFonts w:ascii="宋体" w:eastAsia="宋体" w:hAnsi="宋体" w:cs="宋体" w:hint="eastAsia"/>
            <w:bCs/>
            <w:szCs w:val="26"/>
            <w:lang w:val="en-US" w:eastAsia="zh-CN"/>
          </w:rPr>
          <w:t>4</w:t>
        </w:r>
        <w:r>
          <w:rPr>
            <w:rFonts w:ascii="宋体" w:eastAsia="宋体" w:hAnsi="宋体" w:cs="宋体" w:hint="eastAsia"/>
            <w:bCs/>
            <w:szCs w:val="26"/>
          </w:rPr>
          <w:t>.</w:t>
        </w:r>
        <w:r>
          <w:rPr>
            <w:rFonts w:ascii="宋体" w:eastAsia="宋体" w:hAnsi="宋体" w:cs="宋体" w:hint="eastAsia"/>
            <w:bCs/>
            <w:szCs w:val="26"/>
            <w:lang w:val="en-US" w:eastAsia="zh-CN"/>
          </w:rPr>
          <w:t>2</w:t>
        </w:r>
        <w:r>
          <w:rPr>
            <w:rFonts w:ascii="宋体" w:eastAsia="宋体" w:hAnsi="宋体" w:cs="宋体" w:hint="eastAsia"/>
            <w:bCs/>
            <w:szCs w:val="26"/>
          </w:rPr>
          <w:t xml:space="preserve">.1 </w:t>
        </w:r>
        <w:r>
          <w:rPr>
            <w:rFonts w:ascii="宋体" w:eastAsia="宋体" w:hAnsi="宋体" w:cs="宋体" w:hint="eastAsia"/>
            <w:bCs/>
            <w:szCs w:val="26"/>
            <w:lang w:val="en-US" w:eastAsia="zh-CN"/>
          </w:rPr>
          <w:t>数据库概念结构设计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_Toc24657 \h </w:instrText>
        </w:r>
        <w:r>
          <w:rPr>
            <w:rFonts w:ascii="宋体" w:eastAsia="宋体" w:hAnsi="宋体" w:cs="宋体" w:hint="eastAsia"/>
          </w:rPr>
          <w:fldChar w:fldCharType="separate"/>
        </w:r>
        <w:r>
          <w:rPr>
            <w:rFonts w:ascii="宋体" w:eastAsia="宋体" w:hAnsi="宋体" w:cs="宋体" w:hint="eastAsia"/>
          </w:rPr>
          <w:t>9</w:t>
        </w:r>
        <w:r>
          <w:rPr>
            <w:rFonts w:ascii="宋体" w:eastAsia="宋体" w:hAnsi="宋体" w:cs="宋体" w:hint="eastAsia"/>
          </w:rPr>
          <w:fldChar w:fldCharType="end"/>
        </w:r>
      </w:hyperlink>
    </w:p>
    <w:p>
      <w:pPr>
        <w:pStyle w:val="TOC3"/>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pPr>
      <w:hyperlink w:anchor="_Toc19643" w:history="1">
        <w:r>
          <w:rPr>
            <w:rFonts w:ascii="宋体" w:eastAsia="宋体" w:hAnsi="宋体" w:cs="宋体" w:hint="eastAsia"/>
            <w:bCs/>
            <w:szCs w:val="26"/>
            <w:lang w:val="en-US" w:eastAsia="zh-CN"/>
          </w:rPr>
          <w:t>4</w:t>
        </w:r>
        <w:r>
          <w:rPr>
            <w:rFonts w:ascii="宋体" w:eastAsia="宋体" w:hAnsi="宋体" w:cs="宋体" w:hint="eastAsia"/>
            <w:bCs/>
            <w:szCs w:val="26"/>
          </w:rPr>
          <w:t>.</w:t>
        </w:r>
        <w:r>
          <w:rPr>
            <w:rFonts w:ascii="宋体" w:eastAsia="宋体" w:hAnsi="宋体" w:cs="宋体" w:hint="eastAsia"/>
            <w:bCs/>
            <w:szCs w:val="26"/>
            <w:lang w:val="en-US" w:eastAsia="zh-CN"/>
          </w:rPr>
          <w:t>2</w:t>
        </w:r>
        <w:r>
          <w:rPr>
            <w:rFonts w:ascii="宋体" w:eastAsia="宋体" w:hAnsi="宋体" w:cs="宋体" w:hint="eastAsia"/>
            <w:bCs/>
            <w:szCs w:val="26"/>
          </w:rPr>
          <w:t>.</w:t>
        </w:r>
        <w:r>
          <w:rPr>
            <w:rFonts w:ascii="宋体" w:eastAsia="宋体" w:hAnsi="宋体" w:cs="宋体" w:hint="eastAsia"/>
            <w:bCs/>
            <w:szCs w:val="26"/>
            <w:lang w:val="en-US" w:eastAsia="zh-CN"/>
          </w:rPr>
          <w:t>2</w:t>
        </w:r>
        <w:r>
          <w:rPr>
            <w:rFonts w:ascii="宋体" w:eastAsia="宋体" w:hAnsi="宋体" w:cs="宋体" w:hint="eastAsia"/>
            <w:bCs/>
            <w:szCs w:val="26"/>
          </w:rPr>
          <w:t xml:space="preserve"> </w:t>
        </w:r>
        <w:r>
          <w:rPr>
            <w:rFonts w:ascii="宋体" w:eastAsia="宋体" w:hAnsi="宋体" w:cs="宋体" w:hint="eastAsia"/>
            <w:bCs/>
            <w:szCs w:val="26"/>
            <w:lang w:val="en-US" w:eastAsia="zh-CN"/>
          </w:rPr>
          <w:t>数据库物理结构设计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_Toc19643 \h </w:instrText>
        </w:r>
        <w:r>
          <w:rPr>
            <w:rFonts w:ascii="宋体" w:eastAsia="宋体" w:hAnsi="宋体" w:cs="宋体" w:hint="eastAsia"/>
          </w:rPr>
          <w:fldChar w:fldCharType="separate"/>
        </w:r>
        <w:r>
          <w:rPr>
            <w:rFonts w:ascii="宋体" w:eastAsia="宋体" w:hAnsi="宋体" w:cs="宋体" w:hint="eastAsia"/>
          </w:rPr>
          <w:t>13</w:t>
        </w:r>
        <w:r>
          <w:rPr>
            <w:rFonts w:ascii="宋体" w:eastAsia="宋体" w:hAnsi="宋体" w:cs="宋体" w:hint="eastAsia"/>
          </w:rPr>
          <w:fldChar w:fldCharType="end"/>
        </w:r>
      </w:hyperlink>
    </w:p>
    <w:p>
      <w:pPr>
        <w:pStyle w:val="TOC1"/>
        <w:keepNext w:val="0"/>
        <w:keepLines w:val="0"/>
        <w:pageBreakBefore w:val="0"/>
        <w:widowControl/>
        <w:tabs>
          <w:tab w:val="right" w:leader="dot" w:pos="9355"/>
        </w:tabs>
        <w:kinsoku/>
        <w:wordWrap/>
        <w:overflowPunct/>
        <w:topLinePunct w:val="0"/>
        <w:autoSpaceDE/>
        <w:autoSpaceDN/>
        <w:bidi w:val="0"/>
        <w:adjustRightInd/>
        <w:snapToGrid/>
        <w:spacing w:before="120"/>
        <w:ind w:firstLine="0" w:firstLineChars="0"/>
        <w:textAlignment w:val="auto"/>
      </w:pPr>
      <w:hyperlink w:anchor="_Toc16094" w:history="1">
        <w:r>
          <w:rPr>
            <w:rFonts w:ascii="黑体" w:eastAsia="黑体" w:hAnsi="黑体" w:cs="黑体" w:hint="eastAsia"/>
            <w:bCs/>
            <w:szCs w:val="30"/>
          </w:rPr>
          <w:t>第5章 系统实现</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_Toc16094 \h </w:instrText>
        </w:r>
        <w:r>
          <w:rPr>
            <w:rFonts w:ascii="黑体" w:eastAsia="黑体" w:hAnsi="黑体" w:cs="黑体" w:hint="eastAsia"/>
          </w:rPr>
          <w:fldChar w:fldCharType="separate"/>
        </w:r>
        <w:r>
          <w:rPr>
            <w:rFonts w:ascii="黑体" w:eastAsia="黑体" w:hAnsi="黑体" w:cs="黑体" w:hint="eastAsia"/>
          </w:rPr>
          <w:t>17</w:t>
        </w:r>
        <w:r>
          <w:rPr>
            <w:rFonts w:ascii="黑体" w:eastAsia="黑体" w:hAnsi="黑体" w:cs="黑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12349" w:history="1">
        <w:r>
          <w:rPr>
            <w:rFonts w:ascii="宋体" w:eastAsia="宋体" w:hAnsi="宋体" w:cs="宋体" w:hint="eastAsia"/>
            <w:bCs/>
            <w:szCs w:val="28"/>
          </w:rPr>
          <w:t>5.1 注册</w:t>
        </w:r>
        <w:r>
          <w:rPr>
            <w:rFonts w:ascii="宋体" w:eastAsia="宋体" w:hAnsi="宋体" w:cs="宋体" w:hint="eastAsia"/>
            <w:bCs/>
            <w:szCs w:val="28"/>
            <w:lang w:val="en-US" w:eastAsia="zh-CN"/>
          </w:rPr>
          <w:t>登录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_Toc12349 \h </w:instrText>
        </w:r>
        <w:r>
          <w:rPr>
            <w:rFonts w:ascii="宋体" w:eastAsia="宋体" w:hAnsi="宋体" w:cs="宋体" w:hint="eastAsia"/>
          </w:rPr>
          <w:fldChar w:fldCharType="separate"/>
        </w:r>
        <w:r>
          <w:rPr>
            <w:rFonts w:ascii="宋体" w:eastAsia="宋体" w:hAnsi="宋体" w:cs="宋体" w:hint="eastAsia"/>
          </w:rPr>
          <w:t>17</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31480" w:history="1">
        <w:r>
          <w:rPr>
            <w:rFonts w:ascii="宋体" w:eastAsia="宋体" w:hAnsi="宋体" w:cs="宋体" w:hint="eastAsia"/>
            <w:bCs/>
            <w:szCs w:val="28"/>
          </w:rPr>
          <w:t>5.</w:t>
        </w:r>
        <w:r>
          <w:rPr>
            <w:rFonts w:ascii="宋体" w:eastAsia="宋体" w:hAnsi="宋体" w:cs="宋体" w:hint="eastAsia"/>
            <w:bCs/>
            <w:szCs w:val="28"/>
            <w:lang w:val="en-US" w:eastAsia="zh-CN"/>
          </w:rPr>
          <w:t>2</w:t>
        </w:r>
        <w:r>
          <w:rPr>
            <w:rFonts w:ascii="宋体" w:eastAsia="宋体" w:hAnsi="宋体" w:cs="宋体" w:hint="eastAsia"/>
            <w:bCs/>
            <w:szCs w:val="28"/>
          </w:rPr>
          <w:t xml:space="preserve"> </w:t>
        </w:r>
        <w:r>
          <w:rPr>
            <w:rFonts w:ascii="宋体" w:eastAsia="宋体" w:hAnsi="宋体" w:cs="宋体" w:hint="eastAsia"/>
            <w:bCs/>
            <w:szCs w:val="28"/>
            <w:lang w:val="en-US" w:eastAsia="zh-CN"/>
          </w:rPr>
          <w:t>学生管理</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_Toc31480 \h </w:instrText>
        </w:r>
        <w:r>
          <w:rPr>
            <w:rFonts w:ascii="宋体" w:eastAsia="宋体" w:hAnsi="宋体" w:cs="宋体" w:hint="eastAsia"/>
          </w:rPr>
          <w:fldChar w:fldCharType="separate"/>
        </w:r>
        <w:r>
          <w:rPr>
            <w:rFonts w:ascii="宋体" w:eastAsia="宋体" w:hAnsi="宋体" w:cs="宋体" w:hint="eastAsia"/>
          </w:rPr>
          <w:t>21</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7086" w:history="1">
        <w:r>
          <w:rPr>
            <w:rFonts w:ascii="宋体" w:eastAsia="宋体" w:hAnsi="宋体" w:cs="宋体" w:hint="eastAsia"/>
            <w:bCs/>
            <w:szCs w:val="28"/>
          </w:rPr>
          <w:t>5.</w:t>
        </w:r>
        <w:r>
          <w:rPr>
            <w:rFonts w:ascii="宋体" w:eastAsia="宋体" w:hAnsi="宋体" w:cs="宋体" w:hint="eastAsia"/>
            <w:bCs/>
            <w:szCs w:val="28"/>
            <w:lang w:val="en-US" w:eastAsia="zh-CN"/>
          </w:rPr>
          <w:t>3</w:t>
        </w:r>
        <w:r>
          <w:rPr>
            <w:rFonts w:ascii="宋体" w:eastAsia="宋体" w:hAnsi="宋体" w:cs="宋体" w:hint="eastAsia"/>
            <w:bCs/>
            <w:szCs w:val="28"/>
          </w:rPr>
          <w:t xml:space="preserve"> 个人信息管理</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_Toc7086 \h </w:instrText>
        </w:r>
        <w:r>
          <w:rPr>
            <w:rFonts w:ascii="宋体" w:eastAsia="宋体" w:hAnsi="宋体" w:cs="宋体" w:hint="eastAsia"/>
          </w:rPr>
          <w:fldChar w:fldCharType="separate"/>
        </w:r>
        <w:r>
          <w:rPr>
            <w:rFonts w:ascii="宋体" w:eastAsia="宋体" w:hAnsi="宋体" w:cs="宋体" w:hint="eastAsia"/>
          </w:rPr>
          <w:t>23</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rPr>
      </w:pPr>
      <w:hyperlink w:anchor="_Toc24202" w:history="1">
        <w:r>
          <w:rPr>
            <w:rFonts w:ascii="宋体" w:eastAsia="宋体" w:hAnsi="宋体" w:cs="宋体" w:hint="eastAsia"/>
            <w:bCs/>
            <w:szCs w:val="28"/>
          </w:rPr>
          <w:t>5.</w:t>
        </w:r>
        <w:r>
          <w:rPr>
            <w:rFonts w:ascii="宋体" w:eastAsia="宋体" w:hAnsi="宋体" w:cs="宋体" w:hint="eastAsia"/>
            <w:bCs/>
            <w:szCs w:val="28"/>
            <w:lang w:val="en-US" w:eastAsia="zh-CN"/>
          </w:rPr>
          <w:t>4</w:t>
        </w:r>
        <w:r>
          <w:rPr>
            <w:rFonts w:ascii="宋体" w:eastAsia="宋体" w:hAnsi="宋体" w:cs="宋体" w:hint="eastAsia"/>
            <w:bCs/>
            <w:szCs w:val="28"/>
          </w:rPr>
          <w:t xml:space="preserve"> 校园卡管理</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_Toc24202 \h </w:instrText>
        </w:r>
        <w:r>
          <w:rPr>
            <w:rFonts w:ascii="宋体" w:eastAsia="宋体" w:hAnsi="宋体" w:cs="宋体" w:hint="eastAsia"/>
          </w:rPr>
          <w:fldChar w:fldCharType="separate"/>
        </w:r>
        <w:r>
          <w:rPr>
            <w:rFonts w:ascii="宋体" w:eastAsia="宋体" w:hAnsi="宋体" w:cs="宋体" w:hint="eastAsia"/>
          </w:rPr>
          <w:t>25</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lang w:val="en-US" w:eastAsia="zh-CN"/>
        </w:rPr>
        <w:sectPr>
          <w:headerReference w:type="default" r:id="rId10"/>
          <w:footerReference w:type="default" r:id="rId11"/>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upperRoman" w:start="3"/>
          <w:cols w:num="1" w:space="0"/>
          <w:docGrid w:linePitch="312" w:charSpace="0"/>
        </w:sectPr>
      </w:pPr>
      <w:hyperlink w:anchor="_Toc28653" w:history="1">
        <w:r>
          <w:rPr>
            <w:rFonts w:ascii="宋体" w:eastAsia="宋体" w:hAnsi="宋体" w:cs="宋体" w:hint="eastAsia"/>
            <w:bCs/>
            <w:szCs w:val="28"/>
          </w:rPr>
          <w:t>5.</w:t>
        </w:r>
        <w:r>
          <w:rPr>
            <w:rFonts w:ascii="宋体" w:eastAsia="宋体" w:hAnsi="宋体" w:cs="宋体" w:hint="eastAsia"/>
            <w:bCs/>
            <w:szCs w:val="28"/>
            <w:lang w:val="en-US" w:eastAsia="zh-CN"/>
          </w:rPr>
          <w:t>5</w:t>
        </w:r>
        <w:r>
          <w:rPr>
            <w:rFonts w:ascii="宋体" w:eastAsia="宋体" w:hAnsi="宋体" w:cs="宋体" w:hint="eastAsia"/>
            <w:bCs/>
            <w:szCs w:val="28"/>
          </w:rPr>
          <w:t xml:space="preserve"> 校园卡充值</w:t>
        </w:r>
        <w:r>
          <w:rPr>
            <w:rFonts w:ascii="宋体" w:eastAsia="宋体" w:hAnsi="宋体" w:cs="宋体" w:hint="eastAsia"/>
          </w:rPr>
          <w:tab/>
        </w:r>
        <w:r>
          <w:rPr>
            <w:rFonts w:ascii="宋体" w:hAnsi="宋体" w:cs="宋体" w:hint="eastAsia"/>
            <w:lang w:val="en-US" w:eastAsia="zh-CN"/>
          </w:rPr>
          <w:t>2</w:t>
        </w:r>
      </w:hyperlink>
      <w:r>
        <w:rPr>
          <w:rFonts w:ascii="宋体" w:hAnsi="宋体" w:cs="宋体" w:hint="eastAsia"/>
          <w:lang w:val="en-US" w:eastAsia="zh-CN"/>
        </w:rPr>
        <w:t>8</w:t>
      </w:r>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lang w:val="en-US" w:eastAsia="zh-CN"/>
        </w:rPr>
      </w:pPr>
      <w:hyperlink w:anchor="_Toc4877" w:history="1">
        <w:r>
          <w:rPr>
            <w:rFonts w:ascii="宋体" w:eastAsia="宋体" w:hAnsi="宋体" w:cs="宋体" w:hint="eastAsia"/>
            <w:bCs/>
            <w:szCs w:val="28"/>
          </w:rPr>
          <w:t>5.</w:t>
        </w:r>
        <w:r>
          <w:rPr>
            <w:rFonts w:ascii="宋体" w:eastAsia="宋体" w:hAnsi="宋体" w:cs="宋体" w:hint="eastAsia"/>
            <w:bCs/>
            <w:szCs w:val="28"/>
            <w:lang w:val="en-US" w:eastAsia="zh-CN"/>
          </w:rPr>
          <w:t>6</w:t>
        </w:r>
        <w:r>
          <w:rPr>
            <w:rFonts w:ascii="宋体" w:eastAsia="宋体" w:hAnsi="宋体" w:cs="宋体" w:hint="eastAsia"/>
            <w:bCs/>
            <w:szCs w:val="28"/>
          </w:rPr>
          <w:t xml:space="preserve"> 校园卡挂失</w:t>
        </w:r>
        <w:r>
          <w:rPr>
            <w:rFonts w:ascii="宋体" w:eastAsia="宋体" w:hAnsi="宋体" w:cs="宋体" w:hint="eastAsia"/>
          </w:rPr>
          <w:tab/>
        </w:r>
        <w:r>
          <w:rPr>
            <w:rFonts w:ascii="宋体" w:hAnsi="宋体" w:cs="宋体" w:hint="eastAsia"/>
            <w:lang w:val="en-US" w:eastAsia="zh-CN"/>
          </w:rPr>
          <w:t>3</w:t>
        </w:r>
      </w:hyperlink>
      <w:r>
        <w:rPr>
          <w:rFonts w:ascii="宋体" w:hAnsi="宋体" w:cs="宋体" w:hint="eastAsia"/>
          <w:lang w:val="en-US" w:eastAsia="zh-CN"/>
        </w:rPr>
        <w:t>1</w:t>
      </w:r>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lang w:val="en-US" w:eastAsia="zh-CN"/>
        </w:rPr>
      </w:pPr>
      <w:hyperlink w:anchor="_Toc13377" w:history="1">
        <w:r>
          <w:rPr>
            <w:rFonts w:ascii="宋体" w:eastAsia="宋体" w:hAnsi="宋体" w:cs="宋体" w:hint="eastAsia"/>
            <w:bCs/>
            <w:szCs w:val="28"/>
          </w:rPr>
          <w:t>5.</w:t>
        </w:r>
        <w:r>
          <w:rPr>
            <w:rFonts w:ascii="宋体" w:eastAsia="宋体" w:hAnsi="宋体" w:cs="宋体" w:hint="eastAsia"/>
            <w:bCs/>
            <w:szCs w:val="28"/>
            <w:lang w:val="en-US" w:eastAsia="zh-CN"/>
          </w:rPr>
          <w:t>7</w:t>
        </w:r>
        <w:r>
          <w:rPr>
            <w:rFonts w:ascii="宋体" w:eastAsia="宋体" w:hAnsi="宋体" w:cs="宋体" w:hint="eastAsia"/>
            <w:bCs/>
            <w:szCs w:val="28"/>
          </w:rPr>
          <w:t xml:space="preserve"> 校园卡注销</w:t>
        </w:r>
        <w:r>
          <w:rPr>
            <w:rFonts w:ascii="宋体" w:eastAsia="宋体" w:hAnsi="宋体" w:cs="宋体" w:hint="eastAsia"/>
          </w:rPr>
          <w:tab/>
        </w:r>
        <w:r>
          <w:rPr>
            <w:rFonts w:ascii="宋体" w:hAnsi="宋体" w:cs="宋体" w:hint="eastAsia"/>
            <w:lang w:val="en-US" w:eastAsia="zh-CN"/>
          </w:rPr>
          <w:t>3</w:t>
        </w:r>
      </w:hyperlink>
      <w:r>
        <w:rPr>
          <w:rFonts w:ascii="宋体" w:hAnsi="宋体" w:cs="宋体" w:hint="eastAsia"/>
          <w:lang w:val="en-US" w:eastAsia="zh-CN"/>
        </w:rPr>
        <w:t>4</w:t>
      </w:r>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pPr>
      <w:hyperlink w:anchor="_Toc16281" w:history="1">
        <w:r>
          <w:rPr>
            <w:rFonts w:ascii="宋体" w:eastAsia="宋体" w:hAnsi="宋体" w:cs="宋体" w:hint="eastAsia"/>
            <w:bCs/>
            <w:szCs w:val="28"/>
          </w:rPr>
          <w:t>5.</w:t>
        </w:r>
        <w:r>
          <w:rPr>
            <w:rFonts w:ascii="宋体" w:eastAsia="宋体" w:hAnsi="宋体" w:cs="宋体" w:hint="eastAsia"/>
            <w:bCs/>
            <w:szCs w:val="28"/>
            <w:lang w:val="en-US" w:eastAsia="zh-CN"/>
          </w:rPr>
          <w:t>8</w:t>
        </w:r>
        <w:r>
          <w:rPr>
            <w:rFonts w:ascii="宋体" w:eastAsia="宋体" w:hAnsi="宋体" w:cs="宋体" w:hint="eastAsia"/>
            <w:bCs/>
            <w:szCs w:val="28"/>
          </w:rPr>
          <w:t xml:space="preserve"> 消费信息</w:t>
        </w:r>
        <w:r>
          <w:rPr>
            <w:rFonts w:ascii="宋体" w:eastAsia="宋体" w:hAnsi="宋体" w:cs="宋体" w:hint="eastAsia"/>
            <w:bCs/>
            <w:szCs w:val="28"/>
            <w:lang w:val="en-US" w:eastAsia="zh-CN"/>
          </w:rPr>
          <w:t>管理</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_Toc16281 \h </w:instrText>
        </w:r>
        <w:r>
          <w:rPr>
            <w:rFonts w:ascii="宋体" w:eastAsia="宋体" w:hAnsi="宋体" w:cs="宋体" w:hint="eastAsia"/>
          </w:rPr>
          <w:fldChar w:fldCharType="separate"/>
        </w:r>
        <w:r>
          <w:rPr>
            <w:rFonts w:ascii="宋体" w:eastAsia="宋体" w:hAnsi="宋体" w:cs="宋体" w:hint="eastAsia"/>
          </w:rPr>
          <w:t>38</w:t>
        </w:r>
        <w:r>
          <w:rPr>
            <w:rFonts w:ascii="宋体" w:eastAsia="宋体" w:hAnsi="宋体" w:cs="宋体" w:hint="eastAsia"/>
          </w:rPr>
          <w:fldChar w:fldCharType="end"/>
        </w:r>
      </w:hyperlink>
    </w:p>
    <w:p>
      <w:pPr>
        <w:pStyle w:val="TOC1"/>
        <w:keepNext w:val="0"/>
        <w:keepLines w:val="0"/>
        <w:pageBreakBefore w:val="0"/>
        <w:widowControl/>
        <w:tabs>
          <w:tab w:val="right" w:leader="dot" w:pos="9355"/>
        </w:tabs>
        <w:kinsoku/>
        <w:wordWrap/>
        <w:overflowPunct/>
        <w:topLinePunct w:val="0"/>
        <w:autoSpaceDE/>
        <w:autoSpaceDN/>
        <w:bidi w:val="0"/>
        <w:adjustRightInd/>
        <w:snapToGrid/>
        <w:spacing w:before="120"/>
        <w:ind w:firstLine="0" w:firstLineChars="0"/>
        <w:textAlignment w:val="auto"/>
        <w:rPr>
          <w:rFonts w:eastAsia="黑体" w:hint="eastAsia"/>
          <w:lang w:val="en-US" w:eastAsia="zh-CN"/>
        </w:rPr>
      </w:pPr>
      <w:hyperlink w:anchor="_Toc25766" w:history="1">
        <w:r>
          <w:rPr>
            <w:rFonts w:ascii="黑体" w:eastAsia="黑体" w:hAnsi="黑体" w:cs="黑体" w:hint="eastAsia"/>
            <w:bCs/>
            <w:szCs w:val="30"/>
          </w:rPr>
          <w:t>第6章 系统测试</w:t>
        </w:r>
        <w:r>
          <w:rPr>
            <w:rFonts w:ascii="黑体" w:eastAsia="黑体" w:hAnsi="黑体" w:cs="黑体" w:hint="eastAsia"/>
          </w:rPr>
          <w:tab/>
        </w:r>
        <w:r>
          <w:rPr>
            <w:rFonts w:ascii="黑体" w:eastAsia="黑体" w:hAnsi="黑体" w:cs="黑体" w:hint="eastAsia"/>
            <w:lang w:val="en-US" w:eastAsia="zh-CN"/>
          </w:rPr>
          <w:t>4</w:t>
        </w:r>
      </w:hyperlink>
      <w:r>
        <w:rPr>
          <w:rFonts w:ascii="黑体" w:eastAsia="黑体" w:hAnsi="黑体" w:cs="黑体" w:hint="eastAsia"/>
          <w:lang w:val="en-US" w:eastAsia="zh-CN"/>
        </w:rPr>
        <w:t>1</w:t>
      </w:r>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lang w:val="en-US" w:eastAsia="zh-CN"/>
        </w:rPr>
      </w:pPr>
      <w:hyperlink w:anchor="_Toc9331" w:history="1">
        <w:r>
          <w:rPr>
            <w:rFonts w:ascii="宋体" w:eastAsia="宋体" w:hAnsi="宋体" w:cs="宋体" w:hint="eastAsia"/>
            <w:bCs/>
            <w:szCs w:val="28"/>
          </w:rPr>
          <w:t>6.1 测试</w:t>
        </w:r>
        <w:r>
          <w:rPr>
            <w:rFonts w:ascii="宋体" w:hAnsi="宋体" w:cs="宋体" w:hint="eastAsia"/>
            <w:bCs/>
            <w:szCs w:val="28"/>
            <w:lang w:val="en-US" w:eastAsia="zh-CN"/>
          </w:rPr>
          <w:t>目的及意义</w:t>
        </w:r>
        <w:r>
          <w:rPr>
            <w:rFonts w:ascii="宋体" w:eastAsia="宋体" w:hAnsi="宋体" w:cs="宋体" w:hint="eastAsia"/>
          </w:rPr>
          <w:tab/>
        </w:r>
        <w:r>
          <w:rPr>
            <w:rFonts w:ascii="宋体" w:hAnsi="宋体" w:cs="宋体" w:hint="eastAsia"/>
            <w:lang w:val="en-US" w:eastAsia="zh-CN"/>
          </w:rPr>
          <w:t>4</w:t>
        </w:r>
      </w:hyperlink>
      <w:r>
        <w:rPr>
          <w:rFonts w:ascii="宋体" w:hAnsi="宋体" w:cs="宋体" w:hint="eastAsia"/>
          <w:lang w:val="en-US" w:eastAsia="zh-CN"/>
        </w:rPr>
        <w:t>1</w:t>
      </w:r>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rPr>
          <w:rFonts w:ascii="宋体" w:eastAsia="宋体" w:hAnsi="宋体" w:cs="宋体" w:hint="eastAsia"/>
          <w:lang w:val="en-US" w:eastAsia="zh-CN"/>
        </w:rPr>
      </w:pPr>
      <w:hyperlink w:anchor="_Toc9331" w:history="1">
        <w:r>
          <w:rPr>
            <w:rFonts w:ascii="宋体" w:eastAsia="宋体" w:hAnsi="宋体" w:cs="宋体" w:hint="eastAsia"/>
            <w:bCs/>
            <w:szCs w:val="28"/>
          </w:rPr>
          <w:t>6.</w:t>
        </w:r>
        <w:r>
          <w:rPr>
            <w:rFonts w:ascii="宋体" w:hAnsi="宋体" w:cs="宋体" w:hint="eastAsia"/>
            <w:bCs/>
            <w:szCs w:val="28"/>
            <w:lang w:val="en-US" w:eastAsia="zh-CN"/>
          </w:rPr>
          <w:t>2</w:t>
        </w:r>
        <w:r>
          <w:rPr>
            <w:rFonts w:ascii="宋体" w:eastAsia="宋体" w:hAnsi="宋体" w:cs="宋体" w:hint="eastAsia"/>
            <w:bCs/>
            <w:szCs w:val="28"/>
          </w:rPr>
          <w:t xml:space="preserve"> 功能测试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_Toc9331 \h </w:instrText>
        </w:r>
        <w:r>
          <w:rPr>
            <w:rFonts w:ascii="宋体" w:eastAsia="宋体" w:hAnsi="宋体" w:cs="宋体" w:hint="eastAsia"/>
          </w:rPr>
          <w:fldChar w:fldCharType="separate"/>
        </w:r>
        <w:r>
          <w:rPr>
            <w:rFonts w:ascii="宋体" w:eastAsia="宋体" w:hAnsi="宋体" w:cs="宋体" w:hint="eastAsia"/>
          </w:rPr>
          <w:t>41</w:t>
        </w:r>
        <w:r>
          <w:rPr>
            <w:rFonts w:ascii="宋体" w:eastAsia="宋体" w:hAnsi="宋体" w:cs="宋体" w:hint="eastAsia"/>
          </w:rPr>
          <w:fldChar w:fldCharType="end"/>
        </w:r>
      </w:hyperlink>
    </w:p>
    <w:p>
      <w:pPr>
        <w:pStyle w:val="TOC2"/>
        <w:keepNext w:val="0"/>
        <w:keepLines w:val="0"/>
        <w:pageBreakBefore w:val="0"/>
        <w:widowControl/>
        <w:tabs>
          <w:tab w:val="right" w:leader="dot" w:pos="9355"/>
        </w:tabs>
        <w:kinsoku/>
        <w:wordWrap/>
        <w:overflowPunct/>
        <w:topLinePunct w:val="0"/>
        <w:autoSpaceDE/>
        <w:autoSpaceDN/>
        <w:bidi w:val="0"/>
        <w:adjustRightInd/>
        <w:snapToGrid/>
        <w:ind w:firstLine="0" w:firstLineChars="0"/>
        <w:textAlignment w:val="auto"/>
      </w:pPr>
      <w:hyperlink w:anchor="_Toc2970" w:history="1">
        <w:r>
          <w:rPr>
            <w:rFonts w:ascii="宋体" w:eastAsia="宋体" w:hAnsi="宋体" w:cs="宋体" w:hint="eastAsia"/>
            <w:bCs/>
            <w:szCs w:val="28"/>
          </w:rPr>
          <w:t>6.</w:t>
        </w:r>
        <w:r>
          <w:rPr>
            <w:rFonts w:ascii="宋体" w:hAnsi="宋体" w:cs="宋体" w:hint="eastAsia"/>
            <w:bCs/>
            <w:szCs w:val="28"/>
            <w:lang w:val="en-US" w:eastAsia="zh-CN"/>
          </w:rPr>
          <w:t>3</w:t>
        </w:r>
        <w:r>
          <w:rPr>
            <w:rFonts w:ascii="宋体" w:eastAsia="宋体" w:hAnsi="宋体" w:cs="宋体" w:hint="eastAsia"/>
            <w:bCs/>
            <w:szCs w:val="28"/>
          </w:rPr>
          <w:t xml:space="preserve"> 测试结论</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_Toc2970 \h </w:instrText>
        </w:r>
        <w:r>
          <w:rPr>
            <w:rFonts w:ascii="宋体" w:eastAsia="宋体" w:hAnsi="宋体" w:cs="宋体" w:hint="eastAsia"/>
          </w:rPr>
          <w:fldChar w:fldCharType="separate"/>
        </w:r>
        <w:r>
          <w:rPr>
            <w:rFonts w:ascii="宋体" w:eastAsia="宋体" w:hAnsi="宋体" w:cs="宋体" w:hint="eastAsia"/>
          </w:rPr>
          <w:t>42</w:t>
        </w:r>
        <w:r>
          <w:rPr>
            <w:rFonts w:ascii="宋体" w:eastAsia="宋体" w:hAnsi="宋体" w:cs="宋体" w:hint="eastAsia"/>
          </w:rPr>
          <w:fldChar w:fldCharType="end"/>
        </w:r>
      </w:hyperlink>
    </w:p>
    <w:p>
      <w:pPr>
        <w:pStyle w:val="TOC1"/>
        <w:keepNext w:val="0"/>
        <w:keepLines w:val="0"/>
        <w:pageBreakBefore w:val="0"/>
        <w:widowControl/>
        <w:tabs>
          <w:tab w:val="right" w:leader="dot" w:pos="9355"/>
        </w:tabs>
        <w:kinsoku/>
        <w:wordWrap/>
        <w:overflowPunct/>
        <w:topLinePunct w:val="0"/>
        <w:autoSpaceDE/>
        <w:autoSpaceDN/>
        <w:bidi w:val="0"/>
        <w:adjustRightInd/>
        <w:snapToGrid/>
        <w:spacing w:before="120"/>
        <w:ind w:firstLine="0" w:firstLineChars="0"/>
        <w:textAlignment w:val="auto"/>
        <w:rPr>
          <w:rFonts w:ascii="黑体" w:eastAsia="黑体" w:hAnsi="黑体" w:cs="黑体" w:hint="eastAsia"/>
        </w:rPr>
      </w:pPr>
      <w:hyperlink w:anchor="_Toc2093" w:history="1">
        <w:r>
          <w:rPr>
            <w:rFonts w:ascii="黑体" w:eastAsia="黑体" w:hAnsi="黑体" w:cs="黑体" w:hint="eastAsia"/>
            <w:bCs/>
            <w:szCs w:val="30"/>
          </w:rPr>
          <w:t>结论</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_Toc2093 \h </w:instrText>
        </w:r>
        <w:r>
          <w:rPr>
            <w:rFonts w:ascii="黑体" w:eastAsia="黑体" w:hAnsi="黑体" w:cs="黑体" w:hint="eastAsia"/>
          </w:rPr>
          <w:fldChar w:fldCharType="separate"/>
        </w:r>
        <w:r>
          <w:rPr>
            <w:rFonts w:ascii="黑体" w:eastAsia="黑体" w:hAnsi="黑体" w:cs="黑体" w:hint="eastAsia"/>
          </w:rPr>
          <w:t>43</w:t>
        </w:r>
        <w:r>
          <w:rPr>
            <w:rFonts w:ascii="黑体" w:eastAsia="黑体" w:hAnsi="黑体" w:cs="黑体" w:hint="eastAsia"/>
          </w:rPr>
          <w:fldChar w:fldCharType="end"/>
        </w:r>
      </w:hyperlink>
    </w:p>
    <w:p>
      <w:pPr>
        <w:pStyle w:val="TOC1"/>
        <w:keepNext w:val="0"/>
        <w:keepLines w:val="0"/>
        <w:pageBreakBefore w:val="0"/>
        <w:widowControl/>
        <w:tabs>
          <w:tab w:val="right" w:leader="dot" w:pos="9355"/>
        </w:tabs>
        <w:kinsoku/>
        <w:wordWrap/>
        <w:overflowPunct/>
        <w:topLinePunct w:val="0"/>
        <w:autoSpaceDE/>
        <w:autoSpaceDN/>
        <w:bidi w:val="0"/>
        <w:adjustRightInd/>
        <w:snapToGrid/>
        <w:spacing w:before="120"/>
        <w:ind w:firstLine="0" w:firstLineChars="0"/>
        <w:textAlignment w:val="auto"/>
        <w:rPr>
          <w:rFonts w:ascii="黑体" w:eastAsia="黑体" w:hAnsi="黑体" w:cs="黑体" w:hint="eastAsia"/>
        </w:rPr>
      </w:pPr>
      <w:hyperlink w:anchor="_Toc19278" w:history="1">
        <w:r>
          <w:rPr>
            <w:rFonts w:ascii="黑体" w:eastAsia="黑体" w:hAnsi="黑体" w:cs="黑体" w:hint="eastAsia"/>
            <w:bCs/>
            <w:szCs w:val="30"/>
          </w:rPr>
          <w:t>参考文献</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_Toc19278 \h </w:instrText>
        </w:r>
        <w:r>
          <w:rPr>
            <w:rFonts w:ascii="黑体" w:eastAsia="黑体" w:hAnsi="黑体" w:cs="黑体" w:hint="eastAsia"/>
          </w:rPr>
          <w:fldChar w:fldCharType="separate"/>
        </w:r>
        <w:r>
          <w:rPr>
            <w:rFonts w:ascii="黑体" w:eastAsia="黑体" w:hAnsi="黑体" w:cs="黑体" w:hint="eastAsia"/>
          </w:rPr>
          <w:t>44</w:t>
        </w:r>
        <w:r>
          <w:rPr>
            <w:rFonts w:ascii="黑体" w:eastAsia="黑体" w:hAnsi="黑体" w:cs="黑体" w:hint="eastAsia"/>
          </w:rPr>
          <w:fldChar w:fldCharType="end"/>
        </w:r>
      </w:hyperlink>
    </w:p>
    <w:p>
      <w:pPr>
        <w:pStyle w:val="TOC1"/>
        <w:keepNext w:val="0"/>
        <w:keepLines w:val="0"/>
        <w:pageBreakBefore w:val="0"/>
        <w:widowControl/>
        <w:tabs>
          <w:tab w:val="right" w:leader="dot" w:pos="9355"/>
        </w:tabs>
        <w:kinsoku/>
        <w:wordWrap/>
        <w:overflowPunct/>
        <w:topLinePunct w:val="0"/>
        <w:autoSpaceDE/>
        <w:autoSpaceDN/>
        <w:bidi w:val="0"/>
        <w:adjustRightInd/>
        <w:snapToGrid/>
        <w:spacing w:before="120"/>
        <w:ind w:firstLine="0" w:firstLineChars="0"/>
        <w:textAlignment w:val="auto"/>
      </w:pPr>
      <w:hyperlink w:anchor="_Toc10891" w:history="1">
        <w:r>
          <w:rPr>
            <w:rFonts w:ascii="黑体" w:eastAsia="黑体" w:hAnsi="黑体" w:cs="黑体" w:hint="eastAsia"/>
            <w:bCs/>
            <w:szCs w:val="30"/>
          </w:rPr>
          <w:t>致谢</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_Toc10891 \h </w:instrText>
        </w:r>
        <w:r>
          <w:rPr>
            <w:rFonts w:ascii="黑体" w:eastAsia="黑体" w:hAnsi="黑体" w:cs="黑体" w:hint="eastAsia"/>
          </w:rPr>
          <w:fldChar w:fldCharType="separate"/>
        </w:r>
        <w:r>
          <w:rPr>
            <w:rFonts w:ascii="黑体" w:eastAsia="黑体" w:hAnsi="黑体" w:cs="黑体" w:hint="eastAsia"/>
          </w:rPr>
          <w:t>46</w:t>
        </w:r>
        <w:r>
          <w:rPr>
            <w:rFonts w:ascii="黑体" w:eastAsia="黑体" w:hAnsi="黑体" w:cs="黑体" w:hint="eastAsia"/>
          </w:rPr>
          <w:fldChar w:fldCharType="end"/>
        </w:r>
      </w:hyperlink>
    </w:p>
    <w:p>
      <w:pPr>
        <w:keepNext w:val="0"/>
        <w:keepLines w:val="0"/>
        <w:pageBreakBefore w:val="0"/>
        <w:widowControl/>
        <w:kinsoku/>
        <w:wordWrap/>
        <w:overflowPunct/>
        <w:topLinePunct w:val="0"/>
        <w:autoSpaceDE/>
        <w:autoSpaceDN/>
        <w:bidi w:val="0"/>
        <w:adjustRightInd/>
        <w:snapToGrid/>
        <w:spacing w:before="800" w:after="400"/>
        <w:ind w:firstLine="0" w:firstLineChars="0"/>
        <w:jc w:val="center"/>
        <w:textAlignment w:val="auto"/>
      </w:pPr>
      <w:r>
        <w:fldChar w:fldCharType="end"/>
      </w:r>
    </w:p>
    <w:p>
      <w:pPr>
        <w:pStyle w:val="Heading1"/>
        <w:spacing w:before="800" w:after="400" w:line="400" w:lineRule="exact"/>
        <w:ind w:firstLine="0" w:firstLineChars="0"/>
        <w:rPr>
          <w:rFonts w:ascii="黑体" w:eastAsia="黑体" w:hAnsi="黑体" w:cs="黑体"/>
          <w:bCs w:val="0"/>
          <w:sz w:val="30"/>
          <w:szCs w:val="30"/>
        </w:rPr>
      </w:pPr>
    </w:p>
    <w:p>
      <w:pPr>
        <w:ind w:firstLine="600"/>
        <w:rPr>
          <w:rFonts w:ascii="黑体" w:eastAsia="黑体" w:hAnsi="黑体" w:cs="黑体"/>
          <w:bCs/>
          <w:sz w:val="30"/>
          <w:szCs w:val="30"/>
        </w:rPr>
      </w:pPr>
    </w:p>
    <w:p>
      <w:pPr>
        <w:ind w:firstLine="600"/>
        <w:rPr>
          <w:rFonts w:ascii="黑体" w:eastAsia="黑体" w:hAnsi="黑体" w:cs="黑体"/>
          <w:bCs/>
          <w:sz w:val="30"/>
          <w:szCs w:val="30"/>
        </w:rPr>
      </w:pPr>
    </w:p>
    <w:p>
      <w:pPr>
        <w:ind w:firstLine="600"/>
        <w:rPr>
          <w:rFonts w:ascii="黑体" w:eastAsia="黑体" w:hAnsi="黑体" w:cs="黑体"/>
          <w:bCs/>
          <w:sz w:val="30"/>
          <w:szCs w:val="30"/>
        </w:rPr>
      </w:pPr>
    </w:p>
    <w:p>
      <w:pPr>
        <w:ind w:firstLine="600"/>
        <w:rPr>
          <w:rFonts w:ascii="黑体" w:eastAsia="黑体" w:hAnsi="黑体" w:cs="黑体"/>
          <w:bCs/>
          <w:sz w:val="30"/>
          <w:szCs w:val="30"/>
        </w:rPr>
      </w:pPr>
    </w:p>
    <w:p>
      <w:pPr>
        <w:ind w:firstLine="600"/>
        <w:rPr>
          <w:rFonts w:ascii="黑体" w:eastAsia="黑体" w:hAnsi="黑体" w:cs="黑体"/>
          <w:bCs/>
          <w:sz w:val="30"/>
          <w:szCs w:val="30"/>
        </w:rPr>
      </w:pPr>
    </w:p>
    <w:p>
      <w:pPr>
        <w:ind w:firstLine="600"/>
        <w:rPr>
          <w:rFonts w:ascii="黑体" w:eastAsia="黑体" w:hAnsi="黑体" w:cs="黑体"/>
          <w:bCs/>
          <w:sz w:val="30"/>
          <w:szCs w:val="30"/>
        </w:rPr>
      </w:pPr>
    </w:p>
    <w:p>
      <w:pPr>
        <w:ind w:firstLine="600"/>
        <w:rPr>
          <w:rFonts w:ascii="黑体" w:eastAsia="黑体" w:hAnsi="黑体" w:cs="黑体"/>
          <w:bCs/>
          <w:sz w:val="30"/>
          <w:szCs w:val="30"/>
        </w:rPr>
      </w:pPr>
    </w:p>
    <w:p>
      <w:pPr>
        <w:ind w:firstLine="600"/>
        <w:rPr>
          <w:rFonts w:ascii="黑体" w:eastAsia="黑体" w:hAnsi="黑体" w:cs="黑体"/>
          <w:bCs/>
          <w:sz w:val="30"/>
          <w:szCs w:val="30"/>
        </w:rPr>
      </w:pPr>
    </w:p>
    <w:p>
      <w:pPr>
        <w:pStyle w:val="Heading1"/>
        <w:numPr>
          <w:ilvl w:val="0"/>
          <w:numId w:val="1"/>
        </w:numPr>
        <w:spacing w:before="800" w:after="400" w:line="400" w:lineRule="exact"/>
        <w:ind w:firstLine="0" w:firstLineChars="0"/>
        <w:jc w:val="center"/>
        <w:rPr>
          <w:rFonts w:ascii="黑体" w:eastAsia="黑体" w:hAnsi="黑体" w:cs="黑体"/>
          <w:b w:val="0"/>
          <w:bCs/>
          <w:sz w:val="30"/>
          <w:szCs w:val="30"/>
        </w:rPr>
        <w:sectPr>
          <w:headerReference w:type="default" r:id="rId12"/>
          <w:footerReference w:type="default" r:id="rId13"/>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upperRoman" w:start="4"/>
          <w:cols w:num="1" w:space="0"/>
          <w:titlePg w:val="0"/>
          <w:docGrid w:linePitch="312" w:charSpace="0"/>
        </w:sectPr>
      </w:pPr>
      <w:bookmarkStart w:id="18" w:name="_Ref22680"/>
      <w:bookmarkEnd w:id="18"/>
    </w:p>
    <w:p>
      <w:pPr>
        <w:pStyle w:val="Heading1"/>
        <w:numPr>
          <w:ilvl w:val="0"/>
          <w:numId w:val="1"/>
        </w:numPr>
        <w:spacing w:before="800" w:after="400" w:line="400" w:lineRule="exact"/>
        <w:ind w:firstLine="0" w:firstLineChars="0"/>
        <w:jc w:val="center"/>
        <w:rPr>
          <w:rFonts w:ascii="黑体" w:eastAsia="黑体" w:hAnsi="黑体" w:cs="黑体"/>
          <w:b w:val="0"/>
          <w:bCs/>
          <w:sz w:val="30"/>
          <w:szCs w:val="30"/>
        </w:rPr>
      </w:pPr>
      <w:bookmarkStart w:id="19" w:name="_Toc25246"/>
      <w:r>
        <w:rPr>
          <w:rFonts w:ascii="黑体" w:eastAsia="黑体" w:hAnsi="黑体" w:cs="黑体" w:hint="eastAsia"/>
          <w:b w:val="0"/>
          <w:bCs/>
          <w:sz w:val="30"/>
          <w:szCs w:val="30"/>
        </w:rPr>
        <w:t>绪论</w:t>
      </w:r>
      <w:bookmarkEnd w:id="17"/>
      <w:bookmarkEnd w:id="19"/>
    </w:p>
    <w:p>
      <w:pPr>
        <w:pStyle w:val="Heading2"/>
        <w:spacing w:before="480" w:after="120" w:line="400" w:lineRule="exact"/>
        <w:ind w:firstLine="0" w:firstLineChars="0"/>
        <w:jc w:val="left"/>
        <w:rPr>
          <w:rFonts w:ascii="黑体" w:hAnsi="黑体" w:cs="黑体"/>
          <w:b w:val="0"/>
          <w:bCs/>
          <w:sz w:val="28"/>
          <w:szCs w:val="28"/>
        </w:rPr>
      </w:pPr>
      <w:bookmarkStart w:id="20" w:name="_Toc11066"/>
      <w:bookmarkStart w:id="21" w:name="_Toc23659"/>
      <w:r>
        <w:rPr>
          <w:rFonts w:ascii="黑体" w:hAnsi="黑体" w:cs="黑体" w:hint="eastAsia"/>
          <w:b w:val="0"/>
          <w:bCs/>
          <w:sz w:val="28"/>
          <w:szCs w:val="28"/>
        </w:rPr>
        <w:t>1.1 选题背景和意义</w:t>
      </w:r>
      <w:bookmarkEnd w:id="20"/>
      <w:bookmarkEnd w:id="21"/>
    </w:p>
    <w:p>
      <w:pPr>
        <w:ind w:firstLine="480"/>
        <w:rPr>
          <w:rFonts w:cs="宋体"/>
          <w:szCs w:val="24"/>
        </w:rPr>
      </w:pPr>
      <w:r>
        <w:rPr>
          <w:rFonts w:eastAsia="宋体" w:cs="宋体" w:hint="eastAsia"/>
          <w:szCs w:val="24"/>
        </w:rPr>
        <w:t>随着科学技术的不断发展，网上支付也融入到了广大人民群众的日常生活中，各大高等院校也在不断改革创新中，习近平总书记就强调过：科技创新是核心，抓住了科技创新就抓住了我国发展全局的牛鼻子</w:t>
      </w:r>
      <w:r>
        <w:rPr>
          <w:rFonts w:eastAsia="宋体" w:cs="宋体"/>
          <w:szCs w:val="24"/>
          <w:vertAlign w:val="superscript"/>
        </w:rPr>
        <w:fldChar w:fldCharType="begin"/>
      </w:r>
      <w:r>
        <w:rPr>
          <w:rFonts w:eastAsia="宋体" w:cs="宋体"/>
          <w:szCs w:val="24"/>
          <w:vertAlign w:val="superscript"/>
        </w:rPr>
        <w:instrText xml:space="preserve"> </w:instrText>
      </w:r>
      <w:r>
        <w:rPr>
          <w:rFonts w:eastAsia="宋体" w:cs="宋体" w:hint="eastAsia"/>
          <w:szCs w:val="24"/>
          <w:vertAlign w:val="superscript"/>
        </w:rPr>
        <w:instrText>REF _Ref132890393 \r \h</w:instrText>
      </w:r>
      <w:r>
        <w:rPr>
          <w:rFonts w:eastAsia="宋体" w:cs="宋体"/>
          <w:szCs w:val="24"/>
          <w:vertAlign w:val="superscript"/>
        </w:rPr>
        <w:instrText xml:space="preserve">  \* MERGEFORMAT </w:instrText>
      </w:r>
      <w:r>
        <w:rPr>
          <w:rFonts w:eastAsia="宋体" w:cs="宋体"/>
          <w:szCs w:val="24"/>
          <w:vertAlign w:val="superscript"/>
        </w:rPr>
        <w:fldChar w:fldCharType="separate"/>
      </w:r>
      <w:r>
        <w:rPr>
          <w:rFonts w:eastAsia="宋体" w:cs="宋体"/>
          <w:szCs w:val="24"/>
          <w:vertAlign w:val="superscript"/>
        </w:rPr>
        <w:t>[1]</w:t>
      </w:r>
      <w:r>
        <w:rPr>
          <w:rFonts w:eastAsia="宋体" w:cs="宋体"/>
          <w:szCs w:val="24"/>
          <w:vertAlign w:val="superscript"/>
        </w:rPr>
        <w:fldChar w:fldCharType="end"/>
      </w:r>
      <w:r>
        <w:rPr>
          <w:rFonts w:eastAsia="宋体" w:cs="宋体" w:hint="eastAsia"/>
          <w:szCs w:val="24"/>
          <w:lang w:eastAsia="zh-CN"/>
        </w:rPr>
        <w:t>。</w:t>
      </w:r>
    </w:p>
    <w:p>
      <w:pPr>
        <w:ind w:firstLine="480"/>
        <w:rPr>
          <w:rFonts w:cs="宋体"/>
          <w:szCs w:val="24"/>
        </w:rPr>
      </w:pPr>
      <w:r>
        <w:rPr>
          <w:rFonts w:eastAsia="宋体" w:cs="宋体" w:hint="eastAsia"/>
          <w:szCs w:val="24"/>
        </w:rPr>
        <w:t>如今，数字经济、数字社会、数字政治以及数字校园已成为时代特征，为什么要加快建设数字化校园，这对建设数字化校园有哪方面的优势呢？为了解决学生在校园消费面临的各个问题，为了缓解学校财政部门的工作量，为了解决学生排队办卡且充值缴费等等问题，所以以卡代币在各大高等院校间变得流行起来。因此，学生校园卡充值管理系统给学生和院校财政部门提供了高效和快捷的处理方式，这是建设数字化校园过程中的重要组成部分，直接构成了中国式现代化数字型校园发展的基础平台。</w:t>
      </w:r>
    </w:p>
    <w:p>
      <w:pPr>
        <w:ind w:firstLine="480"/>
        <w:rPr>
          <w:rFonts w:cs="宋体"/>
          <w:szCs w:val="24"/>
        </w:rPr>
      </w:pPr>
      <w:r>
        <w:rPr>
          <w:rFonts w:ascii="宋体" w:eastAsia="宋体" w:hAnsi="宋体" w:cs="宋体" w:hint="eastAsia"/>
        </w:rPr>
        <w:t>考虑到学生使用学生校园卡充值的现状，结合现代管理的新理念，开发</w:t>
      </w:r>
      <w:r>
        <w:rPr>
          <w:rFonts w:ascii="宋体" w:eastAsia="宋体" w:hAnsi="宋体" w:cs="宋体" w:hint="eastAsia"/>
          <w:lang w:val="en-US" w:eastAsia="zh-CN"/>
        </w:rPr>
        <w:t>出</w:t>
      </w:r>
      <w:r>
        <w:rPr>
          <w:rFonts w:ascii="宋体" w:eastAsia="宋体" w:hAnsi="宋体" w:cs="宋体" w:hint="eastAsia"/>
        </w:rPr>
        <w:t>学生校园卡充值管理系统，</w:t>
      </w:r>
      <w:r>
        <w:rPr>
          <w:rFonts w:ascii="宋体" w:eastAsia="宋体" w:hAnsi="宋体" w:cs="宋体" w:hint="eastAsia"/>
          <w:lang w:val="en-US" w:eastAsia="zh-CN"/>
        </w:rPr>
        <w:t>主要是</w:t>
      </w:r>
      <w:r>
        <w:rPr>
          <w:rFonts w:ascii="宋体" w:eastAsia="宋体" w:hAnsi="宋体" w:cs="宋体" w:hint="eastAsia"/>
        </w:rPr>
        <w:t>帮助学生使用</w:t>
      </w:r>
      <w:r>
        <w:rPr>
          <w:rFonts w:ascii="宋体" w:eastAsia="宋体" w:hAnsi="宋体" w:cs="宋体" w:hint="eastAsia"/>
          <w:lang w:val="en-US" w:eastAsia="zh-CN"/>
        </w:rPr>
        <w:t>校园</w:t>
      </w:r>
      <w:r>
        <w:rPr>
          <w:rFonts w:ascii="宋体" w:eastAsia="宋体" w:hAnsi="宋体" w:cs="宋体" w:hint="eastAsia"/>
        </w:rPr>
        <w:t>卡充值、查询余额等更加方便</w:t>
      </w:r>
      <w:r>
        <w:rPr>
          <w:rFonts w:ascii="宋体" w:eastAsia="宋体" w:hAnsi="宋体" w:cs="宋体" w:hint="eastAsia"/>
          <w:lang w:val="en-US" w:eastAsia="zh-CN"/>
        </w:rPr>
        <w:t>和</w:t>
      </w:r>
      <w:r>
        <w:rPr>
          <w:rFonts w:ascii="宋体" w:eastAsia="宋体" w:hAnsi="宋体" w:cs="宋体" w:hint="eastAsia"/>
        </w:rPr>
        <w:t>优质的服务。因此，</w:t>
      </w:r>
      <w:r>
        <w:rPr>
          <w:rFonts w:ascii="宋体" w:eastAsia="宋体" w:hAnsi="宋体" w:cs="宋体" w:hint="eastAsia"/>
          <w:lang w:val="en-US" w:eastAsia="zh-CN"/>
        </w:rPr>
        <w:t>该系统不仅</w:t>
      </w:r>
      <w:r>
        <w:rPr>
          <w:rFonts w:ascii="宋体" w:eastAsia="宋体" w:hAnsi="宋体" w:cs="宋体" w:hint="eastAsia"/>
        </w:rPr>
        <w:t xml:space="preserve">大大方便学校师生的工作，提高学校管理和满足要求的效率。 </w:t>
      </w:r>
    </w:p>
    <w:p>
      <w:pPr>
        <w:pStyle w:val="Heading2"/>
        <w:spacing w:before="480" w:after="120" w:line="400" w:lineRule="exact"/>
        <w:ind w:firstLine="0" w:firstLineChars="0"/>
        <w:jc w:val="left"/>
        <w:rPr>
          <w:rFonts w:ascii="黑体" w:hAnsi="黑体" w:cs="黑体"/>
          <w:b w:val="0"/>
          <w:bCs/>
          <w:sz w:val="28"/>
          <w:szCs w:val="28"/>
        </w:rPr>
      </w:pPr>
      <w:bookmarkStart w:id="22" w:name="_Toc3731"/>
      <w:bookmarkStart w:id="23" w:name="_Toc11284"/>
      <w:r>
        <w:rPr>
          <w:rFonts w:ascii="黑体" w:hAnsi="黑体" w:cs="黑体" w:hint="eastAsia"/>
          <w:b w:val="0"/>
          <w:bCs/>
          <w:sz w:val="28"/>
          <w:szCs w:val="28"/>
        </w:rPr>
        <w:t>1.2 国内研究现状</w:t>
      </w:r>
      <w:bookmarkEnd w:id="22"/>
      <w:bookmarkEnd w:id="23"/>
    </w:p>
    <w:p>
      <w:pPr>
        <w:ind w:firstLine="480"/>
        <w:rPr>
          <w:rFonts w:cs="宋体"/>
          <w:szCs w:val="24"/>
        </w:rPr>
      </w:pPr>
      <w:r>
        <w:rPr>
          <w:rFonts w:eastAsia="宋体" w:cs="宋体" w:hint="eastAsia"/>
          <w:szCs w:val="24"/>
        </w:rPr>
        <w:t>最初，校园卡只适用于食堂卡，只对食堂收费。随着持卡学生人数的逐渐增多和消费类型的增加，逐渐增加了超市、图书馆、日常生活等应用，这时</w:t>
      </w:r>
      <w:r>
        <w:rPr>
          <w:rFonts w:eastAsia="宋体" w:cs="宋体" w:hint="eastAsia"/>
          <w:szCs w:val="24"/>
          <w:lang w:val="en-US" w:eastAsia="zh-CN"/>
        </w:rPr>
        <w:t>的</w:t>
      </w:r>
      <w:r>
        <w:rPr>
          <w:rFonts w:eastAsia="宋体" w:cs="宋体" w:hint="eastAsia"/>
          <w:szCs w:val="24"/>
        </w:rPr>
        <w:t>校园卡已经不能作为食堂就餐的唯一标准，校园卡必须与银行卡挂钩，这样银行卡才能方便地转到校园卡上，但两种卡结合在一起，分别用于实现银行端和校园端的不同功能。例如，我们就说安全问题、网络问题和校园卡相关问题需要特别注意和严格。2021年，张艳在《校园卡数据分析平台建设及运用》中提到校园一卡通系统的优势在于将不同的资源分组和信息完全整合，在一个数据分析平台上优化学生管理，同时在数据分析平台上有效分配和整体利用资源。2020年，侯晓龙在《校园卡聚合应用研究》中提到随着数字校园的发展，</w:t>
      </w:r>
      <w:r>
        <w:rPr>
          <w:rFonts w:eastAsia="宋体" w:cs="宋体" w:hint="eastAsia"/>
          <w:szCs w:val="24"/>
          <w:lang w:val="en-US" w:eastAsia="zh-CN"/>
        </w:rPr>
        <w:t>校园</w:t>
      </w:r>
      <w:r>
        <w:rPr>
          <w:rFonts w:eastAsia="宋体" w:cs="宋体" w:hint="eastAsia"/>
          <w:szCs w:val="24"/>
        </w:rPr>
        <w:t>卡的使用</w:t>
      </w:r>
      <w:r>
        <w:rPr>
          <w:rFonts w:eastAsia="宋体" w:cs="宋体" w:hint="eastAsia"/>
          <w:szCs w:val="24"/>
          <w:lang w:val="en-US" w:eastAsia="zh-CN"/>
        </w:rPr>
        <w:t>包括</w:t>
      </w:r>
      <w:r>
        <w:rPr>
          <w:rFonts w:eastAsia="宋体" w:cs="宋体" w:hint="eastAsia"/>
          <w:szCs w:val="24"/>
        </w:rPr>
        <w:t>校园卡支付、手机APP支付、NFC支付、虚拟卡支付等</w:t>
      </w:r>
      <w:r>
        <w:rPr>
          <w:rFonts w:eastAsia="宋体" w:cs="宋体" w:hint="eastAsia"/>
          <w:szCs w:val="24"/>
          <w:lang w:val="en-US" w:eastAsia="zh-CN"/>
        </w:rPr>
        <w:t>多种形式它将各种支付方式整合到一个统一的支付应用系统中，同时整合校园卡卡使用范畴，实现身份认证、访问控制通道、登录和退出的聚合应用。</w:t>
      </w:r>
    </w:p>
    <w:p>
      <w:pPr>
        <w:pStyle w:val="Heading2"/>
        <w:spacing w:before="480" w:after="120" w:line="400" w:lineRule="exact"/>
        <w:ind w:firstLine="0" w:firstLineChars="0"/>
        <w:jc w:val="left"/>
        <w:rPr>
          <w:rFonts w:ascii="黑体" w:hAnsi="黑体" w:cs="黑体"/>
          <w:b w:val="0"/>
          <w:bCs/>
          <w:sz w:val="28"/>
          <w:szCs w:val="28"/>
        </w:rPr>
      </w:pPr>
      <w:bookmarkStart w:id="24" w:name="_Toc22287"/>
      <w:bookmarkStart w:id="25" w:name="_Toc13209"/>
      <w:r>
        <w:rPr>
          <w:rFonts w:ascii="黑体" w:hAnsi="黑体" w:cs="黑体" w:hint="eastAsia"/>
          <w:b w:val="0"/>
          <w:bCs/>
          <w:sz w:val="28"/>
          <w:szCs w:val="28"/>
        </w:rPr>
        <w:t>1.3 国外研究现状</w:t>
      </w:r>
      <w:bookmarkEnd w:id="24"/>
      <w:bookmarkEnd w:id="25"/>
    </w:p>
    <w:p>
      <w:pPr>
        <w:ind w:firstLine="480"/>
        <w:rPr>
          <w:rFonts w:cs="宋体"/>
          <w:szCs w:val="24"/>
        </w:rPr>
        <w:sectPr>
          <w:headerReference w:type="default" r:id="rId14"/>
          <w:footerReference w:type="default" r:id="rId15"/>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1"/>
          <w:cols w:num="1" w:space="0"/>
          <w:docGrid w:linePitch="312" w:charSpace="0"/>
        </w:sectPr>
      </w:pPr>
      <w:r>
        <w:rPr>
          <w:rFonts w:eastAsia="宋体" w:cs="宋体" w:hint="eastAsia"/>
          <w:szCs w:val="24"/>
        </w:rPr>
        <w:t>国外对校园卡的管理研究较早，经历多年的发展，学生可以在校园内通过手机来进行消费充值交易等功能，这给学校管理带来了诸多便利。2020年，Robbins</w:t>
      </w:r>
      <w:r>
        <w:rPr>
          <w:rFonts w:eastAsia="宋体" w:cs="宋体" w:hint="eastAsia"/>
          <w:szCs w:val="24"/>
        </w:rPr>
        <w:t xml:space="preserve"> Karen在《Living</w:t>
      </w:r>
    </w:p>
    <w:p>
      <w:pPr>
        <w:ind w:firstLine="480"/>
        <w:rPr>
          <w:rFonts w:cs="宋体"/>
          <w:szCs w:val="24"/>
        </w:rPr>
      </w:pPr>
      <w:r>
        <w:rPr>
          <w:rFonts w:eastAsia="宋体" w:cs="宋体" w:hint="eastAsia"/>
          <w:szCs w:val="24"/>
        </w:rPr>
        <w:t xml:space="preserve"> on</w:t>
      </w:r>
      <w:r>
        <w:rPr>
          <w:rFonts w:eastAsia="宋体" w:cs="宋体" w:hint="eastAsia"/>
          <w:szCs w:val="24"/>
        </w:rPr>
        <w:t xml:space="preserve"> Campus:</w:t>
      </w:r>
      <w:r>
        <w:rPr>
          <w:rFonts w:eastAsia="宋体" w:cs="宋体" w:hint="eastAsia"/>
          <w:szCs w:val="24"/>
        </w:rPr>
        <w:t xml:space="preserve"> An</w:t>
      </w:r>
      <w:r>
        <w:rPr>
          <w:rFonts w:eastAsia="宋体" w:cs="宋体" w:hint="eastAsia"/>
          <w:szCs w:val="24"/>
        </w:rPr>
        <w:t xml:space="preserve"> Architectural</w:t>
      </w:r>
      <w:r>
        <w:rPr>
          <w:rFonts w:eastAsia="宋体" w:cs="宋体" w:hint="eastAsia"/>
          <w:szCs w:val="24"/>
        </w:rPr>
        <w:t xml:space="preserve"> History</w:t>
      </w:r>
      <w:r>
        <w:rPr>
          <w:rFonts w:eastAsia="宋体" w:cs="宋体" w:hint="eastAsia"/>
          <w:szCs w:val="24"/>
        </w:rPr>
        <w:t xml:space="preserve"> of</w:t>
      </w:r>
      <w:r>
        <w:rPr>
          <w:rFonts w:eastAsia="宋体" w:cs="宋体" w:hint="eastAsia"/>
          <w:szCs w:val="24"/>
        </w:rPr>
        <w:t xml:space="preserve"> the</w:t>
      </w:r>
      <w:r>
        <w:rPr>
          <w:rFonts w:eastAsia="宋体" w:cs="宋体" w:hint="eastAsia"/>
          <w:szCs w:val="24"/>
        </w:rPr>
        <w:t xml:space="preserve"> American</w:t>
      </w:r>
      <w:r>
        <w:rPr>
          <w:rFonts w:eastAsia="宋体" w:cs="宋体" w:hint="eastAsia"/>
          <w:szCs w:val="24"/>
        </w:rPr>
        <w:t xml:space="preserve"> Dormitory</w:t>
      </w:r>
      <w:r>
        <w:rPr>
          <w:rFonts w:eastAsia="宋体" w:cs="宋体" w:hint="eastAsia"/>
          <w:szCs w:val="24"/>
        </w:rPr>
        <w:t xml:space="preserve"> by</w:t>
      </w:r>
      <w:r>
        <w:rPr>
          <w:rFonts w:eastAsia="宋体" w:cs="宋体" w:hint="eastAsia"/>
          <w:szCs w:val="24"/>
        </w:rPr>
        <w:t xml:space="preserve"> Carla</w:t>
      </w:r>
      <w:r>
        <w:rPr>
          <w:rFonts w:eastAsia="宋体" w:cs="宋体" w:hint="eastAsia"/>
          <w:szCs w:val="24"/>
        </w:rPr>
        <w:t xml:space="preserve"> Yanni</w:t>
      </w:r>
      <w:r>
        <w:rPr>
          <w:rFonts w:eastAsia="宋体" w:cs="宋体" w:hint="eastAsia"/>
          <w:szCs w:val="24"/>
        </w:rPr>
        <w:t xml:space="preserve"> (review)</w:t>
      </w:r>
      <w:r>
        <w:rPr>
          <w:rFonts w:eastAsia="宋体" w:cs="宋体" w:hint="eastAsia"/>
          <w:szCs w:val="24"/>
        </w:rPr>
        <w:t xml:space="preserve"> 》中校园一卡通系统在高校得到了迅速的发展，对校园一卡通系统应用中的IC卡、资金、设备、网络、信息等一系列安全问题，探讨IC卡、设施、设备、网络、信息等在校园一卡通系统应用中的一些安全问题，校园卡具有现金支付功能，因此其安全性非常重要，如何在校园一卡通系统建设中保护校园卡是要研究的另一个重要问题，因此考察校园一卡通系统的建设起到了至关重要的地位。2019年，Dewiani、Palantei</w:t>
      </w:r>
      <w:r>
        <w:rPr>
          <w:rFonts w:eastAsia="宋体" w:cs="宋体" w:hint="eastAsia"/>
          <w:szCs w:val="24"/>
        </w:rPr>
        <w:t xml:space="preserve"> Elyas、Azwar</w:t>
      </w:r>
      <w:r>
        <w:rPr>
          <w:rFonts w:eastAsia="宋体" w:cs="宋体" w:hint="eastAsia"/>
          <w:szCs w:val="24"/>
        </w:rPr>
        <w:t xml:space="preserve"> Misa</w:t>
      </w:r>
      <w:r>
        <w:rPr>
          <w:rFonts w:eastAsia="宋体" w:cs="宋体" w:hint="eastAsia"/>
          <w:szCs w:val="24"/>
        </w:rPr>
        <w:t xml:space="preserve"> Amira和Artini</w:t>
      </w:r>
      <w:r>
        <w:rPr>
          <w:rFonts w:eastAsia="宋体" w:cs="宋体" w:hint="eastAsia"/>
          <w:szCs w:val="24"/>
        </w:rPr>
        <w:t xml:space="preserve"> Sitti</w:t>
      </w:r>
      <w:r>
        <w:rPr>
          <w:rFonts w:eastAsia="宋体" w:cs="宋体" w:hint="eastAsia"/>
          <w:szCs w:val="24"/>
        </w:rPr>
        <w:t xml:space="preserve"> Wahyuni在《Transactions</w:t>
      </w:r>
      <w:r>
        <w:rPr>
          <w:rFonts w:eastAsia="宋体" w:cs="宋体" w:hint="eastAsia"/>
          <w:szCs w:val="24"/>
        </w:rPr>
        <w:t xml:space="preserve"> of</w:t>
      </w:r>
      <w:r>
        <w:rPr>
          <w:rFonts w:eastAsia="宋体" w:cs="宋体" w:hint="eastAsia"/>
          <w:szCs w:val="24"/>
        </w:rPr>
        <w:t xml:space="preserve"> Real-Time</w:t>
      </w:r>
      <w:r>
        <w:rPr>
          <w:rFonts w:eastAsia="宋体" w:cs="宋体" w:hint="eastAsia"/>
          <w:szCs w:val="24"/>
        </w:rPr>
        <w:t xml:space="preserve"> Medical</w:t>
      </w:r>
      <w:r>
        <w:rPr>
          <w:rFonts w:eastAsia="宋体" w:cs="宋体" w:hint="eastAsia"/>
          <w:szCs w:val="24"/>
        </w:rPr>
        <w:t xml:space="preserve"> Services</w:t>
      </w:r>
      <w:r>
        <w:rPr>
          <w:rFonts w:eastAsia="宋体" w:cs="宋体" w:hint="eastAsia"/>
          <w:szCs w:val="24"/>
        </w:rPr>
        <w:t xml:space="preserve"> Using</w:t>
      </w:r>
      <w:r>
        <w:rPr>
          <w:rFonts w:eastAsia="宋体" w:cs="宋体" w:hint="eastAsia"/>
          <w:szCs w:val="24"/>
        </w:rPr>
        <w:t xml:space="preserve"> Smart</w:t>
      </w:r>
      <w:r>
        <w:rPr>
          <w:rFonts w:eastAsia="宋体" w:cs="宋体" w:hint="eastAsia"/>
          <w:szCs w:val="24"/>
        </w:rPr>
        <w:t xml:space="preserve"> Card</w:t>
      </w:r>
      <w:r>
        <w:rPr>
          <w:rFonts w:eastAsia="宋体" w:cs="宋体" w:hint="eastAsia"/>
          <w:szCs w:val="24"/>
        </w:rPr>
        <w:t xml:space="preserve"> to</w:t>
      </w:r>
      <w:r>
        <w:rPr>
          <w:rFonts w:eastAsia="宋体" w:cs="宋体" w:hint="eastAsia"/>
          <w:szCs w:val="24"/>
        </w:rPr>
        <w:t xml:space="preserve"> Support</w:t>
      </w:r>
      <w:r>
        <w:rPr>
          <w:rFonts w:eastAsia="宋体" w:cs="宋体" w:hint="eastAsia"/>
          <w:szCs w:val="24"/>
        </w:rPr>
        <w:t xml:space="preserve"> the</w:t>
      </w:r>
      <w:r>
        <w:rPr>
          <w:rFonts w:eastAsia="宋体" w:cs="宋体" w:hint="eastAsia"/>
          <w:szCs w:val="24"/>
        </w:rPr>
        <w:t xml:space="preserve"> Role</w:t>
      </w:r>
      <w:r>
        <w:rPr>
          <w:rFonts w:eastAsia="宋体" w:cs="宋体" w:hint="eastAsia"/>
          <w:szCs w:val="24"/>
        </w:rPr>
        <w:t xml:space="preserve"> of</w:t>
      </w:r>
      <w:r>
        <w:rPr>
          <w:rFonts w:eastAsia="宋体" w:cs="宋体" w:hint="eastAsia"/>
          <w:szCs w:val="24"/>
        </w:rPr>
        <w:t xml:space="preserve"> Smart</w:t>
      </w:r>
      <w:r>
        <w:rPr>
          <w:rFonts w:eastAsia="宋体" w:cs="宋体" w:hint="eastAsia"/>
          <w:szCs w:val="24"/>
        </w:rPr>
        <w:t xml:space="preserve"> Campus》中提到了校园虚拟卡系统的设计，通过纵向划分共性应用，大大提高了平台的并行性，解决了共性应用的复杂性，也大大提高了校园虚拟卡系统的实用性和安全性水平。当学生卡与银行连接时，还必须考虑网络安全，学生卡网络通过虚拟专用网络与校园网连接，以保证安全。此外，在三个网络的输入和输出端都必须配置防火墙，内部网络也必须保证安全，以防止IP地址欺骗和未经授权的访问。2018年，Greg</w:t>
      </w:r>
      <w:r>
        <w:rPr>
          <w:rFonts w:eastAsia="宋体" w:cs="宋体" w:hint="eastAsia"/>
          <w:szCs w:val="24"/>
        </w:rPr>
        <w:t xml:space="preserve"> Landgraf在《Data</w:t>
      </w:r>
      <w:r>
        <w:rPr>
          <w:rFonts w:eastAsia="宋体" w:cs="宋体" w:hint="eastAsia"/>
          <w:szCs w:val="24"/>
        </w:rPr>
        <w:t xml:space="preserve"> Collection</w:t>
      </w:r>
      <w:r>
        <w:rPr>
          <w:rFonts w:eastAsia="宋体" w:cs="宋体" w:hint="eastAsia"/>
          <w:szCs w:val="24"/>
        </w:rPr>
        <w:t xml:space="preserve"> and</w:t>
      </w:r>
      <w:r>
        <w:rPr>
          <w:rFonts w:eastAsia="宋体" w:cs="宋体" w:hint="eastAsia"/>
          <w:szCs w:val="24"/>
        </w:rPr>
        <w:t xml:space="preserve"> Privacy》中提到了只有通过数据，我们才能了解和优化学习和教学环境。作为最能反映学生校园生活的企业数据，校园地图应用数据在建设智慧校园中发挥着关键作用，它为学生的校园生活及其管理提供决策支持，使管理者更容易查询和分析数据，并对特定的可视化模型和交互方式进行编程和实施。</w:t>
      </w:r>
    </w:p>
    <w:p>
      <w:pPr>
        <w:pStyle w:val="Heading2"/>
        <w:spacing w:before="480" w:after="120" w:line="400" w:lineRule="exact"/>
        <w:ind w:firstLine="0" w:firstLineChars="0"/>
        <w:jc w:val="left"/>
        <w:rPr>
          <w:rFonts w:ascii="黑体" w:hAnsi="黑体" w:cs="黑体" w:hint="eastAsia"/>
          <w:b w:val="0"/>
          <w:bCs/>
          <w:sz w:val="28"/>
          <w:szCs w:val="28"/>
        </w:rPr>
      </w:pPr>
      <w:bookmarkStart w:id="26" w:name="_Toc15923"/>
      <w:bookmarkStart w:id="27" w:name="_Toc28791"/>
      <w:r>
        <w:rPr>
          <w:rFonts w:ascii="黑体" w:hAnsi="黑体" w:cs="黑体" w:hint="eastAsia"/>
          <w:b w:val="0"/>
          <w:bCs/>
          <w:sz w:val="28"/>
          <w:szCs w:val="28"/>
        </w:rPr>
        <w:t>1.4 研究内容</w:t>
      </w:r>
      <w:bookmarkEnd w:id="26"/>
      <w:bookmarkEnd w:id="27"/>
    </w:p>
    <w:p>
      <w:pPr>
        <w:ind w:firstLine="480"/>
        <w:jc w:val="left"/>
        <w:rPr>
          <w:rFonts w:cs="宋体" w:hint="eastAsia"/>
          <w:szCs w:val="24"/>
        </w:rPr>
      </w:pPr>
      <w:r>
        <w:rPr>
          <w:rFonts w:eastAsia="宋体" w:cs="宋体" w:hint="eastAsia"/>
          <w:szCs w:val="24"/>
        </w:rPr>
        <w:t>本文的研究内容是开发一个学生校园卡充值管理系统来管理和分析学生校园卡的使用需求，并研究如何设计和开发一个适合管理者和学生使用的学生校园卡充值管理系统。根据需求，本系统主要包括：用户登录模块、个人信息管理模块、校园卡充值模块、校园卡管理模块、消费信息管理模块、校园卡挂失管理模块和校园卡注销管理模块。</w:t>
      </w:r>
    </w:p>
    <w:p>
      <w:pPr>
        <w:ind w:firstLine="480"/>
        <w:rPr>
          <w:rFonts w:cs="宋体"/>
          <w:szCs w:val="24"/>
        </w:rPr>
      </w:pPr>
      <w:r>
        <w:rPr>
          <w:rFonts w:eastAsia="宋体" w:cs="宋体" w:hint="eastAsia"/>
          <w:szCs w:val="24"/>
        </w:rPr>
        <w:t>本文从系统分析、系统设计、数据库设计、系统实现和系统测试等多个方面考察了学生校园卡充值管理系统的设计和开发。</w:t>
      </w:r>
    </w:p>
    <w:p>
      <w:pPr>
        <w:pStyle w:val="Heading2"/>
        <w:spacing w:before="480" w:after="120" w:line="400" w:lineRule="exact"/>
        <w:ind w:firstLine="0" w:firstLineChars="0"/>
        <w:jc w:val="left"/>
        <w:rPr>
          <w:rFonts w:ascii="黑体" w:hAnsi="黑体" w:cs="黑体"/>
          <w:b w:val="0"/>
          <w:bCs/>
          <w:sz w:val="28"/>
          <w:szCs w:val="28"/>
        </w:rPr>
      </w:pPr>
      <w:bookmarkStart w:id="28" w:name="_Toc15985"/>
      <w:bookmarkStart w:id="29" w:name="_Toc23238"/>
      <w:r>
        <w:rPr>
          <w:rFonts w:ascii="黑体" w:hAnsi="黑体" w:cs="黑体" w:hint="eastAsia"/>
          <w:b w:val="0"/>
          <w:bCs/>
          <w:sz w:val="28"/>
          <w:szCs w:val="28"/>
        </w:rPr>
        <w:t>1.5 本文的组织结构</w:t>
      </w:r>
      <w:bookmarkEnd w:id="28"/>
      <w:bookmarkEnd w:id="29"/>
    </w:p>
    <w:p>
      <w:pPr>
        <w:ind w:firstLine="480"/>
        <w:rPr>
          <w:rFonts w:cs="宋体"/>
          <w:szCs w:val="24"/>
        </w:rPr>
      </w:pPr>
      <w:r>
        <w:rPr>
          <w:rFonts w:eastAsia="宋体" w:cs="宋体" w:hint="eastAsia"/>
          <w:szCs w:val="24"/>
        </w:rPr>
        <w:t>第一章绪论。</w:t>
      </w:r>
      <w:r>
        <w:rPr>
          <w:rFonts w:eastAsia="宋体" w:cs="宋体" w:hint="eastAsia"/>
          <w:szCs w:val="24"/>
          <w:lang w:val="en-US" w:eastAsia="zh-CN"/>
        </w:rPr>
        <w:t>本章主要</w:t>
      </w:r>
      <w:r>
        <w:rPr>
          <w:rFonts w:eastAsia="宋体" w:cs="宋体" w:hint="eastAsia"/>
          <w:szCs w:val="24"/>
        </w:rPr>
        <w:t>介绍学生校园卡充值管理系统开发的背景、研究现状等内容。</w:t>
      </w:r>
    </w:p>
    <w:p>
      <w:pPr>
        <w:ind w:firstLine="480"/>
        <w:rPr>
          <w:rFonts w:cs="宋体"/>
          <w:szCs w:val="24"/>
        </w:rPr>
      </w:pPr>
      <w:r>
        <w:rPr>
          <w:rFonts w:eastAsia="宋体" w:cs="宋体" w:hint="eastAsia"/>
          <w:szCs w:val="24"/>
        </w:rPr>
        <w:t>第二章相关技术。</w:t>
      </w:r>
      <w:r>
        <w:rPr>
          <w:rFonts w:eastAsia="宋体" w:cs="宋体" w:hint="eastAsia"/>
          <w:szCs w:val="24"/>
          <w:lang w:val="en-US" w:eastAsia="zh-CN"/>
        </w:rPr>
        <w:t>本章主要</w:t>
      </w:r>
      <w:r>
        <w:rPr>
          <w:rFonts w:eastAsia="宋体" w:cs="宋体" w:hint="eastAsia"/>
          <w:szCs w:val="24"/>
        </w:rPr>
        <w:t>介绍学生校园卡充值管理系统</w:t>
      </w:r>
      <w:r>
        <w:rPr>
          <w:rFonts w:eastAsia="宋体" w:cs="宋体" w:hint="eastAsia"/>
          <w:szCs w:val="24"/>
          <w:lang w:val="en-US" w:eastAsia="zh-CN"/>
        </w:rPr>
        <w:t>所</w:t>
      </w:r>
      <w:r>
        <w:rPr>
          <w:rFonts w:eastAsia="宋体" w:cs="宋体" w:hint="eastAsia"/>
          <w:szCs w:val="24"/>
        </w:rPr>
        <w:t>用到的技术</w:t>
      </w:r>
      <w:r>
        <w:rPr>
          <w:rFonts w:eastAsia="宋体" w:cs="宋体" w:hint="eastAsia"/>
          <w:szCs w:val="24"/>
          <w:lang w:val="en-US" w:eastAsia="zh-CN"/>
        </w:rPr>
        <w:t>工具</w:t>
      </w:r>
      <w:r>
        <w:rPr>
          <w:rFonts w:eastAsia="宋体" w:cs="宋体" w:hint="eastAsia"/>
          <w:szCs w:val="24"/>
        </w:rPr>
        <w:t>阐述说明。</w:t>
      </w:r>
    </w:p>
    <w:p>
      <w:pPr>
        <w:ind w:firstLine="480"/>
        <w:rPr>
          <w:rFonts w:cs="宋体"/>
          <w:szCs w:val="24"/>
        </w:rPr>
      </w:pPr>
      <w:r>
        <w:rPr>
          <w:rFonts w:eastAsia="宋体" w:cs="宋体" w:hint="eastAsia"/>
          <w:szCs w:val="24"/>
        </w:rPr>
        <w:t>第</w:t>
      </w:r>
      <w:r>
        <w:rPr>
          <w:rFonts w:eastAsia="宋体" w:cs="宋体" w:hint="eastAsia"/>
          <w:szCs w:val="24"/>
          <w:lang w:val="en-US" w:eastAsia="zh-CN"/>
        </w:rPr>
        <w:t>三</w:t>
      </w:r>
      <w:r>
        <w:rPr>
          <w:rFonts w:eastAsia="宋体" w:cs="宋体" w:hint="eastAsia"/>
          <w:szCs w:val="24"/>
        </w:rPr>
        <w:t>章系统分析。</w:t>
      </w:r>
      <w:r>
        <w:rPr>
          <w:rFonts w:eastAsia="宋体" w:cs="宋体" w:hint="eastAsia"/>
          <w:szCs w:val="24"/>
          <w:lang w:val="en-US" w:eastAsia="zh-CN"/>
        </w:rPr>
        <w:t>本章主要</w:t>
      </w:r>
      <w:r>
        <w:rPr>
          <w:rFonts w:eastAsia="宋体" w:cs="宋体" w:hint="eastAsia"/>
          <w:szCs w:val="24"/>
        </w:rPr>
        <w:t>分析学生校园卡充值管理系统的可行性分析、功能分析、流程分析的内容。</w:t>
      </w:r>
    </w:p>
    <w:p>
      <w:pPr>
        <w:ind w:firstLine="480"/>
        <w:rPr>
          <w:rFonts w:cs="宋体" w:hint="eastAsia"/>
          <w:szCs w:val="24"/>
        </w:rPr>
      </w:pPr>
      <w:r>
        <w:rPr>
          <w:rFonts w:eastAsia="宋体" w:cs="宋体" w:hint="eastAsia"/>
          <w:szCs w:val="24"/>
        </w:rPr>
        <w:t>第四章系统</w:t>
      </w:r>
      <w:r>
        <w:rPr>
          <w:rFonts w:eastAsia="宋体" w:cs="宋体" w:hint="eastAsia"/>
          <w:szCs w:val="24"/>
          <w:lang w:val="en-US" w:eastAsia="zh-CN"/>
        </w:rPr>
        <w:t>设计</w:t>
      </w:r>
      <w:r>
        <w:rPr>
          <w:rFonts w:eastAsia="宋体" w:cs="宋体" w:hint="eastAsia"/>
          <w:szCs w:val="24"/>
        </w:rPr>
        <w:t>。</w:t>
      </w:r>
      <w:r>
        <w:rPr>
          <w:rFonts w:eastAsia="宋体" w:cs="宋体" w:hint="eastAsia"/>
          <w:szCs w:val="24"/>
          <w:lang w:val="en-US" w:eastAsia="zh-CN"/>
        </w:rPr>
        <w:t>本章主要</w:t>
      </w:r>
      <w:r>
        <w:rPr>
          <w:rFonts w:eastAsia="宋体" w:cs="宋体" w:hint="eastAsia"/>
          <w:szCs w:val="24"/>
        </w:rPr>
        <w:t>介绍学生校园卡充值管理系统的</w:t>
      </w:r>
      <w:r>
        <w:rPr>
          <w:rFonts w:eastAsia="宋体" w:cs="宋体" w:hint="eastAsia"/>
          <w:szCs w:val="24"/>
          <w:lang w:val="en-US" w:eastAsia="zh-CN"/>
        </w:rPr>
        <w:t>系统功能结构设计、数据库设计</w:t>
      </w:r>
      <w:r>
        <w:rPr>
          <w:rFonts w:eastAsia="宋体" w:cs="宋体" w:hint="eastAsia"/>
          <w:szCs w:val="24"/>
        </w:rPr>
        <w:t>。</w:t>
      </w:r>
    </w:p>
    <w:p>
      <w:pPr>
        <w:ind w:firstLine="480"/>
        <w:rPr>
          <w:rFonts w:cs="宋体" w:hint="eastAsia"/>
          <w:szCs w:val="24"/>
        </w:rPr>
      </w:pPr>
      <w:r>
        <w:rPr>
          <w:rFonts w:eastAsia="宋体" w:cs="宋体" w:hint="eastAsia"/>
          <w:szCs w:val="24"/>
          <w:lang w:val="en-US" w:eastAsia="zh-CN"/>
        </w:rPr>
        <w:t>第五章系统实现。本章主要</w:t>
      </w:r>
      <w:r>
        <w:rPr>
          <w:rFonts w:eastAsia="宋体" w:cs="宋体" w:hint="eastAsia"/>
          <w:szCs w:val="24"/>
        </w:rPr>
        <w:t>介绍学生校园卡充值管理系统的实现过程</w:t>
      </w:r>
      <w:r>
        <w:rPr>
          <w:rFonts w:eastAsia="宋体" w:cs="宋体" w:hint="eastAsia"/>
          <w:szCs w:val="24"/>
          <w:lang w:eastAsia="zh-CN"/>
        </w:rPr>
        <w:t>。</w:t>
      </w:r>
    </w:p>
    <w:p>
      <w:pPr>
        <w:ind w:firstLine="480"/>
        <w:rPr>
          <w:rFonts w:cs="宋体"/>
          <w:szCs w:val="24"/>
        </w:rPr>
        <w:sectPr>
          <w:headerReference w:type="default" r:id="rId16"/>
          <w:footerReference w:type="default" r:id="rId17"/>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2"/>
          <w:cols w:num="1" w:space="0"/>
          <w:titlePg w:val="0"/>
          <w:docGrid w:linePitch="312" w:charSpace="0"/>
        </w:sectPr>
      </w:pPr>
      <w:r>
        <w:rPr>
          <w:rFonts w:eastAsia="宋体" w:cs="宋体" w:hint="eastAsia"/>
          <w:szCs w:val="24"/>
        </w:rPr>
        <w:t>第</w:t>
      </w:r>
      <w:r>
        <w:rPr>
          <w:rFonts w:eastAsia="宋体" w:cs="宋体" w:hint="eastAsia"/>
          <w:szCs w:val="24"/>
          <w:lang w:val="en-US" w:eastAsia="zh-CN"/>
        </w:rPr>
        <w:t>六</w:t>
      </w:r>
      <w:r>
        <w:rPr>
          <w:rFonts w:eastAsia="宋体" w:cs="宋体" w:hint="eastAsia"/>
          <w:szCs w:val="24"/>
        </w:rPr>
        <w:t>章系统测试。</w:t>
      </w:r>
      <w:r>
        <w:rPr>
          <w:rFonts w:eastAsia="宋体" w:cs="宋体" w:hint="eastAsia"/>
          <w:szCs w:val="24"/>
          <w:lang w:val="en-US" w:eastAsia="zh-CN"/>
        </w:rPr>
        <w:t>本章主要介绍</w:t>
      </w:r>
      <w:r>
        <w:rPr>
          <w:rFonts w:eastAsia="宋体" w:cs="宋体" w:hint="eastAsia"/>
          <w:szCs w:val="24"/>
        </w:rPr>
        <w:t>学生校园卡充值管理系统测试过程。</w:t>
      </w:r>
    </w:p>
    <w:p>
      <w:pPr>
        <w:ind w:firstLine="0" w:firstLineChars="0"/>
        <w:rPr>
          <w:rFonts w:ascii="宋体" w:hAnsi="宋体" w:cs="宋体"/>
        </w:rPr>
      </w:pPr>
    </w:p>
    <w:p>
      <w:pPr>
        <w:pStyle w:val="Heading1"/>
        <w:numPr>
          <w:ilvl w:val="0"/>
          <w:numId w:val="1"/>
        </w:numPr>
        <w:adjustRightInd w:val="0"/>
        <w:snapToGrid w:val="0"/>
        <w:spacing w:before="800" w:after="400" w:line="400" w:lineRule="exact"/>
        <w:ind w:firstLine="0" w:firstLineChars="0"/>
        <w:jc w:val="center"/>
        <w:rPr>
          <w:rFonts w:ascii="黑体" w:eastAsia="黑体" w:hAnsi="黑体" w:cs="黑体"/>
          <w:b w:val="0"/>
          <w:bCs/>
          <w:sz w:val="30"/>
          <w:szCs w:val="30"/>
        </w:rPr>
      </w:pPr>
      <w:bookmarkStart w:id="30" w:name="_Toc30311"/>
      <w:bookmarkStart w:id="31" w:name="_Toc10127"/>
      <w:r>
        <w:rPr>
          <w:rFonts w:ascii="黑体" w:eastAsia="黑体" w:hAnsi="黑体" w:cs="黑体" w:hint="eastAsia"/>
          <w:b w:val="0"/>
          <w:bCs/>
          <w:sz w:val="30"/>
          <w:szCs w:val="30"/>
        </w:rPr>
        <w:t>相关技术</w:t>
      </w:r>
      <w:bookmarkEnd w:id="30"/>
      <w:bookmarkEnd w:id="31"/>
    </w:p>
    <w:p>
      <w:pPr>
        <w:pStyle w:val="Heading2"/>
        <w:spacing w:before="480" w:after="120" w:line="400" w:lineRule="exact"/>
        <w:ind w:firstLine="0" w:firstLineChars="0"/>
        <w:jc w:val="left"/>
        <w:rPr>
          <w:rFonts w:ascii="黑体" w:hAnsi="黑体" w:cs="黑体"/>
          <w:b w:val="0"/>
          <w:bCs/>
          <w:sz w:val="28"/>
          <w:szCs w:val="28"/>
        </w:rPr>
      </w:pPr>
      <w:bookmarkStart w:id="32" w:name="_Toc22374"/>
      <w:bookmarkStart w:id="33" w:name="_Toc4803"/>
      <w:r>
        <w:rPr>
          <w:rFonts w:ascii="黑体" w:hAnsi="黑体" w:cs="黑体" w:hint="eastAsia"/>
          <w:b w:val="0"/>
          <w:bCs/>
          <w:sz w:val="28"/>
          <w:szCs w:val="28"/>
        </w:rPr>
        <w:t>2.1 JDBC技术</w:t>
      </w:r>
      <w:bookmarkEnd w:id="32"/>
      <w:bookmarkEnd w:id="33"/>
    </w:p>
    <w:p>
      <w:pPr>
        <w:ind w:firstLine="480"/>
        <w:rPr>
          <w:rFonts w:cs="宋体"/>
          <w:szCs w:val="24"/>
        </w:rPr>
      </w:pPr>
      <w:r>
        <w:rPr>
          <w:rFonts w:eastAsia="宋体" w:cs="宋体" w:hint="eastAsia"/>
          <w:szCs w:val="24"/>
        </w:rPr>
        <w:t>JDBC技术由一组用Java编程语言编写的类和接口组成，为开发者提供一个标准的API</w:t>
      </w:r>
      <w:r>
        <w:rPr>
          <w:rFonts w:eastAsia="宋体" w:cs="宋体"/>
          <w:szCs w:val="24"/>
          <w:vertAlign w:val="superscript"/>
        </w:rPr>
        <w:fldChar w:fldCharType="begin"/>
      </w:r>
      <w:r>
        <w:rPr>
          <w:rFonts w:eastAsia="宋体" w:cs="宋体"/>
          <w:szCs w:val="24"/>
          <w:vertAlign w:val="superscript"/>
        </w:rPr>
        <w:instrText xml:space="preserve"> </w:instrText>
      </w:r>
      <w:r>
        <w:rPr>
          <w:rFonts w:eastAsia="宋体" w:cs="宋体" w:hint="eastAsia"/>
          <w:szCs w:val="24"/>
          <w:vertAlign w:val="superscript"/>
        </w:rPr>
        <w:instrText>REF _Ref132891549 \r \h</w:instrText>
      </w:r>
      <w:r>
        <w:rPr>
          <w:rFonts w:eastAsia="宋体" w:cs="宋体"/>
          <w:szCs w:val="24"/>
          <w:vertAlign w:val="superscript"/>
        </w:rPr>
        <w:instrText xml:space="preserve">  \* MERGEFORMAT </w:instrText>
      </w:r>
      <w:r>
        <w:rPr>
          <w:rFonts w:eastAsia="宋体" w:cs="宋体"/>
          <w:szCs w:val="24"/>
          <w:vertAlign w:val="superscript"/>
        </w:rPr>
        <w:fldChar w:fldCharType="separate"/>
      </w:r>
      <w:r>
        <w:rPr>
          <w:rFonts w:eastAsia="宋体" w:cs="宋体"/>
          <w:szCs w:val="24"/>
          <w:vertAlign w:val="superscript"/>
        </w:rPr>
        <w:t>[2]</w:t>
      </w:r>
      <w:r>
        <w:rPr>
          <w:rFonts w:eastAsia="宋体" w:cs="宋体"/>
          <w:szCs w:val="24"/>
        </w:rPr>
        <w:fldChar w:fldCharType="end"/>
      </w:r>
      <w:r>
        <w:rPr>
          <w:rFonts w:eastAsia="宋体" w:cs="宋体" w:hint="eastAsia"/>
          <w:szCs w:val="24"/>
        </w:rPr>
        <w:t>。客户端和数据库之间的所有通信都是通过Connection进行的，JDBC技术是一个用于执行SQL查询的Java API，它允许应用程序访问一组软件或硬件程序，API（应用编程接口）是一组预定义的功能，所以开发人员无需访问源代码或了解其内部结构。所有对数据库的添加、删除和更改都可以通过Statement对象用于向数据库发送SQL查询，而ResultSet对象是SQL查询的执行结果。next()可以被调用来维护一个数据字符串游标，并通过将游标指向一个特定的数据字符串来检索字符串数据。</w:t>
      </w:r>
    </w:p>
    <w:p>
      <w:pPr>
        <w:pStyle w:val="Heading2"/>
        <w:spacing w:before="480" w:after="120" w:line="400" w:lineRule="exact"/>
        <w:ind w:firstLine="0" w:firstLineChars="0"/>
        <w:jc w:val="left"/>
        <w:rPr>
          <w:rFonts w:ascii="黑体" w:hAnsi="黑体" w:cs="黑体"/>
          <w:b w:val="0"/>
          <w:bCs/>
          <w:sz w:val="28"/>
          <w:szCs w:val="28"/>
        </w:rPr>
      </w:pPr>
      <w:bookmarkStart w:id="34" w:name="_Toc16633"/>
      <w:bookmarkStart w:id="35" w:name="_Toc15976"/>
      <w:r>
        <w:rPr>
          <w:rFonts w:ascii="黑体" w:hAnsi="黑体" w:cs="黑体" w:hint="eastAsia"/>
          <w:b w:val="0"/>
          <w:bCs/>
          <w:sz w:val="28"/>
          <w:szCs w:val="28"/>
        </w:rPr>
        <w:t>2.2 JSP技术</w:t>
      </w:r>
      <w:bookmarkEnd w:id="34"/>
      <w:bookmarkEnd w:id="35"/>
    </w:p>
    <w:p>
      <w:pPr>
        <w:ind w:firstLine="480"/>
        <w:rPr>
          <w:szCs w:val="24"/>
        </w:rPr>
      </w:pPr>
      <w:r>
        <w:rPr>
          <w:rFonts w:eastAsia="宋体" w:hint="eastAsia"/>
          <w:szCs w:val="24"/>
        </w:rPr>
        <w:t>JSP是基于文本的应用程序，其中HTML和Java共存，它们由HTML代码和JSP标签组成，可以很容易地用于创建动态网页</w:t>
      </w:r>
      <w:r>
        <w:rPr>
          <w:rFonts w:eastAsia="宋体"/>
          <w:szCs w:val="24"/>
          <w:vertAlign w:val="superscript"/>
        </w:rPr>
        <w:fldChar w:fldCharType="begin"/>
      </w:r>
      <w:r>
        <w:rPr>
          <w:rFonts w:eastAsia="宋体"/>
          <w:szCs w:val="24"/>
          <w:vertAlign w:val="superscript"/>
        </w:rPr>
        <w:instrText xml:space="preserve"> </w:instrText>
      </w:r>
      <w:r>
        <w:rPr>
          <w:rFonts w:eastAsia="宋体" w:hint="eastAsia"/>
          <w:szCs w:val="24"/>
          <w:vertAlign w:val="superscript"/>
        </w:rPr>
        <w:instrText>REF _Ref21694 \r \h</w:instrText>
      </w:r>
      <w:r>
        <w:rPr>
          <w:rFonts w:eastAsia="宋体"/>
          <w:szCs w:val="24"/>
          <w:vertAlign w:val="superscript"/>
        </w:rPr>
        <w:instrText xml:space="preserve">  \* MERGEFORMAT </w:instrText>
      </w:r>
      <w:r>
        <w:rPr>
          <w:rFonts w:eastAsia="宋体"/>
          <w:szCs w:val="24"/>
          <w:vertAlign w:val="superscript"/>
        </w:rPr>
        <w:fldChar w:fldCharType="separate"/>
      </w:r>
      <w:r>
        <w:rPr>
          <w:rFonts w:eastAsia="宋体"/>
          <w:szCs w:val="24"/>
          <w:vertAlign w:val="superscript"/>
        </w:rPr>
        <w:t>[3]</w:t>
      </w:r>
      <w:r>
        <w:rPr>
          <w:rFonts w:eastAsia="宋体"/>
          <w:szCs w:val="24"/>
          <w:vertAlign w:val="superscript"/>
        </w:rPr>
        <w:fldChar w:fldCharType="end"/>
      </w:r>
      <w:r>
        <w:rPr>
          <w:rFonts w:eastAsia="宋体" w:hint="eastAsia"/>
          <w:szCs w:val="24"/>
        </w:rPr>
        <w:t>。例如，servlet可以简化开发和改善界面设计，使用servlets来管理业务流程，JSP来创建动态网页，JSP技术将许多功能封装在根据XML标准开发的特殊标签中，而MVC设计模式将JSP置于可视化层。可推断出，所有的编程操作都是在服务器端进行的，只有结果是通过网络发送到客户端服务的，与客户端的浏览器无关。</w:t>
      </w:r>
    </w:p>
    <w:p>
      <w:pPr>
        <w:pStyle w:val="Heading2"/>
        <w:spacing w:before="480" w:after="120" w:line="400" w:lineRule="exact"/>
        <w:ind w:firstLine="0" w:firstLineChars="0"/>
        <w:jc w:val="left"/>
        <w:rPr>
          <w:rFonts w:ascii="黑体" w:hAnsi="黑体" w:cs="黑体"/>
          <w:b w:val="0"/>
          <w:bCs/>
          <w:sz w:val="28"/>
          <w:szCs w:val="28"/>
        </w:rPr>
      </w:pPr>
      <w:bookmarkStart w:id="36" w:name="_Toc10495"/>
      <w:bookmarkStart w:id="37" w:name="_Toc3559"/>
      <w:r>
        <w:rPr>
          <w:rFonts w:ascii="黑体" w:hAnsi="黑体" w:cs="黑体" w:hint="eastAsia"/>
          <w:b w:val="0"/>
          <w:bCs/>
          <w:sz w:val="28"/>
          <w:szCs w:val="28"/>
        </w:rPr>
        <w:t>2.3 三层体系结构</w:t>
      </w:r>
      <w:bookmarkEnd w:id="36"/>
      <w:bookmarkEnd w:id="37"/>
    </w:p>
    <w:p>
      <w:pPr>
        <w:ind w:firstLine="480"/>
        <w:rPr>
          <w:rFonts w:cs="宋体"/>
          <w:szCs w:val="24"/>
        </w:rPr>
      </w:pPr>
      <w:r>
        <w:rPr>
          <w:rFonts w:eastAsia="宋体" w:cs="宋体" w:hint="eastAsia"/>
          <w:szCs w:val="24"/>
        </w:rPr>
        <w:t>在三层结构中，整个商业应用被划分为界面层、业务逻辑层和数据访问层，层次结构的目的是为了实现 "高内聚低耦合 "的概念</w:t>
      </w:r>
      <w:r>
        <w:rPr>
          <w:rFonts w:eastAsia="宋体" w:cs="宋体"/>
          <w:szCs w:val="24"/>
          <w:vertAlign w:val="superscript"/>
        </w:rPr>
        <w:fldChar w:fldCharType="begin"/>
      </w:r>
      <w:r>
        <w:rPr>
          <w:rFonts w:eastAsia="宋体" w:cs="宋体"/>
          <w:szCs w:val="24"/>
          <w:vertAlign w:val="superscript"/>
        </w:rPr>
        <w:instrText xml:space="preserve"> </w:instrText>
      </w:r>
      <w:r>
        <w:rPr>
          <w:rFonts w:eastAsia="宋体" w:cs="宋体" w:hint="eastAsia"/>
          <w:szCs w:val="24"/>
          <w:vertAlign w:val="superscript"/>
        </w:rPr>
        <w:instrText>REF _Ref132891549 \r \h</w:instrText>
      </w:r>
      <w:r>
        <w:rPr>
          <w:rFonts w:eastAsia="宋体" w:cs="宋体"/>
          <w:szCs w:val="24"/>
          <w:vertAlign w:val="superscript"/>
        </w:rPr>
        <w:instrText xml:space="preserve">  \* MERGEFORMAT </w:instrText>
      </w:r>
      <w:r>
        <w:rPr>
          <w:rFonts w:eastAsia="宋体" w:cs="宋体"/>
          <w:szCs w:val="24"/>
          <w:vertAlign w:val="superscript"/>
        </w:rPr>
        <w:fldChar w:fldCharType="separate"/>
      </w:r>
      <w:r>
        <w:rPr>
          <w:rFonts w:eastAsia="宋体" w:cs="宋体"/>
          <w:szCs w:val="24"/>
          <w:vertAlign w:val="superscript"/>
        </w:rPr>
        <w:t>[2]</w:t>
      </w:r>
      <w:r>
        <w:rPr>
          <w:rFonts w:eastAsia="宋体" w:cs="宋体"/>
          <w:szCs w:val="24"/>
          <w:vertAlign w:val="superscript"/>
        </w:rPr>
        <w:fldChar w:fldCharType="end"/>
      </w:r>
      <w:r>
        <w:rPr>
          <w:rFonts w:eastAsia="宋体" w:cs="宋体"/>
          <w:szCs w:val="24"/>
          <w:vertAlign w:val="superscript"/>
        </w:rPr>
        <w:fldChar w:fldCharType="begin"/>
      </w:r>
      <w:r>
        <w:rPr>
          <w:rFonts w:eastAsia="宋体" w:cs="宋体"/>
          <w:szCs w:val="24"/>
          <w:vertAlign w:val="superscript"/>
        </w:rPr>
        <w:instrText xml:space="preserve"> </w:instrText>
      </w:r>
      <w:r>
        <w:rPr>
          <w:rFonts w:eastAsia="宋体" w:cs="宋体" w:hint="eastAsia"/>
          <w:szCs w:val="24"/>
          <w:vertAlign w:val="superscript"/>
        </w:rPr>
        <w:instrText>REF _Ref132915865 \r \h</w:instrText>
      </w:r>
      <w:r>
        <w:rPr>
          <w:rFonts w:eastAsia="宋体" w:cs="宋体"/>
          <w:szCs w:val="24"/>
          <w:vertAlign w:val="superscript"/>
        </w:rPr>
        <w:instrText xml:space="preserve">  \* MERGEFORMAT </w:instrText>
      </w:r>
      <w:r>
        <w:rPr>
          <w:rFonts w:eastAsia="宋体" w:cs="宋体"/>
          <w:szCs w:val="24"/>
          <w:vertAlign w:val="superscript"/>
        </w:rPr>
        <w:fldChar w:fldCharType="separate"/>
      </w:r>
      <w:r>
        <w:rPr>
          <w:rFonts w:eastAsia="宋体" w:cs="宋体"/>
          <w:szCs w:val="24"/>
          <w:vertAlign w:val="superscript"/>
        </w:rPr>
        <w:t>[4]</w:t>
      </w:r>
      <w:r>
        <w:rPr>
          <w:rFonts w:eastAsia="宋体" w:cs="宋体"/>
          <w:szCs w:val="24"/>
          <w:vertAlign w:val="superscript"/>
        </w:rPr>
        <w:fldChar w:fldCharType="end"/>
      </w:r>
      <w:r>
        <w:rPr>
          <w:rFonts w:eastAsia="宋体" w:cs="宋体" w:hint="eastAsia"/>
          <w:szCs w:val="24"/>
        </w:rPr>
        <w:t>。分层结构是软件架构设计中最常见和最重要的结构，具体结构有以下几种：</w:t>
      </w:r>
    </w:p>
    <w:p>
      <w:pPr>
        <w:ind w:firstLine="480"/>
        <w:rPr>
          <w:rFonts w:cs="宋体"/>
          <w:szCs w:val="24"/>
        </w:rPr>
      </w:pPr>
      <w:r>
        <w:rPr>
          <w:rFonts w:eastAsia="宋体" w:cs="宋体" w:hint="eastAsia"/>
          <w:szCs w:val="24"/>
        </w:rPr>
        <w:t>(1）用户界面层：该层位于外层，最接近用户，用于通过显示数据和接收用户的输入来提供一个互动的用户界面</w:t>
      </w:r>
      <w:r>
        <w:rPr>
          <w:rFonts w:eastAsia="宋体" w:cs="宋体"/>
          <w:szCs w:val="24"/>
          <w:vertAlign w:val="superscript"/>
        </w:rPr>
        <w:fldChar w:fldCharType="begin"/>
      </w:r>
      <w:r>
        <w:rPr>
          <w:rFonts w:eastAsia="宋体" w:cs="宋体"/>
          <w:szCs w:val="24"/>
          <w:vertAlign w:val="superscript"/>
        </w:rPr>
        <w:instrText xml:space="preserve"> </w:instrText>
      </w:r>
      <w:r>
        <w:rPr>
          <w:rFonts w:eastAsia="宋体" w:cs="宋体" w:hint="eastAsia"/>
          <w:szCs w:val="24"/>
          <w:vertAlign w:val="superscript"/>
        </w:rPr>
        <w:instrText>REF _Ref132891549 \r \h</w:instrText>
      </w:r>
      <w:r>
        <w:rPr>
          <w:rFonts w:eastAsia="宋体" w:cs="宋体"/>
          <w:szCs w:val="24"/>
          <w:vertAlign w:val="superscript"/>
        </w:rPr>
        <w:instrText xml:space="preserve">  \* MERGEFORMAT </w:instrText>
      </w:r>
      <w:r>
        <w:rPr>
          <w:rFonts w:eastAsia="宋体" w:cs="宋体"/>
          <w:szCs w:val="24"/>
          <w:vertAlign w:val="superscript"/>
        </w:rPr>
        <w:fldChar w:fldCharType="separate"/>
      </w:r>
      <w:r>
        <w:rPr>
          <w:rFonts w:eastAsia="宋体" w:cs="宋体"/>
          <w:szCs w:val="24"/>
          <w:vertAlign w:val="superscript"/>
        </w:rPr>
        <w:t>[2]</w:t>
      </w:r>
      <w:r>
        <w:rPr>
          <w:rFonts w:eastAsia="宋体" w:cs="宋体"/>
          <w:szCs w:val="24"/>
          <w:vertAlign w:val="superscript"/>
        </w:rPr>
        <w:fldChar w:fldCharType="end"/>
      </w:r>
      <w:r>
        <w:rPr>
          <w:rFonts w:eastAsia="宋体" w:cs="宋体" w:hint="eastAsia"/>
          <w:szCs w:val="24"/>
        </w:rPr>
        <w:t>。</w:t>
      </w:r>
    </w:p>
    <w:p>
      <w:pPr>
        <w:ind w:firstLine="480"/>
        <w:rPr>
          <w:rFonts w:cs="宋体"/>
          <w:szCs w:val="24"/>
        </w:rPr>
      </w:pPr>
      <w:r>
        <w:rPr>
          <w:rFonts w:eastAsia="宋体" w:cs="宋体" w:hint="eastAsia"/>
          <w:szCs w:val="24"/>
        </w:rPr>
        <w:t>(2) 业务逻辑层：负责处理基本任务和数据传输，这对于进行复杂的逻辑推理和验证数据库中的数据是必要的，它主要负责解决具体问题，也可以理解为操作数据层和使用业务逻辑处理数据</w:t>
      </w:r>
      <w:r>
        <w:rPr>
          <w:rFonts w:eastAsia="宋体" w:cs="宋体"/>
          <w:szCs w:val="24"/>
          <w:vertAlign w:val="superscript"/>
        </w:rPr>
        <w:fldChar w:fldCharType="begin"/>
      </w:r>
      <w:r>
        <w:rPr>
          <w:rFonts w:eastAsia="宋体" w:cs="宋体"/>
          <w:szCs w:val="24"/>
          <w:vertAlign w:val="superscript"/>
        </w:rPr>
        <w:instrText xml:space="preserve"> </w:instrText>
      </w:r>
      <w:r>
        <w:rPr>
          <w:rFonts w:eastAsia="宋体" w:cs="宋体" w:hint="eastAsia"/>
          <w:szCs w:val="24"/>
          <w:vertAlign w:val="superscript"/>
        </w:rPr>
        <w:instrText>REF _Ref132891549 \r \h</w:instrText>
      </w:r>
      <w:r>
        <w:rPr>
          <w:rFonts w:eastAsia="宋体" w:cs="宋体"/>
          <w:szCs w:val="24"/>
          <w:vertAlign w:val="superscript"/>
        </w:rPr>
        <w:instrText xml:space="preserve">  \* MERGEFORMAT </w:instrText>
      </w:r>
      <w:r>
        <w:rPr>
          <w:rFonts w:eastAsia="宋体" w:cs="宋体"/>
          <w:szCs w:val="24"/>
          <w:vertAlign w:val="superscript"/>
        </w:rPr>
        <w:fldChar w:fldCharType="separate"/>
      </w:r>
      <w:r>
        <w:rPr>
          <w:rFonts w:eastAsia="宋体" w:cs="宋体"/>
          <w:szCs w:val="24"/>
          <w:vertAlign w:val="superscript"/>
        </w:rPr>
        <w:t>[2]</w:t>
      </w:r>
      <w:r>
        <w:rPr>
          <w:rFonts w:eastAsia="宋体" w:cs="宋体"/>
          <w:szCs w:val="24"/>
          <w:vertAlign w:val="superscript"/>
        </w:rPr>
        <w:fldChar w:fldCharType="end"/>
      </w:r>
      <w:r>
        <w:rPr>
          <w:rFonts w:eastAsia="宋体" w:cs="宋体" w:hint="eastAsia"/>
          <w:szCs w:val="24"/>
        </w:rPr>
        <w:t>。如果说数据层代表构件，那么逻辑层则代表这些构件的构建。</w:t>
      </w:r>
    </w:p>
    <w:p>
      <w:pPr>
        <w:ind w:firstLine="480"/>
        <w:rPr>
          <w:rFonts w:cs="宋体"/>
          <w:szCs w:val="24"/>
        </w:rPr>
        <w:sectPr>
          <w:headerReference w:type="default" r:id="rId18"/>
          <w:footerReference w:type="default" r:id="rId19"/>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3"/>
          <w:cols w:num="1" w:space="0"/>
          <w:titlePg w:val="0"/>
          <w:docGrid w:linePitch="312" w:charSpace="0"/>
        </w:sectPr>
      </w:pPr>
      <w:r>
        <w:rPr>
          <w:rFonts w:eastAsia="宋体" w:cs="宋体" w:hint="eastAsia"/>
          <w:szCs w:val="24"/>
        </w:rPr>
        <w:t>(3）数据访问层：它主要负责直接访问数据库，并根据数据库操作的值向业务逻辑层提供数据，进行添加、删除、修改和验证</w:t>
      </w:r>
      <w:r>
        <w:rPr>
          <w:rFonts w:eastAsia="宋体" w:cs="宋体"/>
          <w:szCs w:val="24"/>
          <w:vertAlign w:val="superscript"/>
        </w:rPr>
        <w:fldChar w:fldCharType="begin"/>
      </w:r>
      <w:r>
        <w:rPr>
          <w:rFonts w:eastAsia="宋体" w:cs="宋体"/>
          <w:szCs w:val="24"/>
          <w:vertAlign w:val="superscript"/>
        </w:rPr>
        <w:instrText xml:space="preserve"> </w:instrText>
      </w:r>
      <w:r>
        <w:rPr>
          <w:rFonts w:eastAsia="宋体" w:cs="宋体" w:hint="eastAsia"/>
          <w:szCs w:val="24"/>
          <w:vertAlign w:val="superscript"/>
        </w:rPr>
        <w:instrText>REF _Ref132891549 \r \h</w:instrText>
      </w:r>
      <w:r>
        <w:rPr>
          <w:rFonts w:eastAsia="宋体" w:cs="宋体"/>
          <w:szCs w:val="24"/>
          <w:vertAlign w:val="superscript"/>
        </w:rPr>
        <w:instrText xml:space="preserve">  \* MERGEFORMAT </w:instrText>
      </w:r>
      <w:r>
        <w:rPr>
          <w:rFonts w:eastAsia="宋体" w:cs="宋体"/>
          <w:szCs w:val="24"/>
          <w:vertAlign w:val="superscript"/>
        </w:rPr>
        <w:fldChar w:fldCharType="separate"/>
      </w:r>
      <w:r>
        <w:rPr>
          <w:rFonts w:eastAsia="宋体" w:cs="宋体"/>
          <w:szCs w:val="24"/>
          <w:vertAlign w:val="superscript"/>
        </w:rPr>
        <w:t>[2]</w:t>
      </w:r>
      <w:r>
        <w:rPr>
          <w:rFonts w:eastAsia="宋体" w:cs="宋体"/>
          <w:szCs w:val="24"/>
          <w:vertAlign w:val="superscript"/>
        </w:rPr>
        <w:fldChar w:fldCharType="end"/>
      </w:r>
      <w:r>
        <w:rPr>
          <w:rFonts w:eastAsia="宋体" w:cs="宋体" w:hint="eastAsia"/>
          <w:szCs w:val="24"/>
        </w:rPr>
        <w:t>。</w:t>
      </w:r>
    </w:p>
    <w:p>
      <w:pPr>
        <w:ind w:firstLine="480"/>
        <w:rPr>
          <w:rFonts w:cs="宋体"/>
          <w:szCs w:val="24"/>
        </w:rPr>
      </w:pPr>
      <w:r>
        <w:rPr>
          <w:rFonts w:eastAsia="宋体" w:cs="宋体" w:hint="eastAsia"/>
          <w:szCs w:val="24"/>
        </w:rPr>
        <w:t>在一个具有三层结构的面向对象的系统中，各种系统功能是通过各种对象的交互来完成的。在这种情况下，对于系统开发者来说，单个对象如何在内部实现并不重要，但对象之间的合作关系成为系统设计的核心。从类之间的通信到模块之间的交互，这些都是在系统设计过程开始时需要考虑的最重要的几点。</w:t>
      </w: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pPr>
    </w:p>
    <w:p>
      <w:pPr>
        <w:ind w:firstLine="0" w:firstLineChars="0"/>
        <w:rPr>
          <w:rFonts w:cs="宋体"/>
          <w:szCs w:val="24"/>
        </w:rPr>
        <w:sectPr>
          <w:headerReference w:type="default" r:id="rId20"/>
          <w:footerReference w:type="default" r:id="rId21"/>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4"/>
          <w:cols w:num="1" w:space="0"/>
          <w:titlePg w:val="0"/>
          <w:docGrid w:linePitch="312" w:charSpace="0"/>
        </w:sectPr>
      </w:pPr>
    </w:p>
    <w:p>
      <w:pPr>
        <w:ind w:firstLine="0" w:firstLineChars="0"/>
        <w:rPr>
          <w:rFonts w:cs="宋体"/>
          <w:szCs w:val="24"/>
        </w:rPr>
      </w:pPr>
    </w:p>
    <w:p>
      <w:pPr>
        <w:pStyle w:val="Heading1"/>
        <w:spacing w:before="800" w:after="400" w:line="400" w:lineRule="exact"/>
        <w:ind w:firstLine="0" w:firstLineChars="0"/>
        <w:jc w:val="center"/>
        <w:rPr>
          <w:rFonts w:ascii="黑体" w:eastAsia="黑体" w:hAnsi="黑体" w:cs="黑体"/>
          <w:b w:val="0"/>
          <w:bCs/>
          <w:sz w:val="30"/>
          <w:szCs w:val="30"/>
        </w:rPr>
      </w:pPr>
      <w:bookmarkStart w:id="38" w:name="_Toc25436"/>
      <w:bookmarkStart w:id="39" w:name="_Toc6547"/>
      <w:r>
        <w:rPr>
          <w:rFonts w:ascii="黑体" w:eastAsia="黑体" w:hAnsi="黑体" w:cs="黑体" w:hint="eastAsia"/>
          <w:b w:val="0"/>
          <w:bCs/>
          <w:sz w:val="30"/>
          <w:szCs w:val="30"/>
        </w:rPr>
        <w:t>第3章 系统分析</w:t>
      </w:r>
      <w:bookmarkEnd w:id="38"/>
      <w:bookmarkEnd w:id="39"/>
    </w:p>
    <w:p>
      <w:pPr>
        <w:pStyle w:val="Heading2"/>
        <w:spacing w:before="480" w:after="120" w:line="400" w:lineRule="exact"/>
        <w:ind w:firstLine="0" w:firstLineChars="0"/>
        <w:jc w:val="left"/>
        <w:rPr>
          <w:rFonts w:ascii="黑体" w:hAnsi="黑体" w:cs="黑体"/>
          <w:b w:val="0"/>
          <w:bCs/>
          <w:sz w:val="28"/>
          <w:szCs w:val="28"/>
        </w:rPr>
      </w:pPr>
      <w:bookmarkStart w:id="40" w:name="_Toc31465"/>
      <w:bookmarkStart w:id="41" w:name="_Toc29640"/>
      <w:r>
        <w:rPr>
          <w:rFonts w:ascii="黑体" w:hAnsi="黑体" w:cs="黑体" w:hint="eastAsia"/>
          <w:b w:val="0"/>
          <w:bCs/>
          <w:sz w:val="28"/>
          <w:szCs w:val="28"/>
        </w:rPr>
        <w:t>3.1 可行性分析</w:t>
      </w:r>
      <w:bookmarkEnd w:id="40"/>
      <w:bookmarkEnd w:id="41"/>
    </w:p>
    <w:p>
      <w:pPr>
        <w:ind w:firstLine="480"/>
        <w:rPr>
          <w:rFonts w:cs="宋体"/>
          <w:szCs w:val="24"/>
        </w:rPr>
      </w:pPr>
      <w:r>
        <w:rPr>
          <w:rFonts w:eastAsia="宋体" w:cs="宋体" w:hint="eastAsia"/>
          <w:szCs w:val="24"/>
        </w:rPr>
        <w:t>（1）技术可行性分析</w:t>
      </w:r>
    </w:p>
    <w:p>
      <w:pPr>
        <w:ind w:firstLine="480"/>
        <w:rPr>
          <w:rFonts w:cs="宋体"/>
          <w:szCs w:val="24"/>
        </w:rPr>
      </w:pPr>
      <w:r>
        <w:rPr>
          <w:rFonts w:eastAsia="宋体" w:cs="宋体" w:hint="eastAsia"/>
          <w:szCs w:val="24"/>
        </w:rPr>
        <w:t>该系统前端使用HTML，后端使用Java开发，使用MySQL数据库进行数据存储。所用的开发工具非常先进，可以结合所学知识，借鉴相关优秀文献，以技术上可行的方式对学生校园卡充值管理系统涉及的相关流程进行全面了解，从而开发出该系统。</w:t>
      </w:r>
    </w:p>
    <w:p>
      <w:pPr>
        <w:ind w:firstLine="480"/>
        <w:rPr>
          <w:rFonts w:cs="宋体"/>
          <w:szCs w:val="24"/>
        </w:rPr>
      </w:pPr>
      <w:r>
        <w:rPr>
          <w:rFonts w:eastAsia="宋体" w:cs="宋体" w:hint="eastAsia"/>
          <w:szCs w:val="24"/>
        </w:rPr>
        <w:t>（2）运行可行性分析</w:t>
      </w:r>
    </w:p>
    <w:p>
      <w:pPr>
        <w:ind w:firstLine="480"/>
        <w:rPr>
          <w:rFonts w:cs="宋体"/>
          <w:szCs w:val="24"/>
        </w:rPr>
      </w:pPr>
      <w:r>
        <w:rPr>
          <w:rFonts w:eastAsia="宋体" w:cs="宋体" w:hint="eastAsia"/>
          <w:szCs w:val="24"/>
        </w:rPr>
        <w:t>该系统使用Visual Studio Code开发，用Java和HTML编写，构成简单，有一个简单的用户界面，非常容易使用，适合所有年龄的人，不需要培训，可以直接按需运行，所以在运行上是可行的。</w:t>
      </w:r>
    </w:p>
    <w:p>
      <w:pPr>
        <w:pStyle w:val="Heading2"/>
        <w:spacing w:before="480" w:after="120" w:line="400" w:lineRule="exact"/>
        <w:ind w:firstLine="0" w:firstLineChars="0"/>
        <w:jc w:val="left"/>
        <w:rPr>
          <w:rFonts w:ascii="黑体" w:hAnsi="黑体" w:cs="黑体"/>
          <w:b w:val="0"/>
          <w:bCs/>
          <w:sz w:val="28"/>
          <w:szCs w:val="28"/>
        </w:rPr>
      </w:pPr>
      <w:bookmarkStart w:id="42" w:name="_Toc14929"/>
      <w:bookmarkStart w:id="43" w:name="_Toc27243"/>
      <w:r>
        <w:rPr>
          <w:rFonts w:ascii="黑体" w:hAnsi="黑体" w:cs="黑体" w:hint="eastAsia"/>
          <w:b w:val="0"/>
          <w:bCs/>
          <w:sz w:val="28"/>
          <w:szCs w:val="28"/>
        </w:rPr>
        <w:t>3.2 系统功能分析</w:t>
      </w:r>
      <w:bookmarkEnd w:id="42"/>
      <w:bookmarkEnd w:id="43"/>
    </w:p>
    <w:p>
      <w:pPr>
        <w:ind w:firstLine="480"/>
        <w:rPr>
          <w:rFonts w:cs="宋体" w:hint="eastAsia"/>
          <w:szCs w:val="24"/>
          <w:shd w:val="clear" w:color="auto" w:fill="FFFFFF"/>
        </w:rPr>
      </w:pPr>
      <w:r>
        <w:rPr>
          <w:rFonts w:eastAsia="宋体" w:cs="宋体" w:hint="eastAsia"/>
          <w:szCs w:val="24"/>
          <w:shd w:val="clear" w:color="auto" w:fill="FFFFFF"/>
        </w:rPr>
        <w:t>本学生校园卡充值管理系统主要实现了</w:t>
      </w:r>
      <w:r>
        <w:rPr>
          <w:rFonts w:eastAsia="宋体" w:cs="宋体" w:hint="eastAsia"/>
          <w:szCs w:val="24"/>
          <w:shd w:val="clear" w:color="auto" w:fill="FFFFFF"/>
          <w:lang w:val="en-US" w:eastAsia="zh-CN"/>
        </w:rPr>
        <w:t>注册登录、</w:t>
      </w:r>
      <w:r>
        <w:rPr>
          <w:rFonts w:eastAsia="宋体" w:cs="宋体" w:hint="eastAsia"/>
          <w:szCs w:val="24"/>
          <w:shd w:val="clear" w:color="auto" w:fill="FFFFFF"/>
        </w:rPr>
        <w:t>校园卡管理、校园卡充值管理、消费信息管理、校园卡挂失和注销这些功能模块，下面将分别对这些功能模块进行详细的功能分析</w:t>
      </w:r>
      <w:r>
        <w:rPr>
          <w:rFonts w:eastAsia="宋体" w:cs="宋体" w:hint="eastAsia"/>
          <w:szCs w:val="24"/>
          <w:shd w:val="clear" w:color="auto" w:fill="FFFFFF"/>
          <w:lang w:eastAsia="zh-CN"/>
        </w:rPr>
        <w:t>。</w:t>
      </w:r>
    </w:p>
    <w:p>
      <w:pPr>
        <w:keepNext w:val="0"/>
        <w:keepLines w:val="0"/>
        <w:pageBreakBefore w:val="0"/>
        <w:widowControl/>
        <w:numPr>
          <w:ilvl w:val="0"/>
          <w:numId w:val="2"/>
        </w:numPr>
        <w:kinsoku/>
        <w:wordWrap/>
        <w:overflowPunct/>
        <w:topLinePunct w:val="0"/>
        <w:autoSpaceDE/>
        <w:autoSpaceDN/>
        <w:bidi w:val="0"/>
        <w:adjustRightInd/>
        <w:snapToGrid/>
        <w:ind w:firstLine="480"/>
        <w:textAlignment w:val="auto"/>
        <w:rPr>
          <w:rFonts w:ascii="宋体" w:hAnsi="宋体" w:cs="宋体" w:hint="eastAsia"/>
        </w:rPr>
      </w:pPr>
      <w:r>
        <w:rPr>
          <w:rFonts w:ascii="宋体" w:eastAsia="宋体" w:hAnsi="宋体" w:cs="宋体" w:hint="eastAsia"/>
          <w:szCs w:val="24"/>
          <w:shd w:val="clear" w:color="auto" w:fill="FFFFFF"/>
          <w:lang w:val="en-US" w:eastAsia="zh-CN"/>
        </w:rPr>
        <w:t>学生。学生</w:t>
      </w:r>
      <w:r>
        <w:rPr>
          <w:rFonts w:ascii="宋体" w:eastAsia="宋体" w:hAnsi="宋体" w:cs="宋体" w:hint="eastAsia"/>
          <w:szCs w:val="24"/>
          <w:shd w:val="clear" w:color="auto" w:fill="FFFFFF"/>
        </w:rPr>
        <w:t>对校园卡</w:t>
      </w:r>
      <w:r>
        <w:rPr>
          <w:rFonts w:ascii="宋体" w:eastAsia="宋体" w:hAnsi="宋体" w:cs="宋体" w:hint="eastAsia"/>
          <w:szCs w:val="24"/>
          <w:shd w:val="clear" w:color="auto" w:fill="FFFFFF"/>
          <w:lang w:val="en-US" w:eastAsia="zh-CN"/>
        </w:rPr>
        <w:t>的功能需求包括注册账号、登录系统、个人信息管理、在线</w:t>
      </w:r>
      <w:r>
        <w:rPr>
          <w:rFonts w:ascii="宋体" w:eastAsia="宋体" w:hAnsi="宋体" w:cs="宋体" w:hint="eastAsia"/>
          <w:szCs w:val="24"/>
          <w:shd w:val="clear" w:color="auto" w:fill="FFFFFF"/>
        </w:rPr>
        <w:t>充值、消费</w:t>
      </w:r>
      <w:r>
        <w:rPr>
          <w:rFonts w:ascii="宋体" w:eastAsia="宋体" w:hAnsi="宋体" w:cs="宋体" w:hint="eastAsia"/>
          <w:szCs w:val="24"/>
          <w:shd w:val="clear" w:color="auto" w:fill="FFFFFF"/>
          <w:lang w:val="en-US" w:eastAsia="zh-CN"/>
        </w:rPr>
        <w:t>信息</w:t>
      </w:r>
      <w:r>
        <w:rPr>
          <w:rFonts w:ascii="宋体" w:eastAsia="宋体" w:hAnsi="宋体" w:cs="宋体" w:hint="eastAsia"/>
          <w:szCs w:val="24"/>
          <w:shd w:val="clear" w:color="auto" w:fill="FFFFFF"/>
        </w:rPr>
        <w:t>、</w:t>
      </w:r>
      <w:r>
        <w:rPr>
          <w:rFonts w:ascii="宋体" w:eastAsia="宋体" w:hAnsi="宋体" w:cs="宋体" w:hint="eastAsia"/>
          <w:szCs w:val="24"/>
          <w:shd w:val="clear" w:color="auto" w:fill="FFFFFF"/>
          <w:lang w:val="en-US" w:eastAsia="zh-CN"/>
        </w:rPr>
        <w:t>校园卡</w:t>
      </w:r>
      <w:r>
        <w:rPr>
          <w:rFonts w:ascii="宋体" w:eastAsia="宋体" w:hAnsi="宋体" w:cs="宋体" w:hint="eastAsia"/>
          <w:szCs w:val="24"/>
          <w:shd w:val="clear" w:color="auto" w:fill="FFFFFF"/>
        </w:rPr>
        <w:t>挂失</w:t>
      </w:r>
      <w:r>
        <w:rPr>
          <w:rFonts w:ascii="宋体" w:eastAsia="宋体" w:hAnsi="宋体" w:cs="宋体" w:hint="eastAsia"/>
          <w:szCs w:val="24"/>
          <w:shd w:val="clear" w:color="auto" w:fill="FFFFFF"/>
          <w:lang w:val="en-US" w:eastAsia="zh-CN"/>
        </w:rPr>
        <w:t>申请</w:t>
      </w:r>
      <w:r>
        <w:rPr>
          <w:rFonts w:ascii="宋体" w:eastAsia="宋体" w:hAnsi="宋体" w:cs="宋体" w:hint="eastAsia"/>
          <w:szCs w:val="24"/>
          <w:shd w:val="clear" w:color="auto" w:fill="FFFFFF"/>
        </w:rPr>
        <w:t>以及注销</w:t>
      </w:r>
      <w:r>
        <w:rPr>
          <w:rFonts w:ascii="宋体" w:eastAsia="宋体" w:hAnsi="宋体" w:cs="宋体" w:hint="eastAsia"/>
          <w:szCs w:val="24"/>
          <w:shd w:val="clear" w:color="auto" w:fill="FFFFFF"/>
          <w:lang w:val="en-US" w:eastAsia="zh-CN"/>
        </w:rPr>
        <w:t>申请，学生用例图如图3.1所示</w:t>
      </w:r>
      <w:r>
        <w:rPr>
          <w:rFonts w:ascii="宋体" w:eastAsia="宋体" w:hAnsi="宋体" w:cs="宋体" w:hint="eastAsia"/>
          <w:szCs w:val="24"/>
          <w:shd w:val="clear" w:color="auto" w:fill="FFFFFF"/>
        </w:rPr>
        <w:t>。</w:t>
      </w:r>
    </w:p>
    <w:p>
      <w:pPr>
        <w:numPr>
          <w:ilvl w:val="0"/>
          <w:numId w:val="0"/>
        </w:numPr>
        <w:spacing w:line="240" w:lineRule="auto"/>
        <w:jc w:val="center"/>
        <w:rPr>
          <w:rFonts w:cs="宋体" w:hint="eastAsia"/>
          <w:szCs w:val="24"/>
          <w:shd w:val="clear" w:color="auto" w:fill="FFFFFF"/>
        </w:rPr>
      </w:pPr>
      <w:r>
        <w:rPr>
          <w:rFonts w:eastAsia="宋体" w:cs="宋体" w:hint="eastAsia"/>
          <w:szCs w:val="24"/>
          <w:shd w:val="clear" w:color="auto" w:fill="FFFFFF"/>
          <w:lang w:eastAsia="zh-CN"/>
        </w:rPr>
        <w:drawing>
          <wp:inline distT="0" distB="0" distL="114300" distR="114300">
            <wp:extent cx="2135505" cy="2796540"/>
            <wp:effectExtent l="0" t="0" r="10795" b="10160"/>
            <wp:docPr id="6" name="图片 3" descr="学生用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学生用例图"/>
                    <pic:cNvPicPr>
                      <a:picLocks noChangeAspect="1"/>
                    </pic:cNvPicPr>
                  </pic:nvPicPr>
                  <pic:blipFill>
                    <a:blip xmlns:r="http://schemas.openxmlformats.org/officeDocument/2006/relationships" r:embed="rId22"/>
                    <a:stretch>
                      <a:fillRect/>
                    </a:stretch>
                  </pic:blipFill>
                  <pic:spPr>
                    <a:xfrm>
                      <a:off x="0" y="0"/>
                      <a:ext cx="2135505" cy="2796540"/>
                    </a:xfrm>
                    <a:prstGeom prst="rect">
                      <a:avLst/>
                    </a:prstGeom>
                    <a:noFill/>
                    <a:ln>
                      <a:noFill/>
                    </a:ln>
                  </pic:spPr>
                </pic:pic>
              </a:graphicData>
            </a:graphic>
          </wp:inline>
        </w:drawing>
      </w:r>
    </w:p>
    <w:p>
      <w:pPr>
        <w:spacing w:before="120" w:after="240" w:line="240" w:lineRule="auto"/>
        <w:ind w:firstLine="0" w:firstLineChars="0"/>
        <w:jc w:val="center"/>
        <w:rPr>
          <w:rFonts w:hint="eastAsia"/>
        </w:rPr>
        <w:sectPr>
          <w:headerReference w:type="default" r:id="rId23"/>
          <w:footerReference w:type="default" r:id="rId24"/>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5"/>
          <w:cols w:num="1" w:space="0"/>
          <w:titlePg w:val="0"/>
          <w:docGrid w:linePitch="312" w:charSpace="0"/>
        </w:sectPr>
      </w:pPr>
      <w:r>
        <w:rPr>
          <w:rFonts w:cs="Times New Roman" w:hint="eastAsia"/>
          <w:sz w:val="24"/>
          <w:szCs w:val="22"/>
          <w:lang w:val="en-US" w:eastAsia="zh-CN" w:bidi="ar-SA"/>
        </w:rPr>
        <w:tab/>
      </w:r>
      <w:r>
        <w:rPr>
          <w:rFonts w:ascii="黑体" w:eastAsia="黑体" w:hAnsi="黑体" w:cs="黑体" w:hint="eastAsia"/>
          <w:sz w:val="22"/>
          <w:shd w:val="clear" w:color="auto" w:fill="FFFFFF"/>
        </w:rPr>
        <w:t xml:space="preserve">图3.1 </w:t>
      </w:r>
      <w:r>
        <w:rPr>
          <w:rFonts w:ascii="黑体" w:eastAsia="黑体" w:hAnsi="黑体" w:cs="黑体" w:hint="eastAsia"/>
          <w:sz w:val="22"/>
          <w:shd w:val="clear" w:color="auto" w:fill="FFFFFF"/>
          <w:lang w:val="en-US" w:eastAsia="zh-CN"/>
        </w:rPr>
        <w:t>学生用例</w:t>
      </w:r>
      <w:r>
        <w:rPr>
          <w:rFonts w:ascii="黑体" w:eastAsia="黑体" w:hAnsi="黑体" w:cs="黑体" w:hint="eastAsia"/>
          <w:sz w:val="22"/>
          <w:shd w:val="clear" w:color="auto" w:fill="FFFFFF"/>
        </w:rPr>
        <w:t>图</w:t>
      </w:r>
    </w:p>
    <w:p>
      <w:pPr>
        <w:numPr>
          <w:ilvl w:val="0"/>
          <w:numId w:val="2"/>
        </w:numPr>
        <w:ind w:left="0" w:firstLine="480" w:leftChars="0" w:firstLineChars="200"/>
        <w:rPr>
          <w:rFonts w:cs="宋体" w:hint="eastAsia"/>
          <w:szCs w:val="24"/>
          <w:shd w:val="clear" w:color="auto" w:fill="FFFFFF"/>
        </w:rPr>
      </w:pPr>
      <w:r>
        <w:rPr>
          <w:rFonts w:ascii="宋体" w:eastAsia="宋体" w:hAnsi="宋体" w:cs="宋体" w:hint="eastAsia"/>
          <w:szCs w:val="24"/>
          <w:shd w:val="clear" w:color="auto" w:fill="FFFFFF"/>
          <w:lang w:val="en-US" w:eastAsia="zh-CN"/>
        </w:rPr>
        <w:t>管理员。管理员对校园卡的功能需求主要包括登录系统、学生管理、校园卡管理、充值信息管理、校园卡挂失审核以及注销校园卡，管理员用例图如图3.2所示</w:t>
      </w:r>
      <w:r>
        <w:rPr>
          <w:rFonts w:eastAsia="宋体" w:cs="宋体" w:hint="eastAsia"/>
          <w:szCs w:val="24"/>
          <w:shd w:val="clear" w:color="auto" w:fill="FFFFFF"/>
          <w:lang w:val="en-US" w:eastAsia="zh-CN"/>
        </w:rPr>
        <w:t>。</w:t>
      </w:r>
    </w:p>
    <w:p>
      <w:pPr>
        <w:numPr>
          <w:ilvl w:val="0"/>
          <w:numId w:val="0"/>
        </w:numPr>
        <w:spacing w:line="240" w:lineRule="auto"/>
        <w:jc w:val="center"/>
        <w:rPr>
          <w:rFonts w:cs="宋体" w:hint="default"/>
          <w:szCs w:val="24"/>
          <w:shd w:val="clear" w:color="auto" w:fill="FFFFFF"/>
        </w:rPr>
      </w:pPr>
      <w:r>
        <w:rPr>
          <w:rFonts w:eastAsia="宋体" w:cs="宋体" w:hint="default"/>
          <w:szCs w:val="24"/>
          <w:shd w:val="clear" w:color="auto" w:fill="FFFFFF"/>
          <w:lang w:val="en-US" w:eastAsia="zh-CN"/>
        </w:rPr>
        <w:drawing>
          <wp:inline distT="0" distB="0" distL="114300" distR="114300">
            <wp:extent cx="2717800" cy="3120390"/>
            <wp:effectExtent l="0" t="0" r="0" b="3810"/>
            <wp:docPr id="7" name="图片 4" descr="C:\Users\RuiRui\Desktop\管理员用例图.png管理员用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C:\Users\RuiRui\Desktop\管理员用例图.png管理员用例图"/>
                    <pic:cNvPicPr>
                      <a:picLocks noChangeAspect="1"/>
                    </pic:cNvPicPr>
                  </pic:nvPicPr>
                  <pic:blipFill>
                    <a:blip xmlns:r="http://schemas.openxmlformats.org/officeDocument/2006/relationships" r:embed="rId25"/>
                    <a:stretch>
                      <a:fillRect/>
                    </a:stretch>
                  </pic:blipFill>
                  <pic:spPr>
                    <a:xfrm>
                      <a:off x="0" y="0"/>
                      <a:ext cx="2717800" cy="3120390"/>
                    </a:xfrm>
                    <a:prstGeom prst="rect">
                      <a:avLst/>
                    </a:prstGeom>
                    <a:noFill/>
                    <a:ln>
                      <a:noFill/>
                    </a:ln>
                  </pic:spPr>
                </pic:pic>
              </a:graphicData>
            </a:graphic>
          </wp:inline>
        </w:drawing>
      </w:r>
    </w:p>
    <w:p>
      <w:pPr>
        <w:spacing w:before="120" w:after="240" w:line="240" w:lineRule="auto"/>
        <w:ind w:firstLine="0" w:firstLineChars="0"/>
        <w:jc w:val="center"/>
        <w:rPr>
          <w:rFonts w:cs="宋体" w:hint="default"/>
          <w:szCs w:val="24"/>
          <w:shd w:val="clear" w:color="auto" w:fill="FFFFFF"/>
        </w:rPr>
      </w:pPr>
      <w:r>
        <w:rPr>
          <w:rFonts w:ascii="黑体" w:eastAsia="黑体" w:hAnsi="黑体" w:cs="黑体" w:hint="eastAsia"/>
          <w:sz w:val="22"/>
          <w:shd w:val="clear" w:color="auto" w:fill="FFFFFF"/>
        </w:rPr>
        <w:t>图3.</w:t>
      </w:r>
      <w:r>
        <w:rPr>
          <w:rFonts w:ascii="黑体" w:eastAsia="黑体" w:hAnsi="黑体" w:cs="黑体" w:hint="eastAsia"/>
          <w:sz w:val="22"/>
          <w:shd w:val="clear" w:color="auto" w:fill="FFFFFF"/>
          <w:lang w:val="en-US" w:eastAsia="zh-CN"/>
        </w:rPr>
        <w:t>2</w:t>
      </w:r>
      <w:r>
        <w:rPr>
          <w:rFonts w:ascii="黑体" w:eastAsia="黑体" w:hAnsi="黑体" w:cs="黑体" w:hint="eastAsia"/>
          <w:sz w:val="22"/>
          <w:shd w:val="clear" w:color="auto" w:fill="FFFFFF"/>
        </w:rPr>
        <w:t xml:space="preserve"> </w:t>
      </w:r>
      <w:r>
        <w:rPr>
          <w:rFonts w:ascii="黑体" w:eastAsia="黑体" w:hAnsi="黑体" w:cs="黑体" w:hint="eastAsia"/>
          <w:sz w:val="22"/>
          <w:shd w:val="clear" w:color="auto" w:fill="FFFFFF"/>
          <w:lang w:val="en-US" w:eastAsia="zh-CN"/>
        </w:rPr>
        <w:t>管理员用例</w:t>
      </w:r>
      <w:r>
        <w:rPr>
          <w:rFonts w:ascii="黑体" w:eastAsia="黑体" w:hAnsi="黑体" w:cs="黑体" w:hint="eastAsia"/>
          <w:sz w:val="22"/>
          <w:shd w:val="clear" w:color="auto" w:fill="FFFFFF"/>
        </w:rPr>
        <w:t>图</w:t>
      </w:r>
    </w:p>
    <w:p>
      <w:pPr>
        <w:pStyle w:val="Heading2"/>
        <w:spacing w:before="480" w:after="120" w:line="400" w:lineRule="exact"/>
        <w:ind w:firstLine="0" w:firstLineChars="0"/>
        <w:jc w:val="left"/>
        <w:rPr>
          <w:rFonts w:ascii="黑体" w:hAnsi="黑体" w:cs="黑体"/>
          <w:b w:val="0"/>
          <w:bCs/>
          <w:sz w:val="26"/>
          <w:szCs w:val="26"/>
        </w:rPr>
      </w:pPr>
      <w:bookmarkStart w:id="44" w:name="_Toc29369"/>
      <w:bookmarkStart w:id="45" w:name="_Toc16367"/>
      <w:r>
        <w:rPr>
          <w:rFonts w:ascii="黑体" w:hAnsi="黑体" w:cs="黑体" w:hint="eastAsia"/>
          <w:b w:val="0"/>
          <w:bCs/>
          <w:sz w:val="28"/>
          <w:szCs w:val="28"/>
        </w:rPr>
        <w:t>3.3 系统流程分析</w:t>
      </w:r>
      <w:bookmarkEnd w:id="44"/>
      <w:bookmarkEnd w:id="45"/>
    </w:p>
    <w:p>
      <w:pPr>
        <w:pStyle w:val="Heading3"/>
        <w:spacing w:before="240" w:after="120" w:line="400" w:lineRule="exact"/>
        <w:ind w:firstLine="0" w:firstLineChars="0"/>
        <w:jc w:val="left"/>
        <w:rPr>
          <w:rFonts w:ascii="黑体" w:eastAsia="黑体" w:hAnsi="黑体" w:cs="黑体"/>
          <w:b w:val="0"/>
          <w:bCs/>
          <w:sz w:val="26"/>
          <w:szCs w:val="26"/>
        </w:rPr>
      </w:pPr>
      <w:bookmarkStart w:id="46" w:name="_Toc30600"/>
      <w:r>
        <w:rPr>
          <w:rFonts w:ascii="黑体" w:eastAsia="黑体" w:hAnsi="黑体" w:cs="黑体" w:hint="eastAsia"/>
          <w:b w:val="0"/>
          <w:bCs/>
          <w:sz w:val="26"/>
          <w:szCs w:val="26"/>
        </w:rPr>
        <w:t>3.3.1 登录流程</w:t>
      </w:r>
      <w:bookmarkEnd w:id="46"/>
    </w:p>
    <w:p>
      <w:pPr>
        <w:ind w:firstLine="480"/>
        <w:rPr>
          <w:rFonts w:cs="宋体" w:hint="eastAsia"/>
          <w:szCs w:val="24"/>
          <w:shd w:val="clear" w:color="auto" w:fill="FFFFFF"/>
        </w:rPr>
      </w:pPr>
      <w:r>
        <w:rPr>
          <w:rFonts w:eastAsia="宋体" w:cs="宋体" w:hint="eastAsia"/>
          <w:szCs w:val="24"/>
          <w:shd w:val="clear" w:color="auto" w:fill="FFFFFF"/>
        </w:rPr>
        <w:t>为保证系统安全，用户必须登录后才能进入学生充值管理系统，用户登录流程图如图3.</w:t>
      </w:r>
      <w:r>
        <w:rPr>
          <w:rFonts w:eastAsia="宋体" w:cs="宋体" w:hint="eastAsia"/>
          <w:szCs w:val="24"/>
          <w:shd w:val="clear" w:color="auto" w:fill="FFFFFF"/>
          <w:lang w:val="en-US" w:eastAsia="zh-CN"/>
        </w:rPr>
        <w:t>3</w:t>
      </w:r>
      <w:r>
        <w:rPr>
          <w:rFonts w:eastAsia="宋体" w:cs="宋体" w:hint="eastAsia"/>
          <w:szCs w:val="24"/>
          <w:shd w:val="clear" w:color="auto" w:fill="FFFFFF"/>
        </w:rPr>
        <w:t>所示。</w:t>
      </w:r>
    </w:p>
    <w:p>
      <w:pPr>
        <w:spacing w:line="240" w:lineRule="auto"/>
        <w:ind w:left="0" w:firstLine="0" w:leftChars="0" w:firstLineChars="0"/>
        <w:jc w:val="center"/>
        <w:rPr>
          <w:rFonts w:ascii="黑体" w:eastAsia="黑体" w:hAnsi="黑体" w:cs="黑体"/>
          <w:bCs/>
          <w:sz w:val="26"/>
          <w:szCs w:val="26"/>
        </w:rPr>
      </w:pPr>
      <w:r>
        <w:rPr>
          <w:rFonts w:eastAsia="宋体" w:cs="宋体" w:hint="eastAsia"/>
          <w:szCs w:val="24"/>
          <w:shd w:val="clear" w:color="auto" w:fill="FFFFFF"/>
          <w:lang w:eastAsia="zh-CN"/>
        </w:rPr>
        <w:drawing>
          <wp:inline distT="0" distB="0" distL="114300" distR="114300">
            <wp:extent cx="4490085" cy="3194050"/>
            <wp:effectExtent l="0" t="0" r="5715" b="6350"/>
            <wp:docPr id="37" name="图片 18" descr="登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8" descr="登录"/>
                    <pic:cNvPicPr>
                      <a:picLocks noChangeAspect="1"/>
                    </pic:cNvPicPr>
                  </pic:nvPicPr>
                  <pic:blipFill>
                    <a:blip xmlns:r="http://schemas.openxmlformats.org/officeDocument/2006/relationships" r:embed="rId26"/>
                    <a:stretch>
                      <a:fillRect/>
                    </a:stretch>
                  </pic:blipFill>
                  <pic:spPr>
                    <a:xfrm>
                      <a:off x="0" y="0"/>
                      <a:ext cx="4490085" cy="3194050"/>
                    </a:xfrm>
                    <a:prstGeom prst="rect">
                      <a:avLst/>
                    </a:prstGeom>
                    <a:noFill/>
                    <a:ln>
                      <a:noFill/>
                    </a:ln>
                  </pic:spPr>
                </pic:pic>
              </a:graphicData>
            </a:graphic>
          </wp:inline>
        </w:drawing>
      </w:r>
    </w:p>
    <w:p>
      <w:pPr>
        <w:spacing w:before="120" w:after="240" w:line="240" w:lineRule="auto"/>
        <w:ind w:firstLine="0" w:firstLineChars="0"/>
        <w:jc w:val="center"/>
        <w:rPr>
          <w:rFonts w:ascii="黑体" w:eastAsia="黑体" w:hAnsi="黑体" w:cs="黑体"/>
          <w:bCs/>
          <w:sz w:val="26"/>
          <w:szCs w:val="26"/>
        </w:rPr>
        <w:sectPr>
          <w:headerReference w:type="default" r:id="rId27"/>
          <w:footerReference w:type="default" r:id="rId28"/>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6"/>
          <w:cols w:num="1" w:space="0"/>
          <w:titlePg w:val="0"/>
          <w:docGrid w:linePitch="312" w:charSpace="0"/>
        </w:sectPr>
      </w:pPr>
      <w:r>
        <w:rPr>
          <w:rFonts w:ascii="黑体" w:eastAsia="黑体" w:hAnsi="黑体" w:cs="黑体" w:hint="eastAsia"/>
          <w:sz w:val="22"/>
          <w:shd w:val="clear" w:color="auto" w:fill="FFFFFF"/>
        </w:rPr>
        <w:t>图3.</w:t>
      </w:r>
      <w:r>
        <w:rPr>
          <w:rFonts w:ascii="黑体" w:eastAsia="黑体" w:hAnsi="黑体" w:cs="黑体" w:hint="eastAsia"/>
          <w:sz w:val="22"/>
          <w:shd w:val="clear" w:color="auto" w:fill="FFFFFF"/>
          <w:lang w:val="en-US" w:eastAsia="zh-CN"/>
        </w:rPr>
        <w:t>3</w:t>
      </w:r>
      <w:r>
        <w:rPr>
          <w:rFonts w:ascii="黑体" w:eastAsia="黑体" w:hAnsi="黑体" w:cs="黑体" w:hint="eastAsia"/>
          <w:sz w:val="22"/>
          <w:shd w:val="clear" w:color="auto" w:fill="FFFFFF"/>
        </w:rPr>
        <w:t xml:space="preserve"> 用户登录流程图</w:t>
      </w:r>
    </w:p>
    <w:p>
      <w:pPr>
        <w:pStyle w:val="Heading3"/>
        <w:spacing w:before="240" w:after="120" w:line="400" w:lineRule="exact"/>
        <w:ind w:firstLine="0" w:firstLineChars="0"/>
        <w:jc w:val="left"/>
        <w:rPr>
          <w:rFonts w:ascii="黑体" w:eastAsia="黑体" w:hAnsi="黑体" w:cs="黑体"/>
          <w:b w:val="0"/>
          <w:bCs/>
          <w:sz w:val="26"/>
          <w:szCs w:val="26"/>
        </w:rPr>
      </w:pPr>
      <w:bookmarkStart w:id="47" w:name="_Toc15103"/>
      <w:r>
        <w:rPr>
          <w:rFonts w:ascii="黑体" w:eastAsia="黑体" w:hAnsi="黑体" w:cs="黑体" w:hint="eastAsia"/>
          <w:b w:val="0"/>
          <w:bCs/>
          <w:sz w:val="26"/>
          <w:szCs w:val="26"/>
        </w:rPr>
        <w:t>3</w:t>
      </w:r>
      <w:r>
        <w:rPr>
          <w:rFonts w:ascii="黑体" w:eastAsia="黑体" w:hAnsi="黑体" w:cs="黑体" w:hint="eastAsia"/>
          <w:b w:val="0"/>
          <w:bCs/>
          <w:sz w:val="26"/>
          <w:szCs w:val="26"/>
          <w:lang w:eastAsia="zh-CN"/>
        </w:rPr>
        <w:t>.</w:t>
      </w:r>
      <w:r>
        <w:rPr>
          <w:rFonts w:ascii="黑体" w:eastAsia="黑体" w:hAnsi="黑体" w:cs="黑体" w:hint="eastAsia"/>
          <w:b w:val="0"/>
          <w:bCs/>
          <w:sz w:val="26"/>
          <w:szCs w:val="26"/>
        </w:rPr>
        <w:t>3.2 个人信息添加流程</w:t>
      </w:r>
      <w:bookmarkEnd w:id="47"/>
    </w:p>
    <w:p>
      <w:pPr>
        <w:ind w:firstLine="480"/>
        <w:rPr>
          <w:rFonts w:cs="宋体" w:hint="eastAsia"/>
          <w:szCs w:val="24"/>
          <w:shd w:val="clear" w:color="auto" w:fill="FFFFFF"/>
        </w:rPr>
      </w:pPr>
      <w:r>
        <w:rPr>
          <w:rFonts w:cs="宋体" w:hint="eastAsia"/>
          <w:szCs w:val="24"/>
          <w:shd w:val="clear" w:color="auto" w:fill="FFFFFF"/>
        </w:rPr>
        <w:t>在添加个人信息时，系统会自动检查这些信息。如果信息是合法的，就会成功输入数据库；如果不合法，则输入失败，必须重新输入信息。</w:t>
      </w:r>
      <w:r>
        <w:rPr>
          <w:rFonts w:cs="宋体" w:hint="eastAsia"/>
          <w:szCs w:val="24"/>
          <w:shd w:val="clear" w:color="auto" w:fill="FFFFFF"/>
          <w:lang w:val="en-US" w:eastAsia="zh-CN"/>
        </w:rPr>
        <w:t>个人</w:t>
      </w:r>
      <w:r>
        <w:rPr>
          <w:rFonts w:cs="宋体" w:hint="eastAsia"/>
          <w:szCs w:val="24"/>
          <w:shd w:val="clear" w:color="auto" w:fill="FFFFFF"/>
        </w:rPr>
        <w:t>信息</w:t>
      </w:r>
      <w:r>
        <w:rPr>
          <w:rFonts w:cs="宋体" w:hint="eastAsia"/>
          <w:szCs w:val="24"/>
          <w:shd w:val="clear" w:color="auto" w:fill="FFFFFF"/>
          <w:lang w:val="en-US" w:eastAsia="zh-CN"/>
        </w:rPr>
        <w:t>添加</w:t>
      </w:r>
      <w:r>
        <w:rPr>
          <w:rFonts w:cs="宋体" w:hint="eastAsia"/>
          <w:szCs w:val="24"/>
          <w:shd w:val="clear" w:color="auto" w:fill="FFFFFF"/>
        </w:rPr>
        <w:t>流程图如图3.</w:t>
      </w:r>
      <w:r>
        <w:rPr>
          <w:rFonts w:cs="宋体" w:hint="eastAsia"/>
          <w:szCs w:val="24"/>
          <w:shd w:val="clear" w:color="auto" w:fill="FFFFFF"/>
          <w:lang w:val="en-US" w:eastAsia="zh-CN"/>
        </w:rPr>
        <w:t>4</w:t>
      </w:r>
      <w:r>
        <w:rPr>
          <w:rFonts w:cs="宋体" w:hint="eastAsia"/>
          <w:szCs w:val="24"/>
          <w:shd w:val="clear" w:color="auto" w:fill="FFFFFF"/>
        </w:rPr>
        <w:t>所示。</w:t>
      </w:r>
    </w:p>
    <w:p>
      <w:pPr>
        <w:spacing w:line="240" w:lineRule="auto"/>
        <w:ind w:left="0" w:firstLine="0" w:leftChars="0" w:firstLineChars="0"/>
        <w:jc w:val="center"/>
        <w:rPr>
          <w:shd w:val="clear" w:color="auto" w:fill="FFFFFF"/>
        </w:rPr>
      </w:pPr>
      <w:r>
        <w:rPr>
          <w:rFonts w:eastAsia="宋体" w:cs="宋体" w:hint="eastAsia"/>
          <w:szCs w:val="24"/>
          <w:shd w:val="clear" w:color="auto" w:fill="FFFFFF"/>
          <w:lang w:eastAsia="zh-CN"/>
        </w:rPr>
        <w:drawing>
          <wp:inline distT="0" distB="0" distL="114300" distR="114300">
            <wp:extent cx="3625850" cy="2611120"/>
            <wp:effectExtent l="0" t="0" r="6350" b="5080"/>
            <wp:docPr id="36" name="图片 28" descr="个人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8" descr="个人信息"/>
                    <pic:cNvPicPr>
                      <a:picLocks noChangeAspect="1"/>
                    </pic:cNvPicPr>
                  </pic:nvPicPr>
                  <pic:blipFill>
                    <a:blip xmlns:r="http://schemas.openxmlformats.org/officeDocument/2006/relationships" r:embed="rId29"/>
                    <a:stretch>
                      <a:fillRect/>
                    </a:stretch>
                  </pic:blipFill>
                  <pic:spPr>
                    <a:xfrm>
                      <a:off x="0" y="0"/>
                      <a:ext cx="3625850" cy="2611120"/>
                    </a:xfrm>
                    <a:prstGeom prst="rect">
                      <a:avLst/>
                    </a:prstGeom>
                    <a:noFill/>
                    <a:ln>
                      <a:noFill/>
                    </a:ln>
                  </pic:spPr>
                </pic:pic>
              </a:graphicData>
            </a:graphic>
          </wp:inline>
        </w:drawing>
      </w:r>
    </w:p>
    <w:p>
      <w:pPr>
        <w:spacing w:before="120" w:after="240" w:line="240" w:lineRule="auto"/>
        <w:ind w:firstLine="0" w:firstLineChars="0"/>
        <w:jc w:val="center"/>
        <w:rPr>
          <w:rFonts w:ascii="黑体" w:eastAsia="黑体" w:hAnsi="黑体" w:cs="黑体" w:hint="eastAsia"/>
          <w:sz w:val="22"/>
          <w:shd w:val="clear" w:color="auto" w:fill="FFFFFF"/>
        </w:rPr>
      </w:pPr>
      <w:r>
        <w:rPr>
          <w:rFonts w:ascii="黑体" w:eastAsia="黑体" w:hAnsi="黑体" w:cs="黑体" w:hint="eastAsia"/>
          <w:sz w:val="22"/>
          <w:shd w:val="clear" w:color="auto" w:fill="FFFFFF"/>
        </w:rPr>
        <w:t>图3.</w:t>
      </w:r>
      <w:r>
        <w:rPr>
          <w:rFonts w:ascii="黑体" w:eastAsia="黑体" w:hAnsi="黑体" w:cs="黑体" w:hint="eastAsia"/>
          <w:sz w:val="22"/>
          <w:shd w:val="clear" w:color="auto" w:fill="FFFFFF"/>
          <w:lang w:val="en-US" w:eastAsia="zh-CN"/>
        </w:rPr>
        <w:t>4</w:t>
      </w:r>
      <w:r>
        <w:rPr>
          <w:rFonts w:ascii="黑体" w:eastAsia="黑体" w:hAnsi="黑体" w:cs="黑体" w:hint="eastAsia"/>
          <w:sz w:val="22"/>
          <w:shd w:val="clear" w:color="auto" w:fill="FFFFFF"/>
        </w:rPr>
        <w:t xml:space="preserve"> 个人信息添加流程图</w:t>
      </w:r>
      <w:bookmarkStart w:id="48" w:name="_Toc1812"/>
    </w:p>
    <w:p>
      <w:pPr>
        <w:pStyle w:val="Heading3"/>
        <w:keepNext/>
        <w:keepLines/>
        <w:pageBreakBefore w:val="0"/>
        <w:widowControl/>
        <w:kinsoku/>
        <w:wordWrap/>
        <w:overflowPunct/>
        <w:topLinePunct w:val="0"/>
        <w:autoSpaceDE/>
        <w:autoSpaceDN/>
        <w:bidi w:val="0"/>
        <w:adjustRightInd/>
        <w:snapToGrid/>
        <w:spacing w:before="240" w:after="120" w:line="400" w:lineRule="exact"/>
        <w:ind w:firstLine="0" w:firstLineChars="0"/>
        <w:jc w:val="left"/>
        <w:textAlignment w:val="auto"/>
        <w:rPr>
          <w:rFonts w:ascii="黑体" w:eastAsia="黑体" w:hAnsi="黑体" w:cs="黑体" w:hint="eastAsia"/>
          <w:b w:val="0"/>
          <w:bCs/>
          <w:sz w:val="24"/>
          <w:szCs w:val="24"/>
        </w:rPr>
      </w:pPr>
      <w:bookmarkStart w:id="49" w:name="_Toc14790"/>
      <w:r>
        <w:rPr>
          <w:rFonts w:ascii="黑体" w:eastAsia="黑体" w:hAnsi="黑体" w:cs="黑体" w:hint="eastAsia"/>
          <w:b w:val="0"/>
          <w:bCs/>
          <w:sz w:val="24"/>
          <w:szCs w:val="24"/>
        </w:rPr>
        <w:t>3</w:t>
      </w:r>
      <w:r>
        <w:rPr>
          <w:rFonts w:ascii="黑体" w:eastAsia="黑体" w:hAnsi="黑体" w:cs="黑体" w:hint="eastAsia"/>
          <w:b w:val="0"/>
          <w:bCs/>
          <w:sz w:val="24"/>
          <w:szCs w:val="24"/>
          <w:lang w:val="en-US" w:eastAsia="zh-CN"/>
        </w:rPr>
        <w:t>.</w:t>
      </w:r>
      <w:r>
        <w:rPr>
          <w:rFonts w:ascii="黑体" w:eastAsia="黑体" w:hAnsi="黑体" w:cs="黑体" w:hint="eastAsia"/>
          <w:b w:val="0"/>
          <w:bCs/>
          <w:sz w:val="24"/>
          <w:szCs w:val="24"/>
        </w:rPr>
        <w:t>3.</w:t>
      </w:r>
      <w:r>
        <w:rPr>
          <w:rFonts w:ascii="黑体" w:eastAsia="黑体" w:hAnsi="黑体" w:cs="黑体" w:hint="eastAsia"/>
          <w:b w:val="0"/>
          <w:bCs/>
          <w:sz w:val="24"/>
          <w:szCs w:val="24"/>
          <w:lang w:val="en-US" w:eastAsia="zh-CN"/>
        </w:rPr>
        <w:t>3</w:t>
      </w:r>
      <w:r>
        <w:rPr>
          <w:rFonts w:ascii="黑体" w:eastAsia="黑体" w:hAnsi="黑体" w:cs="黑体" w:hint="eastAsia"/>
          <w:b w:val="0"/>
          <w:bCs/>
          <w:sz w:val="24"/>
          <w:szCs w:val="24"/>
        </w:rPr>
        <w:t xml:space="preserve"> </w:t>
      </w:r>
      <w:r>
        <w:rPr>
          <w:rFonts w:ascii="黑体" w:eastAsia="黑体" w:hAnsi="黑体" w:cs="黑体" w:hint="eastAsia"/>
          <w:b w:val="0"/>
          <w:bCs/>
          <w:sz w:val="24"/>
          <w:szCs w:val="24"/>
          <w:lang w:val="en-US" w:eastAsia="zh-CN"/>
        </w:rPr>
        <w:t>校园卡挂失业务</w:t>
      </w:r>
      <w:r>
        <w:rPr>
          <w:rFonts w:ascii="黑体" w:eastAsia="黑体" w:hAnsi="黑体" w:cs="黑体" w:hint="eastAsia"/>
          <w:b w:val="0"/>
          <w:bCs/>
          <w:sz w:val="24"/>
          <w:szCs w:val="24"/>
        </w:rPr>
        <w:t>流程</w:t>
      </w:r>
      <w:bookmarkEnd w:id="49"/>
    </w:p>
    <w:p>
      <w:pPr>
        <w:ind w:firstLine="480"/>
        <w:rPr>
          <w:rFonts w:ascii="宋体" w:hAnsi="宋体" w:cs="宋体" w:hint="eastAsia"/>
          <w:szCs w:val="24"/>
          <w:shd w:val="clear" w:color="auto" w:fill="FFFFFF"/>
        </w:rPr>
      </w:pPr>
      <w:r>
        <w:rPr>
          <w:rFonts w:ascii="宋体" w:eastAsia="宋体" w:hAnsi="宋体" w:cs="宋体" w:hint="eastAsia"/>
          <w:szCs w:val="24"/>
          <w:shd w:val="clear" w:color="auto" w:fill="FFFFFF"/>
          <w:lang w:val="en-US" w:eastAsia="zh-CN"/>
        </w:rPr>
        <w:t>用户</w:t>
      </w:r>
      <w:r>
        <w:rPr>
          <w:rFonts w:ascii="宋体" w:eastAsia="宋体" w:hAnsi="宋体" w:cs="宋体" w:hint="eastAsia"/>
          <w:szCs w:val="24"/>
          <w:shd w:val="clear" w:color="auto" w:fill="FFFFFF"/>
        </w:rPr>
        <w:t>在</w:t>
      </w:r>
      <w:r>
        <w:rPr>
          <w:rFonts w:ascii="宋体" w:eastAsia="宋体" w:hAnsi="宋体" w:cs="宋体" w:hint="eastAsia"/>
          <w:szCs w:val="24"/>
          <w:shd w:val="clear" w:color="auto" w:fill="FFFFFF"/>
          <w:lang w:val="en-US" w:eastAsia="zh-CN"/>
        </w:rPr>
        <w:t>申请校园卡挂失</w:t>
      </w:r>
      <w:r>
        <w:rPr>
          <w:rFonts w:ascii="宋体" w:eastAsia="宋体" w:hAnsi="宋体" w:cs="宋体" w:hint="eastAsia"/>
          <w:szCs w:val="24"/>
          <w:shd w:val="clear" w:color="auto" w:fill="FFFFFF"/>
        </w:rPr>
        <w:t>时，</w:t>
      </w:r>
      <w:r>
        <w:rPr>
          <w:rFonts w:ascii="宋体" w:eastAsia="宋体" w:hAnsi="宋体" w:cs="宋体" w:hint="eastAsia"/>
          <w:szCs w:val="24"/>
          <w:shd w:val="clear" w:color="auto" w:fill="FFFFFF"/>
          <w:lang w:val="en-US" w:eastAsia="zh-CN"/>
        </w:rPr>
        <w:t>只有通过管理员的审核才能办理相关业务，校园卡挂失业务</w:t>
      </w:r>
      <w:r>
        <w:rPr>
          <w:rFonts w:ascii="宋体" w:eastAsia="宋体" w:hAnsi="宋体" w:cs="宋体" w:hint="eastAsia"/>
          <w:szCs w:val="24"/>
          <w:shd w:val="clear" w:color="auto" w:fill="FFFFFF"/>
        </w:rPr>
        <w:t>流程图如图3.</w:t>
      </w:r>
      <w:r>
        <w:rPr>
          <w:rFonts w:ascii="宋体" w:eastAsia="宋体" w:hAnsi="宋体" w:cs="宋体" w:hint="eastAsia"/>
          <w:szCs w:val="24"/>
          <w:shd w:val="clear" w:color="auto" w:fill="FFFFFF"/>
          <w:lang w:val="en-US" w:eastAsia="zh-CN"/>
        </w:rPr>
        <w:t>5</w:t>
      </w:r>
      <w:r>
        <w:rPr>
          <w:rFonts w:ascii="宋体" w:eastAsia="宋体" w:hAnsi="宋体" w:cs="宋体" w:hint="eastAsia"/>
          <w:szCs w:val="24"/>
          <w:shd w:val="clear" w:color="auto" w:fill="FFFFFF"/>
        </w:rPr>
        <w:t>所示。</w:t>
      </w:r>
    </w:p>
    <w:p>
      <w:pPr>
        <w:spacing w:line="240" w:lineRule="auto"/>
        <w:ind w:left="0" w:firstLine="0" w:leftChars="0" w:firstLineChars="0"/>
        <w:jc w:val="center"/>
        <w:rPr>
          <w:rFonts w:ascii="宋体" w:hAnsi="宋体" w:cs="宋体" w:hint="eastAsia"/>
          <w:szCs w:val="24"/>
          <w:shd w:val="clear" w:color="auto" w:fill="FFFFFF"/>
        </w:rPr>
      </w:pPr>
      <w:r>
        <w:rPr>
          <w:rFonts w:ascii="宋体" w:eastAsia="宋体" w:hAnsi="宋体" w:cs="宋体" w:hint="eastAsia"/>
          <w:szCs w:val="24"/>
          <w:shd w:val="clear" w:color="auto" w:fill="FFFFFF"/>
          <w:lang w:eastAsia="zh-CN"/>
        </w:rPr>
        <w:drawing>
          <wp:inline distT="0" distB="0" distL="114300" distR="114300">
            <wp:extent cx="5731510" cy="2806065"/>
            <wp:effectExtent l="0" t="0" r="8890" b="635"/>
            <wp:docPr id="38" name="图片 16" descr="C:\Users\RuiRui\Desktop\挂失2.png挂失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6" descr="C:\Users\RuiRui\Desktop\挂失2.png挂失2"/>
                    <pic:cNvPicPr>
                      <a:picLocks noChangeAspect="1"/>
                    </pic:cNvPicPr>
                  </pic:nvPicPr>
                  <pic:blipFill>
                    <a:blip xmlns:r="http://schemas.openxmlformats.org/officeDocument/2006/relationships" r:embed="rId30"/>
                    <a:stretch>
                      <a:fillRect/>
                    </a:stretch>
                  </pic:blipFill>
                  <pic:spPr>
                    <a:xfrm>
                      <a:off x="0" y="0"/>
                      <a:ext cx="5731510" cy="2806065"/>
                    </a:xfrm>
                    <a:prstGeom prst="rect">
                      <a:avLst/>
                    </a:prstGeom>
                    <a:noFill/>
                    <a:ln>
                      <a:noFill/>
                    </a:ln>
                  </pic:spPr>
                </pic:pic>
              </a:graphicData>
            </a:graphic>
          </wp:inline>
        </w:drawing>
      </w:r>
    </w:p>
    <w:p>
      <w:pPr>
        <w:spacing w:before="120" w:after="240" w:line="240" w:lineRule="auto"/>
        <w:ind w:firstLine="0" w:firstLineChars="0"/>
        <w:jc w:val="center"/>
        <w:rPr>
          <w:rFonts w:hint="eastAsia"/>
        </w:rPr>
      </w:pPr>
      <w:r>
        <w:rPr>
          <w:rFonts w:cs="Times New Roman" w:hint="eastAsia"/>
          <w:sz w:val="24"/>
          <w:szCs w:val="22"/>
          <w:lang w:val="en-US" w:eastAsia="zh-CN" w:bidi="ar-SA"/>
        </w:rPr>
        <w:tab/>
      </w:r>
      <w:r>
        <w:rPr>
          <w:rFonts w:ascii="黑体" w:eastAsia="黑体" w:hAnsi="黑体" w:cs="黑体" w:hint="eastAsia"/>
          <w:sz w:val="22"/>
          <w:shd w:val="clear" w:color="auto" w:fill="FFFFFF"/>
        </w:rPr>
        <w:t>图3.</w:t>
      </w:r>
      <w:r>
        <w:rPr>
          <w:rFonts w:ascii="黑体" w:eastAsia="黑体" w:hAnsi="黑体" w:cs="黑体" w:hint="eastAsia"/>
          <w:sz w:val="22"/>
          <w:shd w:val="clear" w:color="auto" w:fill="FFFFFF"/>
          <w:lang w:val="en-US" w:eastAsia="zh-CN"/>
        </w:rPr>
        <w:t>5</w:t>
      </w:r>
      <w:r>
        <w:rPr>
          <w:rFonts w:ascii="黑体" w:eastAsia="黑体" w:hAnsi="黑体" w:cs="黑体" w:hint="eastAsia"/>
          <w:sz w:val="22"/>
          <w:shd w:val="clear" w:color="auto" w:fill="FFFFFF"/>
        </w:rPr>
        <w:t xml:space="preserve"> </w:t>
      </w:r>
      <w:r>
        <w:rPr>
          <w:rFonts w:ascii="黑体" w:eastAsia="黑体" w:hAnsi="黑体" w:cs="黑体" w:hint="eastAsia"/>
          <w:sz w:val="22"/>
          <w:shd w:val="clear" w:color="auto" w:fill="FFFFFF"/>
          <w:lang w:val="en-US" w:eastAsia="zh-CN"/>
        </w:rPr>
        <w:t>校园卡挂失业务</w:t>
      </w:r>
      <w:r>
        <w:rPr>
          <w:rFonts w:ascii="黑体" w:eastAsia="黑体" w:hAnsi="黑体" w:cs="黑体" w:hint="eastAsia"/>
          <w:sz w:val="22"/>
          <w:shd w:val="clear" w:color="auto" w:fill="FFFFFF"/>
        </w:rPr>
        <w:t>流程图</w:t>
      </w:r>
    </w:p>
    <w:p>
      <w:pPr>
        <w:pStyle w:val="Heading3"/>
        <w:keepNext/>
        <w:keepLines/>
        <w:pageBreakBefore w:val="0"/>
        <w:widowControl/>
        <w:kinsoku/>
        <w:wordWrap/>
        <w:overflowPunct/>
        <w:topLinePunct w:val="0"/>
        <w:autoSpaceDE/>
        <w:autoSpaceDN/>
        <w:bidi w:val="0"/>
        <w:adjustRightInd/>
        <w:snapToGrid/>
        <w:spacing w:before="240" w:after="120" w:line="400" w:lineRule="exact"/>
        <w:ind w:firstLine="0" w:firstLineChars="0"/>
        <w:jc w:val="left"/>
        <w:textAlignment w:val="auto"/>
        <w:rPr>
          <w:rFonts w:ascii="黑体" w:eastAsia="黑体" w:hAnsi="黑体" w:cs="黑体" w:hint="eastAsia"/>
          <w:b w:val="0"/>
          <w:bCs/>
          <w:sz w:val="24"/>
          <w:szCs w:val="24"/>
        </w:rPr>
      </w:pPr>
      <w:bookmarkStart w:id="50" w:name="_Toc2587"/>
      <w:r>
        <w:rPr>
          <w:rFonts w:ascii="黑体" w:eastAsia="黑体" w:hAnsi="黑体" w:cs="黑体" w:hint="eastAsia"/>
          <w:b w:val="0"/>
          <w:bCs/>
          <w:sz w:val="24"/>
          <w:szCs w:val="24"/>
        </w:rPr>
        <w:t>3</w:t>
      </w:r>
      <w:r>
        <w:rPr>
          <w:rFonts w:ascii="黑体" w:eastAsia="黑体" w:hAnsi="黑体" w:cs="黑体" w:hint="eastAsia"/>
          <w:b w:val="0"/>
          <w:bCs/>
          <w:sz w:val="24"/>
          <w:szCs w:val="24"/>
          <w:lang w:val="en-US" w:eastAsia="zh-CN"/>
        </w:rPr>
        <w:t>.</w:t>
      </w:r>
      <w:r>
        <w:rPr>
          <w:rFonts w:ascii="黑体" w:eastAsia="黑体" w:hAnsi="黑体" w:cs="黑体" w:hint="eastAsia"/>
          <w:b w:val="0"/>
          <w:bCs/>
          <w:sz w:val="24"/>
          <w:szCs w:val="24"/>
        </w:rPr>
        <w:t>3.</w:t>
      </w:r>
      <w:r>
        <w:rPr>
          <w:rFonts w:ascii="黑体" w:eastAsia="黑体" w:hAnsi="黑体" w:cs="黑体" w:hint="eastAsia"/>
          <w:b w:val="0"/>
          <w:bCs/>
          <w:sz w:val="24"/>
          <w:szCs w:val="24"/>
          <w:lang w:val="en-US" w:eastAsia="zh-CN"/>
        </w:rPr>
        <w:t>4</w:t>
      </w:r>
      <w:r>
        <w:rPr>
          <w:rFonts w:ascii="黑体" w:eastAsia="黑体" w:hAnsi="黑体" w:cs="黑体" w:hint="eastAsia"/>
          <w:b w:val="0"/>
          <w:bCs/>
          <w:sz w:val="24"/>
          <w:szCs w:val="24"/>
        </w:rPr>
        <w:t xml:space="preserve"> </w:t>
      </w:r>
      <w:r>
        <w:rPr>
          <w:rFonts w:ascii="黑体" w:eastAsia="黑体" w:hAnsi="黑体" w:cs="黑体" w:hint="eastAsia"/>
          <w:b w:val="0"/>
          <w:bCs/>
          <w:sz w:val="24"/>
          <w:szCs w:val="24"/>
          <w:lang w:val="en-US" w:eastAsia="zh-CN"/>
        </w:rPr>
        <w:t>校园卡注销业务</w:t>
      </w:r>
      <w:r>
        <w:rPr>
          <w:rFonts w:ascii="黑体" w:eastAsia="黑体" w:hAnsi="黑体" w:cs="黑体" w:hint="eastAsia"/>
          <w:b w:val="0"/>
          <w:bCs/>
          <w:sz w:val="24"/>
          <w:szCs w:val="24"/>
        </w:rPr>
        <w:t>流程</w:t>
      </w:r>
      <w:bookmarkEnd w:id="50"/>
    </w:p>
    <w:p>
      <w:pPr>
        <w:keepNext w:val="0"/>
        <w:keepLines w:val="0"/>
        <w:pageBreakBefore w:val="0"/>
        <w:widowControl/>
        <w:kinsoku/>
        <w:wordWrap/>
        <w:overflowPunct/>
        <w:topLinePunct w:val="0"/>
        <w:autoSpaceDE/>
        <w:autoSpaceDN/>
        <w:bidi w:val="0"/>
        <w:adjustRightInd/>
        <w:snapToGrid/>
        <w:ind w:left="0" w:firstLine="480" w:leftChars="0" w:firstLineChars="200"/>
        <w:textAlignment w:val="auto"/>
        <w:rPr>
          <w:rFonts w:ascii="宋体" w:hAnsi="宋体" w:cs="宋体" w:hint="eastAsia"/>
          <w:szCs w:val="24"/>
          <w:shd w:val="clear" w:color="auto" w:fill="FFFFFF"/>
        </w:rPr>
        <w:sectPr>
          <w:headerReference w:type="default" r:id="rId31"/>
          <w:footerReference w:type="default" r:id="rId32"/>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7"/>
          <w:cols w:num="1" w:space="0"/>
          <w:titlePg w:val="0"/>
          <w:docGrid w:linePitch="312" w:charSpace="0"/>
        </w:sectPr>
      </w:pPr>
      <w:r>
        <w:rPr>
          <w:rFonts w:ascii="宋体" w:eastAsia="宋体" w:hAnsi="宋体" w:cs="宋体" w:hint="eastAsia"/>
          <w:szCs w:val="24"/>
          <w:shd w:val="clear" w:color="auto" w:fill="FFFFFF"/>
          <w:lang w:val="en-US" w:eastAsia="zh-CN"/>
        </w:rPr>
        <w:t>用户</w:t>
      </w:r>
      <w:r>
        <w:rPr>
          <w:rFonts w:ascii="宋体" w:eastAsia="宋体" w:hAnsi="宋体" w:cs="宋体" w:hint="eastAsia"/>
          <w:szCs w:val="24"/>
          <w:shd w:val="clear" w:color="auto" w:fill="FFFFFF"/>
        </w:rPr>
        <w:t>在</w:t>
      </w:r>
      <w:r>
        <w:rPr>
          <w:rFonts w:ascii="宋体" w:eastAsia="宋体" w:hAnsi="宋体" w:cs="宋体" w:hint="eastAsia"/>
          <w:szCs w:val="24"/>
          <w:shd w:val="clear" w:color="auto" w:fill="FFFFFF"/>
          <w:lang w:val="en-US" w:eastAsia="zh-CN"/>
        </w:rPr>
        <w:t>申请校园卡注销</w:t>
      </w:r>
      <w:r>
        <w:rPr>
          <w:rFonts w:ascii="宋体" w:eastAsia="宋体" w:hAnsi="宋体" w:cs="宋体" w:hint="eastAsia"/>
          <w:szCs w:val="24"/>
          <w:shd w:val="clear" w:color="auto" w:fill="FFFFFF"/>
        </w:rPr>
        <w:t>时，</w:t>
      </w:r>
      <w:r>
        <w:rPr>
          <w:rFonts w:ascii="宋体" w:eastAsia="宋体" w:hAnsi="宋体" w:cs="宋体" w:hint="eastAsia"/>
          <w:szCs w:val="24"/>
          <w:shd w:val="clear" w:color="auto" w:fill="FFFFFF"/>
          <w:lang w:val="en-US" w:eastAsia="zh-CN"/>
        </w:rPr>
        <w:t>只有通过管理员的审核才能办理相关业务，校园卡注销业务</w:t>
      </w:r>
      <w:r>
        <w:rPr>
          <w:rFonts w:ascii="宋体" w:eastAsia="宋体" w:hAnsi="宋体" w:cs="宋体" w:hint="eastAsia"/>
          <w:szCs w:val="24"/>
          <w:shd w:val="clear" w:color="auto" w:fill="FFFFFF"/>
        </w:rPr>
        <w:t>流程图如图3.</w:t>
      </w:r>
      <w:r>
        <w:rPr>
          <w:rFonts w:ascii="宋体" w:eastAsia="宋体" w:hAnsi="宋体" w:cs="宋体" w:hint="eastAsia"/>
          <w:szCs w:val="24"/>
          <w:shd w:val="clear" w:color="auto" w:fill="FFFFFF"/>
          <w:lang w:val="en-US" w:eastAsia="zh-CN"/>
        </w:rPr>
        <w:t>6</w:t>
      </w:r>
      <w:r>
        <w:rPr>
          <w:rFonts w:ascii="宋体" w:eastAsia="宋体" w:hAnsi="宋体" w:cs="宋体" w:hint="eastAsia"/>
          <w:szCs w:val="24"/>
          <w:shd w:val="clear" w:color="auto" w:fill="FFFFFF"/>
        </w:rPr>
        <w:t>所示。</w:t>
      </w:r>
    </w:p>
    <w:p>
      <w:pPr>
        <w:keepNext w:val="0"/>
        <w:keepLines w:val="0"/>
        <w:pageBreakBefore w:val="0"/>
        <w:widowControl/>
        <w:kinsoku/>
        <w:wordWrap/>
        <w:overflowPunct/>
        <w:topLinePunct w:val="0"/>
        <w:autoSpaceDE/>
        <w:autoSpaceDN/>
        <w:bidi w:val="0"/>
        <w:adjustRightInd/>
        <w:snapToGrid/>
        <w:ind w:left="0" w:firstLine="0" w:leftChars="0" w:firstLineChars="0"/>
        <w:textAlignment w:val="auto"/>
        <w:rPr>
          <w:rFonts w:ascii="宋体" w:hAnsi="宋体" w:cs="宋体" w:hint="eastAsia"/>
          <w:szCs w:val="24"/>
          <w:shd w:val="clear" w:color="auto" w:fill="FFFFFF"/>
        </w:rPr>
      </w:pPr>
    </w:p>
    <w:p>
      <w:pPr>
        <w:spacing w:before="120" w:after="240" w:line="240" w:lineRule="auto"/>
        <w:ind w:firstLine="0" w:firstLineChars="0"/>
        <w:jc w:val="center"/>
        <w:rPr>
          <w:rFonts w:ascii="黑体" w:eastAsia="黑体" w:hAnsi="黑体" w:cs="黑体" w:hint="eastAsia"/>
          <w:sz w:val="22"/>
          <w:shd w:val="clear" w:color="auto" w:fill="FFFFFF"/>
        </w:rPr>
      </w:pPr>
      <w:r>
        <w:rPr>
          <w:rFonts w:ascii="黑体" w:eastAsia="黑体" w:hAnsi="黑体" w:cs="黑体" w:hint="eastAsia"/>
          <w:sz w:val="22"/>
          <w:shd w:val="clear" w:color="auto" w:fill="FFFFFF"/>
          <w:lang w:eastAsia="zh-CN"/>
        </w:rPr>
        <w:drawing>
          <wp:inline distT="0" distB="0" distL="114300" distR="114300">
            <wp:extent cx="5908040" cy="3030220"/>
            <wp:effectExtent l="0" t="0" r="10160" b="5080"/>
            <wp:docPr id="8" name="图片 30" descr="C:\Users\RuiRui\Desktop\注销2.png注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0" descr="C:\Users\RuiRui\Desktop\注销2.png注销2"/>
                    <pic:cNvPicPr>
                      <a:picLocks noChangeAspect="1"/>
                    </pic:cNvPicPr>
                  </pic:nvPicPr>
                  <pic:blipFill>
                    <a:blip xmlns:r="http://schemas.openxmlformats.org/officeDocument/2006/relationships" r:embed="rId33"/>
                    <a:stretch>
                      <a:fillRect/>
                    </a:stretch>
                  </pic:blipFill>
                  <pic:spPr>
                    <a:xfrm>
                      <a:off x="0" y="0"/>
                      <a:ext cx="5908040" cy="3030220"/>
                    </a:xfrm>
                    <a:prstGeom prst="rect">
                      <a:avLst/>
                    </a:prstGeom>
                    <a:noFill/>
                    <a:ln>
                      <a:noFill/>
                    </a:ln>
                  </pic:spPr>
                </pic:pic>
              </a:graphicData>
            </a:graphic>
          </wp:inline>
        </w:drawing>
      </w:r>
    </w:p>
    <w:p>
      <w:pPr>
        <w:spacing w:before="120" w:after="240" w:line="240" w:lineRule="auto"/>
        <w:ind w:firstLine="0" w:firstLineChars="0"/>
        <w:jc w:val="center"/>
        <w:rPr>
          <w:rFonts w:ascii="黑体" w:eastAsia="黑体" w:hAnsi="黑体" w:cs="黑体" w:hint="eastAsia"/>
          <w:sz w:val="22"/>
          <w:shd w:val="clear" w:color="auto" w:fill="FFFFFF"/>
        </w:rPr>
      </w:pPr>
      <w:r>
        <w:rPr>
          <w:rFonts w:ascii="黑体" w:eastAsia="黑体" w:hAnsi="黑体" w:cs="黑体" w:hint="eastAsia"/>
          <w:sz w:val="22"/>
          <w:shd w:val="clear" w:color="auto" w:fill="FFFFFF"/>
        </w:rPr>
        <w:t>图3.</w:t>
      </w:r>
      <w:r>
        <w:rPr>
          <w:rFonts w:ascii="黑体" w:eastAsia="黑体" w:hAnsi="黑体" w:cs="黑体" w:hint="eastAsia"/>
          <w:sz w:val="22"/>
          <w:shd w:val="clear" w:color="auto" w:fill="FFFFFF"/>
          <w:lang w:val="en-US" w:eastAsia="zh-CN"/>
        </w:rPr>
        <w:t>6</w:t>
      </w:r>
      <w:r>
        <w:rPr>
          <w:rFonts w:ascii="黑体" w:eastAsia="黑体" w:hAnsi="黑体" w:cs="黑体" w:hint="eastAsia"/>
          <w:sz w:val="22"/>
          <w:shd w:val="clear" w:color="auto" w:fill="FFFFFF"/>
        </w:rPr>
        <w:t xml:space="preserve"> </w:t>
      </w:r>
      <w:r>
        <w:rPr>
          <w:rFonts w:ascii="黑体" w:eastAsia="黑体" w:hAnsi="黑体" w:cs="黑体" w:hint="eastAsia"/>
          <w:sz w:val="22"/>
          <w:shd w:val="clear" w:color="auto" w:fill="FFFFFF"/>
          <w:lang w:val="en-US" w:eastAsia="zh-CN"/>
        </w:rPr>
        <w:t>校园卡注销业务</w:t>
      </w:r>
      <w:r>
        <w:rPr>
          <w:rFonts w:ascii="黑体" w:eastAsia="黑体" w:hAnsi="黑体" w:cs="黑体" w:hint="eastAsia"/>
          <w:sz w:val="22"/>
          <w:shd w:val="clear" w:color="auto" w:fill="FFFFFF"/>
        </w:rPr>
        <w:t>流程图</w:t>
      </w:r>
    </w:p>
    <w:p>
      <w:pPr>
        <w:spacing w:before="120" w:after="240" w:line="240" w:lineRule="auto"/>
        <w:ind w:firstLine="0" w:firstLineChars="0"/>
        <w:jc w:val="both"/>
        <w:rPr>
          <w:shd w:val="clear" w:color="auto" w:fill="FFFFFF"/>
        </w:rPr>
      </w:pPr>
    </w:p>
    <w:p>
      <w:pPr>
        <w:pStyle w:val="Heading1"/>
        <w:spacing w:before="800" w:after="400" w:line="400" w:lineRule="exact"/>
        <w:ind w:firstLine="0" w:firstLineChars="0"/>
        <w:jc w:val="both"/>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pPr>
    </w:p>
    <w:p>
      <w:pPr>
        <w:rPr>
          <w:rFonts w:ascii="黑体" w:eastAsia="黑体" w:hAnsi="黑体" w:cs="黑体" w:hint="eastAsia"/>
          <w:b w:val="0"/>
          <w:bCs/>
          <w:sz w:val="30"/>
          <w:szCs w:val="30"/>
        </w:rPr>
        <w:sectPr>
          <w:headerReference w:type="default" r:id="rId34"/>
          <w:footerReference w:type="default" r:id="rId35"/>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8"/>
          <w:cols w:num="1" w:space="0"/>
          <w:titlePg w:val="0"/>
          <w:docGrid w:linePitch="312" w:charSpace="0"/>
        </w:sectPr>
      </w:pPr>
    </w:p>
    <w:p>
      <w:pPr>
        <w:rPr>
          <w:rFonts w:ascii="黑体" w:eastAsia="黑体" w:hAnsi="黑体" w:cs="黑体" w:hint="eastAsia"/>
          <w:b w:val="0"/>
          <w:bCs/>
          <w:sz w:val="30"/>
          <w:szCs w:val="30"/>
        </w:rPr>
      </w:pPr>
    </w:p>
    <w:p>
      <w:pPr>
        <w:pStyle w:val="Heading1"/>
        <w:spacing w:before="800" w:after="400" w:line="400" w:lineRule="exact"/>
        <w:ind w:firstLine="0" w:firstLineChars="0"/>
        <w:jc w:val="center"/>
        <w:rPr>
          <w:rFonts w:ascii="黑体" w:eastAsia="黑体" w:hAnsi="黑体" w:cs="黑体"/>
          <w:b w:val="0"/>
          <w:bCs/>
          <w:sz w:val="30"/>
          <w:szCs w:val="30"/>
        </w:rPr>
      </w:pPr>
      <w:bookmarkStart w:id="51" w:name="_Toc31372"/>
      <w:r>
        <w:rPr>
          <w:rFonts w:ascii="黑体" w:eastAsia="黑体" w:hAnsi="黑体" w:cs="黑体" w:hint="eastAsia"/>
          <w:b w:val="0"/>
          <w:bCs/>
          <w:sz w:val="30"/>
          <w:szCs w:val="30"/>
        </w:rPr>
        <w:t>第4章 系统设计</w:t>
      </w:r>
      <w:bookmarkEnd w:id="48"/>
      <w:bookmarkEnd w:id="51"/>
    </w:p>
    <w:p>
      <w:pPr>
        <w:pStyle w:val="Heading2"/>
        <w:spacing w:before="480" w:after="120" w:line="400" w:lineRule="exact"/>
        <w:ind w:firstLine="0" w:firstLineChars="0"/>
        <w:jc w:val="left"/>
        <w:rPr>
          <w:rFonts w:ascii="黑体" w:hAnsi="黑体" w:cs="黑体"/>
          <w:b w:val="0"/>
          <w:bCs/>
          <w:sz w:val="28"/>
          <w:szCs w:val="28"/>
        </w:rPr>
      </w:pPr>
      <w:bookmarkStart w:id="52" w:name="_Toc26234"/>
      <w:bookmarkStart w:id="53" w:name="_Toc28315"/>
      <w:r>
        <w:rPr>
          <w:rFonts w:ascii="黑体" w:hAnsi="黑体" w:cs="黑体" w:hint="eastAsia"/>
          <w:b w:val="0"/>
          <w:bCs/>
          <w:sz w:val="28"/>
          <w:szCs w:val="28"/>
        </w:rPr>
        <w:t>4.1 系统</w:t>
      </w:r>
      <w:r>
        <w:rPr>
          <w:rFonts w:ascii="黑体" w:hAnsi="黑体" w:cs="黑体" w:hint="eastAsia"/>
          <w:b w:val="0"/>
          <w:bCs/>
          <w:sz w:val="28"/>
          <w:szCs w:val="28"/>
          <w:lang w:val="en-US" w:eastAsia="zh-CN"/>
        </w:rPr>
        <w:t>功能</w:t>
      </w:r>
      <w:r>
        <w:rPr>
          <w:rFonts w:ascii="黑体" w:hAnsi="黑体" w:cs="黑体" w:hint="eastAsia"/>
          <w:b w:val="0"/>
          <w:bCs/>
          <w:sz w:val="28"/>
          <w:szCs w:val="28"/>
        </w:rPr>
        <w:t>结构设计</w:t>
      </w:r>
      <w:bookmarkEnd w:id="52"/>
      <w:bookmarkEnd w:id="53"/>
    </w:p>
    <w:p>
      <w:pPr>
        <w:ind w:firstLine="480"/>
        <w:rPr>
          <w:rFonts w:cs="宋体"/>
          <w:szCs w:val="24"/>
          <w:shd w:val="clear" w:color="auto" w:fill="FFFFFF"/>
        </w:rPr>
      </w:pPr>
      <w:r>
        <w:rPr>
          <w:rFonts w:eastAsia="宋体" w:cs="宋体" w:hint="eastAsia"/>
          <w:szCs w:val="24"/>
          <w:shd w:val="clear" w:color="auto" w:fill="FFFFFF"/>
        </w:rPr>
        <w:t>系统</w:t>
      </w:r>
      <w:r>
        <w:rPr>
          <w:rFonts w:eastAsia="宋体" w:cs="宋体" w:hint="eastAsia"/>
          <w:szCs w:val="24"/>
          <w:shd w:val="clear" w:color="auto" w:fill="FFFFFF"/>
          <w:lang w:val="en-US" w:eastAsia="zh-CN"/>
        </w:rPr>
        <w:t>设计主要目的是分析</w:t>
      </w:r>
      <w:r>
        <w:rPr>
          <w:rFonts w:eastAsia="宋体" w:cs="宋体" w:hint="eastAsia"/>
          <w:szCs w:val="24"/>
          <w:shd w:val="clear" w:color="auto" w:fill="FFFFFF"/>
        </w:rPr>
        <w:t>每个功能模块的需求，</w:t>
      </w:r>
      <w:r>
        <w:rPr>
          <w:rFonts w:eastAsia="宋体" w:cs="宋体" w:hint="eastAsia"/>
          <w:szCs w:val="24"/>
          <w:shd w:val="clear" w:color="auto" w:fill="FFFFFF"/>
          <w:lang w:val="en-US" w:eastAsia="zh-CN"/>
        </w:rPr>
        <w:t>为</w:t>
      </w:r>
      <w:r>
        <w:rPr>
          <w:rFonts w:eastAsia="宋体" w:cs="宋体" w:hint="eastAsia"/>
          <w:szCs w:val="24"/>
          <w:shd w:val="clear" w:color="auto" w:fill="FFFFFF"/>
        </w:rPr>
        <w:t>每个功能模块</w:t>
      </w:r>
      <w:r>
        <w:rPr>
          <w:rFonts w:eastAsia="宋体" w:cs="宋体" w:hint="eastAsia"/>
          <w:szCs w:val="24"/>
          <w:shd w:val="clear" w:color="auto" w:fill="FFFFFF"/>
          <w:lang w:val="en-US" w:eastAsia="zh-CN"/>
        </w:rPr>
        <w:t>定义</w:t>
      </w:r>
      <w:r>
        <w:rPr>
          <w:rFonts w:eastAsia="宋体" w:cs="宋体" w:hint="eastAsia"/>
          <w:szCs w:val="24"/>
          <w:shd w:val="clear" w:color="auto" w:fill="FFFFFF"/>
        </w:rPr>
        <w:t>具体</w:t>
      </w:r>
      <w:r>
        <w:rPr>
          <w:rFonts w:eastAsia="宋体" w:cs="宋体" w:hint="eastAsia"/>
          <w:szCs w:val="24"/>
          <w:shd w:val="clear" w:color="auto" w:fill="FFFFFF"/>
          <w:lang w:val="en-US" w:eastAsia="zh-CN"/>
        </w:rPr>
        <w:t>的</w:t>
      </w:r>
      <w:r>
        <w:rPr>
          <w:rFonts w:eastAsia="宋体" w:cs="宋体" w:hint="eastAsia"/>
          <w:szCs w:val="24"/>
          <w:shd w:val="clear" w:color="auto" w:fill="FFFFFF"/>
        </w:rPr>
        <w:t>解决方案，然后</w:t>
      </w:r>
      <w:r>
        <w:rPr>
          <w:rFonts w:eastAsia="宋体" w:cs="宋体" w:hint="eastAsia"/>
          <w:szCs w:val="24"/>
          <w:shd w:val="clear" w:color="auto" w:fill="FFFFFF"/>
          <w:lang w:val="en-US" w:eastAsia="zh-CN"/>
        </w:rPr>
        <w:t>对系统</w:t>
      </w:r>
      <w:r>
        <w:rPr>
          <w:rFonts w:eastAsia="宋体" w:cs="宋体" w:hint="eastAsia"/>
          <w:szCs w:val="24"/>
          <w:shd w:val="clear" w:color="auto" w:fill="FFFFFF"/>
        </w:rPr>
        <w:t>进行</w:t>
      </w:r>
      <w:r>
        <w:rPr>
          <w:rFonts w:eastAsia="宋体" w:cs="宋体" w:hint="eastAsia"/>
          <w:szCs w:val="24"/>
          <w:shd w:val="clear" w:color="auto" w:fill="FFFFFF"/>
          <w:lang w:val="en-US" w:eastAsia="zh-CN"/>
        </w:rPr>
        <w:t>预先</w:t>
      </w:r>
      <w:r>
        <w:rPr>
          <w:rFonts w:eastAsia="宋体" w:cs="宋体" w:hint="eastAsia"/>
          <w:szCs w:val="24"/>
          <w:shd w:val="clear" w:color="auto" w:fill="FFFFFF"/>
        </w:rPr>
        <w:t>设计，</w:t>
      </w:r>
      <w:r>
        <w:rPr>
          <w:rFonts w:eastAsia="宋体" w:cs="宋体" w:hint="eastAsia"/>
          <w:szCs w:val="24"/>
          <w:shd w:val="clear" w:color="auto" w:fill="FFFFFF"/>
          <w:lang w:val="en-US" w:eastAsia="zh-CN"/>
        </w:rPr>
        <w:t>来</w:t>
      </w:r>
      <w:r>
        <w:rPr>
          <w:rFonts w:eastAsia="宋体" w:cs="宋体" w:hint="eastAsia"/>
          <w:szCs w:val="24"/>
          <w:shd w:val="clear" w:color="auto" w:fill="FFFFFF"/>
        </w:rPr>
        <w:t>建立一个具体的系统</w:t>
      </w:r>
      <w:r>
        <w:rPr>
          <w:rFonts w:eastAsia="宋体" w:cs="宋体" w:hint="eastAsia"/>
          <w:szCs w:val="24"/>
          <w:shd w:val="clear" w:color="auto" w:fill="FFFFFF"/>
          <w:lang w:val="en-US" w:eastAsia="zh-CN"/>
        </w:rPr>
        <w:t>结</w:t>
      </w:r>
      <w:r>
        <w:rPr>
          <w:rFonts w:eastAsia="宋体" w:cs="宋体" w:hint="eastAsia"/>
          <w:szCs w:val="24"/>
          <w:shd w:val="clear" w:color="auto" w:fill="FFFFFF"/>
        </w:rPr>
        <w:t>构。</w:t>
      </w:r>
    </w:p>
    <w:p>
      <w:pPr>
        <w:ind w:firstLine="480"/>
        <w:rPr>
          <w:rFonts w:hint="eastAsia"/>
          <w:shd w:val="clear" w:color="auto" w:fill="FFFFFF"/>
        </w:rPr>
      </w:pPr>
      <w:r>
        <w:rPr>
          <w:rFonts w:eastAsia="宋体" w:hint="eastAsia"/>
          <w:shd w:val="clear" w:color="auto" w:fill="FFFFFF"/>
        </w:rPr>
        <w:t>本学生校园卡充值管理系统的功能结构图如图4.</w:t>
      </w:r>
      <w:r>
        <w:rPr>
          <w:rFonts w:eastAsia="宋体" w:hint="eastAsia"/>
          <w:shd w:val="clear" w:color="auto" w:fill="FFFFFF"/>
          <w:lang w:val="en-US" w:eastAsia="zh-CN"/>
        </w:rPr>
        <w:t>7</w:t>
      </w:r>
      <w:r>
        <w:rPr>
          <w:rFonts w:eastAsia="宋体" w:hint="eastAsia"/>
          <w:shd w:val="clear" w:color="auto" w:fill="FFFFFF"/>
        </w:rPr>
        <w:t>所示。</w:t>
      </w:r>
    </w:p>
    <w:p>
      <w:pPr>
        <w:spacing w:line="240" w:lineRule="auto"/>
        <w:ind w:firstLine="480"/>
        <w:jc w:val="center"/>
        <w:rPr>
          <w:shd w:val="clear" w:color="auto" w:fill="FFFFFF"/>
        </w:rPr>
      </w:pPr>
      <w:r>
        <w:rPr>
          <w:rFonts w:hint="eastAsia"/>
          <w:shd w:val="clear" w:color="auto" w:fill="FFFFFF"/>
        </w:rPr>
        <w:drawing>
          <wp:inline distT="0" distB="0" distL="114300" distR="114300">
            <wp:extent cx="4983480" cy="3404870"/>
            <wp:effectExtent l="0" t="0" r="7620" b="11430"/>
            <wp:docPr id="9" name="图片 36" descr="C:\Users\RuiRui\Desktop\系统功能.png系统功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6" descr="C:\Users\RuiRui\Desktop\系统功能.png系统功能"/>
                    <pic:cNvPicPr>
                      <a:picLocks noChangeAspect="1"/>
                    </pic:cNvPicPr>
                  </pic:nvPicPr>
                  <pic:blipFill>
                    <a:blip xmlns:r="http://schemas.openxmlformats.org/officeDocument/2006/relationships" r:embed="rId36"/>
                    <a:stretch>
                      <a:fillRect/>
                    </a:stretch>
                  </pic:blipFill>
                  <pic:spPr>
                    <a:xfrm>
                      <a:off x="0" y="0"/>
                      <a:ext cx="4983480" cy="3404870"/>
                    </a:xfrm>
                    <a:prstGeom prst="rect">
                      <a:avLst/>
                    </a:prstGeom>
                    <a:noFill/>
                    <a:ln>
                      <a:noFill/>
                    </a:ln>
                  </pic:spPr>
                </pic:pic>
              </a:graphicData>
            </a:graphic>
          </wp:inline>
        </w:drawing>
      </w:r>
    </w:p>
    <w:p>
      <w:pPr>
        <w:spacing w:before="120" w:after="240" w:line="240" w:lineRule="auto"/>
        <w:ind w:firstLine="0" w:firstLineChars="0"/>
        <w:jc w:val="center"/>
        <w:rPr>
          <w:shd w:val="clear" w:color="auto" w:fill="FFFFFF"/>
        </w:rPr>
      </w:pPr>
      <w:r>
        <w:rPr>
          <w:rFonts w:ascii="黑体" w:eastAsia="黑体" w:hAnsi="黑体" w:cs="黑体" w:hint="eastAsia"/>
          <w:sz w:val="22"/>
          <w:shd w:val="clear" w:color="auto" w:fill="FFFFFF"/>
        </w:rPr>
        <w:t>图4.</w:t>
      </w:r>
      <w:r>
        <w:rPr>
          <w:rFonts w:ascii="黑体" w:eastAsia="黑体" w:hAnsi="黑体" w:cs="黑体" w:hint="eastAsia"/>
          <w:sz w:val="22"/>
          <w:shd w:val="clear" w:color="auto" w:fill="FFFFFF"/>
          <w:lang w:val="en-US" w:eastAsia="zh-CN"/>
        </w:rPr>
        <w:t>7</w:t>
      </w:r>
      <w:r>
        <w:rPr>
          <w:rFonts w:ascii="黑体" w:eastAsia="黑体" w:hAnsi="黑体" w:cs="黑体" w:hint="eastAsia"/>
          <w:sz w:val="22"/>
          <w:shd w:val="clear" w:color="auto" w:fill="FFFFFF"/>
        </w:rPr>
        <w:t xml:space="preserve"> 功能结构图</w:t>
      </w:r>
    </w:p>
    <w:p>
      <w:pPr>
        <w:pStyle w:val="Heading2"/>
        <w:spacing w:before="480" w:after="120" w:line="400" w:lineRule="exact"/>
        <w:ind w:firstLine="0" w:firstLineChars="0"/>
        <w:jc w:val="left"/>
        <w:rPr>
          <w:rFonts w:ascii="黑体" w:hAnsi="黑体" w:cs="黑体" w:hint="eastAsia"/>
          <w:b w:val="0"/>
          <w:bCs/>
          <w:sz w:val="28"/>
          <w:szCs w:val="28"/>
        </w:rPr>
      </w:pPr>
      <w:bookmarkStart w:id="54" w:name="_Toc13144"/>
      <w:bookmarkStart w:id="55" w:name="_Toc9380"/>
      <w:bookmarkStart w:id="56" w:name="_Toc17715"/>
      <w:r>
        <w:rPr>
          <w:rFonts w:ascii="黑体" w:hAnsi="黑体" w:cs="黑体" w:hint="eastAsia"/>
          <w:b w:val="0"/>
          <w:bCs/>
          <w:sz w:val="28"/>
          <w:szCs w:val="28"/>
        </w:rPr>
        <w:t>4.2 数据库设计</w:t>
      </w:r>
      <w:bookmarkEnd w:id="54"/>
      <w:bookmarkEnd w:id="55"/>
      <w:bookmarkEnd w:id="56"/>
    </w:p>
    <w:p>
      <w:pPr>
        <w:pStyle w:val="Heading3"/>
        <w:spacing w:before="240" w:after="120" w:line="400" w:lineRule="exact"/>
        <w:ind w:firstLine="0" w:firstLineChars="0"/>
        <w:jc w:val="left"/>
        <w:rPr>
          <w:rFonts w:ascii="黑体" w:eastAsia="黑体" w:hAnsi="黑体" w:cs="黑体" w:hint="eastAsia"/>
          <w:b w:val="0"/>
          <w:bCs/>
          <w:sz w:val="26"/>
          <w:szCs w:val="26"/>
          <w:lang w:val="en-US" w:eastAsia="zh-CN"/>
        </w:rPr>
      </w:pPr>
      <w:bookmarkStart w:id="57" w:name="_Toc24657"/>
      <w:r>
        <w:rPr>
          <w:rFonts w:ascii="黑体" w:eastAsia="黑体" w:hAnsi="黑体" w:cs="黑体" w:hint="eastAsia"/>
          <w:b w:val="0"/>
          <w:bCs/>
          <w:sz w:val="26"/>
          <w:szCs w:val="26"/>
          <w:lang w:val="en-US" w:eastAsia="zh-CN"/>
        </w:rPr>
        <w:t>4</w:t>
      </w:r>
      <w:r>
        <w:rPr>
          <w:rFonts w:ascii="黑体" w:eastAsia="黑体" w:hAnsi="黑体" w:cs="黑体" w:hint="eastAsia"/>
          <w:b w:val="0"/>
          <w:bCs/>
          <w:sz w:val="26"/>
          <w:szCs w:val="26"/>
        </w:rPr>
        <w:t>.</w:t>
      </w:r>
      <w:r>
        <w:rPr>
          <w:rFonts w:ascii="黑体" w:eastAsia="黑体" w:hAnsi="黑体" w:cs="黑体" w:hint="eastAsia"/>
          <w:b w:val="0"/>
          <w:bCs/>
          <w:sz w:val="26"/>
          <w:szCs w:val="26"/>
          <w:lang w:val="en-US" w:eastAsia="zh-CN"/>
        </w:rPr>
        <w:t>2</w:t>
      </w:r>
      <w:r>
        <w:rPr>
          <w:rFonts w:ascii="黑体" w:eastAsia="黑体" w:hAnsi="黑体" w:cs="黑体" w:hint="eastAsia"/>
          <w:b w:val="0"/>
          <w:bCs/>
          <w:sz w:val="26"/>
          <w:szCs w:val="26"/>
        </w:rPr>
        <w:t xml:space="preserve">.1 </w:t>
      </w:r>
      <w:r>
        <w:rPr>
          <w:rFonts w:ascii="黑体" w:eastAsia="黑体" w:hAnsi="黑体" w:cs="黑体" w:hint="eastAsia"/>
          <w:b w:val="0"/>
          <w:bCs/>
          <w:sz w:val="26"/>
          <w:szCs w:val="26"/>
          <w:lang w:val="en-US" w:eastAsia="zh-CN"/>
        </w:rPr>
        <w:t>数据库概念结构设计</w:t>
      </w:r>
      <w:bookmarkEnd w:id="57"/>
    </w:p>
    <w:p>
      <w:pPr>
        <w:rPr>
          <w:rFonts w:hint="eastAsia"/>
        </w:rPr>
      </w:pPr>
      <w:r>
        <w:rPr>
          <w:rFonts w:eastAsia="宋体" w:cs="宋体" w:hint="eastAsia"/>
          <w:szCs w:val="24"/>
        </w:rPr>
        <w:t>学生校园卡充值管理系统</w:t>
      </w:r>
      <w:r>
        <w:rPr>
          <w:rFonts w:eastAsia="宋体" w:cs="宋体" w:hint="eastAsia"/>
          <w:szCs w:val="24"/>
          <w:lang w:val="en-US" w:eastAsia="zh-CN"/>
        </w:rPr>
        <w:t>涉及到的主要实体有用户、消费信息、校园卡、校园卡充值、校园卡挂失、校园卡解挂、校园卡注销以及学生，下面给出具体的实体属性以及实体联系的E-R图。</w:t>
      </w:r>
    </w:p>
    <w:p>
      <w:pPr>
        <w:pStyle w:val="ListParagraph"/>
        <w:numPr>
          <w:ilvl w:val="0"/>
          <w:numId w:val="7"/>
        </w:numPr>
        <w:ind w:firstLineChars="0"/>
        <w:rPr>
          <w:rFonts w:eastAsia="宋体" w:cs="宋体"/>
          <w:szCs w:val="24"/>
        </w:rPr>
      </w:pPr>
      <w:r>
        <w:rPr>
          <w:rFonts w:eastAsia="宋体" w:cs="宋体" w:hint="eastAsia"/>
          <w:szCs w:val="24"/>
        </w:rPr>
        <w:t>用户实体属性图，如图4.</w:t>
      </w:r>
      <w:r>
        <w:rPr>
          <w:rFonts w:eastAsia="宋体" w:cs="宋体" w:hint="eastAsia"/>
          <w:szCs w:val="24"/>
          <w:lang w:val="en-US" w:eastAsia="zh-CN"/>
        </w:rPr>
        <w:t>8</w:t>
      </w:r>
      <w:r>
        <w:rPr>
          <w:rFonts w:eastAsia="宋体" w:cs="宋体" w:hint="eastAsia"/>
          <w:szCs w:val="24"/>
        </w:rPr>
        <w:t>所示：</w:t>
      </w:r>
    </w:p>
    <w:p>
      <w:pPr>
        <w:pStyle w:val="ListParagraph"/>
        <w:numPr>
          <w:numId w:val="0"/>
        </w:numPr>
        <w:ind w:left="480" w:leftChars="0"/>
        <w:rPr>
          <w:rFonts w:eastAsia="宋体" w:cs="宋体" w:hint="eastAsia"/>
          <w:szCs w:val="24"/>
        </w:rPr>
      </w:pPr>
    </w:p>
    <w:p>
      <w:pPr>
        <w:pStyle w:val="ListParagraph"/>
        <w:numPr>
          <w:numId w:val="0"/>
        </w:numPr>
        <w:ind w:left="480" w:leftChars="0"/>
        <w:rPr>
          <w:rFonts w:eastAsia="宋体" w:cs="宋体" w:hint="eastAsia"/>
          <w:szCs w:val="24"/>
        </w:rPr>
      </w:pPr>
    </w:p>
    <w:p>
      <w:pPr>
        <w:pStyle w:val="ListParagraph"/>
        <w:numPr>
          <w:numId w:val="0"/>
        </w:numPr>
        <w:ind w:left="480" w:leftChars="0"/>
        <w:rPr>
          <w:rFonts w:eastAsia="宋体" w:cs="宋体" w:hint="eastAsia"/>
          <w:szCs w:val="24"/>
        </w:rPr>
        <w:sectPr>
          <w:headerReference w:type="default" r:id="rId37"/>
          <w:footerReference w:type="default" r:id="rId38"/>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9"/>
          <w:cols w:num="1" w:space="0"/>
          <w:titlePg w:val="0"/>
          <w:docGrid w:linePitch="312" w:charSpace="0"/>
        </w:sectPr>
      </w:pPr>
    </w:p>
    <w:p>
      <w:pPr>
        <w:pStyle w:val="ListParagraph"/>
        <w:numPr>
          <w:numId w:val="0"/>
        </w:numPr>
        <w:rPr>
          <w:rFonts w:eastAsia="宋体" w:cs="宋体" w:hint="eastAsia"/>
          <w:szCs w:val="24"/>
        </w:rPr>
      </w:pPr>
    </w:p>
    <w:p>
      <w:pPr>
        <w:spacing w:line="240" w:lineRule="auto"/>
        <w:ind w:firstLine="480"/>
        <w:jc w:val="center"/>
        <w:rPr>
          <w:rFonts w:ascii="宋体" w:hAnsi="宋体" w:cs="宋体"/>
          <w:szCs w:val="21"/>
        </w:rPr>
      </w:pPr>
      <w:r>
        <w:rPr>
          <w:rFonts w:ascii="宋体" w:eastAsia="宋体" w:hAnsi="宋体" w:cs="宋体" w:hint="eastAsia"/>
          <w:szCs w:val="21"/>
        </w:rPr>
        <w:drawing>
          <wp:inline distT="0" distB="0" distL="114300" distR="114300">
            <wp:extent cx="3091180" cy="1794510"/>
            <wp:effectExtent l="0" t="0" r="7620" b="8890"/>
            <wp:docPr id="10" name="图片 3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9" descr="4"/>
                    <pic:cNvPicPr>
                      <a:picLocks noChangeAspect="1"/>
                    </pic:cNvPicPr>
                  </pic:nvPicPr>
                  <pic:blipFill>
                    <a:blip xmlns:r="http://schemas.openxmlformats.org/officeDocument/2006/relationships" r:embed="rId39"/>
                    <a:stretch>
                      <a:fillRect/>
                    </a:stretch>
                  </pic:blipFill>
                  <pic:spPr>
                    <a:xfrm>
                      <a:off x="0" y="0"/>
                      <a:ext cx="3091180" cy="1794510"/>
                    </a:xfrm>
                    <a:prstGeom prst="rect">
                      <a:avLst/>
                    </a:prstGeom>
                    <a:noFill/>
                    <a:ln>
                      <a:noFill/>
                    </a:ln>
                  </pic:spPr>
                </pic:pic>
              </a:graphicData>
            </a:graphic>
          </wp:inline>
        </w:drawing>
      </w:r>
    </w:p>
    <w:p>
      <w:pPr>
        <w:spacing w:before="120" w:after="240" w:line="240" w:lineRule="auto"/>
        <w:ind w:firstLine="0" w:firstLineChars="0"/>
        <w:jc w:val="center"/>
        <w:rPr>
          <w:rFonts w:ascii="宋体" w:hAnsi="宋体" w:cs="宋体"/>
          <w:szCs w:val="21"/>
        </w:rPr>
      </w:pPr>
      <w:r>
        <w:rPr>
          <w:rFonts w:ascii="黑体" w:eastAsia="黑体" w:hAnsi="黑体" w:cs="黑体" w:hint="eastAsia"/>
          <w:sz w:val="22"/>
          <w:shd w:val="clear" w:color="auto" w:fill="FFFFFF"/>
        </w:rPr>
        <w:t>图4.</w:t>
      </w:r>
      <w:r>
        <w:rPr>
          <w:rFonts w:ascii="黑体" w:eastAsia="黑体" w:hAnsi="黑体" w:cs="黑体" w:hint="eastAsia"/>
          <w:sz w:val="22"/>
          <w:shd w:val="clear" w:color="auto" w:fill="FFFFFF"/>
          <w:lang w:val="en-US" w:eastAsia="zh-CN"/>
        </w:rPr>
        <w:t>8</w:t>
      </w:r>
      <w:r>
        <w:rPr>
          <w:rFonts w:ascii="黑体" w:eastAsia="黑体" w:hAnsi="黑体" w:cs="黑体" w:hint="eastAsia"/>
          <w:sz w:val="22"/>
          <w:shd w:val="clear" w:color="auto" w:fill="FFFFFF"/>
        </w:rPr>
        <w:t xml:space="preserve"> 用户实体属性图</w:t>
      </w:r>
    </w:p>
    <w:p>
      <w:pPr>
        <w:ind w:firstLine="480"/>
        <w:rPr>
          <w:rFonts w:ascii="宋体" w:hAnsi="宋体" w:cs="宋体"/>
          <w:szCs w:val="21"/>
        </w:rPr>
      </w:pPr>
      <w:r>
        <w:rPr>
          <w:rFonts w:ascii="宋体" w:eastAsia="宋体" w:hAnsi="宋体" w:cs="宋体" w:hint="eastAsia"/>
          <w:szCs w:val="21"/>
        </w:rPr>
        <w:t>（</w:t>
      </w:r>
      <w:r>
        <w:rPr>
          <w:rFonts w:ascii="宋体" w:eastAsia="宋体" w:hAnsi="宋体" w:cs="宋体" w:hint="eastAsia"/>
          <w:szCs w:val="21"/>
          <w:lang w:val="en-US" w:eastAsia="zh-CN"/>
        </w:rPr>
        <w:t>2</w:t>
      </w:r>
      <w:r>
        <w:rPr>
          <w:rFonts w:ascii="宋体" w:eastAsia="宋体" w:hAnsi="宋体" w:cs="宋体" w:hint="eastAsia"/>
          <w:szCs w:val="21"/>
        </w:rPr>
        <w:t>）</w:t>
      </w:r>
      <w:r>
        <w:rPr>
          <w:rFonts w:eastAsia="宋体" w:cs="宋体" w:hint="eastAsia"/>
          <w:szCs w:val="24"/>
        </w:rPr>
        <w:t>消费信息实体属性图，如图4.</w:t>
      </w:r>
      <w:r>
        <w:rPr>
          <w:rFonts w:eastAsia="宋体" w:cs="宋体" w:hint="eastAsia"/>
          <w:szCs w:val="24"/>
          <w:lang w:val="en-US" w:eastAsia="zh-CN"/>
        </w:rPr>
        <w:t>9</w:t>
      </w:r>
      <w:r>
        <w:rPr>
          <w:rFonts w:eastAsia="宋体" w:cs="宋体" w:hint="eastAsia"/>
          <w:szCs w:val="24"/>
        </w:rPr>
        <w:t>所示：</w:t>
      </w:r>
    </w:p>
    <w:p>
      <w:pPr>
        <w:spacing w:line="240" w:lineRule="auto"/>
        <w:ind w:firstLine="0" w:firstLineChars="0"/>
        <w:jc w:val="center"/>
        <w:rPr>
          <w:rFonts w:ascii="宋体" w:hAnsi="宋体" w:cs="宋体"/>
          <w:szCs w:val="21"/>
        </w:rPr>
      </w:pPr>
      <w:r>
        <w:rPr>
          <w:rFonts w:ascii="宋体" w:eastAsia="宋体" w:hAnsi="宋体" w:cs="宋体"/>
          <w:szCs w:val="21"/>
        </w:rPr>
        <w:drawing>
          <wp:inline distT="0" distB="0" distL="114300" distR="114300">
            <wp:extent cx="3308350" cy="2381885"/>
            <wp:effectExtent l="0" t="0" r="6350" b="5715"/>
            <wp:docPr id="11" name="图片 40" descr="5消费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0" descr="5消费信息"/>
                    <pic:cNvPicPr>
                      <a:picLocks noChangeAspect="1"/>
                    </pic:cNvPicPr>
                  </pic:nvPicPr>
                  <pic:blipFill>
                    <a:blip xmlns:r="http://schemas.openxmlformats.org/officeDocument/2006/relationships" r:embed="rId40"/>
                    <a:stretch>
                      <a:fillRect/>
                    </a:stretch>
                  </pic:blipFill>
                  <pic:spPr>
                    <a:xfrm>
                      <a:off x="0" y="0"/>
                      <a:ext cx="3308350" cy="2381885"/>
                    </a:xfrm>
                    <a:prstGeom prst="rect">
                      <a:avLst/>
                    </a:prstGeom>
                    <a:noFill/>
                    <a:ln>
                      <a:noFill/>
                    </a:ln>
                  </pic:spPr>
                </pic:pic>
              </a:graphicData>
            </a:graphic>
          </wp:inline>
        </w:drawing>
      </w:r>
    </w:p>
    <w:p>
      <w:pPr>
        <w:spacing w:before="120" w:after="240" w:line="240" w:lineRule="auto"/>
        <w:ind w:firstLine="0" w:firstLineChars="0"/>
        <w:jc w:val="center"/>
        <w:rPr>
          <w:rFonts w:ascii="宋体" w:hAnsi="宋体" w:cs="宋体"/>
          <w:szCs w:val="21"/>
        </w:rPr>
      </w:pPr>
      <w:r>
        <w:rPr>
          <w:rFonts w:ascii="黑体" w:eastAsia="黑体" w:hAnsi="黑体" w:cs="黑体" w:hint="eastAsia"/>
          <w:sz w:val="22"/>
          <w:shd w:val="clear" w:color="auto" w:fill="FFFFFF"/>
        </w:rPr>
        <w:t>图4.</w:t>
      </w:r>
      <w:r>
        <w:rPr>
          <w:rFonts w:ascii="黑体" w:eastAsia="黑体" w:hAnsi="黑体" w:cs="黑体" w:hint="eastAsia"/>
          <w:sz w:val="22"/>
          <w:shd w:val="clear" w:color="auto" w:fill="FFFFFF"/>
          <w:lang w:val="en-US" w:eastAsia="zh-CN"/>
        </w:rPr>
        <w:t>9</w:t>
      </w:r>
      <w:r>
        <w:rPr>
          <w:rFonts w:ascii="黑体" w:eastAsia="黑体" w:hAnsi="黑体" w:cs="黑体" w:hint="eastAsia"/>
          <w:sz w:val="22"/>
          <w:shd w:val="clear" w:color="auto" w:fill="FFFFFF"/>
        </w:rPr>
        <w:t xml:space="preserve"> 消费信息实体属性图</w:t>
      </w:r>
    </w:p>
    <w:p>
      <w:pPr>
        <w:keepNext w:val="0"/>
        <w:keepLines w:val="0"/>
        <w:pageBreakBefore w:val="0"/>
        <w:widowControl/>
        <w:numPr>
          <w:ilvl w:val="0"/>
          <w:numId w:val="0"/>
        </w:numPr>
        <w:kinsoku/>
        <w:wordWrap/>
        <w:overflowPunct/>
        <w:topLinePunct w:val="0"/>
        <w:autoSpaceDE/>
        <w:autoSpaceDN/>
        <w:bidi w:val="0"/>
        <w:adjustRightInd/>
        <w:snapToGrid/>
        <w:ind w:firstLine="480" w:firstLineChars="200"/>
        <w:textAlignment w:val="auto"/>
        <w:rPr>
          <w:rFonts w:cs="宋体"/>
          <w:szCs w:val="24"/>
        </w:rPr>
      </w:pPr>
      <w:r>
        <w:rPr>
          <w:rFonts w:eastAsia="宋体" w:cs="宋体" w:hint="eastAsia"/>
          <w:szCs w:val="24"/>
          <w:lang w:eastAsia="zh-CN"/>
        </w:rPr>
        <w:t>（</w:t>
      </w:r>
      <w:r>
        <w:rPr>
          <w:rFonts w:eastAsia="宋体" w:cs="宋体" w:hint="eastAsia"/>
          <w:szCs w:val="24"/>
          <w:lang w:val="en-US" w:eastAsia="zh-CN"/>
        </w:rPr>
        <w:t>3</w:t>
      </w:r>
      <w:r>
        <w:rPr>
          <w:rFonts w:eastAsia="宋体" w:cs="宋体" w:hint="eastAsia"/>
          <w:szCs w:val="24"/>
          <w:lang w:eastAsia="zh-CN"/>
        </w:rPr>
        <w:t>）</w:t>
      </w:r>
      <w:r>
        <w:rPr>
          <w:rFonts w:eastAsia="宋体" w:cs="宋体" w:hint="eastAsia"/>
          <w:szCs w:val="24"/>
        </w:rPr>
        <w:t>校园卡实体属性图，如图4.</w:t>
      </w:r>
      <w:r>
        <w:rPr>
          <w:rFonts w:eastAsia="宋体" w:cs="宋体" w:hint="eastAsia"/>
          <w:szCs w:val="24"/>
          <w:lang w:val="en-US" w:eastAsia="zh-CN"/>
        </w:rPr>
        <w:t>10</w:t>
      </w:r>
      <w:r>
        <w:rPr>
          <w:rFonts w:eastAsia="宋体" w:cs="宋体" w:hint="eastAsia"/>
          <w:szCs w:val="24"/>
        </w:rPr>
        <w:t>所示：</w:t>
      </w:r>
    </w:p>
    <w:p>
      <w:pPr>
        <w:spacing w:line="240" w:lineRule="auto"/>
        <w:ind w:firstLine="0" w:firstLineChars="0"/>
        <w:jc w:val="center"/>
        <w:rPr>
          <w:rFonts w:ascii="宋体" w:hAnsi="宋体" w:cs="宋体"/>
          <w:szCs w:val="21"/>
        </w:rPr>
      </w:pPr>
      <w:r>
        <w:rPr>
          <w:rFonts w:ascii="宋体" w:eastAsia="宋体" w:hAnsi="宋体" w:cs="宋体"/>
          <w:szCs w:val="21"/>
        </w:rPr>
        <w:drawing>
          <wp:inline distT="0" distB="0" distL="114300" distR="114300">
            <wp:extent cx="3322320" cy="2174240"/>
            <wp:effectExtent l="0" t="0" r="5080" b="10160"/>
            <wp:docPr id="12" name="图片 41" descr="6校园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1" descr="6校园卡"/>
                    <pic:cNvPicPr>
                      <a:picLocks noChangeAspect="1"/>
                    </pic:cNvPicPr>
                  </pic:nvPicPr>
                  <pic:blipFill>
                    <a:blip xmlns:r="http://schemas.openxmlformats.org/officeDocument/2006/relationships" r:embed="rId41"/>
                    <a:stretch>
                      <a:fillRect/>
                    </a:stretch>
                  </pic:blipFill>
                  <pic:spPr>
                    <a:xfrm>
                      <a:off x="0" y="0"/>
                      <a:ext cx="3322320" cy="2174240"/>
                    </a:xfrm>
                    <a:prstGeom prst="rect">
                      <a:avLst/>
                    </a:prstGeom>
                    <a:noFill/>
                    <a:ln>
                      <a:noFill/>
                    </a:ln>
                  </pic:spPr>
                </pic:pic>
              </a:graphicData>
            </a:graphic>
          </wp:inline>
        </w:drawing>
      </w:r>
    </w:p>
    <w:p>
      <w:pPr>
        <w:spacing w:before="120" w:after="240" w:line="240" w:lineRule="auto"/>
        <w:ind w:firstLine="0" w:firstLineChars="0"/>
        <w:jc w:val="center"/>
        <w:rPr>
          <w:rFonts w:ascii="宋体" w:hAnsi="宋体" w:cs="宋体"/>
          <w:szCs w:val="21"/>
        </w:rPr>
      </w:pPr>
      <w:r>
        <w:rPr>
          <w:rFonts w:ascii="黑体" w:eastAsia="黑体" w:hAnsi="黑体" w:cs="黑体" w:hint="eastAsia"/>
          <w:sz w:val="22"/>
          <w:shd w:val="clear" w:color="auto" w:fill="FFFFFF"/>
        </w:rPr>
        <w:t>图4.</w:t>
      </w:r>
      <w:r>
        <w:rPr>
          <w:rFonts w:ascii="黑体" w:eastAsia="黑体" w:hAnsi="黑体" w:cs="黑体" w:hint="eastAsia"/>
          <w:sz w:val="22"/>
          <w:shd w:val="clear" w:color="auto" w:fill="FFFFFF"/>
          <w:lang w:val="en-US" w:eastAsia="zh-CN"/>
        </w:rPr>
        <w:t>10</w:t>
      </w:r>
      <w:r>
        <w:rPr>
          <w:rFonts w:ascii="黑体" w:eastAsia="黑体" w:hAnsi="黑体" w:cs="黑体" w:hint="eastAsia"/>
          <w:sz w:val="22"/>
          <w:shd w:val="clear" w:color="auto" w:fill="FFFFFF"/>
        </w:rPr>
        <w:t xml:space="preserve"> 校园卡实体属性图</w:t>
      </w:r>
    </w:p>
    <w:p>
      <w:pPr>
        <w:keepNext w:val="0"/>
        <w:keepLines w:val="0"/>
        <w:pageBreakBefore w:val="0"/>
        <w:widowControl/>
        <w:numPr>
          <w:ilvl w:val="0"/>
          <w:numId w:val="8"/>
        </w:numPr>
        <w:kinsoku/>
        <w:wordWrap/>
        <w:overflowPunct/>
        <w:topLinePunct w:val="0"/>
        <w:autoSpaceDE/>
        <w:autoSpaceDN/>
        <w:bidi w:val="0"/>
        <w:adjustRightInd/>
        <w:snapToGrid/>
        <w:ind w:left="0" w:firstLine="480" w:leftChars="0" w:firstLineChars="200"/>
        <w:textAlignment w:val="auto"/>
        <w:rPr>
          <w:rFonts w:cs="宋体" w:hint="eastAsia"/>
          <w:szCs w:val="24"/>
        </w:rPr>
      </w:pPr>
      <w:r>
        <w:rPr>
          <w:rFonts w:eastAsia="宋体" w:cs="宋体" w:hint="eastAsia"/>
          <w:szCs w:val="24"/>
        </w:rPr>
        <w:t>校园卡充值实体属性图，如图4.</w:t>
      </w:r>
      <w:r>
        <w:rPr>
          <w:rFonts w:eastAsia="宋体" w:cs="宋体" w:hint="eastAsia"/>
          <w:szCs w:val="24"/>
          <w:lang w:val="en-US" w:eastAsia="zh-CN"/>
        </w:rPr>
        <w:t>11</w:t>
      </w:r>
      <w:r>
        <w:rPr>
          <w:rFonts w:eastAsia="宋体" w:cs="宋体" w:hint="eastAsia"/>
          <w:szCs w:val="24"/>
        </w:rPr>
        <w:t>所示：</w:t>
      </w:r>
    </w:p>
    <w:p>
      <w:pPr>
        <w:keepNext w:val="0"/>
        <w:keepLines w:val="0"/>
        <w:pageBreakBefore w:val="0"/>
        <w:widowControl/>
        <w:numPr>
          <w:numId w:val="0"/>
        </w:numPr>
        <w:kinsoku/>
        <w:wordWrap/>
        <w:overflowPunct/>
        <w:topLinePunct w:val="0"/>
        <w:autoSpaceDE/>
        <w:autoSpaceDN/>
        <w:bidi w:val="0"/>
        <w:adjustRightInd/>
        <w:snapToGrid/>
        <w:spacing w:line="400" w:lineRule="exact"/>
        <w:jc w:val="both"/>
        <w:textAlignment w:val="auto"/>
        <w:rPr>
          <w:rFonts w:cs="宋体" w:hint="eastAsia"/>
          <w:szCs w:val="24"/>
        </w:rPr>
        <w:sectPr>
          <w:headerReference w:type="default" r:id="rId42"/>
          <w:footerReference w:type="default" r:id="rId43"/>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10"/>
          <w:cols w:num="1" w:space="0"/>
          <w:titlePg w:val="0"/>
          <w:docGrid w:linePitch="312" w:charSpace="0"/>
        </w:sectPr>
      </w:pPr>
    </w:p>
    <w:p>
      <w:pPr>
        <w:keepNext w:val="0"/>
        <w:keepLines w:val="0"/>
        <w:pageBreakBefore w:val="0"/>
        <w:widowControl/>
        <w:numPr>
          <w:numId w:val="0"/>
        </w:numPr>
        <w:kinsoku/>
        <w:wordWrap/>
        <w:overflowPunct/>
        <w:topLinePunct w:val="0"/>
        <w:autoSpaceDE/>
        <w:autoSpaceDN/>
        <w:bidi w:val="0"/>
        <w:adjustRightInd/>
        <w:snapToGrid/>
        <w:spacing w:line="400" w:lineRule="exact"/>
        <w:jc w:val="both"/>
        <w:textAlignment w:val="auto"/>
        <w:rPr>
          <w:rFonts w:cs="宋体" w:hint="eastAsia"/>
          <w:szCs w:val="24"/>
        </w:rPr>
      </w:pPr>
    </w:p>
    <w:p>
      <w:pPr>
        <w:spacing w:line="240" w:lineRule="auto"/>
        <w:ind w:left="480" w:firstLine="0" w:leftChars="200" w:firstLineChars="0"/>
        <w:jc w:val="center"/>
        <w:rPr>
          <w:rFonts w:ascii="宋体" w:hAnsi="宋体" w:cs="宋体"/>
          <w:szCs w:val="21"/>
        </w:rPr>
      </w:pPr>
      <w:r>
        <w:rPr>
          <w:rFonts w:ascii="宋体" w:eastAsia="宋体" w:hAnsi="宋体" w:cs="宋体"/>
          <w:szCs w:val="21"/>
        </w:rPr>
        <w:drawing>
          <wp:inline distT="0" distB="0" distL="114300" distR="114300">
            <wp:extent cx="3397250" cy="2237105"/>
            <wp:effectExtent l="0" t="0" r="6350" b="10795"/>
            <wp:docPr id="13" name="图片 42" descr="7校园卡充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2" descr="7校园卡充值"/>
                    <pic:cNvPicPr>
                      <a:picLocks noChangeAspect="1"/>
                    </pic:cNvPicPr>
                  </pic:nvPicPr>
                  <pic:blipFill>
                    <a:blip xmlns:r="http://schemas.openxmlformats.org/officeDocument/2006/relationships" r:embed="rId44"/>
                    <a:stretch>
                      <a:fillRect/>
                    </a:stretch>
                  </pic:blipFill>
                  <pic:spPr>
                    <a:xfrm>
                      <a:off x="0" y="0"/>
                      <a:ext cx="3397250" cy="2237105"/>
                    </a:xfrm>
                    <a:prstGeom prst="rect">
                      <a:avLst/>
                    </a:prstGeom>
                    <a:noFill/>
                    <a:ln>
                      <a:noFill/>
                    </a:ln>
                  </pic:spPr>
                </pic:pic>
              </a:graphicData>
            </a:graphic>
          </wp:inline>
        </w:drawing>
      </w:r>
    </w:p>
    <w:p>
      <w:pPr>
        <w:spacing w:before="120" w:after="240" w:line="240" w:lineRule="auto"/>
        <w:ind w:firstLine="0" w:firstLineChars="0"/>
        <w:jc w:val="center"/>
        <w:rPr>
          <w:rFonts w:ascii="宋体" w:hAnsi="宋体" w:cs="宋体"/>
          <w:szCs w:val="21"/>
        </w:rPr>
      </w:pPr>
      <w:r>
        <w:rPr>
          <w:rFonts w:ascii="黑体" w:eastAsia="黑体" w:hAnsi="黑体" w:cs="黑体" w:hint="eastAsia"/>
          <w:sz w:val="22"/>
          <w:shd w:val="clear" w:color="auto" w:fill="FFFFFF"/>
        </w:rPr>
        <w:t>图4.</w:t>
      </w:r>
      <w:r>
        <w:rPr>
          <w:rFonts w:ascii="黑体" w:eastAsia="黑体" w:hAnsi="黑体" w:cs="黑体" w:hint="eastAsia"/>
          <w:sz w:val="22"/>
          <w:shd w:val="clear" w:color="auto" w:fill="FFFFFF"/>
          <w:lang w:val="en-US" w:eastAsia="zh-CN"/>
        </w:rPr>
        <w:t>11</w:t>
      </w:r>
      <w:r>
        <w:rPr>
          <w:rFonts w:ascii="黑体" w:eastAsia="黑体" w:hAnsi="黑体" w:cs="黑体" w:hint="eastAsia"/>
          <w:sz w:val="22"/>
          <w:shd w:val="clear" w:color="auto" w:fill="FFFFFF"/>
        </w:rPr>
        <w:t xml:space="preserve"> 校园卡充值实体属性图</w:t>
      </w:r>
    </w:p>
    <w:p>
      <w:pPr>
        <w:numPr>
          <w:ilvl w:val="0"/>
          <w:numId w:val="9"/>
        </w:numPr>
        <w:ind w:firstLine="480"/>
        <w:rPr>
          <w:rFonts w:cs="宋体"/>
          <w:szCs w:val="24"/>
        </w:rPr>
      </w:pPr>
      <w:r>
        <w:rPr>
          <w:rFonts w:eastAsia="宋体" w:cs="宋体" w:hint="eastAsia"/>
          <w:szCs w:val="24"/>
        </w:rPr>
        <w:t>校园卡挂失实体属性图，如图4.1</w:t>
      </w:r>
      <w:r>
        <w:rPr>
          <w:rFonts w:eastAsia="宋体" w:cs="宋体" w:hint="eastAsia"/>
          <w:szCs w:val="24"/>
          <w:lang w:val="en-US" w:eastAsia="zh-CN"/>
        </w:rPr>
        <w:t>2</w:t>
      </w:r>
      <w:r>
        <w:rPr>
          <w:rFonts w:eastAsia="宋体" w:cs="宋体" w:hint="eastAsia"/>
          <w:szCs w:val="24"/>
        </w:rPr>
        <w:t>所示：</w:t>
      </w:r>
    </w:p>
    <w:p>
      <w:pPr>
        <w:spacing w:line="240" w:lineRule="auto"/>
        <w:ind w:left="480" w:firstLine="0" w:leftChars="200" w:firstLineChars="0"/>
        <w:jc w:val="center"/>
        <w:rPr>
          <w:rFonts w:ascii="宋体" w:hAnsi="宋体" w:cs="宋体"/>
          <w:szCs w:val="21"/>
        </w:rPr>
      </w:pPr>
      <w:r>
        <w:rPr>
          <w:rFonts w:ascii="宋体" w:eastAsia="宋体" w:hAnsi="宋体" w:cs="宋体" w:hint="eastAsia"/>
          <w:szCs w:val="21"/>
        </w:rPr>
        <w:drawing>
          <wp:inline distT="0" distB="0" distL="114300" distR="114300">
            <wp:extent cx="3162300" cy="2244090"/>
            <wp:effectExtent l="0" t="0" r="0" b="3810"/>
            <wp:docPr id="14" name="图片 43" descr="8校园卡挂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3" descr="8校园卡挂失"/>
                    <pic:cNvPicPr>
                      <a:picLocks noChangeAspect="1"/>
                    </pic:cNvPicPr>
                  </pic:nvPicPr>
                  <pic:blipFill>
                    <a:blip xmlns:r="http://schemas.openxmlformats.org/officeDocument/2006/relationships" r:embed="rId45"/>
                    <a:stretch>
                      <a:fillRect/>
                    </a:stretch>
                  </pic:blipFill>
                  <pic:spPr>
                    <a:xfrm>
                      <a:off x="0" y="0"/>
                      <a:ext cx="3162300" cy="2244090"/>
                    </a:xfrm>
                    <a:prstGeom prst="rect">
                      <a:avLst/>
                    </a:prstGeom>
                    <a:noFill/>
                    <a:ln>
                      <a:noFill/>
                    </a:ln>
                  </pic:spPr>
                </pic:pic>
              </a:graphicData>
            </a:graphic>
          </wp:inline>
        </w:drawing>
      </w:r>
    </w:p>
    <w:p>
      <w:pPr>
        <w:spacing w:before="120" w:after="240" w:line="240" w:lineRule="auto"/>
        <w:ind w:firstLine="0" w:firstLineChars="0"/>
        <w:jc w:val="center"/>
        <w:rPr>
          <w:rFonts w:ascii="宋体" w:hAnsi="宋体" w:cs="宋体"/>
          <w:szCs w:val="21"/>
        </w:rPr>
      </w:pPr>
      <w:r>
        <w:rPr>
          <w:rFonts w:ascii="黑体" w:eastAsia="黑体" w:hAnsi="黑体" w:cs="黑体" w:hint="eastAsia"/>
          <w:sz w:val="22"/>
          <w:shd w:val="clear" w:color="auto" w:fill="FFFFFF"/>
        </w:rPr>
        <w:t>图4.1</w:t>
      </w:r>
      <w:r>
        <w:rPr>
          <w:rFonts w:ascii="黑体" w:eastAsia="黑体" w:hAnsi="黑体" w:cs="黑体" w:hint="eastAsia"/>
          <w:sz w:val="22"/>
          <w:shd w:val="clear" w:color="auto" w:fill="FFFFFF"/>
          <w:lang w:val="en-US" w:eastAsia="zh-CN"/>
        </w:rPr>
        <w:t>2</w:t>
      </w:r>
      <w:r>
        <w:rPr>
          <w:rFonts w:ascii="黑体" w:eastAsia="黑体" w:hAnsi="黑体" w:cs="黑体" w:hint="eastAsia"/>
          <w:sz w:val="22"/>
          <w:shd w:val="clear" w:color="auto" w:fill="FFFFFF"/>
        </w:rPr>
        <w:t xml:space="preserve"> 校园卡挂失实体属性图</w:t>
      </w:r>
    </w:p>
    <w:p>
      <w:pPr>
        <w:numPr>
          <w:ilvl w:val="0"/>
          <w:numId w:val="9"/>
        </w:numPr>
        <w:ind w:firstLine="480"/>
        <w:rPr>
          <w:rFonts w:ascii="宋体" w:hAnsi="宋体" w:cs="宋体"/>
          <w:szCs w:val="24"/>
        </w:rPr>
      </w:pPr>
      <w:r>
        <w:rPr>
          <w:rFonts w:ascii="宋体" w:eastAsia="宋体" w:hAnsi="宋体" w:cs="宋体" w:hint="eastAsia"/>
          <w:szCs w:val="24"/>
        </w:rPr>
        <w:t>校园卡解挂实体属性图，如图4.1</w:t>
      </w:r>
      <w:r>
        <w:rPr>
          <w:rFonts w:ascii="宋体" w:eastAsia="宋体" w:hAnsi="宋体" w:cs="宋体" w:hint="eastAsia"/>
          <w:szCs w:val="24"/>
          <w:lang w:val="en-US" w:eastAsia="zh-CN"/>
        </w:rPr>
        <w:t>3</w:t>
      </w:r>
      <w:r>
        <w:rPr>
          <w:rFonts w:ascii="宋体" w:eastAsia="宋体" w:hAnsi="宋体" w:cs="宋体" w:hint="eastAsia"/>
          <w:szCs w:val="24"/>
        </w:rPr>
        <w:t>所示：</w:t>
      </w:r>
    </w:p>
    <w:p>
      <w:pPr>
        <w:spacing w:line="240" w:lineRule="auto"/>
        <w:ind w:left="480" w:firstLine="0" w:leftChars="200" w:firstLineChars="0"/>
        <w:jc w:val="center"/>
        <w:rPr>
          <w:rFonts w:ascii="宋体" w:hAnsi="宋体" w:cs="宋体"/>
          <w:szCs w:val="21"/>
        </w:rPr>
      </w:pPr>
      <w:r>
        <w:rPr>
          <w:rFonts w:ascii="宋体" w:eastAsia="宋体" w:hAnsi="宋体" w:cs="宋体" w:hint="eastAsia"/>
          <w:szCs w:val="21"/>
        </w:rPr>
        <w:drawing>
          <wp:inline distT="0" distB="0" distL="114300" distR="114300">
            <wp:extent cx="3163570" cy="2039620"/>
            <wp:effectExtent l="0" t="0" r="11430" b="5080"/>
            <wp:docPr id="15" name="图片 44" descr="C:\Users\RuiRui\Desktop\解挂.png解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4" descr="C:\Users\RuiRui\Desktop\解挂.png解挂"/>
                    <pic:cNvPicPr>
                      <a:picLocks noChangeAspect="1"/>
                    </pic:cNvPicPr>
                  </pic:nvPicPr>
                  <pic:blipFill>
                    <a:blip xmlns:r="http://schemas.openxmlformats.org/officeDocument/2006/relationships" r:embed="rId46"/>
                    <a:stretch>
                      <a:fillRect/>
                    </a:stretch>
                  </pic:blipFill>
                  <pic:spPr>
                    <a:xfrm>
                      <a:off x="0" y="0"/>
                      <a:ext cx="3163570" cy="2039620"/>
                    </a:xfrm>
                    <a:prstGeom prst="rect">
                      <a:avLst/>
                    </a:prstGeom>
                    <a:noFill/>
                    <a:ln>
                      <a:noFill/>
                    </a:ln>
                  </pic:spPr>
                </pic:pic>
              </a:graphicData>
            </a:graphic>
          </wp:inline>
        </w:drawing>
      </w:r>
    </w:p>
    <w:p>
      <w:pPr>
        <w:spacing w:before="120" w:after="240" w:line="240" w:lineRule="auto"/>
        <w:ind w:firstLine="0" w:firstLineChars="0"/>
        <w:jc w:val="center"/>
        <w:rPr>
          <w:rFonts w:ascii="宋体" w:hAnsi="宋体" w:cs="宋体"/>
          <w:szCs w:val="21"/>
        </w:rPr>
      </w:pPr>
      <w:r>
        <w:rPr>
          <w:rFonts w:ascii="黑体" w:eastAsia="黑体" w:hAnsi="黑体" w:cs="黑体" w:hint="eastAsia"/>
          <w:sz w:val="22"/>
          <w:shd w:val="clear" w:color="auto" w:fill="FFFFFF"/>
        </w:rPr>
        <w:t>图4.1</w:t>
      </w:r>
      <w:r>
        <w:rPr>
          <w:rFonts w:ascii="黑体" w:eastAsia="黑体" w:hAnsi="黑体" w:cs="黑体" w:hint="eastAsia"/>
          <w:sz w:val="22"/>
          <w:shd w:val="clear" w:color="auto" w:fill="FFFFFF"/>
          <w:lang w:val="en-US" w:eastAsia="zh-CN"/>
        </w:rPr>
        <w:t>3</w:t>
      </w:r>
      <w:r>
        <w:rPr>
          <w:rFonts w:ascii="黑体" w:eastAsia="黑体" w:hAnsi="黑体" w:cs="黑体" w:hint="eastAsia"/>
          <w:sz w:val="22"/>
          <w:shd w:val="clear" w:color="auto" w:fill="FFFFFF"/>
        </w:rPr>
        <w:t xml:space="preserve"> 校园卡解挂实体属性图</w:t>
      </w:r>
    </w:p>
    <w:p>
      <w:pPr>
        <w:numPr>
          <w:ilvl w:val="0"/>
          <w:numId w:val="9"/>
        </w:numPr>
        <w:ind w:firstLine="480"/>
        <w:rPr>
          <w:rFonts w:ascii="宋体" w:hAnsi="宋体" w:cs="宋体"/>
          <w:szCs w:val="21"/>
        </w:rPr>
        <w:sectPr>
          <w:headerReference w:type="default" r:id="rId47"/>
          <w:footerReference w:type="default" r:id="rId48"/>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11"/>
          <w:cols w:num="1" w:space="0"/>
          <w:titlePg w:val="0"/>
          <w:docGrid w:linePitch="312" w:charSpace="0"/>
        </w:sectPr>
      </w:pPr>
      <w:r>
        <w:rPr>
          <w:rFonts w:ascii="宋体" w:eastAsia="宋体" w:hAnsi="宋体" w:cs="宋体" w:hint="eastAsia"/>
          <w:szCs w:val="21"/>
        </w:rPr>
        <w:t>校园卡注销实体属性图，如图4.1</w:t>
      </w:r>
      <w:r>
        <w:rPr>
          <w:rFonts w:ascii="宋体" w:eastAsia="宋体" w:hAnsi="宋体" w:cs="宋体" w:hint="eastAsia"/>
          <w:szCs w:val="21"/>
          <w:lang w:val="en-US" w:eastAsia="zh-CN"/>
        </w:rPr>
        <w:t>4</w:t>
      </w:r>
      <w:r>
        <w:rPr>
          <w:rFonts w:ascii="宋体" w:eastAsia="宋体" w:hAnsi="宋体" w:cs="宋体" w:hint="eastAsia"/>
          <w:szCs w:val="21"/>
        </w:rPr>
        <w:t>所示：</w:t>
      </w:r>
    </w:p>
    <w:p>
      <w:pPr>
        <w:numPr>
          <w:numId w:val="0"/>
        </w:numPr>
        <w:rPr>
          <w:rFonts w:ascii="宋体" w:hAnsi="宋体" w:cs="宋体"/>
          <w:szCs w:val="21"/>
        </w:rPr>
      </w:pPr>
    </w:p>
    <w:p>
      <w:pPr>
        <w:spacing w:line="240" w:lineRule="auto"/>
        <w:ind w:left="480" w:firstLine="0" w:leftChars="200" w:firstLineChars="0"/>
        <w:jc w:val="center"/>
        <w:rPr>
          <w:rFonts w:ascii="宋体" w:hAnsi="宋体" w:cs="宋体"/>
          <w:szCs w:val="21"/>
        </w:rPr>
      </w:pPr>
      <w:r>
        <w:rPr>
          <w:rFonts w:ascii="宋体" w:eastAsia="宋体" w:hAnsi="宋体" w:cs="宋体" w:hint="eastAsia"/>
          <w:szCs w:val="21"/>
        </w:rPr>
        <w:drawing>
          <wp:inline distT="0" distB="0" distL="114300" distR="114300">
            <wp:extent cx="3862070" cy="2490470"/>
            <wp:effectExtent l="0" t="0" r="5080" b="5080"/>
            <wp:docPr id="16" name="图片 45" descr="10校园卡注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5" descr="10校园卡注销"/>
                    <pic:cNvPicPr>
                      <a:picLocks noChangeAspect="1"/>
                    </pic:cNvPicPr>
                  </pic:nvPicPr>
                  <pic:blipFill>
                    <a:blip xmlns:r="http://schemas.openxmlformats.org/officeDocument/2006/relationships" r:embed="rId49"/>
                    <a:stretch>
                      <a:fillRect/>
                    </a:stretch>
                  </pic:blipFill>
                  <pic:spPr>
                    <a:xfrm>
                      <a:off x="0" y="0"/>
                      <a:ext cx="3862070" cy="2490470"/>
                    </a:xfrm>
                    <a:prstGeom prst="rect">
                      <a:avLst/>
                    </a:prstGeom>
                    <a:noFill/>
                    <a:ln>
                      <a:noFill/>
                    </a:ln>
                  </pic:spPr>
                </pic:pic>
              </a:graphicData>
            </a:graphic>
          </wp:inline>
        </w:drawing>
      </w:r>
    </w:p>
    <w:p>
      <w:pPr>
        <w:spacing w:before="120" w:after="240" w:line="240" w:lineRule="auto"/>
        <w:ind w:firstLine="0" w:firstLineChars="0"/>
        <w:jc w:val="center"/>
        <w:rPr>
          <w:rFonts w:ascii="宋体" w:hAnsi="宋体" w:cs="宋体"/>
          <w:szCs w:val="21"/>
        </w:rPr>
      </w:pPr>
      <w:r>
        <w:rPr>
          <w:rFonts w:ascii="黑体" w:eastAsia="黑体" w:hAnsi="黑体" w:cs="黑体" w:hint="eastAsia"/>
          <w:sz w:val="22"/>
          <w:shd w:val="clear" w:color="auto" w:fill="FFFFFF"/>
        </w:rPr>
        <w:t>图4.1</w:t>
      </w:r>
      <w:r>
        <w:rPr>
          <w:rFonts w:ascii="黑体" w:eastAsia="黑体" w:hAnsi="黑体" w:cs="黑体" w:hint="eastAsia"/>
          <w:sz w:val="22"/>
          <w:shd w:val="clear" w:color="auto" w:fill="FFFFFF"/>
          <w:lang w:val="en-US" w:eastAsia="zh-CN"/>
        </w:rPr>
        <w:t>4</w:t>
      </w:r>
      <w:r>
        <w:rPr>
          <w:rFonts w:ascii="黑体" w:eastAsia="黑体" w:hAnsi="黑体" w:cs="黑体" w:hint="eastAsia"/>
          <w:sz w:val="22"/>
          <w:shd w:val="clear" w:color="auto" w:fill="FFFFFF"/>
        </w:rPr>
        <w:t xml:space="preserve"> 校园卡注销实体属性图</w:t>
      </w:r>
    </w:p>
    <w:p>
      <w:pPr>
        <w:numPr>
          <w:ilvl w:val="0"/>
          <w:numId w:val="10"/>
        </w:numPr>
        <w:ind w:firstLine="480"/>
        <w:rPr>
          <w:rFonts w:ascii="宋体" w:hAnsi="宋体" w:cs="宋体"/>
          <w:szCs w:val="21"/>
        </w:rPr>
      </w:pPr>
      <w:r>
        <w:rPr>
          <w:rFonts w:ascii="宋体" w:eastAsia="宋体" w:hAnsi="宋体" w:cs="宋体" w:hint="eastAsia"/>
          <w:szCs w:val="21"/>
        </w:rPr>
        <w:t>学生实体属性图，如图4.1</w:t>
      </w:r>
      <w:r>
        <w:rPr>
          <w:rFonts w:ascii="宋体" w:eastAsia="宋体" w:hAnsi="宋体" w:cs="宋体" w:hint="eastAsia"/>
          <w:szCs w:val="21"/>
          <w:lang w:val="en-US" w:eastAsia="zh-CN"/>
        </w:rPr>
        <w:t>5</w:t>
      </w:r>
      <w:r>
        <w:rPr>
          <w:rFonts w:ascii="宋体" w:eastAsia="宋体" w:hAnsi="宋体" w:cs="宋体" w:hint="eastAsia"/>
          <w:szCs w:val="21"/>
        </w:rPr>
        <w:t>所示：</w:t>
      </w:r>
    </w:p>
    <w:p>
      <w:pPr>
        <w:spacing w:line="240" w:lineRule="auto"/>
        <w:ind w:left="480" w:firstLine="0" w:leftChars="200" w:firstLineChars="0"/>
        <w:jc w:val="center"/>
        <w:rPr>
          <w:rFonts w:ascii="宋体" w:hAnsi="宋体" w:cs="宋体"/>
          <w:szCs w:val="21"/>
        </w:rPr>
      </w:pPr>
      <w:r>
        <w:rPr>
          <w:rFonts w:ascii="宋体" w:eastAsia="宋体" w:hAnsi="宋体" w:cs="宋体" w:hint="eastAsia"/>
          <w:szCs w:val="21"/>
        </w:rPr>
        <w:drawing>
          <wp:inline distT="0" distB="0" distL="114300" distR="114300">
            <wp:extent cx="3197860" cy="2123440"/>
            <wp:effectExtent l="0" t="0" r="2540" b="10160"/>
            <wp:docPr id="40" name="图片 46" descr="11学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6" descr="11学生"/>
                    <pic:cNvPicPr>
                      <a:picLocks noChangeAspect="1"/>
                    </pic:cNvPicPr>
                  </pic:nvPicPr>
                  <pic:blipFill>
                    <a:blip xmlns:r="http://schemas.openxmlformats.org/officeDocument/2006/relationships" r:embed="rId50"/>
                    <a:stretch>
                      <a:fillRect/>
                    </a:stretch>
                  </pic:blipFill>
                  <pic:spPr>
                    <a:xfrm>
                      <a:off x="0" y="0"/>
                      <a:ext cx="3197860" cy="2123440"/>
                    </a:xfrm>
                    <a:prstGeom prst="rect">
                      <a:avLst/>
                    </a:prstGeom>
                    <a:noFill/>
                    <a:ln>
                      <a:noFill/>
                    </a:ln>
                  </pic:spPr>
                </pic:pic>
              </a:graphicData>
            </a:graphic>
          </wp:inline>
        </w:drawing>
      </w:r>
    </w:p>
    <w:p>
      <w:pPr>
        <w:spacing w:before="120" w:after="240" w:line="240" w:lineRule="auto"/>
        <w:ind w:firstLine="0" w:firstLineChars="0"/>
        <w:jc w:val="center"/>
        <w:rPr>
          <w:rFonts w:ascii="黑体" w:eastAsia="黑体" w:hAnsi="黑体" w:cs="黑体" w:hint="eastAsia"/>
          <w:sz w:val="22"/>
          <w:shd w:val="clear" w:color="auto" w:fill="FFFFFF"/>
        </w:rPr>
      </w:pPr>
      <w:r>
        <w:rPr>
          <w:rFonts w:ascii="黑体" w:eastAsia="黑体" w:hAnsi="黑体" w:cs="黑体" w:hint="eastAsia"/>
          <w:sz w:val="22"/>
          <w:shd w:val="clear" w:color="auto" w:fill="FFFFFF"/>
        </w:rPr>
        <w:t>图4</w:t>
      </w:r>
      <w:r>
        <w:rPr>
          <w:rFonts w:ascii="黑体" w:eastAsia="黑体" w:hAnsi="黑体" w:cs="黑体" w:hint="eastAsia"/>
          <w:sz w:val="22"/>
          <w:shd w:val="clear" w:color="auto" w:fill="FFFFFF"/>
          <w:lang w:val="en-US" w:eastAsia="zh-CN"/>
        </w:rPr>
        <w:t>.</w:t>
      </w:r>
      <w:r>
        <w:rPr>
          <w:rFonts w:ascii="黑体" w:eastAsia="黑体" w:hAnsi="黑体" w:cs="黑体" w:hint="eastAsia"/>
          <w:sz w:val="22"/>
          <w:shd w:val="clear" w:color="auto" w:fill="FFFFFF"/>
        </w:rPr>
        <w:t>1</w:t>
      </w:r>
      <w:r>
        <w:rPr>
          <w:rFonts w:ascii="黑体" w:eastAsia="黑体" w:hAnsi="黑体" w:cs="黑体" w:hint="eastAsia"/>
          <w:sz w:val="22"/>
          <w:shd w:val="clear" w:color="auto" w:fill="FFFFFF"/>
          <w:lang w:val="en-US" w:eastAsia="zh-CN"/>
        </w:rPr>
        <w:t>5</w:t>
      </w:r>
      <w:r>
        <w:rPr>
          <w:rFonts w:ascii="黑体" w:eastAsia="黑体" w:hAnsi="黑体" w:cs="黑体" w:hint="eastAsia"/>
          <w:sz w:val="22"/>
          <w:shd w:val="clear" w:color="auto" w:fill="FFFFFF"/>
        </w:rPr>
        <w:t xml:space="preserve"> 学生实体属性图</w:t>
      </w:r>
    </w:p>
    <w:p>
      <w:pPr>
        <w:ind w:firstLine="480"/>
        <w:rPr>
          <w:rFonts w:ascii="宋体" w:hAnsi="宋体" w:cs="宋体" w:hint="eastAsia"/>
          <w:szCs w:val="24"/>
        </w:rPr>
      </w:pPr>
      <w:r>
        <w:rPr>
          <w:rFonts w:ascii="黑体" w:hAnsi="黑体" w:cs="黑体" w:hint="eastAsia"/>
          <w:b w:val="0"/>
          <w:bCs/>
          <w:sz w:val="28"/>
          <w:szCs w:val="28"/>
          <w:lang w:eastAsia="zh-CN"/>
        </w:rPr>
        <w:tab/>
      </w:r>
      <w:r>
        <w:rPr>
          <w:rFonts w:ascii="宋体" w:eastAsia="宋体" w:hAnsi="宋体" w:cs="宋体" w:hint="eastAsia"/>
          <w:b w:val="0"/>
          <w:bCs/>
          <w:sz w:val="24"/>
          <w:szCs w:val="24"/>
          <w:lang w:eastAsia="zh-CN"/>
        </w:rPr>
        <w:t>（</w:t>
      </w:r>
      <w:r>
        <w:rPr>
          <w:rFonts w:ascii="宋体" w:eastAsia="宋体" w:hAnsi="宋体" w:cs="宋体" w:hint="eastAsia"/>
          <w:b w:val="0"/>
          <w:bCs/>
          <w:sz w:val="24"/>
          <w:szCs w:val="24"/>
          <w:lang w:val="en-US" w:eastAsia="zh-CN"/>
        </w:rPr>
        <w:t>9</w:t>
      </w:r>
      <w:r>
        <w:rPr>
          <w:rFonts w:ascii="宋体" w:eastAsia="宋体" w:hAnsi="宋体" w:cs="宋体" w:hint="eastAsia"/>
          <w:b w:val="0"/>
          <w:bCs/>
          <w:sz w:val="24"/>
          <w:szCs w:val="24"/>
          <w:lang w:eastAsia="zh-CN"/>
        </w:rPr>
        <w:t>）</w:t>
      </w:r>
      <w:r>
        <w:rPr>
          <w:rFonts w:ascii="宋体" w:eastAsia="宋体" w:hAnsi="宋体" w:cs="宋体" w:hint="eastAsia"/>
          <w:sz w:val="24"/>
          <w:szCs w:val="24"/>
        </w:rPr>
        <w:t>学生校园卡充值管理系统的</w:t>
      </w:r>
      <w:r>
        <w:rPr>
          <w:rFonts w:ascii="宋体" w:eastAsia="宋体" w:hAnsi="宋体" w:cs="宋体" w:hint="eastAsia"/>
          <w:sz w:val="24"/>
          <w:szCs w:val="24"/>
          <w:lang w:val="en-US" w:eastAsia="zh-CN"/>
        </w:rPr>
        <w:t>实体关系图，</w:t>
      </w:r>
      <w:r>
        <w:rPr>
          <w:rFonts w:ascii="宋体" w:eastAsia="宋体" w:hAnsi="宋体" w:cs="宋体" w:hint="eastAsia"/>
          <w:sz w:val="24"/>
          <w:szCs w:val="24"/>
        </w:rPr>
        <w:t>如</w:t>
      </w:r>
      <w:r>
        <w:rPr>
          <w:rFonts w:ascii="宋体" w:eastAsia="宋体" w:hAnsi="宋体" w:cs="宋体" w:hint="eastAsia"/>
          <w:sz w:val="24"/>
          <w:szCs w:val="24"/>
          <w:lang w:val="en-US" w:eastAsia="zh-CN"/>
        </w:rPr>
        <w:t>图4.16</w:t>
      </w:r>
      <w:r>
        <w:rPr>
          <w:rFonts w:ascii="宋体" w:eastAsia="宋体" w:hAnsi="宋体" w:cs="宋体" w:hint="eastAsia"/>
          <w:sz w:val="24"/>
          <w:szCs w:val="24"/>
        </w:rPr>
        <w:t>所示：</w:t>
      </w:r>
    </w:p>
    <w:p>
      <w:pPr>
        <w:spacing w:line="240" w:lineRule="auto"/>
        <w:ind w:firstLine="480"/>
        <w:jc w:val="center"/>
        <w:rPr>
          <w:rFonts w:cs="宋体" w:hint="eastAsia"/>
          <w:szCs w:val="24"/>
        </w:rPr>
      </w:pPr>
      <w:r>
        <w:rPr>
          <w:rFonts w:eastAsia="宋体" w:cs="宋体" w:hint="eastAsia"/>
          <w:szCs w:val="24"/>
          <w:lang w:eastAsia="zh-CN"/>
        </w:rPr>
        <w:drawing>
          <wp:inline distT="0" distB="0" distL="114300" distR="114300">
            <wp:extent cx="3581400" cy="2400935"/>
            <wp:effectExtent l="0" t="0" r="0" b="12065"/>
            <wp:docPr id="39" name="图片 5" descr="e-r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 descr="e-r图"/>
                    <pic:cNvPicPr>
                      <a:picLocks noChangeAspect="1"/>
                    </pic:cNvPicPr>
                  </pic:nvPicPr>
                  <pic:blipFill>
                    <a:blip xmlns:r="http://schemas.openxmlformats.org/officeDocument/2006/relationships" r:embed="rId51"/>
                    <a:stretch>
                      <a:fillRect/>
                    </a:stretch>
                  </pic:blipFill>
                  <pic:spPr>
                    <a:xfrm>
                      <a:off x="0" y="0"/>
                      <a:ext cx="3581400" cy="2400935"/>
                    </a:xfrm>
                    <a:prstGeom prst="rect">
                      <a:avLst/>
                    </a:prstGeom>
                    <a:noFill/>
                    <a:ln>
                      <a:noFill/>
                    </a:ln>
                  </pic:spPr>
                </pic:pic>
              </a:graphicData>
            </a:graphic>
          </wp:inline>
        </w:drawing>
      </w:r>
    </w:p>
    <w:p>
      <w:pPr>
        <w:spacing w:before="120" w:after="240" w:line="240" w:lineRule="auto"/>
        <w:ind w:firstLine="0" w:firstLineChars="0"/>
        <w:jc w:val="center"/>
        <w:rPr>
          <w:rFonts w:cs="宋体" w:hint="eastAsia"/>
          <w:szCs w:val="24"/>
        </w:rPr>
        <w:sectPr>
          <w:headerReference w:type="default" r:id="rId52"/>
          <w:footerReference w:type="default" r:id="rId53"/>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12"/>
          <w:cols w:num="1" w:space="0"/>
          <w:titlePg w:val="0"/>
          <w:docGrid w:linePitch="312" w:charSpace="0"/>
        </w:sectPr>
      </w:pPr>
      <w:r>
        <w:rPr>
          <w:rFonts w:ascii="黑体" w:eastAsia="黑体" w:hAnsi="黑体" w:cs="黑体" w:hint="eastAsia"/>
          <w:sz w:val="22"/>
          <w:shd w:val="clear" w:color="auto" w:fill="FFFFFF"/>
        </w:rPr>
        <w:t>图4</w:t>
      </w:r>
      <w:r>
        <w:rPr>
          <w:rFonts w:ascii="黑体" w:eastAsia="黑体" w:hAnsi="黑体" w:cs="黑体" w:hint="eastAsia"/>
          <w:sz w:val="22"/>
          <w:shd w:val="clear" w:color="auto" w:fill="FFFFFF"/>
          <w:lang w:val="en-US" w:eastAsia="zh-CN"/>
        </w:rPr>
        <w:t>.</w:t>
      </w:r>
      <w:r>
        <w:rPr>
          <w:rFonts w:ascii="黑体" w:eastAsia="黑体" w:hAnsi="黑体" w:cs="黑体" w:hint="eastAsia"/>
          <w:sz w:val="22"/>
          <w:shd w:val="clear" w:color="auto" w:fill="FFFFFF"/>
        </w:rPr>
        <w:t>1</w:t>
      </w:r>
      <w:r>
        <w:rPr>
          <w:rFonts w:ascii="黑体" w:eastAsia="黑体" w:hAnsi="黑体" w:cs="黑体" w:hint="eastAsia"/>
          <w:sz w:val="22"/>
          <w:shd w:val="clear" w:color="auto" w:fill="FFFFFF"/>
          <w:lang w:val="en-US" w:eastAsia="zh-CN"/>
        </w:rPr>
        <w:t>6</w:t>
      </w:r>
      <w:r>
        <w:rPr>
          <w:rFonts w:ascii="黑体" w:eastAsia="黑体" w:hAnsi="黑体" w:cs="黑体" w:hint="eastAsia"/>
          <w:sz w:val="22"/>
          <w:shd w:val="clear" w:color="auto" w:fill="FFFFFF"/>
        </w:rPr>
        <w:t xml:space="preserve"> </w:t>
      </w:r>
      <w:r>
        <w:rPr>
          <w:rFonts w:ascii="黑体" w:eastAsia="黑体" w:hAnsi="黑体" w:cs="黑体" w:hint="eastAsia"/>
          <w:sz w:val="22"/>
          <w:shd w:val="clear" w:color="auto" w:fill="FFFFFF"/>
          <w:lang w:val="en-US" w:eastAsia="zh-CN"/>
        </w:rPr>
        <w:t>实体关系</w:t>
      </w:r>
      <w:r>
        <w:rPr>
          <w:rFonts w:ascii="黑体" w:eastAsia="黑体" w:hAnsi="黑体" w:cs="黑体" w:hint="eastAsia"/>
          <w:sz w:val="22"/>
          <w:shd w:val="clear" w:color="auto" w:fill="FFFFFF"/>
        </w:rPr>
        <w:t>图</w:t>
      </w:r>
    </w:p>
    <w:p>
      <w:pPr>
        <w:pStyle w:val="Heading3"/>
        <w:spacing w:before="240" w:after="120" w:line="400" w:lineRule="exact"/>
        <w:ind w:firstLine="0" w:firstLineChars="0"/>
        <w:jc w:val="left"/>
        <w:rPr>
          <w:rFonts w:eastAsia="宋体" w:cs="宋体" w:hint="eastAsia"/>
          <w:szCs w:val="24"/>
        </w:rPr>
      </w:pPr>
      <w:bookmarkStart w:id="58" w:name="_Toc19643"/>
      <w:r>
        <w:rPr>
          <w:rFonts w:ascii="黑体" w:eastAsia="黑体" w:hAnsi="黑体" w:cs="黑体" w:hint="eastAsia"/>
          <w:b w:val="0"/>
          <w:bCs/>
          <w:sz w:val="26"/>
          <w:szCs w:val="26"/>
          <w:lang w:val="en-US" w:eastAsia="zh-CN"/>
        </w:rPr>
        <w:t>4</w:t>
      </w:r>
      <w:r>
        <w:rPr>
          <w:rFonts w:ascii="黑体" w:eastAsia="黑体" w:hAnsi="黑体" w:cs="黑体" w:hint="eastAsia"/>
          <w:b w:val="0"/>
          <w:bCs/>
          <w:sz w:val="26"/>
          <w:szCs w:val="26"/>
        </w:rPr>
        <w:t>.</w:t>
      </w:r>
      <w:r>
        <w:rPr>
          <w:rFonts w:ascii="黑体" w:eastAsia="黑体" w:hAnsi="黑体" w:cs="黑体" w:hint="eastAsia"/>
          <w:b w:val="0"/>
          <w:bCs/>
          <w:sz w:val="26"/>
          <w:szCs w:val="26"/>
          <w:lang w:val="en-US" w:eastAsia="zh-CN"/>
        </w:rPr>
        <w:t>2</w:t>
      </w:r>
      <w:r>
        <w:rPr>
          <w:rFonts w:ascii="黑体" w:eastAsia="黑体" w:hAnsi="黑体" w:cs="黑体" w:hint="eastAsia"/>
          <w:b w:val="0"/>
          <w:bCs/>
          <w:sz w:val="26"/>
          <w:szCs w:val="26"/>
        </w:rPr>
        <w:t>.</w:t>
      </w:r>
      <w:r>
        <w:rPr>
          <w:rFonts w:ascii="黑体" w:eastAsia="黑体" w:hAnsi="黑体" w:cs="黑体" w:hint="eastAsia"/>
          <w:b w:val="0"/>
          <w:bCs/>
          <w:sz w:val="26"/>
          <w:szCs w:val="26"/>
          <w:lang w:val="en-US" w:eastAsia="zh-CN"/>
        </w:rPr>
        <w:t>2</w:t>
      </w:r>
      <w:r>
        <w:rPr>
          <w:rFonts w:ascii="黑体" w:eastAsia="黑体" w:hAnsi="黑体" w:cs="黑体" w:hint="eastAsia"/>
          <w:b w:val="0"/>
          <w:bCs/>
          <w:sz w:val="26"/>
          <w:szCs w:val="26"/>
        </w:rPr>
        <w:t xml:space="preserve"> </w:t>
      </w:r>
      <w:r>
        <w:rPr>
          <w:rFonts w:ascii="黑体" w:eastAsia="黑体" w:hAnsi="黑体" w:cs="黑体" w:hint="eastAsia"/>
          <w:b w:val="0"/>
          <w:bCs/>
          <w:sz w:val="26"/>
          <w:szCs w:val="26"/>
          <w:lang w:val="en-US" w:eastAsia="zh-CN"/>
        </w:rPr>
        <w:t>数据库物理结构设计</w:t>
      </w:r>
      <w:bookmarkEnd w:id="58"/>
    </w:p>
    <w:p>
      <w:pPr>
        <w:ind w:firstLine="480"/>
        <w:rPr>
          <w:rFonts w:cs="宋体" w:hint="eastAsia"/>
          <w:szCs w:val="24"/>
        </w:rPr>
      </w:pPr>
      <w:r>
        <w:rPr>
          <w:rFonts w:eastAsia="宋体" w:cs="宋体" w:hint="eastAsia"/>
          <w:szCs w:val="24"/>
        </w:rPr>
        <w:t>学生校园卡充值管理系统使用一个Mysql数据库来存储数据。该数据库中用于学生校园卡充值管理系统的各个表的细节如下。</w:t>
      </w:r>
    </w:p>
    <w:p>
      <w:pPr>
        <w:ind w:firstLine="0" w:firstLineChars="0"/>
        <w:jc w:val="center"/>
        <w:rPr>
          <w:rFonts w:eastAsia="黑体" w:cs="黑体"/>
          <w:sz w:val="22"/>
        </w:rPr>
      </w:pPr>
      <w:r>
        <w:rPr>
          <w:rFonts w:eastAsia="黑体" w:cs="黑体" w:hint="eastAsia"/>
          <w:sz w:val="22"/>
        </w:rPr>
        <w:t>表4.1 用户表</w:t>
      </w:r>
    </w:p>
    <w:tbl>
      <w:tblPr>
        <w:tblStyle w:val="TableGrid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583"/>
        <w:gridCol w:w="1583"/>
        <w:gridCol w:w="1583"/>
        <w:gridCol w:w="1583"/>
        <w:gridCol w:w="1584"/>
      </w:tblGrid>
      <w:tr>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60"/>
          <w:jc w:val="center"/>
        </w:trPr>
        <w:tc>
          <w:tcPr>
            <w:tcW w:w="1583" w:type="dxa"/>
            <w:tcBorders>
              <w:top w:val="single" w:sz="4" w:space="0" w:color="auto"/>
              <w:bottom w:val="single" w:sz="4" w:space="0" w:color="auto"/>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名</w:t>
            </w:r>
          </w:p>
        </w:tc>
        <w:tc>
          <w:tcPr>
            <w:tcW w:w="1583" w:type="dxa"/>
            <w:tcBorders>
              <w:top w:val="single" w:sz="4" w:space="0" w:color="auto"/>
              <w:bottom w:val="single" w:sz="4" w:space="0" w:color="auto"/>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类型</w:t>
            </w:r>
          </w:p>
        </w:tc>
        <w:tc>
          <w:tcPr>
            <w:tcW w:w="1583" w:type="dxa"/>
            <w:tcBorders>
              <w:top w:val="single" w:sz="4" w:space="0" w:color="auto"/>
              <w:bottom w:val="single" w:sz="4" w:space="0" w:color="auto"/>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长度</w:t>
            </w:r>
          </w:p>
        </w:tc>
        <w:tc>
          <w:tcPr>
            <w:tcW w:w="1583" w:type="dxa"/>
            <w:tcBorders>
              <w:top w:val="single" w:sz="4" w:space="0" w:color="auto"/>
              <w:bottom w:val="single" w:sz="4" w:space="0" w:color="auto"/>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是否为空</w:t>
            </w:r>
          </w:p>
        </w:tc>
        <w:tc>
          <w:tcPr>
            <w:tcW w:w="1584" w:type="dxa"/>
            <w:tcBorders>
              <w:top w:val="single" w:sz="4" w:space="0" w:color="auto"/>
              <w:bottom w:val="single" w:sz="4" w:space="0" w:color="auto"/>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注释</w:t>
            </w:r>
          </w:p>
        </w:tc>
      </w:tr>
      <w:tr>
        <w:tblPrEx>
          <w:tblW w:w="0" w:type="auto"/>
          <w:jc w:val="center"/>
          <w:tblCellMar>
            <w:top w:w="0" w:type="dxa"/>
            <w:left w:w="108" w:type="dxa"/>
            <w:bottom w:w="0" w:type="dxa"/>
            <w:right w:w="108" w:type="dxa"/>
          </w:tblCellMar>
        </w:tblPrEx>
        <w:trPr>
          <w:trHeight w:val="660"/>
          <w:jc w:val="center"/>
        </w:trPr>
        <w:tc>
          <w:tcPr>
            <w:tcW w:w="1583" w:type="dxa"/>
            <w:tcBorders>
              <w:top w:val="single" w:sz="4" w:space="0" w:color="auto"/>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id</w:t>
            </w:r>
          </w:p>
        </w:tc>
        <w:tc>
          <w:tcPr>
            <w:tcW w:w="1583" w:type="dxa"/>
            <w:tcBorders>
              <w:top w:val="single" w:sz="4" w:space="0" w:color="auto"/>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int</w:t>
            </w:r>
          </w:p>
        </w:tc>
        <w:tc>
          <w:tcPr>
            <w:tcW w:w="1583" w:type="dxa"/>
            <w:tcBorders>
              <w:top w:val="single" w:sz="4" w:space="0" w:color="auto"/>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hint="default"/>
                <w:sz w:val="22"/>
              </w:rPr>
            </w:pPr>
            <w:r>
              <w:rPr>
                <w:rFonts w:ascii="宋体" w:eastAsia="宋体" w:hAnsi="宋体" w:cs="宋体" w:hint="eastAsia"/>
                <w:sz w:val="22"/>
                <w:lang w:val="en-US" w:eastAsia="zh-CN"/>
              </w:rPr>
              <w:t>10</w:t>
            </w:r>
          </w:p>
        </w:tc>
        <w:tc>
          <w:tcPr>
            <w:tcW w:w="1583" w:type="dxa"/>
            <w:tcBorders>
              <w:top w:val="single" w:sz="4" w:space="0" w:color="auto"/>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584" w:type="dxa"/>
            <w:tcBorders>
              <w:top w:val="single" w:sz="4" w:space="0" w:color="auto"/>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编号</w:t>
            </w:r>
          </w:p>
        </w:tc>
      </w:tr>
      <w:tr>
        <w:tblPrEx>
          <w:tblW w:w="0" w:type="auto"/>
          <w:jc w:val="center"/>
          <w:tblCellMar>
            <w:top w:w="0" w:type="dxa"/>
            <w:left w:w="108" w:type="dxa"/>
            <w:bottom w:w="0" w:type="dxa"/>
            <w:right w:w="108" w:type="dxa"/>
          </w:tblCellMar>
        </w:tblPrEx>
        <w:trPr>
          <w:trHeight w:val="585"/>
          <w:jc w:val="center"/>
        </w:trPr>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username</w:t>
            </w:r>
          </w:p>
        </w:tc>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100</w:t>
            </w:r>
          </w:p>
        </w:tc>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584"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用户名</w:t>
            </w:r>
          </w:p>
        </w:tc>
      </w:tr>
      <w:tr>
        <w:tblPrEx>
          <w:tblW w:w="0" w:type="auto"/>
          <w:jc w:val="center"/>
          <w:tblCellMar>
            <w:top w:w="0" w:type="dxa"/>
            <w:left w:w="108" w:type="dxa"/>
            <w:bottom w:w="0" w:type="dxa"/>
            <w:right w:w="108" w:type="dxa"/>
          </w:tblCellMar>
        </w:tblPrEx>
        <w:trPr>
          <w:trHeight w:val="585"/>
          <w:jc w:val="center"/>
        </w:trPr>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password</w:t>
            </w:r>
          </w:p>
        </w:tc>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100</w:t>
            </w:r>
          </w:p>
        </w:tc>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584"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密码</w:t>
            </w:r>
          </w:p>
        </w:tc>
      </w:tr>
      <w:tr>
        <w:tblPrEx>
          <w:tblW w:w="0" w:type="auto"/>
          <w:jc w:val="center"/>
          <w:tblCellMar>
            <w:top w:w="0" w:type="dxa"/>
            <w:left w:w="108" w:type="dxa"/>
            <w:bottom w:w="0" w:type="dxa"/>
            <w:right w:w="108" w:type="dxa"/>
          </w:tblCellMar>
        </w:tblPrEx>
        <w:trPr>
          <w:trHeight w:val="585"/>
          <w:jc w:val="center"/>
        </w:trPr>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role</w:t>
            </w:r>
          </w:p>
        </w:tc>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100</w:t>
            </w:r>
          </w:p>
        </w:tc>
        <w:tc>
          <w:tcPr>
            <w:tcW w:w="1583"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84" w:type="dxa"/>
            <w:tcBorders>
              <w:top w:val="nil"/>
              <w:bottom w:val="nil"/>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角色</w:t>
            </w:r>
          </w:p>
        </w:tc>
      </w:tr>
      <w:tr>
        <w:tblPrEx>
          <w:tblW w:w="0" w:type="auto"/>
          <w:jc w:val="center"/>
          <w:tblCellMar>
            <w:top w:w="0" w:type="dxa"/>
            <w:left w:w="108" w:type="dxa"/>
            <w:bottom w:w="0" w:type="dxa"/>
            <w:right w:w="108" w:type="dxa"/>
          </w:tblCellMar>
        </w:tblPrEx>
        <w:trPr>
          <w:trHeight w:val="702"/>
          <w:jc w:val="center"/>
        </w:trPr>
        <w:tc>
          <w:tcPr>
            <w:tcW w:w="1583" w:type="dxa"/>
            <w:tcBorders>
              <w:top w:val="nil"/>
              <w:bottom w:val="single" w:sz="4" w:space="0" w:color="auto"/>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addtime</w:t>
            </w:r>
          </w:p>
        </w:tc>
        <w:tc>
          <w:tcPr>
            <w:tcW w:w="1583" w:type="dxa"/>
            <w:tcBorders>
              <w:top w:val="nil"/>
              <w:bottom w:val="single" w:sz="4" w:space="0" w:color="auto"/>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timestamp</w:t>
            </w:r>
          </w:p>
        </w:tc>
        <w:tc>
          <w:tcPr>
            <w:tcW w:w="1583" w:type="dxa"/>
            <w:tcBorders>
              <w:top w:val="nil"/>
              <w:bottom w:val="single" w:sz="4" w:space="0" w:color="auto"/>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583" w:type="dxa"/>
            <w:tcBorders>
              <w:top w:val="nil"/>
              <w:bottom w:val="single" w:sz="4" w:space="0" w:color="auto"/>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584" w:type="dxa"/>
            <w:tcBorders>
              <w:top w:val="nil"/>
              <w:bottom w:val="single" w:sz="4" w:space="0" w:color="auto"/>
            </w:tcBorders>
            <w:vAlign w:val="center"/>
          </w:tcPr>
          <w:p>
            <w:pPr>
              <w:widowControl/>
              <w:pBdr>
                <w:left w:val="none" w:sz="0" w:space="4" w:color="auto"/>
                <w:bottom w:val="none" w:sz="0" w:space="1" w:color="auto"/>
                <w:right w:val="none" w:sz="0" w:space="4" w:color="auto"/>
              </w:pBdr>
              <w:spacing w:before="60" w:after="60" w:line="240" w:lineRule="auto"/>
              <w:ind w:firstLine="0" w:firstLineChars="0"/>
              <w:jc w:val="center"/>
              <w:rPr>
                <w:rFonts w:ascii="宋体" w:hAnsi="宋体" w:cs="宋体"/>
                <w:sz w:val="22"/>
              </w:rPr>
            </w:pPr>
            <w:r>
              <w:rPr>
                <w:rFonts w:ascii="宋体" w:eastAsia="宋体" w:hAnsi="宋体" w:cs="宋体" w:hint="eastAsia"/>
                <w:sz w:val="22"/>
              </w:rPr>
              <w:t>添加时间</w:t>
            </w:r>
          </w:p>
        </w:tc>
      </w:tr>
    </w:tbl>
    <w:p>
      <w:pPr>
        <w:ind w:firstLine="0" w:firstLineChars="0"/>
        <w:rPr>
          <w:rFonts w:ascii="黑体" w:eastAsia="黑体" w:hAnsi="黑体" w:cs="黑体"/>
          <w:sz w:val="22"/>
        </w:rPr>
      </w:pPr>
    </w:p>
    <w:p>
      <w:pPr>
        <w:ind w:firstLine="0" w:firstLineChars="0"/>
        <w:jc w:val="center"/>
        <w:rPr>
          <w:rFonts w:eastAsia="黑体" w:cs="黑体"/>
          <w:sz w:val="22"/>
        </w:rPr>
      </w:pPr>
      <w:r>
        <w:rPr>
          <w:rFonts w:eastAsia="黑体" w:cs="黑体" w:hint="eastAsia"/>
          <w:sz w:val="22"/>
        </w:rPr>
        <w:t>表4.</w:t>
      </w:r>
      <w:r>
        <w:rPr>
          <w:rFonts w:eastAsia="黑体" w:cs="黑体" w:hint="eastAsia"/>
          <w:sz w:val="22"/>
          <w:lang w:val="en-US" w:eastAsia="zh-CN"/>
        </w:rPr>
        <w:t>2</w:t>
      </w:r>
      <w:r>
        <w:rPr>
          <w:rFonts w:eastAsia="黑体" w:cs="黑体" w:hint="eastAsia"/>
          <w:sz w:val="22"/>
        </w:rPr>
        <w:t xml:space="preserve"> 消费信息表</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21"/>
        <w:gridCol w:w="1556"/>
        <w:gridCol w:w="1556"/>
        <w:gridCol w:w="1556"/>
        <w:gridCol w:w="155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86"/>
          <w:jc w:val="center"/>
        </w:trPr>
        <w:tc>
          <w:tcPr>
            <w:tcW w:w="1821" w:type="dxa"/>
            <w:tcBorders>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名</w:t>
            </w:r>
          </w:p>
        </w:tc>
        <w:tc>
          <w:tcPr>
            <w:tcW w:w="1556" w:type="dxa"/>
            <w:tcBorders>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类型</w:t>
            </w:r>
          </w:p>
        </w:tc>
        <w:tc>
          <w:tcPr>
            <w:tcW w:w="1556" w:type="dxa"/>
            <w:tcBorders>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长度</w:t>
            </w:r>
          </w:p>
        </w:tc>
        <w:tc>
          <w:tcPr>
            <w:tcW w:w="1556" w:type="dxa"/>
            <w:tcBorders>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是否为空</w:t>
            </w:r>
          </w:p>
        </w:tc>
        <w:tc>
          <w:tcPr>
            <w:tcW w:w="1556" w:type="dxa"/>
            <w:tcBorders>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注释</w:t>
            </w:r>
          </w:p>
        </w:tc>
      </w:tr>
      <w:tr>
        <w:tblPrEx>
          <w:tblW w:w="0" w:type="auto"/>
          <w:jc w:val="center"/>
          <w:tblCellMar>
            <w:top w:w="0" w:type="dxa"/>
            <w:left w:w="108" w:type="dxa"/>
            <w:bottom w:w="0" w:type="dxa"/>
            <w:right w:w="108" w:type="dxa"/>
          </w:tblCellMar>
        </w:tblPrEx>
        <w:trPr>
          <w:trHeight w:val="486"/>
          <w:jc w:val="center"/>
        </w:trPr>
        <w:tc>
          <w:tcPr>
            <w:tcW w:w="1821"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id</w:t>
            </w:r>
          </w:p>
        </w:tc>
        <w:tc>
          <w:tcPr>
            <w:tcW w:w="1556"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int</w:t>
            </w:r>
          </w:p>
        </w:tc>
        <w:tc>
          <w:tcPr>
            <w:tcW w:w="1556"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lang w:val="en-US" w:eastAsia="zh-CN"/>
              </w:rPr>
              <w:t>1</w:t>
            </w:r>
            <w:r>
              <w:rPr>
                <w:rFonts w:ascii="宋体" w:eastAsia="宋体" w:hAnsi="宋体" w:cs="宋体" w:hint="eastAsia"/>
                <w:sz w:val="22"/>
              </w:rPr>
              <w:t>0</w:t>
            </w:r>
          </w:p>
        </w:tc>
        <w:tc>
          <w:tcPr>
            <w:tcW w:w="1556"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556"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编号</w:t>
            </w:r>
          </w:p>
        </w:tc>
      </w:tr>
      <w:tr>
        <w:tblPrEx>
          <w:tblW w:w="0" w:type="auto"/>
          <w:jc w:val="center"/>
          <w:tblCellMar>
            <w:top w:w="0" w:type="dxa"/>
            <w:left w:w="108" w:type="dxa"/>
            <w:bottom w:w="0" w:type="dxa"/>
            <w:right w:w="108" w:type="dxa"/>
          </w:tblCellMar>
        </w:tblPrEx>
        <w:trPr>
          <w:trHeight w:val="437"/>
          <w:jc w:val="center"/>
        </w:trPr>
        <w:tc>
          <w:tcPr>
            <w:tcW w:w="182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addtime</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timestamp</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添加时间</w:t>
            </w:r>
          </w:p>
        </w:tc>
      </w:tr>
      <w:tr>
        <w:tblPrEx>
          <w:tblW w:w="0" w:type="auto"/>
          <w:jc w:val="center"/>
          <w:tblCellMar>
            <w:top w:w="0" w:type="dxa"/>
            <w:left w:w="108" w:type="dxa"/>
            <w:bottom w:w="0" w:type="dxa"/>
            <w:right w:w="108" w:type="dxa"/>
          </w:tblCellMar>
        </w:tblPrEx>
        <w:trPr>
          <w:trHeight w:val="437"/>
          <w:jc w:val="center"/>
        </w:trPr>
        <w:tc>
          <w:tcPr>
            <w:tcW w:w="182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xiaoyuankahao</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校园卡号</w:t>
            </w:r>
          </w:p>
        </w:tc>
      </w:tr>
      <w:tr>
        <w:tblPrEx>
          <w:tblW w:w="0" w:type="auto"/>
          <w:jc w:val="center"/>
          <w:tblCellMar>
            <w:top w:w="0" w:type="dxa"/>
            <w:left w:w="108" w:type="dxa"/>
            <w:bottom w:w="0" w:type="dxa"/>
            <w:right w:w="108" w:type="dxa"/>
          </w:tblCellMar>
        </w:tblPrEx>
        <w:trPr>
          <w:trHeight w:val="437"/>
          <w:jc w:val="center"/>
        </w:trPr>
        <w:tc>
          <w:tcPr>
            <w:tcW w:w="182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jine</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int</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lang w:val="en-US" w:eastAsia="zh-CN"/>
              </w:rPr>
              <w:t>1</w:t>
            </w:r>
            <w:r>
              <w:rPr>
                <w:rFonts w:ascii="宋体" w:eastAsia="宋体" w:hAnsi="宋体" w:cs="宋体" w:hint="eastAsia"/>
                <w:sz w:val="22"/>
              </w:rPr>
              <w:t>0</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金额</w:t>
            </w:r>
          </w:p>
        </w:tc>
      </w:tr>
      <w:tr>
        <w:tblPrEx>
          <w:tblW w:w="0" w:type="auto"/>
          <w:jc w:val="center"/>
          <w:tblCellMar>
            <w:top w:w="0" w:type="dxa"/>
            <w:left w:w="108" w:type="dxa"/>
            <w:bottom w:w="0" w:type="dxa"/>
            <w:right w:w="108" w:type="dxa"/>
          </w:tblCellMar>
        </w:tblPrEx>
        <w:trPr>
          <w:trHeight w:val="437"/>
          <w:jc w:val="center"/>
        </w:trPr>
        <w:tc>
          <w:tcPr>
            <w:tcW w:w="182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xiaofeileixing</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消费类型</w:t>
            </w:r>
          </w:p>
        </w:tc>
      </w:tr>
      <w:tr>
        <w:tblPrEx>
          <w:tblW w:w="0" w:type="auto"/>
          <w:jc w:val="center"/>
          <w:tblCellMar>
            <w:top w:w="0" w:type="dxa"/>
            <w:left w:w="108" w:type="dxa"/>
            <w:bottom w:w="0" w:type="dxa"/>
            <w:right w:w="108" w:type="dxa"/>
          </w:tblCellMar>
        </w:tblPrEx>
        <w:trPr>
          <w:trHeight w:val="437"/>
          <w:jc w:val="center"/>
        </w:trPr>
        <w:tc>
          <w:tcPr>
            <w:tcW w:w="182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xiaofeishijian</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date</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消费时间</w:t>
            </w:r>
          </w:p>
        </w:tc>
      </w:tr>
      <w:tr>
        <w:tblPrEx>
          <w:tblW w:w="0" w:type="auto"/>
          <w:jc w:val="center"/>
          <w:tblCellMar>
            <w:top w:w="0" w:type="dxa"/>
            <w:left w:w="108" w:type="dxa"/>
            <w:bottom w:w="0" w:type="dxa"/>
            <w:right w:w="108" w:type="dxa"/>
          </w:tblCellMar>
        </w:tblPrEx>
        <w:trPr>
          <w:trHeight w:val="437"/>
          <w:jc w:val="center"/>
        </w:trPr>
        <w:tc>
          <w:tcPr>
            <w:tcW w:w="182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xuehao</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学号</w:t>
            </w:r>
          </w:p>
        </w:tc>
      </w:tr>
      <w:tr>
        <w:tblPrEx>
          <w:tblW w:w="0" w:type="auto"/>
          <w:jc w:val="center"/>
          <w:tblCellMar>
            <w:top w:w="0" w:type="dxa"/>
            <w:left w:w="108" w:type="dxa"/>
            <w:bottom w:w="0" w:type="dxa"/>
            <w:right w:w="108" w:type="dxa"/>
          </w:tblCellMar>
        </w:tblPrEx>
        <w:trPr>
          <w:trHeight w:val="486"/>
          <w:jc w:val="center"/>
        </w:trPr>
        <w:tc>
          <w:tcPr>
            <w:tcW w:w="1821"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xingming</w:t>
            </w:r>
          </w:p>
        </w:tc>
        <w:tc>
          <w:tcPr>
            <w:tcW w:w="1556"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56"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556"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56"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姓名</w:t>
            </w:r>
          </w:p>
        </w:tc>
      </w:tr>
    </w:tbl>
    <w:p>
      <w:pPr>
        <w:ind w:firstLine="440"/>
        <w:rPr>
          <w:rFonts w:ascii="黑体" w:eastAsia="黑体" w:hAnsi="黑体" w:cs="黑体"/>
          <w:sz w:val="22"/>
        </w:rPr>
      </w:pPr>
    </w:p>
    <w:p>
      <w:pPr>
        <w:ind w:firstLine="440"/>
        <w:jc w:val="center"/>
        <w:rPr>
          <w:rFonts w:ascii="黑体" w:eastAsia="黑体" w:hAnsi="黑体" w:cs="黑体"/>
          <w:sz w:val="22"/>
        </w:rPr>
      </w:pPr>
      <w:r>
        <w:rPr>
          <w:rFonts w:ascii="黑体" w:eastAsia="黑体" w:hAnsi="黑体" w:cs="黑体" w:hint="eastAsia"/>
          <w:sz w:val="22"/>
        </w:rPr>
        <w:t>表4.</w:t>
      </w:r>
      <w:r>
        <w:rPr>
          <w:rFonts w:ascii="黑体" w:eastAsia="黑体" w:hAnsi="黑体" w:cs="黑体" w:hint="eastAsia"/>
          <w:sz w:val="22"/>
          <w:lang w:val="en-US" w:eastAsia="zh-CN"/>
        </w:rPr>
        <w:t>3</w:t>
      </w:r>
      <w:r>
        <w:rPr>
          <w:rFonts w:ascii="黑体" w:eastAsia="黑体" w:hAnsi="黑体" w:cs="黑体" w:hint="eastAsia"/>
          <w:sz w:val="22"/>
        </w:rPr>
        <w:t xml:space="preserve"> 校园卡表</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48"/>
        <w:gridCol w:w="1748"/>
        <w:gridCol w:w="1748"/>
        <w:gridCol w:w="1748"/>
        <w:gridCol w:w="174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34"/>
          <w:jc w:val="center"/>
        </w:trPr>
        <w:tc>
          <w:tcPr>
            <w:tcW w:w="1748" w:type="dxa"/>
            <w:tcBorders>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名</w:t>
            </w:r>
          </w:p>
        </w:tc>
        <w:tc>
          <w:tcPr>
            <w:tcW w:w="1748" w:type="dxa"/>
            <w:tcBorders>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类型</w:t>
            </w:r>
          </w:p>
        </w:tc>
        <w:tc>
          <w:tcPr>
            <w:tcW w:w="1748" w:type="dxa"/>
            <w:tcBorders>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长度</w:t>
            </w:r>
          </w:p>
        </w:tc>
        <w:tc>
          <w:tcPr>
            <w:tcW w:w="1748" w:type="dxa"/>
            <w:tcBorders>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是否为空</w:t>
            </w:r>
          </w:p>
        </w:tc>
        <w:tc>
          <w:tcPr>
            <w:tcW w:w="1748" w:type="dxa"/>
            <w:tcBorders>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注释</w:t>
            </w:r>
          </w:p>
        </w:tc>
      </w:tr>
      <w:tr>
        <w:tblPrEx>
          <w:tblW w:w="0" w:type="auto"/>
          <w:jc w:val="center"/>
          <w:tblCellMar>
            <w:top w:w="0" w:type="dxa"/>
            <w:left w:w="108" w:type="dxa"/>
            <w:bottom w:w="0" w:type="dxa"/>
            <w:right w:w="108" w:type="dxa"/>
          </w:tblCellMar>
        </w:tblPrEx>
        <w:trPr>
          <w:trHeight w:val="434"/>
          <w:jc w:val="center"/>
        </w:trPr>
        <w:tc>
          <w:tcPr>
            <w:tcW w:w="1748"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id</w:t>
            </w:r>
          </w:p>
        </w:tc>
        <w:tc>
          <w:tcPr>
            <w:tcW w:w="1748"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int</w:t>
            </w:r>
          </w:p>
        </w:tc>
        <w:tc>
          <w:tcPr>
            <w:tcW w:w="1748"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lang w:val="en-US" w:eastAsia="zh-CN"/>
              </w:rPr>
              <w:t>1</w:t>
            </w:r>
            <w:r>
              <w:rPr>
                <w:rFonts w:ascii="宋体" w:eastAsia="宋体" w:hAnsi="宋体" w:cs="宋体" w:hint="eastAsia"/>
                <w:sz w:val="22"/>
              </w:rPr>
              <w:t>0</w:t>
            </w:r>
          </w:p>
        </w:tc>
        <w:tc>
          <w:tcPr>
            <w:tcW w:w="1748"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NOT NULL</w:t>
            </w:r>
          </w:p>
        </w:tc>
        <w:tc>
          <w:tcPr>
            <w:tcW w:w="1748"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编号</w:t>
            </w:r>
          </w:p>
        </w:tc>
      </w:tr>
      <w:tr>
        <w:tblPrEx>
          <w:tblW w:w="0" w:type="auto"/>
          <w:jc w:val="center"/>
          <w:tblCellMar>
            <w:top w:w="0" w:type="dxa"/>
            <w:left w:w="108" w:type="dxa"/>
            <w:bottom w:w="0" w:type="dxa"/>
            <w:right w:w="108" w:type="dxa"/>
          </w:tblCellMar>
        </w:tblPrEx>
        <w:trPr>
          <w:trHeight w:val="423"/>
          <w:jc w:val="center"/>
        </w:trPr>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addtime</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timestamp</w:t>
            </w:r>
          </w:p>
        </w:tc>
        <w:tc>
          <w:tcPr>
            <w:tcW w:w="1748" w:type="dxa"/>
            <w:tcBorders>
              <w:top w:val="nil"/>
              <w:left w:val="nil"/>
              <w:bottom w:val="nil"/>
              <w:right w:val="nil"/>
            </w:tcBorders>
            <w:vAlign w:val="center"/>
          </w:tcPr>
          <w:p>
            <w:pPr>
              <w:widowControl/>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NOT NULL</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添加时间</w:t>
            </w:r>
          </w:p>
        </w:tc>
      </w:tr>
      <w:tr>
        <w:tblPrEx>
          <w:tblW w:w="0" w:type="auto"/>
          <w:jc w:val="center"/>
          <w:tblCellMar>
            <w:top w:w="0" w:type="dxa"/>
            <w:left w:w="108" w:type="dxa"/>
            <w:bottom w:w="0" w:type="dxa"/>
            <w:right w:w="108" w:type="dxa"/>
          </w:tblCellMar>
        </w:tblPrEx>
        <w:trPr>
          <w:trHeight w:val="423"/>
          <w:jc w:val="center"/>
        </w:trPr>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mima</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varchar</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200</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NULL</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密码</w:t>
            </w:r>
          </w:p>
        </w:tc>
      </w:tr>
      <w:tr>
        <w:tblPrEx>
          <w:tblW w:w="0" w:type="auto"/>
          <w:jc w:val="center"/>
          <w:tblCellMar>
            <w:top w:w="0" w:type="dxa"/>
            <w:left w:w="108" w:type="dxa"/>
            <w:bottom w:w="0" w:type="dxa"/>
            <w:right w:w="108" w:type="dxa"/>
          </w:tblCellMar>
        </w:tblPrEx>
        <w:trPr>
          <w:trHeight w:val="423"/>
          <w:jc w:val="center"/>
        </w:trPr>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jine</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int</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lang w:val="en-US" w:eastAsia="zh-CN"/>
              </w:rPr>
              <w:t>1</w:t>
            </w:r>
            <w:r>
              <w:rPr>
                <w:rFonts w:ascii="宋体" w:eastAsia="宋体" w:hAnsi="宋体" w:cs="宋体" w:hint="eastAsia"/>
                <w:sz w:val="22"/>
              </w:rPr>
              <w:t>0</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NULL</w:t>
            </w:r>
          </w:p>
        </w:tc>
        <w:tc>
          <w:tcPr>
            <w:tcW w:w="174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金额</w:t>
            </w:r>
          </w:p>
        </w:tc>
      </w:tr>
      <w:tr>
        <w:tblPrEx>
          <w:tblW w:w="0" w:type="auto"/>
          <w:jc w:val="center"/>
          <w:tblCellMar>
            <w:top w:w="0" w:type="dxa"/>
            <w:left w:w="108" w:type="dxa"/>
            <w:bottom w:w="0" w:type="dxa"/>
            <w:right w:w="108" w:type="dxa"/>
          </w:tblCellMar>
        </w:tblPrEx>
        <w:trPr>
          <w:trHeight w:val="428"/>
          <w:jc w:val="center"/>
        </w:trPr>
        <w:tc>
          <w:tcPr>
            <w:tcW w:w="1748"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bankariqi</w:t>
            </w:r>
          </w:p>
        </w:tc>
        <w:tc>
          <w:tcPr>
            <w:tcW w:w="1748"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date</w:t>
            </w:r>
          </w:p>
        </w:tc>
        <w:tc>
          <w:tcPr>
            <w:tcW w:w="1748"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748"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748"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办卡日期</w:t>
            </w:r>
          </w:p>
        </w:tc>
      </w:tr>
    </w:tbl>
    <w:p>
      <w:pPr>
        <w:sectPr>
          <w:headerReference w:type="default" r:id="rId54"/>
          <w:footerReference w:type="default" r:id="rId55"/>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13"/>
          <w:cols w:num="1" w:space="0"/>
          <w:titlePg w:val="0"/>
          <w:docGrid w:linePitch="312" w:charSpace="0"/>
        </w:sectPr>
      </w:pPr>
    </w:p>
    <w:p>
      <w:pPr>
        <w:ind w:firstLine="440"/>
        <w:jc w:val="center"/>
        <w:rPr>
          <w:rFonts w:ascii="黑体" w:eastAsia="黑体" w:hAnsi="黑体" w:cs="黑体" w:hint="eastAsia"/>
          <w:sz w:val="22"/>
        </w:rPr>
      </w:pPr>
      <w:r>
        <w:rPr>
          <w:rFonts w:ascii="黑体" w:eastAsia="黑体" w:hAnsi="黑体" w:cs="黑体" w:hint="eastAsia"/>
          <w:sz w:val="22"/>
          <w:lang w:val="en-US" w:eastAsia="zh-CN"/>
        </w:rPr>
        <w:t>续</w:t>
      </w:r>
      <w:r>
        <w:rPr>
          <w:rFonts w:ascii="黑体" w:eastAsia="黑体" w:hAnsi="黑体" w:cs="黑体" w:hint="eastAsia"/>
          <w:sz w:val="22"/>
        </w:rPr>
        <w:t>表4.</w:t>
      </w:r>
      <w:r>
        <w:rPr>
          <w:rFonts w:ascii="黑体" w:eastAsia="黑体" w:hAnsi="黑体" w:cs="黑体" w:hint="eastAsia"/>
          <w:sz w:val="22"/>
          <w:lang w:val="en-US" w:eastAsia="zh-CN"/>
        </w:rPr>
        <w:t>3</w:t>
      </w:r>
      <w:r>
        <w:rPr>
          <w:rFonts w:ascii="黑体" w:eastAsia="黑体" w:hAnsi="黑体" w:cs="黑体" w:hint="eastAsia"/>
          <w:sz w:val="22"/>
        </w:rPr>
        <w:t xml:space="preserve"> 校园卡表</w:t>
      </w:r>
    </w:p>
    <w:tbl>
      <w:tblPr>
        <w:tblStyle w:val="TableGrid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42"/>
        <w:gridCol w:w="1524"/>
        <w:gridCol w:w="1524"/>
        <w:gridCol w:w="1524"/>
        <w:gridCol w:w="152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91"/>
          <w:jc w:val="center"/>
        </w:trPr>
        <w:tc>
          <w:tcPr>
            <w:tcW w:w="1642"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名</w:t>
            </w:r>
          </w:p>
        </w:tc>
        <w:tc>
          <w:tcPr>
            <w:tcW w:w="1524"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类型</w:t>
            </w:r>
          </w:p>
        </w:tc>
        <w:tc>
          <w:tcPr>
            <w:tcW w:w="1524"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长度</w:t>
            </w:r>
          </w:p>
        </w:tc>
        <w:tc>
          <w:tcPr>
            <w:tcW w:w="1524"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是否为空</w:t>
            </w:r>
          </w:p>
        </w:tc>
        <w:tc>
          <w:tcPr>
            <w:tcW w:w="1524"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注释</w:t>
            </w:r>
          </w:p>
        </w:tc>
      </w:tr>
      <w:tr>
        <w:tblPrEx>
          <w:tblW w:w="0" w:type="auto"/>
          <w:jc w:val="center"/>
          <w:tblCellMar>
            <w:top w:w="0" w:type="dxa"/>
            <w:left w:w="108" w:type="dxa"/>
            <w:bottom w:w="0" w:type="dxa"/>
            <w:right w:w="108" w:type="dxa"/>
          </w:tblCellMar>
        </w:tblPrEx>
        <w:trPr>
          <w:trHeight w:val="591"/>
          <w:jc w:val="center"/>
        </w:trPr>
        <w:tc>
          <w:tcPr>
            <w:tcW w:w="164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rPr>
              <w:t>xuehao</w:t>
            </w:r>
          </w:p>
        </w:tc>
        <w:tc>
          <w:tcPr>
            <w:tcW w:w="152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rPr>
              <w:t>varchar</w:t>
            </w:r>
          </w:p>
        </w:tc>
        <w:tc>
          <w:tcPr>
            <w:tcW w:w="152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rPr>
              <w:t>200</w:t>
            </w:r>
          </w:p>
        </w:tc>
        <w:tc>
          <w:tcPr>
            <w:tcW w:w="152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rPr>
              <w:t>NULL</w:t>
            </w:r>
          </w:p>
        </w:tc>
        <w:tc>
          <w:tcPr>
            <w:tcW w:w="152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rPr>
              <w:t>学号</w:t>
            </w:r>
          </w:p>
        </w:tc>
      </w:tr>
      <w:tr>
        <w:tblPrEx>
          <w:tblW w:w="0" w:type="auto"/>
          <w:jc w:val="center"/>
          <w:tblCellMar>
            <w:top w:w="0" w:type="dxa"/>
            <w:left w:w="108" w:type="dxa"/>
            <w:bottom w:w="0" w:type="dxa"/>
            <w:right w:w="108" w:type="dxa"/>
          </w:tblCellMar>
        </w:tblPrEx>
        <w:trPr>
          <w:trHeight w:val="591"/>
          <w:jc w:val="center"/>
        </w:trPr>
        <w:tc>
          <w:tcPr>
            <w:tcW w:w="1642" w:type="dxa"/>
            <w:tcBorders>
              <w:top w:val="nil"/>
              <w:left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rPr>
              <w:t>xingming</w:t>
            </w:r>
          </w:p>
        </w:tc>
        <w:tc>
          <w:tcPr>
            <w:tcW w:w="1524" w:type="dxa"/>
            <w:tcBorders>
              <w:top w:val="nil"/>
              <w:left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rPr>
              <w:t>varchar</w:t>
            </w:r>
          </w:p>
        </w:tc>
        <w:tc>
          <w:tcPr>
            <w:tcW w:w="1524" w:type="dxa"/>
            <w:tcBorders>
              <w:top w:val="nil"/>
              <w:left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rPr>
              <w:t>200</w:t>
            </w:r>
          </w:p>
        </w:tc>
        <w:tc>
          <w:tcPr>
            <w:tcW w:w="1524" w:type="dxa"/>
            <w:tcBorders>
              <w:top w:val="nil"/>
              <w:left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rPr>
              <w:t>NULL</w:t>
            </w:r>
          </w:p>
        </w:tc>
        <w:tc>
          <w:tcPr>
            <w:tcW w:w="1524" w:type="dxa"/>
            <w:tcBorders>
              <w:top w:val="nil"/>
              <w:left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rPr>
              <w:t>姓名</w:t>
            </w:r>
          </w:p>
        </w:tc>
      </w:tr>
    </w:tbl>
    <w:p>
      <w:pPr>
        <w:ind w:firstLine="0" w:firstLineChars="0"/>
        <w:rPr>
          <w:rFonts w:ascii="黑体" w:eastAsia="黑体" w:hAnsi="黑体" w:cs="黑体"/>
          <w:sz w:val="22"/>
        </w:rPr>
      </w:pPr>
    </w:p>
    <w:p>
      <w:pPr>
        <w:ind w:firstLine="440"/>
        <w:jc w:val="center"/>
        <w:rPr>
          <w:rFonts w:ascii="黑体" w:eastAsia="黑体" w:hAnsi="黑体" w:cs="黑体"/>
          <w:sz w:val="22"/>
        </w:rPr>
      </w:pPr>
      <w:r>
        <w:rPr>
          <w:rFonts w:ascii="黑体" w:eastAsia="黑体" w:hAnsi="黑体" w:cs="黑体" w:hint="eastAsia"/>
          <w:sz w:val="22"/>
        </w:rPr>
        <w:t>表4.</w:t>
      </w:r>
      <w:r>
        <w:rPr>
          <w:rFonts w:ascii="黑体" w:eastAsia="黑体" w:hAnsi="黑体" w:cs="黑体" w:hint="eastAsia"/>
          <w:sz w:val="22"/>
          <w:lang w:val="en-US" w:eastAsia="zh-CN"/>
        </w:rPr>
        <w:t>4</w:t>
      </w:r>
      <w:r>
        <w:rPr>
          <w:rFonts w:ascii="黑体" w:eastAsia="黑体" w:hAnsi="黑体" w:cs="黑体" w:hint="eastAsia"/>
          <w:sz w:val="22"/>
        </w:rPr>
        <w:t xml:space="preserve"> 校园卡充值表</w:t>
      </w:r>
    </w:p>
    <w:tbl>
      <w:tblPr>
        <w:tblStyle w:val="TableGrid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46"/>
        <w:gridCol w:w="1487"/>
        <w:gridCol w:w="1487"/>
        <w:gridCol w:w="1487"/>
        <w:gridCol w:w="148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17"/>
          <w:jc w:val="center"/>
        </w:trPr>
        <w:tc>
          <w:tcPr>
            <w:tcW w:w="1628"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名</w:t>
            </w:r>
          </w:p>
        </w:tc>
        <w:tc>
          <w:tcPr>
            <w:tcW w:w="1487"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类型</w:t>
            </w:r>
          </w:p>
        </w:tc>
        <w:tc>
          <w:tcPr>
            <w:tcW w:w="1487"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长度</w:t>
            </w:r>
          </w:p>
        </w:tc>
        <w:tc>
          <w:tcPr>
            <w:tcW w:w="1487"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是否为空</w:t>
            </w:r>
          </w:p>
        </w:tc>
        <w:tc>
          <w:tcPr>
            <w:tcW w:w="1487"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注释</w:t>
            </w:r>
          </w:p>
        </w:tc>
      </w:tr>
      <w:tr>
        <w:tblPrEx>
          <w:tblW w:w="0" w:type="auto"/>
          <w:jc w:val="center"/>
          <w:tblCellMar>
            <w:top w:w="0" w:type="dxa"/>
            <w:left w:w="108" w:type="dxa"/>
            <w:bottom w:w="0" w:type="dxa"/>
            <w:right w:w="108" w:type="dxa"/>
          </w:tblCellMar>
        </w:tblPrEx>
        <w:trPr>
          <w:trHeight w:val="617"/>
          <w:jc w:val="center"/>
        </w:trPr>
        <w:tc>
          <w:tcPr>
            <w:tcW w:w="1628"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id</w:t>
            </w:r>
          </w:p>
        </w:tc>
        <w:tc>
          <w:tcPr>
            <w:tcW w:w="1487"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Int</w:t>
            </w:r>
          </w:p>
        </w:tc>
        <w:tc>
          <w:tcPr>
            <w:tcW w:w="1487"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lang w:val="en-US" w:eastAsia="zh-CN"/>
              </w:rPr>
              <w:t>1</w:t>
            </w:r>
            <w:r>
              <w:rPr>
                <w:rFonts w:ascii="宋体" w:eastAsia="宋体" w:hAnsi="宋体" w:cs="宋体" w:hint="eastAsia"/>
                <w:sz w:val="22"/>
              </w:rPr>
              <w:t>0</w:t>
            </w:r>
          </w:p>
        </w:tc>
        <w:tc>
          <w:tcPr>
            <w:tcW w:w="1487"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NOT NULL</w:t>
            </w:r>
          </w:p>
        </w:tc>
        <w:tc>
          <w:tcPr>
            <w:tcW w:w="1487"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编号</w:t>
            </w:r>
          </w:p>
        </w:tc>
      </w:tr>
      <w:tr>
        <w:tblPrEx>
          <w:tblW w:w="0" w:type="auto"/>
          <w:jc w:val="center"/>
          <w:tblCellMar>
            <w:top w:w="0" w:type="dxa"/>
            <w:left w:w="108" w:type="dxa"/>
            <w:bottom w:w="0" w:type="dxa"/>
            <w:right w:w="108" w:type="dxa"/>
          </w:tblCellMar>
        </w:tblPrEx>
        <w:trPr>
          <w:trHeight w:val="545"/>
          <w:jc w:val="center"/>
        </w:trPr>
        <w:tc>
          <w:tcPr>
            <w:tcW w:w="162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addtime</w:t>
            </w:r>
          </w:p>
        </w:tc>
        <w:tc>
          <w:tcPr>
            <w:tcW w:w="1487"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timestamp</w:t>
            </w:r>
          </w:p>
        </w:tc>
        <w:tc>
          <w:tcPr>
            <w:tcW w:w="1487" w:type="dxa"/>
            <w:tcBorders>
              <w:top w:val="nil"/>
              <w:left w:val="nil"/>
              <w:bottom w:val="nil"/>
              <w:right w:val="nil"/>
            </w:tcBorders>
            <w:vAlign w:val="center"/>
          </w:tcPr>
          <w:p>
            <w:pPr>
              <w:widowControl/>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487"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NOT NULL</w:t>
            </w:r>
          </w:p>
        </w:tc>
        <w:tc>
          <w:tcPr>
            <w:tcW w:w="1487"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添加时间</w:t>
            </w:r>
          </w:p>
        </w:tc>
      </w:tr>
      <w:tr>
        <w:tblPrEx>
          <w:tblW w:w="0" w:type="auto"/>
          <w:jc w:val="center"/>
          <w:tblCellMar>
            <w:top w:w="0" w:type="dxa"/>
            <w:left w:w="108" w:type="dxa"/>
            <w:bottom w:w="0" w:type="dxa"/>
            <w:right w:w="108" w:type="dxa"/>
          </w:tblCellMar>
        </w:tblPrEx>
        <w:trPr>
          <w:trHeight w:val="600"/>
          <w:jc w:val="center"/>
        </w:trPr>
        <w:tc>
          <w:tcPr>
            <w:tcW w:w="1628"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xiaoyuankahao</w:t>
            </w:r>
          </w:p>
        </w:tc>
        <w:tc>
          <w:tcPr>
            <w:tcW w:w="1487"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varchar</w:t>
            </w:r>
          </w:p>
        </w:tc>
        <w:tc>
          <w:tcPr>
            <w:tcW w:w="1487"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200</w:t>
            </w:r>
          </w:p>
        </w:tc>
        <w:tc>
          <w:tcPr>
            <w:tcW w:w="1487"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NUL</w:t>
            </w:r>
          </w:p>
        </w:tc>
        <w:tc>
          <w:tcPr>
            <w:tcW w:w="1487"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校园卡号</w:t>
            </w:r>
          </w:p>
        </w:tc>
      </w:tr>
      <w:tr>
        <w:tblPrEx>
          <w:tblW w:w="0" w:type="auto"/>
          <w:jc w:val="center"/>
          <w:tblCellMar>
            <w:top w:w="0" w:type="dxa"/>
            <w:left w:w="108" w:type="dxa"/>
            <w:bottom w:w="0" w:type="dxa"/>
            <w:right w:w="108" w:type="dxa"/>
          </w:tblCellMar>
        </w:tblPrEx>
        <w:trPr>
          <w:trHeight w:val="600"/>
          <w:jc w:val="center"/>
        </w:trPr>
        <w:tc>
          <w:tcPr>
            <w:tcW w:w="1628"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jine</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int</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lang w:val="en-US" w:eastAsia="zh-CN"/>
              </w:rPr>
              <w:t>1</w:t>
            </w:r>
            <w:r>
              <w:rPr>
                <w:rFonts w:ascii="宋体" w:eastAsia="宋体" w:hAnsi="宋体" w:cs="宋体" w:hint="eastAsia"/>
                <w:sz w:val="22"/>
              </w:rPr>
              <w:t>0</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金额</w:t>
            </w:r>
          </w:p>
        </w:tc>
      </w:tr>
      <w:tr>
        <w:tblPrEx>
          <w:tblW w:w="0" w:type="auto"/>
          <w:jc w:val="center"/>
          <w:tblCellMar>
            <w:top w:w="0" w:type="dxa"/>
            <w:left w:w="108" w:type="dxa"/>
            <w:bottom w:w="0" w:type="dxa"/>
            <w:right w:w="108" w:type="dxa"/>
          </w:tblCellMar>
        </w:tblPrEx>
        <w:trPr>
          <w:trHeight w:val="600"/>
          <w:jc w:val="center"/>
        </w:trPr>
        <w:tc>
          <w:tcPr>
            <w:tcW w:w="1628"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chongzhiriqi</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date</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充值日期</w:t>
            </w:r>
          </w:p>
        </w:tc>
      </w:tr>
      <w:tr>
        <w:tblPrEx>
          <w:tblW w:w="0" w:type="auto"/>
          <w:jc w:val="center"/>
          <w:tblCellMar>
            <w:top w:w="0" w:type="dxa"/>
            <w:left w:w="108" w:type="dxa"/>
            <w:bottom w:w="0" w:type="dxa"/>
            <w:right w:w="108" w:type="dxa"/>
          </w:tblCellMar>
        </w:tblPrEx>
        <w:trPr>
          <w:trHeight w:val="600"/>
          <w:jc w:val="center"/>
        </w:trPr>
        <w:tc>
          <w:tcPr>
            <w:tcW w:w="1628"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xuehao</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学号</w:t>
            </w:r>
          </w:p>
        </w:tc>
      </w:tr>
      <w:tr>
        <w:tblPrEx>
          <w:tblW w:w="0" w:type="auto"/>
          <w:jc w:val="center"/>
          <w:tblCellMar>
            <w:top w:w="0" w:type="dxa"/>
            <w:left w:w="108" w:type="dxa"/>
            <w:bottom w:w="0" w:type="dxa"/>
            <w:right w:w="108" w:type="dxa"/>
          </w:tblCellMar>
        </w:tblPrEx>
        <w:trPr>
          <w:trHeight w:val="600"/>
          <w:jc w:val="center"/>
        </w:trPr>
        <w:tc>
          <w:tcPr>
            <w:tcW w:w="1628"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xingming</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487"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姓名</w:t>
            </w:r>
          </w:p>
        </w:tc>
      </w:tr>
      <w:tr>
        <w:tblPrEx>
          <w:tblW w:w="0" w:type="auto"/>
          <w:jc w:val="center"/>
          <w:tblCellMar>
            <w:top w:w="0" w:type="dxa"/>
            <w:left w:w="108" w:type="dxa"/>
            <w:bottom w:w="0" w:type="dxa"/>
            <w:right w:w="108" w:type="dxa"/>
          </w:tblCellMar>
        </w:tblPrEx>
        <w:trPr>
          <w:trHeight w:val="617"/>
          <w:jc w:val="center"/>
        </w:trPr>
        <w:tc>
          <w:tcPr>
            <w:tcW w:w="1628"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ispay</w:t>
            </w:r>
          </w:p>
        </w:tc>
        <w:tc>
          <w:tcPr>
            <w:tcW w:w="1487"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487"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487"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487"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是否支付</w:t>
            </w:r>
          </w:p>
        </w:tc>
      </w:tr>
    </w:tbl>
    <w:p>
      <w:pPr>
        <w:ind w:firstLine="0" w:firstLineChars="0"/>
        <w:rPr>
          <w:rFonts w:ascii="黑体" w:eastAsia="黑体" w:hAnsi="黑体" w:cs="黑体"/>
          <w:sz w:val="22"/>
        </w:rPr>
      </w:pPr>
    </w:p>
    <w:p>
      <w:pPr>
        <w:ind w:firstLine="440"/>
        <w:jc w:val="center"/>
        <w:rPr>
          <w:rFonts w:ascii="黑体" w:eastAsia="黑体" w:hAnsi="黑体" w:cs="黑体"/>
          <w:sz w:val="22"/>
        </w:rPr>
      </w:pPr>
      <w:r>
        <w:rPr>
          <w:rFonts w:ascii="黑体" w:eastAsia="黑体" w:hAnsi="黑体" w:cs="黑体" w:hint="eastAsia"/>
          <w:sz w:val="22"/>
        </w:rPr>
        <w:t>表4.</w:t>
      </w:r>
      <w:r>
        <w:rPr>
          <w:rFonts w:ascii="黑体" w:eastAsia="黑体" w:hAnsi="黑体" w:cs="黑体" w:hint="eastAsia"/>
          <w:sz w:val="22"/>
          <w:lang w:val="en-US" w:eastAsia="zh-CN"/>
        </w:rPr>
        <w:t>5</w:t>
      </w:r>
      <w:r>
        <w:rPr>
          <w:rFonts w:ascii="黑体" w:eastAsia="黑体" w:hAnsi="黑体" w:cs="黑体" w:hint="eastAsia"/>
          <w:sz w:val="22"/>
        </w:rPr>
        <w:t xml:space="preserve"> 校园卡挂失表</w:t>
      </w:r>
    </w:p>
    <w:tbl>
      <w:tblPr>
        <w:tblStyle w:val="TableGrid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91"/>
        <w:gridCol w:w="1522"/>
        <w:gridCol w:w="1522"/>
        <w:gridCol w:w="1522"/>
        <w:gridCol w:w="152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39"/>
          <w:jc w:val="center"/>
        </w:trPr>
        <w:tc>
          <w:tcPr>
            <w:tcW w:w="1791"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名</w:t>
            </w:r>
          </w:p>
        </w:tc>
        <w:tc>
          <w:tcPr>
            <w:tcW w:w="1522"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类型</w:t>
            </w:r>
          </w:p>
        </w:tc>
        <w:tc>
          <w:tcPr>
            <w:tcW w:w="1522"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长度</w:t>
            </w:r>
          </w:p>
        </w:tc>
        <w:tc>
          <w:tcPr>
            <w:tcW w:w="1522"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是否为空</w:t>
            </w:r>
          </w:p>
        </w:tc>
        <w:tc>
          <w:tcPr>
            <w:tcW w:w="1522"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注释</w:t>
            </w:r>
          </w:p>
        </w:tc>
      </w:tr>
      <w:tr>
        <w:tblPrEx>
          <w:tblW w:w="0" w:type="auto"/>
          <w:jc w:val="center"/>
          <w:tblCellMar>
            <w:top w:w="0" w:type="dxa"/>
            <w:left w:w="108" w:type="dxa"/>
            <w:bottom w:w="0" w:type="dxa"/>
            <w:right w:w="108" w:type="dxa"/>
          </w:tblCellMar>
        </w:tblPrEx>
        <w:trPr>
          <w:trHeight w:val="439"/>
          <w:jc w:val="center"/>
        </w:trPr>
        <w:tc>
          <w:tcPr>
            <w:tcW w:w="1791"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id</w:t>
            </w:r>
          </w:p>
        </w:tc>
        <w:tc>
          <w:tcPr>
            <w:tcW w:w="1522"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int</w:t>
            </w:r>
          </w:p>
        </w:tc>
        <w:tc>
          <w:tcPr>
            <w:tcW w:w="1522"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lang w:val="en-US" w:eastAsia="zh-CN"/>
              </w:rPr>
              <w:t>1</w:t>
            </w:r>
            <w:r>
              <w:rPr>
                <w:rFonts w:ascii="宋体" w:eastAsia="宋体" w:hAnsi="宋体" w:cs="宋体" w:hint="eastAsia"/>
                <w:sz w:val="22"/>
              </w:rPr>
              <w:t>0</w:t>
            </w:r>
          </w:p>
        </w:tc>
        <w:tc>
          <w:tcPr>
            <w:tcW w:w="1522"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522"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编号</w:t>
            </w:r>
          </w:p>
        </w:tc>
      </w:tr>
      <w:tr>
        <w:tblPrEx>
          <w:tblW w:w="0" w:type="auto"/>
          <w:jc w:val="center"/>
          <w:tblCellMar>
            <w:top w:w="0" w:type="dxa"/>
            <w:left w:w="108" w:type="dxa"/>
            <w:bottom w:w="0" w:type="dxa"/>
            <w:right w:w="108" w:type="dxa"/>
          </w:tblCellMar>
        </w:tblPrEx>
        <w:trPr>
          <w:trHeight w:val="428"/>
          <w:jc w:val="center"/>
        </w:trPr>
        <w:tc>
          <w:tcPr>
            <w:tcW w:w="179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addtime</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timestamp</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添加时间</w:t>
            </w:r>
          </w:p>
        </w:tc>
      </w:tr>
      <w:tr>
        <w:tblPrEx>
          <w:tblW w:w="0" w:type="auto"/>
          <w:jc w:val="center"/>
          <w:tblCellMar>
            <w:top w:w="0" w:type="dxa"/>
            <w:left w:w="108" w:type="dxa"/>
            <w:bottom w:w="0" w:type="dxa"/>
            <w:right w:w="108" w:type="dxa"/>
          </w:tblCellMar>
        </w:tblPrEx>
        <w:trPr>
          <w:trHeight w:val="428"/>
          <w:jc w:val="center"/>
        </w:trPr>
        <w:tc>
          <w:tcPr>
            <w:tcW w:w="179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xiaoyuankahao</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校园卡号</w:t>
            </w:r>
          </w:p>
        </w:tc>
      </w:tr>
      <w:tr>
        <w:tblPrEx>
          <w:tblW w:w="0" w:type="auto"/>
          <w:jc w:val="center"/>
          <w:tblCellMar>
            <w:top w:w="0" w:type="dxa"/>
            <w:left w:w="108" w:type="dxa"/>
            <w:bottom w:w="0" w:type="dxa"/>
            <w:right w:w="108" w:type="dxa"/>
          </w:tblCellMar>
        </w:tblPrEx>
        <w:trPr>
          <w:trHeight w:val="428"/>
          <w:jc w:val="center"/>
        </w:trPr>
        <w:tc>
          <w:tcPr>
            <w:tcW w:w="179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guashishijian</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date</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挂失时间</w:t>
            </w:r>
          </w:p>
        </w:tc>
      </w:tr>
      <w:tr>
        <w:tblPrEx>
          <w:tblW w:w="0" w:type="auto"/>
          <w:jc w:val="center"/>
          <w:tblCellMar>
            <w:top w:w="0" w:type="dxa"/>
            <w:left w:w="108" w:type="dxa"/>
            <w:bottom w:w="0" w:type="dxa"/>
            <w:right w:w="108" w:type="dxa"/>
          </w:tblCellMar>
        </w:tblPrEx>
        <w:trPr>
          <w:trHeight w:val="428"/>
          <w:jc w:val="center"/>
        </w:trPr>
        <w:tc>
          <w:tcPr>
            <w:tcW w:w="179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guashishuoming</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longtext</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lang w:val="en-US" w:eastAsia="zh-CN"/>
              </w:rPr>
              <w:t>20</w:t>
            </w:r>
            <w:r>
              <w:rPr>
                <w:rFonts w:ascii="宋体" w:eastAsia="宋体" w:hAnsi="宋体" w:cs="宋体" w:hint="eastAsia"/>
                <w:sz w:val="22"/>
              </w:rPr>
              <w:t>0</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挂失说明</w:t>
            </w:r>
          </w:p>
        </w:tc>
      </w:tr>
      <w:tr>
        <w:tblPrEx>
          <w:tblW w:w="0" w:type="auto"/>
          <w:jc w:val="center"/>
          <w:tblCellMar>
            <w:top w:w="0" w:type="dxa"/>
            <w:left w:w="108" w:type="dxa"/>
            <w:bottom w:w="0" w:type="dxa"/>
            <w:right w:w="108" w:type="dxa"/>
          </w:tblCellMar>
        </w:tblPrEx>
        <w:trPr>
          <w:trHeight w:val="428"/>
          <w:jc w:val="center"/>
        </w:trPr>
        <w:tc>
          <w:tcPr>
            <w:tcW w:w="179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xuehao</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学号</w:t>
            </w:r>
          </w:p>
        </w:tc>
      </w:tr>
      <w:tr>
        <w:tblPrEx>
          <w:tblW w:w="0" w:type="auto"/>
          <w:jc w:val="center"/>
          <w:tblCellMar>
            <w:top w:w="0" w:type="dxa"/>
            <w:left w:w="108" w:type="dxa"/>
            <w:bottom w:w="0" w:type="dxa"/>
            <w:right w:w="108" w:type="dxa"/>
          </w:tblCellMar>
        </w:tblPrEx>
        <w:trPr>
          <w:trHeight w:val="428"/>
          <w:jc w:val="center"/>
        </w:trPr>
        <w:tc>
          <w:tcPr>
            <w:tcW w:w="179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xingming</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姓名</w:t>
            </w:r>
          </w:p>
        </w:tc>
      </w:tr>
      <w:tr>
        <w:tblPrEx>
          <w:tblW w:w="0" w:type="auto"/>
          <w:jc w:val="center"/>
          <w:tblCellMar>
            <w:top w:w="0" w:type="dxa"/>
            <w:left w:w="108" w:type="dxa"/>
            <w:bottom w:w="0" w:type="dxa"/>
            <w:right w:w="108" w:type="dxa"/>
          </w:tblCellMar>
        </w:tblPrEx>
        <w:trPr>
          <w:trHeight w:val="428"/>
          <w:jc w:val="center"/>
        </w:trPr>
        <w:tc>
          <w:tcPr>
            <w:tcW w:w="1791"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sfsh</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2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是否审核</w:t>
            </w:r>
          </w:p>
        </w:tc>
      </w:tr>
      <w:tr>
        <w:tblPrEx>
          <w:tblW w:w="0" w:type="auto"/>
          <w:jc w:val="center"/>
          <w:tblCellMar>
            <w:top w:w="0" w:type="dxa"/>
            <w:left w:w="108" w:type="dxa"/>
            <w:bottom w:w="0" w:type="dxa"/>
            <w:right w:w="108" w:type="dxa"/>
          </w:tblCellMar>
        </w:tblPrEx>
        <w:trPr>
          <w:trHeight w:val="439"/>
          <w:jc w:val="center"/>
        </w:trPr>
        <w:tc>
          <w:tcPr>
            <w:tcW w:w="1791"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shhf</w:t>
            </w:r>
          </w:p>
        </w:tc>
        <w:tc>
          <w:tcPr>
            <w:tcW w:w="1522"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longtext</w:t>
            </w:r>
          </w:p>
        </w:tc>
        <w:tc>
          <w:tcPr>
            <w:tcW w:w="1522"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lang w:val="en-US" w:eastAsia="zh-CN"/>
              </w:rPr>
              <w:t>10</w:t>
            </w:r>
            <w:r>
              <w:rPr>
                <w:rFonts w:ascii="宋体" w:eastAsia="宋体" w:hAnsi="宋体" w:cs="宋体" w:hint="eastAsia"/>
                <w:sz w:val="22"/>
              </w:rPr>
              <w:t>0</w:t>
            </w:r>
          </w:p>
        </w:tc>
        <w:tc>
          <w:tcPr>
            <w:tcW w:w="1522"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522"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审核回复</w:t>
            </w:r>
          </w:p>
        </w:tc>
      </w:tr>
    </w:tbl>
    <w:p>
      <w:pPr>
        <w:ind w:firstLine="0" w:firstLineChars="0"/>
        <w:rPr>
          <w:rFonts w:ascii="黑体" w:eastAsia="黑体" w:hAnsi="黑体" w:cs="黑体"/>
          <w:sz w:val="22"/>
        </w:rPr>
        <w:sectPr>
          <w:headerReference w:type="default" r:id="rId56"/>
          <w:footerReference w:type="default" r:id="rId57"/>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14"/>
          <w:cols w:num="1" w:space="0"/>
          <w:titlePg w:val="0"/>
          <w:docGrid w:linePitch="312" w:charSpace="0"/>
        </w:sectPr>
      </w:pPr>
    </w:p>
    <w:p>
      <w:pPr>
        <w:ind w:firstLine="440"/>
        <w:jc w:val="center"/>
        <w:rPr>
          <w:rFonts w:ascii="黑体" w:eastAsia="黑体" w:hAnsi="黑体" w:cs="黑体"/>
          <w:sz w:val="22"/>
        </w:rPr>
      </w:pPr>
      <w:r>
        <w:rPr>
          <w:rFonts w:ascii="黑体" w:eastAsia="黑体" w:hAnsi="黑体" w:cs="黑体" w:hint="eastAsia"/>
          <w:sz w:val="22"/>
        </w:rPr>
        <w:t>表4.</w:t>
      </w:r>
      <w:r>
        <w:rPr>
          <w:rFonts w:ascii="黑体" w:eastAsia="黑体" w:hAnsi="黑体" w:cs="黑体" w:hint="eastAsia"/>
          <w:sz w:val="22"/>
          <w:lang w:val="en-US" w:eastAsia="zh-CN"/>
        </w:rPr>
        <w:t>6</w:t>
      </w:r>
      <w:r>
        <w:rPr>
          <w:rFonts w:ascii="黑体" w:eastAsia="黑体" w:hAnsi="黑体" w:cs="黑体" w:hint="eastAsia"/>
          <w:sz w:val="22"/>
        </w:rPr>
        <w:t xml:space="preserve"> 校园卡解挂表</w:t>
      </w:r>
    </w:p>
    <w:tbl>
      <w:tblPr>
        <w:tblStyle w:val="TableGrid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00"/>
        <w:gridCol w:w="1634"/>
        <w:gridCol w:w="1634"/>
        <w:gridCol w:w="1634"/>
        <w:gridCol w:w="163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77"/>
          <w:jc w:val="center"/>
        </w:trPr>
        <w:tc>
          <w:tcPr>
            <w:tcW w:w="1800"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名</w:t>
            </w:r>
          </w:p>
        </w:tc>
        <w:tc>
          <w:tcPr>
            <w:tcW w:w="1634"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类型</w:t>
            </w:r>
          </w:p>
        </w:tc>
        <w:tc>
          <w:tcPr>
            <w:tcW w:w="1634"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长度</w:t>
            </w:r>
          </w:p>
        </w:tc>
        <w:tc>
          <w:tcPr>
            <w:tcW w:w="1634"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是否为空</w:t>
            </w:r>
          </w:p>
        </w:tc>
        <w:tc>
          <w:tcPr>
            <w:tcW w:w="1634"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注释</w:t>
            </w:r>
          </w:p>
        </w:tc>
      </w:tr>
      <w:tr>
        <w:tblPrEx>
          <w:tblW w:w="0" w:type="auto"/>
          <w:jc w:val="center"/>
          <w:tblCellMar>
            <w:top w:w="0" w:type="dxa"/>
            <w:left w:w="108" w:type="dxa"/>
            <w:bottom w:w="0" w:type="dxa"/>
            <w:right w:w="108" w:type="dxa"/>
          </w:tblCellMar>
        </w:tblPrEx>
        <w:trPr>
          <w:trHeight w:val="577"/>
          <w:jc w:val="center"/>
        </w:trPr>
        <w:tc>
          <w:tcPr>
            <w:tcW w:w="1800"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id</w:t>
            </w:r>
          </w:p>
        </w:tc>
        <w:tc>
          <w:tcPr>
            <w:tcW w:w="1634"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int</w:t>
            </w:r>
          </w:p>
        </w:tc>
        <w:tc>
          <w:tcPr>
            <w:tcW w:w="1634"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lang w:val="en-US" w:eastAsia="zh-CN"/>
              </w:rPr>
              <w:t>1</w:t>
            </w:r>
            <w:r>
              <w:rPr>
                <w:rFonts w:ascii="宋体" w:eastAsia="宋体" w:hAnsi="宋体" w:cs="宋体" w:hint="eastAsia"/>
                <w:sz w:val="22"/>
              </w:rPr>
              <w:t>0</w:t>
            </w:r>
          </w:p>
        </w:tc>
        <w:tc>
          <w:tcPr>
            <w:tcW w:w="1634"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634"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编号</w:t>
            </w:r>
          </w:p>
        </w:tc>
      </w:tr>
      <w:tr>
        <w:tblPrEx>
          <w:tblW w:w="0" w:type="auto"/>
          <w:jc w:val="center"/>
          <w:tblCellMar>
            <w:top w:w="0" w:type="dxa"/>
            <w:left w:w="108" w:type="dxa"/>
            <w:bottom w:w="0" w:type="dxa"/>
            <w:right w:w="108" w:type="dxa"/>
          </w:tblCellMar>
        </w:tblPrEx>
        <w:trPr>
          <w:trHeight w:val="541"/>
          <w:jc w:val="center"/>
        </w:trPr>
        <w:tc>
          <w:tcPr>
            <w:tcW w:w="1800"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addtime</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timestamp</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添加时间</w:t>
            </w:r>
          </w:p>
        </w:tc>
      </w:tr>
      <w:tr>
        <w:tblPrEx>
          <w:tblW w:w="0" w:type="auto"/>
          <w:jc w:val="center"/>
          <w:tblCellMar>
            <w:top w:w="0" w:type="dxa"/>
            <w:left w:w="108" w:type="dxa"/>
            <w:bottom w:w="0" w:type="dxa"/>
            <w:right w:w="108" w:type="dxa"/>
          </w:tblCellMar>
        </w:tblPrEx>
        <w:trPr>
          <w:trHeight w:val="541"/>
          <w:jc w:val="center"/>
        </w:trPr>
        <w:tc>
          <w:tcPr>
            <w:tcW w:w="1800"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xiaoyuankahao</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校园卡号</w:t>
            </w:r>
          </w:p>
        </w:tc>
      </w:tr>
      <w:tr>
        <w:tblPrEx>
          <w:tblW w:w="0" w:type="auto"/>
          <w:jc w:val="center"/>
          <w:tblCellMar>
            <w:top w:w="0" w:type="dxa"/>
            <w:left w:w="108" w:type="dxa"/>
            <w:bottom w:w="0" w:type="dxa"/>
            <w:right w:w="108" w:type="dxa"/>
          </w:tblCellMar>
        </w:tblPrEx>
        <w:trPr>
          <w:trHeight w:val="541"/>
          <w:jc w:val="center"/>
        </w:trPr>
        <w:tc>
          <w:tcPr>
            <w:tcW w:w="1800"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guashishijian</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date</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挂失时间</w:t>
            </w:r>
          </w:p>
        </w:tc>
      </w:tr>
      <w:tr>
        <w:tblPrEx>
          <w:tblW w:w="0" w:type="auto"/>
          <w:jc w:val="center"/>
          <w:tblCellMar>
            <w:top w:w="0" w:type="dxa"/>
            <w:left w:w="108" w:type="dxa"/>
            <w:bottom w:w="0" w:type="dxa"/>
            <w:right w:w="108" w:type="dxa"/>
          </w:tblCellMar>
        </w:tblPrEx>
        <w:trPr>
          <w:trHeight w:val="541"/>
          <w:jc w:val="center"/>
        </w:trPr>
        <w:tc>
          <w:tcPr>
            <w:tcW w:w="1800"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jieguashijian</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date</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解挂时间</w:t>
            </w:r>
          </w:p>
        </w:tc>
      </w:tr>
      <w:tr>
        <w:tblPrEx>
          <w:tblW w:w="0" w:type="auto"/>
          <w:jc w:val="center"/>
          <w:tblCellMar>
            <w:top w:w="0" w:type="dxa"/>
            <w:left w:w="108" w:type="dxa"/>
            <w:bottom w:w="0" w:type="dxa"/>
            <w:right w:w="108" w:type="dxa"/>
          </w:tblCellMar>
        </w:tblPrEx>
        <w:trPr>
          <w:trHeight w:val="541"/>
          <w:jc w:val="center"/>
        </w:trPr>
        <w:tc>
          <w:tcPr>
            <w:tcW w:w="1800"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jieguashuoming</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longtext</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lang w:val="en-US" w:eastAsia="zh-CN"/>
              </w:rPr>
              <w:t>20</w:t>
            </w:r>
            <w:r>
              <w:rPr>
                <w:rFonts w:ascii="宋体" w:eastAsia="宋体" w:hAnsi="宋体" w:cs="宋体" w:hint="eastAsia"/>
                <w:sz w:val="22"/>
              </w:rPr>
              <w:t>0</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解挂说明</w:t>
            </w:r>
          </w:p>
        </w:tc>
      </w:tr>
      <w:tr>
        <w:tblPrEx>
          <w:tblW w:w="0" w:type="auto"/>
          <w:jc w:val="center"/>
          <w:tblCellMar>
            <w:top w:w="0" w:type="dxa"/>
            <w:left w:w="108" w:type="dxa"/>
            <w:bottom w:w="0" w:type="dxa"/>
            <w:right w:w="108" w:type="dxa"/>
          </w:tblCellMar>
        </w:tblPrEx>
        <w:trPr>
          <w:trHeight w:val="541"/>
          <w:jc w:val="center"/>
        </w:trPr>
        <w:tc>
          <w:tcPr>
            <w:tcW w:w="1800"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xuehao</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学号</w:t>
            </w:r>
          </w:p>
        </w:tc>
      </w:tr>
      <w:tr>
        <w:tblPrEx>
          <w:tblW w:w="0" w:type="auto"/>
          <w:jc w:val="center"/>
          <w:tblCellMar>
            <w:top w:w="0" w:type="dxa"/>
            <w:left w:w="108" w:type="dxa"/>
            <w:bottom w:w="0" w:type="dxa"/>
            <w:right w:w="108" w:type="dxa"/>
          </w:tblCellMar>
        </w:tblPrEx>
        <w:trPr>
          <w:trHeight w:val="541"/>
          <w:jc w:val="center"/>
        </w:trPr>
        <w:tc>
          <w:tcPr>
            <w:tcW w:w="1800"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xingming</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姓名</w:t>
            </w:r>
          </w:p>
        </w:tc>
      </w:tr>
      <w:tr>
        <w:tblPrEx>
          <w:tblW w:w="0" w:type="auto"/>
          <w:jc w:val="center"/>
          <w:tblCellMar>
            <w:top w:w="0" w:type="dxa"/>
            <w:left w:w="108" w:type="dxa"/>
            <w:bottom w:w="0" w:type="dxa"/>
            <w:right w:w="108" w:type="dxa"/>
          </w:tblCellMar>
        </w:tblPrEx>
        <w:trPr>
          <w:trHeight w:val="541"/>
          <w:jc w:val="center"/>
        </w:trPr>
        <w:tc>
          <w:tcPr>
            <w:tcW w:w="1800"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sfsh</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3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是否审核</w:t>
            </w:r>
          </w:p>
        </w:tc>
      </w:tr>
      <w:tr>
        <w:tblPrEx>
          <w:tblW w:w="0" w:type="auto"/>
          <w:jc w:val="center"/>
          <w:tblCellMar>
            <w:top w:w="0" w:type="dxa"/>
            <w:left w:w="108" w:type="dxa"/>
            <w:bottom w:w="0" w:type="dxa"/>
            <w:right w:w="108" w:type="dxa"/>
          </w:tblCellMar>
        </w:tblPrEx>
        <w:trPr>
          <w:trHeight w:val="577"/>
          <w:jc w:val="center"/>
        </w:trPr>
        <w:tc>
          <w:tcPr>
            <w:tcW w:w="1800"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shhf</w:t>
            </w:r>
          </w:p>
        </w:tc>
        <w:tc>
          <w:tcPr>
            <w:tcW w:w="1634"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longtext</w:t>
            </w:r>
          </w:p>
        </w:tc>
        <w:tc>
          <w:tcPr>
            <w:tcW w:w="1634"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lang w:val="en-US" w:eastAsia="zh-CN"/>
              </w:rPr>
              <w:t>10</w:t>
            </w:r>
            <w:r>
              <w:rPr>
                <w:rFonts w:ascii="宋体" w:eastAsia="宋体" w:hAnsi="宋体" w:cs="宋体" w:hint="eastAsia"/>
                <w:sz w:val="22"/>
              </w:rPr>
              <w:t>0</w:t>
            </w:r>
          </w:p>
        </w:tc>
        <w:tc>
          <w:tcPr>
            <w:tcW w:w="1634"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34"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审核回复</w:t>
            </w:r>
          </w:p>
        </w:tc>
      </w:tr>
    </w:tbl>
    <w:p>
      <w:pPr>
        <w:ind w:firstLine="0" w:firstLineChars="0"/>
        <w:rPr>
          <w:rFonts w:ascii="黑体" w:eastAsia="黑体" w:hAnsi="黑体" w:cs="黑体"/>
          <w:sz w:val="22"/>
        </w:rPr>
      </w:pPr>
    </w:p>
    <w:p>
      <w:pPr>
        <w:ind w:firstLine="440"/>
        <w:jc w:val="center"/>
        <w:rPr>
          <w:rFonts w:ascii="黑体" w:eastAsia="黑体" w:hAnsi="黑体" w:cs="黑体"/>
          <w:sz w:val="22"/>
        </w:rPr>
      </w:pPr>
      <w:r>
        <w:rPr>
          <w:rFonts w:ascii="黑体" w:eastAsia="黑体" w:hAnsi="黑体" w:cs="黑体" w:hint="eastAsia"/>
          <w:sz w:val="22"/>
        </w:rPr>
        <w:t>表4.</w:t>
      </w:r>
      <w:r>
        <w:rPr>
          <w:rFonts w:ascii="黑体" w:eastAsia="黑体" w:hAnsi="黑体" w:cs="黑体" w:hint="eastAsia"/>
          <w:sz w:val="22"/>
          <w:lang w:val="en-US" w:eastAsia="zh-CN"/>
        </w:rPr>
        <w:t>7</w:t>
      </w:r>
      <w:r>
        <w:rPr>
          <w:rFonts w:ascii="黑体" w:eastAsia="黑体" w:hAnsi="黑体" w:cs="黑体" w:hint="eastAsia"/>
          <w:sz w:val="22"/>
        </w:rPr>
        <w:t xml:space="preserve"> 校园卡注销表</w:t>
      </w:r>
    </w:p>
    <w:tbl>
      <w:tblPr>
        <w:tblStyle w:val="TableGrid2"/>
        <w:tblW w:w="8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14"/>
        <w:gridCol w:w="1623"/>
        <w:gridCol w:w="1614"/>
        <w:gridCol w:w="1615"/>
        <w:gridCol w:w="1612"/>
      </w:tblGrid>
      <w:tr>
        <w:tblPrEx>
          <w:tblW w:w="8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88"/>
          <w:jc w:val="center"/>
        </w:trPr>
        <w:tc>
          <w:tcPr>
            <w:tcW w:w="1814"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名</w:t>
            </w:r>
          </w:p>
        </w:tc>
        <w:tc>
          <w:tcPr>
            <w:tcW w:w="1623"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类型</w:t>
            </w:r>
          </w:p>
        </w:tc>
        <w:tc>
          <w:tcPr>
            <w:tcW w:w="1614"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长度</w:t>
            </w:r>
          </w:p>
        </w:tc>
        <w:tc>
          <w:tcPr>
            <w:tcW w:w="1615"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是否为空</w:t>
            </w:r>
          </w:p>
        </w:tc>
        <w:tc>
          <w:tcPr>
            <w:tcW w:w="1612" w:type="dxa"/>
            <w:tcBorders>
              <w:top w:val="single" w:sz="4" w:space="0" w:color="auto"/>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注释</w:t>
            </w:r>
          </w:p>
        </w:tc>
      </w:tr>
      <w:tr>
        <w:tblPrEx>
          <w:tblW w:w="8278" w:type="dxa"/>
          <w:jc w:val="center"/>
          <w:tblCellMar>
            <w:top w:w="0" w:type="dxa"/>
            <w:left w:w="108" w:type="dxa"/>
            <w:bottom w:w="0" w:type="dxa"/>
            <w:right w:w="108" w:type="dxa"/>
          </w:tblCellMar>
        </w:tblPrEx>
        <w:trPr>
          <w:trHeight w:val="588"/>
          <w:jc w:val="center"/>
        </w:trPr>
        <w:tc>
          <w:tcPr>
            <w:tcW w:w="1814"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id</w:t>
            </w:r>
          </w:p>
        </w:tc>
        <w:tc>
          <w:tcPr>
            <w:tcW w:w="1623"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int</w:t>
            </w:r>
          </w:p>
        </w:tc>
        <w:tc>
          <w:tcPr>
            <w:tcW w:w="1614"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lang w:val="en-US" w:eastAsia="zh-CN"/>
              </w:rPr>
              <w:t>1</w:t>
            </w:r>
            <w:r>
              <w:rPr>
                <w:rFonts w:ascii="宋体" w:eastAsia="宋体" w:hAnsi="宋体" w:cs="宋体" w:hint="eastAsia"/>
                <w:i w:val="0"/>
                <w:iCs w:val="0"/>
                <w:sz w:val="22"/>
              </w:rPr>
              <w:t>0</w:t>
            </w:r>
          </w:p>
        </w:tc>
        <w:tc>
          <w:tcPr>
            <w:tcW w:w="1615"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NOT NULL</w:t>
            </w:r>
          </w:p>
        </w:tc>
        <w:tc>
          <w:tcPr>
            <w:tcW w:w="1612" w:type="dxa"/>
            <w:tcBorders>
              <w:top w:val="single" w:sz="4" w:space="0" w:color="auto"/>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编号</w:t>
            </w:r>
          </w:p>
        </w:tc>
      </w:tr>
      <w:tr>
        <w:tblPrEx>
          <w:tblW w:w="8278" w:type="dxa"/>
          <w:jc w:val="center"/>
          <w:tblCellMar>
            <w:top w:w="0" w:type="dxa"/>
            <w:left w:w="108" w:type="dxa"/>
            <w:bottom w:w="0" w:type="dxa"/>
            <w:right w:w="108" w:type="dxa"/>
          </w:tblCellMar>
        </w:tblPrEx>
        <w:trPr>
          <w:trHeight w:val="553"/>
          <w:jc w:val="center"/>
        </w:trPr>
        <w:tc>
          <w:tcPr>
            <w:tcW w:w="18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addtime</w:t>
            </w:r>
          </w:p>
        </w:tc>
        <w:tc>
          <w:tcPr>
            <w:tcW w:w="1623"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timestamp</w:t>
            </w:r>
          </w:p>
        </w:tc>
        <w:tc>
          <w:tcPr>
            <w:tcW w:w="16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lang w:val="en-US" w:eastAsia="zh-CN"/>
              </w:rPr>
              <w:t>8</w:t>
            </w:r>
          </w:p>
        </w:tc>
        <w:tc>
          <w:tcPr>
            <w:tcW w:w="1615"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NOT NULL</w:t>
            </w:r>
          </w:p>
        </w:tc>
        <w:tc>
          <w:tcPr>
            <w:tcW w:w="161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添加时间</w:t>
            </w:r>
          </w:p>
        </w:tc>
      </w:tr>
      <w:tr>
        <w:tblPrEx>
          <w:tblW w:w="8278" w:type="dxa"/>
          <w:jc w:val="center"/>
          <w:tblCellMar>
            <w:top w:w="0" w:type="dxa"/>
            <w:left w:w="108" w:type="dxa"/>
            <w:bottom w:w="0" w:type="dxa"/>
            <w:right w:w="108" w:type="dxa"/>
          </w:tblCellMar>
        </w:tblPrEx>
        <w:trPr>
          <w:trHeight w:val="553"/>
          <w:jc w:val="center"/>
        </w:trPr>
        <w:tc>
          <w:tcPr>
            <w:tcW w:w="18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xiaoyuankahao</w:t>
            </w:r>
          </w:p>
        </w:tc>
        <w:tc>
          <w:tcPr>
            <w:tcW w:w="1623"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varchar</w:t>
            </w:r>
          </w:p>
        </w:tc>
        <w:tc>
          <w:tcPr>
            <w:tcW w:w="16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200</w:t>
            </w:r>
          </w:p>
        </w:tc>
        <w:tc>
          <w:tcPr>
            <w:tcW w:w="1615"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NULL</w:t>
            </w:r>
          </w:p>
        </w:tc>
        <w:tc>
          <w:tcPr>
            <w:tcW w:w="161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校园卡号</w:t>
            </w:r>
          </w:p>
        </w:tc>
      </w:tr>
      <w:tr>
        <w:tblPrEx>
          <w:tblW w:w="8278" w:type="dxa"/>
          <w:jc w:val="center"/>
          <w:tblCellMar>
            <w:top w:w="0" w:type="dxa"/>
            <w:left w:w="108" w:type="dxa"/>
            <w:bottom w:w="0" w:type="dxa"/>
            <w:right w:w="108" w:type="dxa"/>
          </w:tblCellMar>
        </w:tblPrEx>
        <w:trPr>
          <w:trHeight w:val="553"/>
          <w:jc w:val="center"/>
        </w:trPr>
        <w:tc>
          <w:tcPr>
            <w:tcW w:w="18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mima</w:t>
            </w:r>
          </w:p>
        </w:tc>
        <w:tc>
          <w:tcPr>
            <w:tcW w:w="1623"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varchar</w:t>
            </w:r>
          </w:p>
        </w:tc>
        <w:tc>
          <w:tcPr>
            <w:tcW w:w="16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200</w:t>
            </w:r>
          </w:p>
        </w:tc>
        <w:tc>
          <w:tcPr>
            <w:tcW w:w="1615"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NULL</w:t>
            </w:r>
          </w:p>
        </w:tc>
        <w:tc>
          <w:tcPr>
            <w:tcW w:w="161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密码</w:t>
            </w:r>
          </w:p>
        </w:tc>
      </w:tr>
      <w:tr>
        <w:tblPrEx>
          <w:tblW w:w="8278" w:type="dxa"/>
          <w:jc w:val="center"/>
          <w:tblCellMar>
            <w:top w:w="0" w:type="dxa"/>
            <w:left w:w="108" w:type="dxa"/>
            <w:bottom w:w="0" w:type="dxa"/>
            <w:right w:w="108" w:type="dxa"/>
          </w:tblCellMar>
        </w:tblPrEx>
        <w:trPr>
          <w:trHeight w:val="553"/>
          <w:jc w:val="center"/>
        </w:trPr>
        <w:tc>
          <w:tcPr>
            <w:tcW w:w="18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zhuxiaoshijian</w:t>
            </w:r>
          </w:p>
        </w:tc>
        <w:tc>
          <w:tcPr>
            <w:tcW w:w="1623"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date</w:t>
            </w:r>
          </w:p>
        </w:tc>
        <w:tc>
          <w:tcPr>
            <w:tcW w:w="16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lang w:val="en-US" w:eastAsia="zh-CN"/>
              </w:rPr>
              <w:t>8</w:t>
            </w:r>
          </w:p>
        </w:tc>
        <w:tc>
          <w:tcPr>
            <w:tcW w:w="1615"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NULL</w:t>
            </w:r>
          </w:p>
        </w:tc>
        <w:tc>
          <w:tcPr>
            <w:tcW w:w="161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注销时间</w:t>
            </w:r>
          </w:p>
        </w:tc>
      </w:tr>
      <w:tr>
        <w:tblPrEx>
          <w:tblW w:w="8278" w:type="dxa"/>
          <w:jc w:val="center"/>
          <w:tblCellMar>
            <w:top w:w="0" w:type="dxa"/>
            <w:left w:w="108" w:type="dxa"/>
            <w:bottom w:w="0" w:type="dxa"/>
            <w:right w:w="108" w:type="dxa"/>
          </w:tblCellMar>
        </w:tblPrEx>
        <w:trPr>
          <w:trHeight w:val="553"/>
          <w:jc w:val="center"/>
        </w:trPr>
        <w:tc>
          <w:tcPr>
            <w:tcW w:w="18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zhuxiaoyuanyin</w:t>
            </w:r>
          </w:p>
        </w:tc>
        <w:tc>
          <w:tcPr>
            <w:tcW w:w="1623"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longtext</w:t>
            </w:r>
          </w:p>
        </w:tc>
        <w:tc>
          <w:tcPr>
            <w:tcW w:w="16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default"/>
                <w:i w:val="0"/>
                <w:iCs w:val="0"/>
                <w:sz w:val="22"/>
              </w:rPr>
            </w:pPr>
            <w:r>
              <w:rPr>
                <w:rFonts w:ascii="宋体" w:eastAsia="宋体" w:hAnsi="宋体" w:cs="宋体" w:hint="eastAsia"/>
                <w:i w:val="0"/>
                <w:iCs w:val="0"/>
                <w:sz w:val="22"/>
                <w:lang w:val="en-US" w:eastAsia="zh-CN"/>
              </w:rPr>
              <w:t>200</w:t>
            </w:r>
          </w:p>
        </w:tc>
        <w:tc>
          <w:tcPr>
            <w:tcW w:w="1615"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NULL</w:t>
            </w:r>
          </w:p>
        </w:tc>
        <w:tc>
          <w:tcPr>
            <w:tcW w:w="161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注销原因</w:t>
            </w:r>
          </w:p>
        </w:tc>
      </w:tr>
      <w:tr>
        <w:tblPrEx>
          <w:tblW w:w="8278" w:type="dxa"/>
          <w:jc w:val="center"/>
          <w:tblCellMar>
            <w:top w:w="0" w:type="dxa"/>
            <w:left w:w="108" w:type="dxa"/>
            <w:bottom w:w="0" w:type="dxa"/>
            <w:right w:w="108" w:type="dxa"/>
          </w:tblCellMar>
        </w:tblPrEx>
        <w:trPr>
          <w:trHeight w:val="553"/>
          <w:jc w:val="center"/>
        </w:trPr>
        <w:tc>
          <w:tcPr>
            <w:tcW w:w="18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xuehao</w:t>
            </w:r>
          </w:p>
        </w:tc>
        <w:tc>
          <w:tcPr>
            <w:tcW w:w="1623"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varchar</w:t>
            </w:r>
          </w:p>
        </w:tc>
        <w:tc>
          <w:tcPr>
            <w:tcW w:w="16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200</w:t>
            </w:r>
          </w:p>
        </w:tc>
        <w:tc>
          <w:tcPr>
            <w:tcW w:w="1615"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NULL</w:t>
            </w:r>
          </w:p>
        </w:tc>
        <w:tc>
          <w:tcPr>
            <w:tcW w:w="161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i w:val="0"/>
                <w:iCs w:val="0"/>
                <w:sz w:val="22"/>
              </w:rPr>
            </w:pPr>
            <w:r>
              <w:rPr>
                <w:rFonts w:ascii="宋体" w:eastAsia="宋体" w:hAnsi="宋体" w:cs="宋体" w:hint="eastAsia"/>
                <w:i w:val="0"/>
                <w:iCs w:val="0"/>
                <w:sz w:val="22"/>
              </w:rPr>
              <w:t>学号</w:t>
            </w:r>
          </w:p>
        </w:tc>
      </w:tr>
      <w:tr>
        <w:tblPrEx>
          <w:tblW w:w="8278" w:type="dxa"/>
          <w:jc w:val="center"/>
          <w:tblCellMar>
            <w:top w:w="0" w:type="dxa"/>
            <w:left w:w="108" w:type="dxa"/>
            <w:bottom w:w="0" w:type="dxa"/>
            <w:right w:w="108" w:type="dxa"/>
          </w:tblCellMar>
        </w:tblPrEx>
        <w:trPr>
          <w:trHeight w:val="553"/>
          <w:jc w:val="center"/>
        </w:trPr>
        <w:tc>
          <w:tcPr>
            <w:tcW w:w="18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xingming</w:t>
            </w:r>
          </w:p>
        </w:tc>
        <w:tc>
          <w:tcPr>
            <w:tcW w:w="1623"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varchar</w:t>
            </w:r>
          </w:p>
        </w:tc>
        <w:tc>
          <w:tcPr>
            <w:tcW w:w="16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200</w:t>
            </w:r>
          </w:p>
        </w:tc>
        <w:tc>
          <w:tcPr>
            <w:tcW w:w="1615"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NULL</w:t>
            </w:r>
          </w:p>
        </w:tc>
        <w:tc>
          <w:tcPr>
            <w:tcW w:w="161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姓名</w:t>
            </w:r>
          </w:p>
        </w:tc>
      </w:tr>
      <w:tr>
        <w:tblPrEx>
          <w:tblW w:w="8278" w:type="dxa"/>
          <w:jc w:val="center"/>
          <w:tblCellMar>
            <w:top w:w="0" w:type="dxa"/>
            <w:left w:w="108" w:type="dxa"/>
            <w:bottom w:w="0" w:type="dxa"/>
            <w:right w:w="108" w:type="dxa"/>
          </w:tblCellMar>
        </w:tblPrEx>
        <w:trPr>
          <w:trHeight w:val="553"/>
          <w:jc w:val="center"/>
        </w:trPr>
        <w:tc>
          <w:tcPr>
            <w:tcW w:w="18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sfsh</w:t>
            </w:r>
          </w:p>
        </w:tc>
        <w:tc>
          <w:tcPr>
            <w:tcW w:w="1623"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varchar</w:t>
            </w:r>
          </w:p>
        </w:tc>
        <w:tc>
          <w:tcPr>
            <w:tcW w:w="1614"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200</w:t>
            </w:r>
          </w:p>
        </w:tc>
        <w:tc>
          <w:tcPr>
            <w:tcW w:w="1615"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NULL</w:t>
            </w:r>
          </w:p>
        </w:tc>
        <w:tc>
          <w:tcPr>
            <w:tcW w:w="1612"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是否审核</w:t>
            </w:r>
          </w:p>
        </w:tc>
      </w:tr>
      <w:tr>
        <w:tblPrEx>
          <w:tblW w:w="8278" w:type="dxa"/>
          <w:jc w:val="center"/>
          <w:tblCellMar>
            <w:top w:w="0" w:type="dxa"/>
            <w:left w:w="108" w:type="dxa"/>
            <w:bottom w:w="0" w:type="dxa"/>
            <w:right w:w="108" w:type="dxa"/>
          </w:tblCellMar>
        </w:tblPrEx>
        <w:trPr>
          <w:trHeight w:val="588"/>
          <w:jc w:val="center"/>
        </w:trPr>
        <w:tc>
          <w:tcPr>
            <w:tcW w:w="1814"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shhf</w:t>
            </w:r>
          </w:p>
        </w:tc>
        <w:tc>
          <w:tcPr>
            <w:tcW w:w="1623"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longtext</w:t>
            </w:r>
          </w:p>
        </w:tc>
        <w:tc>
          <w:tcPr>
            <w:tcW w:w="1614"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lang w:val="en-US" w:eastAsia="zh-CN"/>
              </w:rPr>
              <w:t>10</w:t>
            </w:r>
            <w:r>
              <w:rPr>
                <w:rFonts w:ascii="宋体" w:eastAsia="宋体" w:hAnsi="宋体" w:cs="宋体" w:hint="eastAsia"/>
                <w:i w:val="0"/>
                <w:iCs w:val="0"/>
                <w:sz w:val="22"/>
              </w:rPr>
              <w:t>0</w:t>
            </w:r>
          </w:p>
        </w:tc>
        <w:tc>
          <w:tcPr>
            <w:tcW w:w="1615"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NULL</w:t>
            </w:r>
          </w:p>
        </w:tc>
        <w:tc>
          <w:tcPr>
            <w:tcW w:w="1612" w:type="dxa"/>
            <w:tcBorders>
              <w:top w:val="nil"/>
              <w:left w:val="nil"/>
              <w:bottom w:val="single" w:sz="4" w:space="0" w:color="auto"/>
              <w:right w:val="nil"/>
            </w:tcBorders>
            <w:vAlign w:val="center"/>
          </w:tcPr>
          <w:p>
            <w:pPr>
              <w:widowControl/>
              <w:spacing w:before="60" w:after="60" w:line="240" w:lineRule="auto"/>
              <w:ind w:firstLine="0" w:firstLineChars="0"/>
              <w:jc w:val="center"/>
              <w:rPr>
                <w:rFonts w:ascii="宋体" w:hAnsi="宋体" w:cs="宋体" w:hint="eastAsia"/>
                <w:i w:val="0"/>
                <w:iCs w:val="0"/>
                <w:sz w:val="22"/>
              </w:rPr>
            </w:pPr>
            <w:r>
              <w:rPr>
                <w:rFonts w:ascii="宋体" w:eastAsia="宋体" w:hAnsi="宋体" w:cs="宋体" w:hint="eastAsia"/>
                <w:i w:val="0"/>
                <w:iCs w:val="0"/>
                <w:sz w:val="22"/>
              </w:rPr>
              <w:t>审核回复</w:t>
            </w:r>
          </w:p>
        </w:tc>
      </w:tr>
    </w:tbl>
    <w:p>
      <w:pPr>
        <w:ind w:firstLine="0" w:firstLineChars="0"/>
        <w:rPr>
          <w:rFonts w:ascii="黑体" w:eastAsia="黑体" w:hAnsi="黑体" w:cs="黑体"/>
          <w:sz w:val="22"/>
        </w:rPr>
        <w:sectPr>
          <w:headerReference w:type="default" r:id="rId58"/>
          <w:footerReference w:type="default" r:id="rId59"/>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15"/>
          <w:cols w:num="1" w:space="0"/>
          <w:titlePg w:val="0"/>
          <w:docGrid w:linePitch="312" w:charSpace="0"/>
        </w:sectPr>
      </w:pPr>
    </w:p>
    <w:p>
      <w:pPr>
        <w:ind w:firstLine="440"/>
        <w:jc w:val="center"/>
        <w:rPr>
          <w:rFonts w:ascii="黑体" w:eastAsia="黑体" w:hAnsi="黑体" w:cs="黑体"/>
          <w:sz w:val="22"/>
        </w:rPr>
      </w:pPr>
      <w:r>
        <w:rPr>
          <w:rFonts w:ascii="黑体" w:eastAsia="黑体" w:hAnsi="黑体" w:cs="黑体" w:hint="eastAsia"/>
          <w:sz w:val="22"/>
        </w:rPr>
        <w:t>表4.</w:t>
      </w:r>
      <w:r>
        <w:rPr>
          <w:rFonts w:ascii="黑体" w:eastAsia="黑体" w:hAnsi="黑体" w:cs="黑体" w:hint="eastAsia"/>
          <w:sz w:val="22"/>
          <w:lang w:val="en-US" w:eastAsia="zh-CN"/>
        </w:rPr>
        <w:t>8</w:t>
      </w:r>
      <w:r>
        <w:rPr>
          <w:rFonts w:ascii="黑体" w:eastAsia="黑体" w:hAnsi="黑体" w:cs="黑体" w:hint="eastAsia"/>
          <w:sz w:val="22"/>
        </w:rPr>
        <w:t xml:space="preserve"> 学生表</w:t>
      </w:r>
    </w:p>
    <w:tbl>
      <w:tblPr>
        <w:tblStyle w:val="TableGrid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56"/>
        <w:gridCol w:w="1656"/>
        <w:gridCol w:w="1656"/>
        <w:gridCol w:w="1656"/>
        <w:gridCol w:w="165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16"/>
          <w:jc w:val="center"/>
        </w:trPr>
        <w:tc>
          <w:tcPr>
            <w:tcW w:w="1656"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名</w:t>
            </w:r>
          </w:p>
        </w:tc>
        <w:tc>
          <w:tcPr>
            <w:tcW w:w="1656"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类型</w:t>
            </w:r>
          </w:p>
        </w:tc>
        <w:tc>
          <w:tcPr>
            <w:tcW w:w="1656"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长度</w:t>
            </w:r>
          </w:p>
        </w:tc>
        <w:tc>
          <w:tcPr>
            <w:tcW w:w="1656"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是否为空</w:t>
            </w:r>
          </w:p>
        </w:tc>
        <w:tc>
          <w:tcPr>
            <w:tcW w:w="1656" w:type="dxa"/>
            <w:tcBorders>
              <w:top w:val="single" w:sz="4" w:space="0" w:color="auto"/>
              <w:left w:val="nil"/>
              <w:bottom w:val="single" w:sz="4" w:space="0" w:color="auto"/>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注释</w:t>
            </w:r>
          </w:p>
        </w:tc>
      </w:tr>
      <w:tr>
        <w:tblPrEx>
          <w:tblW w:w="0" w:type="auto"/>
          <w:jc w:val="center"/>
          <w:tblCellMar>
            <w:top w:w="0" w:type="dxa"/>
            <w:left w:w="108" w:type="dxa"/>
            <w:bottom w:w="0" w:type="dxa"/>
            <w:right w:w="108" w:type="dxa"/>
          </w:tblCellMar>
        </w:tblPrEx>
        <w:trPr>
          <w:trHeight w:val="616"/>
          <w:jc w:val="center"/>
        </w:trPr>
        <w:tc>
          <w:tcPr>
            <w:tcW w:w="1656"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id</w:t>
            </w:r>
          </w:p>
        </w:tc>
        <w:tc>
          <w:tcPr>
            <w:tcW w:w="1656"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int</w:t>
            </w:r>
          </w:p>
        </w:tc>
        <w:tc>
          <w:tcPr>
            <w:tcW w:w="1656"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lang w:val="en-US" w:eastAsia="zh-CN"/>
              </w:rPr>
              <w:t>1</w:t>
            </w:r>
            <w:r>
              <w:rPr>
                <w:rFonts w:ascii="宋体" w:eastAsia="宋体" w:hAnsi="宋体" w:cs="宋体" w:hint="eastAsia"/>
                <w:sz w:val="22"/>
              </w:rPr>
              <w:t>0</w:t>
            </w:r>
          </w:p>
        </w:tc>
        <w:tc>
          <w:tcPr>
            <w:tcW w:w="1656"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NOT NULL</w:t>
            </w:r>
          </w:p>
        </w:tc>
        <w:tc>
          <w:tcPr>
            <w:tcW w:w="1656" w:type="dxa"/>
            <w:tcBorders>
              <w:top w:val="single" w:sz="4" w:space="0" w:color="auto"/>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编号</w:t>
            </w:r>
          </w:p>
        </w:tc>
      </w:tr>
      <w:tr>
        <w:tblPrEx>
          <w:tblW w:w="0" w:type="auto"/>
          <w:jc w:val="center"/>
          <w:tblCellMar>
            <w:top w:w="0" w:type="dxa"/>
            <w:left w:w="108" w:type="dxa"/>
            <w:bottom w:w="0" w:type="dxa"/>
            <w:right w:w="108" w:type="dxa"/>
          </w:tblCellMar>
        </w:tblPrEx>
        <w:trPr>
          <w:trHeight w:val="595"/>
          <w:jc w:val="center"/>
        </w:trPr>
        <w:tc>
          <w:tcPr>
            <w:tcW w:w="1656"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addtime</w:t>
            </w:r>
          </w:p>
        </w:tc>
        <w:tc>
          <w:tcPr>
            <w:tcW w:w="1656"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timestamp</w:t>
            </w:r>
          </w:p>
        </w:tc>
        <w:tc>
          <w:tcPr>
            <w:tcW w:w="1656" w:type="dxa"/>
            <w:tcBorders>
              <w:top w:val="nil"/>
              <w:left w:val="nil"/>
              <w:bottom w:val="nil"/>
              <w:right w:val="nil"/>
            </w:tcBorders>
            <w:vAlign w:val="center"/>
          </w:tcPr>
          <w:p>
            <w:pPr>
              <w:widowControl/>
              <w:ind w:firstLine="0" w:firstLineChars="0"/>
              <w:jc w:val="center"/>
              <w:rPr>
                <w:rFonts w:ascii="宋体" w:hAnsi="宋体" w:cs="宋体" w:hint="eastAsia"/>
                <w:sz w:val="22"/>
              </w:rPr>
            </w:pPr>
            <w:r>
              <w:rPr>
                <w:rFonts w:ascii="宋体" w:eastAsia="宋体" w:hAnsi="宋体" w:cs="宋体" w:hint="eastAsia"/>
                <w:sz w:val="22"/>
                <w:lang w:val="en-US" w:eastAsia="zh-CN"/>
              </w:rPr>
              <w:t>8</w:t>
            </w:r>
          </w:p>
        </w:tc>
        <w:tc>
          <w:tcPr>
            <w:tcW w:w="1656"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NOT NULL</w:t>
            </w:r>
          </w:p>
        </w:tc>
        <w:tc>
          <w:tcPr>
            <w:tcW w:w="1656"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添加时间</w:t>
            </w:r>
          </w:p>
        </w:tc>
      </w:tr>
      <w:tr>
        <w:tblPrEx>
          <w:tblW w:w="0" w:type="auto"/>
          <w:jc w:val="center"/>
          <w:tblCellMar>
            <w:top w:w="0" w:type="dxa"/>
            <w:left w:w="108" w:type="dxa"/>
            <w:bottom w:w="0" w:type="dxa"/>
            <w:right w:w="108" w:type="dxa"/>
          </w:tblCellMar>
        </w:tblPrEx>
        <w:trPr>
          <w:trHeight w:val="609"/>
          <w:jc w:val="center"/>
        </w:trPr>
        <w:tc>
          <w:tcPr>
            <w:tcW w:w="1656"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xuehao</w:t>
            </w:r>
          </w:p>
        </w:tc>
        <w:tc>
          <w:tcPr>
            <w:tcW w:w="1656"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varchar</w:t>
            </w:r>
          </w:p>
        </w:tc>
        <w:tc>
          <w:tcPr>
            <w:tcW w:w="1656"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200</w:t>
            </w:r>
          </w:p>
        </w:tc>
        <w:tc>
          <w:tcPr>
            <w:tcW w:w="1656"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NOTNULL</w:t>
            </w:r>
          </w:p>
        </w:tc>
        <w:tc>
          <w:tcPr>
            <w:tcW w:w="1656" w:type="dxa"/>
            <w:tcBorders>
              <w:top w:val="nil"/>
              <w:left w:val="nil"/>
              <w:bottom w:val="nil"/>
              <w:right w:val="nil"/>
            </w:tcBorders>
            <w:vAlign w:val="center"/>
          </w:tcPr>
          <w:p>
            <w:pPr>
              <w:widowControl/>
              <w:ind w:firstLine="0" w:firstLineChars="0"/>
              <w:jc w:val="center"/>
              <w:rPr>
                <w:rFonts w:ascii="宋体" w:hAnsi="宋体" w:cs="宋体"/>
                <w:sz w:val="22"/>
              </w:rPr>
            </w:pPr>
            <w:r>
              <w:rPr>
                <w:rFonts w:ascii="宋体" w:eastAsia="宋体" w:hAnsi="宋体" w:cs="宋体" w:hint="eastAsia"/>
                <w:sz w:val="22"/>
              </w:rPr>
              <w:t>学号</w:t>
            </w:r>
          </w:p>
        </w:tc>
      </w:tr>
      <w:tr>
        <w:tblPrEx>
          <w:tblW w:w="0" w:type="auto"/>
          <w:jc w:val="center"/>
          <w:tblCellMar>
            <w:top w:w="0" w:type="dxa"/>
            <w:left w:w="108" w:type="dxa"/>
            <w:bottom w:w="0" w:type="dxa"/>
            <w:right w:w="108" w:type="dxa"/>
          </w:tblCellMar>
        </w:tblPrEx>
        <w:trPr>
          <w:trHeight w:val="609"/>
          <w:jc w:val="center"/>
        </w:trPr>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xingbie</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性别</w:t>
            </w:r>
          </w:p>
        </w:tc>
      </w:tr>
      <w:tr>
        <w:tblPrEx>
          <w:tblW w:w="0" w:type="auto"/>
          <w:jc w:val="center"/>
          <w:tblCellMar>
            <w:top w:w="0" w:type="dxa"/>
            <w:left w:w="108" w:type="dxa"/>
            <w:bottom w:w="0" w:type="dxa"/>
            <w:right w:w="108" w:type="dxa"/>
          </w:tblCellMar>
        </w:tblPrEx>
        <w:trPr>
          <w:trHeight w:val="609"/>
          <w:jc w:val="center"/>
        </w:trPr>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nianji</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年级</w:t>
            </w:r>
          </w:p>
        </w:tc>
      </w:tr>
      <w:tr>
        <w:tblPrEx>
          <w:tblW w:w="0" w:type="auto"/>
          <w:jc w:val="center"/>
          <w:tblCellMar>
            <w:top w:w="0" w:type="dxa"/>
            <w:left w:w="108" w:type="dxa"/>
            <w:bottom w:w="0" w:type="dxa"/>
            <w:right w:w="108" w:type="dxa"/>
          </w:tblCellMar>
        </w:tblPrEx>
        <w:trPr>
          <w:trHeight w:val="609"/>
          <w:jc w:val="center"/>
        </w:trPr>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banji</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班级</w:t>
            </w:r>
          </w:p>
        </w:tc>
      </w:tr>
      <w:tr>
        <w:tblPrEx>
          <w:tblW w:w="0" w:type="auto"/>
          <w:jc w:val="center"/>
          <w:tblCellMar>
            <w:top w:w="0" w:type="dxa"/>
            <w:left w:w="108" w:type="dxa"/>
            <w:bottom w:w="0" w:type="dxa"/>
            <w:right w:w="108" w:type="dxa"/>
          </w:tblCellMar>
        </w:tblPrEx>
        <w:trPr>
          <w:trHeight w:val="609"/>
          <w:jc w:val="center"/>
        </w:trPr>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shouji</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NULL</w:t>
            </w:r>
          </w:p>
        </w:tc>
        <w:tc>
          <w:tcPr>
            <w:tcW w:w="1656" w:type="dxa"/>
            <w:tcBorders>
              <w:top w:val="nil"/>
              <w:left w:val="nil"/>
              <w:bottom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手机</w:t>
            </w:r>
          </w:p>
        </w:tc>
      </w:tr>
      <w:tr>
        <w:tblPrEx>
          <w:tblW w:w="0" w:type="auto"/>
          <w:jc w:val="center"/>
          <w:tblCellMar>
            <w:top w:w="0" w:type="dxa"/>
            <w:left w:w="108" w:type="dxa"/>
            <w:bottom w:w="0" w:type="dxa"/>
            <w:right w:w="108" w:type="dxa"/>
          </w:tblCellMar>
        </w:tblPrEx>
        <w:trPr>
          <w:trHeight w:val="631"/>
          <w:jc w:val="center"/>
        </w:trPr>
        <w:tc>
          <w:tcPr>
            <w:tcW w:w="1656"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xingming</w:t>
            </w:r>
          </w:p>
        </w:tc>
        <w:tc>
          <w:tcPr>
            <w:tcW w:w="1656"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varchar</w:t>
            </w:r>
          </w:p>
        </w:tc>
        <w:tc>
          <w:tcPr>
            <w:tcW w:w="1656"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200</w:t>
            </w:r>
          </w:p>
        </w:tc>
        <w:tc>
          <w:tcPr>
            <w:tcW w:w="1656"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NOT NULL</w:t>
            </w:r>
          </w:p>
        </w:tc>
        <w:tc>
          <w:tcPr>
            <w:tcW w:w="1656" w:type="dxa"/>
            <w:tcBorders>
              <w:top w:val="nil"/>
              <w:left w:val="nil"/>
              <w:right w:val="nil"/>
            </w:tcBorders>
            <w:vAlign w:val="center"/>
          </w:tcPr>
          <w:p>
            <w:pPr>
              <w:widowControl/>
              <w:spacing w:before="60" w:after="60" w:line="240" w:lineRule="auto"/>
              <w:ind w:firstLine="0" w:firstLineChars="0"/>
              <w:jc w:val="center"/>
              <w:rPr>
                <w:rFonts w:ascii="宋体" w:hAnsi="宋体" w:cs="宋体"/>
                <w:sz w:val="22"/>
              </w:rPr>
            </w:pPr>
            <w:r>
              <w:rPr>
                <w:rFonts w:ascii="宋体" w:eastAsia="宋体" w:hAnsi="宋体" w:cs="宋体" w:hint="eastAsia"/>
                <w:sz w:val="22"/>
              </w:rPr>
              <w:t>姓名</w:t>
            </w:r>
          </w:p>
        </w:tc>
      </w:tr>
    </w:tbl>
    <w:p>
      <w:pPr>
        <w:spacing w:before="800" w:after="400"/>
        <w:ind w:firstLine="0" w:firstLineChars="0"/>
        <w:rPr>
          <w:rFonts w:ascii="黑体" w:eastAsia="黑体" w:hAnsi="黑体" w:cs="黑体"/>
          <w:sz w:val="30"/>
          <w:szCs w:val="30"/>
        </w:rPr>
      </w:pPr>
    </w:p>
    <w:p>
      <w:pPr>
        <w:spacing w:before="800" w:after="400"/>
        <w:ind w:firstLine="0" w:firstLineChars="0"/>
        <w:rPr>
          <w:rFonts w:ascii="宋体" w:hAnsi="宋体" w:cs="宋体"/>
          <w:szCs w:val="24"/>
        </w:rPr>
      </w:pPr>
    </w:p>
    <w:p>
      <w:pPr>
        <w:spacing w:before="800" w:after="400"/>
        <w:ind w:firstLine="0" w:firstLineChars="0"/>
        <w:rPr>
          <w:rFonts w:ascii="宋体" w:hAnsi="宋体" w:cs="宋体" w:hint="eastAsia"/>
          <w:szCs w:val="24"/>
        </w:rPr>
      </w:pPr>
    </w:p>
    <w:p>
      <w:pPr>
        <w:spacing w:before="800" w:after="400"/>
        <w:ind w:firstLine="0" w:firstLineChars="0"/>
        <w:rPr>
          <w:rFonts w:ascii="宋体" w:hAnsi="宋体" w:cs="宋体" w:hint="eastAsia"/>
          <w:szCs w:val="24"/>
        </w:rPr>
      </w:pPr>
    </w:p>
    <w:p>
      <w:pPr>
        <w:spacing w:before="800" w:after="400"/>
        <w:ind w:firstLine="0" w:firstLineChars="0"/>
        <w:rPr>
          <w:rFonts w:ascii="宋体" w:hAnsi="宋体" w:cs="宋体" w:hint="eastAsia"/>
          <w:szCs w:val="24"/>
        </w:rPr>
      </w:pPr>
    </w:p>
    <w:p>
      <w:pPr>
        <w:spacing w:before="800" w:after="400"/>
        <w:ind w:firstLine="0" w:firstLineChars="0"/>
        <w:rPr>
          <w:rFonts w:ascii="宋体" w:hAnsi="宋体" w:cs="宋体"/>
          <w:szCs w:val="24"/>
        </w:rPr>
        <w:sectPr>
          <w:headerReference w:type="default" r:id="rId60"/>
          <w:footerReference w:type="default" r:id="rId61"/>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16"/>
          <w:cols w:num="1" w:space="0"/>
          <w:titlePg w:val="0"/>
          <w:docGrid w:linePitch="312" w:charSpace="0"/>
        </w:sectPr>
      </w:pPr>
    </w:p>
    <w:p>
      <w:pPr>
        <w:spacing w:before="800" w:after="400"/>
        <w:ind w:firstLine="0" w:firstLineChars="0"/>
        <w:rPr>
          <w:rFonts w:ascii="宋体" w:hAnsi="宋体" w:cs="宋体"/>
          <w:szCs w:val="24"/>
        </w:rPr>
      </w:pPr>
    </w:p>
    <w:p>
      <w:pPr>
        <w:pStyle w:val="Heading1"/>
        <w:spacing w:before="800" w:after="400" w:line="400" w:lineRule="exact"/>
        <w:ind w:firstLine="0" w:firstLineChars="0"/>
        <w:jc w:val="center"/>
        <w:rPr>
          <w:rFonts w:ascii="黑体" w:eastAsia="黑体" w:hAnsi="黑体" w:cs="黑体"/>
          <w:b w:val="0"/>
          <w:bCs/>
          <w:sz w:val="30"/>
          <w:szCs w:val="30"/>
        </w:rPr>
      </w:pPr>
      <w:bookmarkStart w:id="59" w:name="_Toc2621"/>
      <w:bookmarkStart w:id="60" w:name="_Toc16094"/>
      <w:r>
        <w:rPr>
          <w:rFonts w:ascii="黑体" w:eastAsia="黑体" w:hAnsi="黑体" w:cs="黑体" w:hint="eastAsia"/>
          <w:b w:val="0"/>
          <w:bCs/>
          <w:sz w:val="30"/>
          <w:szCs w:val="30"/>
        </w:rPr>
        <w:t>第5章 系统实现</w:t>
      </w:r>
      <w:bookmarkEnd w:id="59"/>
      <w:bookmarkEnd w:id="60"/>
    </w:p>
    <w:p>
      <w:pPr>
        <w:pStyle w:val="Heading2"/>
        <w:spacing w:before="480" w:after="120" w:line="400" w:lineRule="exact"/>
        <w:ind w:firstLine="0" w:firstLineChars="0"/>
        <w:jc w:val="left"/>
        <w:rPr>
          <w:rFonts w:ascii="黑体" w:hAnsi="黑体" w:cs="黑体"/>
          <w:b w:val="0"/>
          <w:bCs/>
          <w:sz w:val="28"/>
          <w:szCs w:val="28"/>
        </w:rPr>
      </w:pPr>
      <w:bookmarkStart w:id="61" w:name="_Toc4350"/>
      <w:bookmarkStart w:id="62" w:name="_Toc12349"/>
      <w:r>
        <w:rPr>
          <w:rFonts w:ascii="黑体" w:hAnsi="黑体" w:cs="黑体" w:hint="eastAsia"/>
          <w:b w:val="0"/>
          <w:bCs/>
          <w:sz w:val="28"/>
          <w:szCs w:val="28"/>
        </w:rPr>
        <w:t>5.1 注册</w:t>
      </w:r>
      <w:r>
        <w:rPr>
          <w:rFonts w:ascii="黑体" w:hAnsi="黑体" w:cs="黑体" w:hint="eastAsia"/>
          <w:b w:val="0"/>
          <w:bCs/>
          <w:sz w:val="28"/>
          <w:szCs w:val="28"/>
          <w:lang w:val="en-US" w:eastAsia="zh-CN"/>
        </w:rPr>
        <w:t>登录</w:t>
      </w:r>
      <w:bookmarkEnd w:id="61"/>
      <w:bookmarkEnd w:id="62"/>
    </w:p>
    <w:p>
      <w:pPr>
        <w:ind w:firstLine="480"/>
        <w:rPr>
          <w:rFonts w:ascii="宋体" w:hAnsi="宋体" w:cs="宋体" w:hint="eastAsia"/>
          <w:bCs/>
          <w:szCs w:val="24"/>
        </w:rPr>
      </w:pPr>
      <w:r>
        <w:rPr>
          <w:rFonts w:ascii="宋体" w:eastAsia="宋体" w:hAnsi="宋体" w:cs="宋体" w:hint="eastAsia"/>
          <w:bCs/>
          <w:szCs w:val="24"/>
        </w:rPr>
        <w:t>用户在注册界面输入自己的</w:t>
      </w:r>
      <w:r>
        <w:rPr>
          <w:rFonts w:ascii="宋体" w:eastAsia="宋体" w:hAnsi="宋体" w:cs="宋体" w:hint="eastAsia"/>
          <w:bCs/>
          <w:szCs w:val="24"/>
          <w:lang w:val="en-US" w:eastAsia="zh-CN"/>
        </w:rPr>
        <w:t>相关信息</w:t>
      </w:r>
      <w:r>
        <w:rPr>
          <w:rFonts w:ascii="宋体" w:eastAsia="宋体" w:hAnsi="宋体" w:cs="宋体" w:hint="eastAsia"/>
          <w:bCs/>
          <w:szCs w:val="24"/>
        </w:rPr>
        <w:t>，然后点击“注册”按钮。如果显示注册成功，说明可以完成注册过程</w:t>
      </w:r>
      <w:r>
        <w:rPr>
          <w:rFonts w:ascii="宋体" w:eastAsia="宋体" w:hAnsi="宋体" w:cs="宋体" w:hint="eastAsia"/>
          <w:bCs/>
          <w:szCs w:val="24"/>
          <w:lang w:eastAsia="zh-CN"/>
        </w:rPr>
        <w:t>，</w:t>
      </w:r>
      <w:r>
        <w:rPr>
          <w:rFonts w:ascii="宋体" w:eastAsia="宋体" w:hAnsi="宋体" w:cs="宋体" w:hint="eastAsia"/>
          <w:bCs/>
          <w:szCs w:val="24"/>
        </w:rPr>
        <w:t>系统注册界面如图5.1</w:t>
      </w:r>
      <w:r>
        <w:rPr>
          <w:rFonts w:ascii="宋体" w:eastAsia="宋体" w:hAnsi="宋体" w:cs="宋体" w:hint="eastAsia"/>
          <w:bCs/>
          <w:szCs w:val="24"/>
          <w:lang w:val="en-US" w:eastAsia="zh-CN"/>
        </w:rPr>
        <w:t>7</w:t>
      </w:r>
      <w:r>
        <w:rPr>
          <w:rFonts w:ascii="宋体" w:eastAsia="宋体" w:hAnsi="宋体" w:cs="宋体" w:hint="eastAsia"/>
          <w:bCs/>
          <w:szCs w:val="24"/>
        </w:rPr>
        <w:t>所示。</w:t>
      </w:r>
    </w:p>
    <w:p>
      <w:pPr>
        <w:ind w:firstLine="480"/>
        <w:rPr>
          <w:rFonts w:ascii="宋体" w:hAnsi="宋体" w:cs="宋体" w:hint="eastAsia"/>
          <w:bCs/>
          <w:szCs w:val="24"/>
        </w:rPr>
      </w:pPr>
      <w:r>
        <w:rPr>
          <w:rFonts w:ascii="宋体" w:eastAsia="宋体" w:hAnsi="宋体" w:cs="宋体" w:hint="eastAsia"/>
        </w:rPr>
        <w:t>用户在登录界面，输入有效的用户名和密码</w:t>
      </w:r>
      <w:r>
        <w:rPr>
          <w:rFonts w:ascii="宋体" w:eastAsia="宋体" w:hAnsi="宋体" w:cs="宋体" w:hint="eastAsia"/>
          <w:lang w:eastAsia="zh-CN"/>
        </w:rPr>
        <w:t>，</w:t>
      </w:r>
      <w:r>
        <w:rPr>
          <w:rFonts w:ascii="宋体" w:eastAsia="宋体" w:hAnsi="宋体" w:cs="宋体" w:hint="eastAsia"/>
        </w:rPr>
        <w:t>选择管理员和学生角色，点击</w:t>
      </w:r>
      <w:r>
        <w:rPr>
          <w:rFonts w:ascii="宋体" w:eastAsia="宋体" w:hAnsi="宋体" w:cs="宋体" w:hint="eastAsia"/>
          <w:lang w:eastAsia="zh-CN"/>
        </w:rPr>
        <w:t>“</w:t>
      </w:r>
      <w:r>
        <w:rPr>
          <w:rFonts w:ascii="宋体" w:eastAsia="宋体" w:hAnsi="宋体" w:cs="宋体" w:hint="eastAsia"/>
          <w:lang w:val="en-US" w:eastAsia="zh-CN"/>
        </w:rPr>
        <w:t>登录</w:t>
      </w:r>
      <w:r>
        <w:rPr>
          <w:rFonts w:ascii="宋体" w:eastAsia="宋体" w:hAnsi="宋体" w:cs="宋体" w:hint="eastAsia"/>
          <w:lang w:eastAsia="zh-CN"/>
        </w:rPr>
        <w:t>”</w:t>
      </w:r>
      <w:r>
        <w:rPr>
          <w:rFonts w:ascii="宋体" w:eastAsia="宋体" w:hAnsi="宋体" w:cs="宋体" w:hint="eastAsia"/>
        </w:rPr>
        <w:t>按钮，然后</w:t>
      </w:r>
      <w:r>
        <w:rPr>
          <w:rFonts w:ascii="宋体" w:eastAsia="宋体" w:hAnsi="宋体" w:cs="宋体" w:hint="eastAsia"/>
          <w:lang w:val="en-US" w:eastAsia="zh-CN"/>
        </w:rPr>
        <w:t>用户</w:t>
      </w:r>
      <w:r>
        <w:rPr>
          <w:rFonts w:ascii="宋体" w:eastAsia="宋体" w:hAnsi="宋体" w:cs="宋体" w:hint="eastAsia"/>
        </w:rPr>
        <w:t>就会被带到相关主界面，系统登录界面如图5.</w:t>
      </w:r>
      <w:r>
        <w:rPr>
          <w:rFonts w:ascii="宋体" w:eastAsia="宋体" w:hAnsi="宋体" w:cs="宋体" w:hint="eastAsia"/>
          <w:lang w:val="en-US" w:eastAsia="zh-CN"/>
        </w:rPr>
        <w:t>18</w:t>
      </w:r>
      <w:r>
        <w:rPr>
          <w:rFonts w:ascii="宋体" w:eastAsia="宋体" w:hAnsi="宋体" w:cs="宋体" w:hint="eastAsia"/>
        </w:rPr>
        <w:t>所示。</w:t>
      </w:r>
    </w:p>
    <w:p>
      <w:pPr>
        <w:spacing w:line="240" w:lineRule="auto"/>
        <w:ind w:firstLine="480"/>
        <w:jc w:val="center"/>
        <w:rPr>
          <w:rFonts w:ascii="黑体" w:hAnsi="黑体" w:cs="黑体"/>
          <w:bCs/>
          <w:szCs w:val="24"/>
        </w:rPr>
      </w:pPr>
      <w:r>
        <w:drawing>
          <wp:inline distT="0" distB="0" distL="114300" distR="114300">
            <wp:extent cx="5252720" cy="2940050"/>
            <wp:effectExtent l="0" t="0" r="5080" b="6350"/>
            <wp:docPr id="17" name="图片 50" descr="C:\Users\RuiRui\Pictures\一见截图\注册.png注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0" descr="C:\Users\RuiRui\Pictures\一见截图\注册.png注册"/>
                    <pic:cNvPicPr>
                      <a:picLocks noChangeAspect="1"/>
                    </pic:cNvPicPr>
                  </pic:nvPicPr>
                  <pic:blipFill>
                    <a:blip xmlns:r="http://schemas.openxmlformats.org/officeDocument/2006/relationships" r:embed="rId62"/>
                    <a:stretch>
                      <a:fillRect/>
                    </a:stretch>
                  </pic:blipFill>
                  <pic:spPr>
                    <a:xfrm>
                      <a:off x="0" y="0"/>
                      <a:ext cx="5252720" cy="2940050"/>
                    </a:xfrm>
                    <a:prstGeom prst="rect">
                      <a:avLst/>
                    </a:prstGeom>
                    <a:noFill/>
                    <a:ln>
                      <a:noFill/>
                    </a:ln>
                  </pic:spPr>
                </pic:pic>
              </a:graphicData>
            </a:graphic>
          </wp:inline>
        </w:drawing>
      </w:r>
    </w:p>
    <w:p>
      <w:pPr>
        <w:spacing w:before="120" w:after="240" w:line="240" w:lineRule="auto"/>
        <w:ind w:firstLine="0" w:firstLineChars="0"/>
        <w:jc w:val="center"/>
        <w:rPr>
          <w:rFonts w:ascii="黑体" w:eastAsia="黑体" w:hAnsi="黑体" w:cs="黑体" w:hint="eastAsia"/>
          <w:sz w:val="22"/>
        </w:rPr>
      </w:pPr>
      <w:r>
        <w:rPr>
          <w:rFonts w:ascii="黑体" w:eastAsia="黑体" w:hAnsi="黑体" w:cs="黑体" w:hint="eastAsia"/>
          <w:sz w:val="22"/>
        </w:rPr>
        <w:t>图5.1</w:t>
      </w:r>
      <w:r>
        <w:rPr>
          <w:rFonts w:ascii="黑体" w:eastAsia="黑体" w:hAnsi="黑体" w:cs="黑体" w:hint="eastAsia"/>
          <w:sz w:val="22"/>
          <w:lang w:val="en-US" w:eastAsia="zh-CN"/>
        </w:rPr>
        <w:t>7</w:t>
      </w:r>
      <w:r>
        <w:rPr>
          <w:rFonts w:ascii="黑体" w:eastAsia="黑体" w:hAnsi="黑体" w:cs="黑体" w:hint="eastAsia"/>
          <w:sz w:val="22"/>
        </w:rPr>
        <w:t xml:space="preserve"> 系统注册界面</w:t>
      </w:r>
    </w:p>
    <w:p>
      <w:pPr>
        <w:spacing w:before="120" w:after="240" w:line="240" w:lineRule="auto"/>
        <w:ind w:firstLine="0" w:firstLineChars="0"/>
        <w:jc w:val="center"/>
      </w:pPr>
      <w:r>
        <w:drawing>
          <wp:inline distT="0" distB="0" distL="114300" distR="114300">
            <wp:extent cx="4789170" cy="2531110"/>
            <wp:effectExtent l="0" t="0" r="11430" b="8890"/>
            <wp:docPr id="18" name="图片 47" descr="C:\Users\RuiRui\Pictures\一见截图\登录.png登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7" descr="C:\Users\RuiRui\Pictures\一见截图\登录.png登录"/>
                    <pic:cNvPicPr>
                      <a:picLocks noChangeAspect="1"/>
                    </pic:cNvPicPr>
                  </pic:nvPicPr>
                  <pic:blipFill>
                    <a:blip xmlns:r="http://schemas.openxmlformats.org/officeDocument/2006/relationships" r:embed="rId63"/>
                    <a:stretch>
                      <a:fillRect/>
                    </a:stretch>
                  </pic:blipFill>
                  <pic:spPr>
                    <a:xfrm>
                      <a:off x="0" y="0"/>
                      <a:ext cx="4789170" cy="2531110"/>
                    </a:xfrm>
                    <a:prstGeom prst="rect">
                      <a:avLst/>
                    </a:prstGeom>
                    <a:noFill/>
                    <a:ln>
                      <a:noFill/>
                    </a:ln>
                  </pic:spPr>
                </pic:pic>
              </a:graphicData>
            </a:graphic>
          </wp:inline>
        </w:drawing>
      </w:r>
    </w:p>
    <w:p>
      <w:pPr>
        <w:spacing w:before="120" w:after="240" w:line="240" w:lineRule="auto"/>
        <w:ind w:firstLine="0" w:firstLineChars="0"/>
        <w:jc w:val="center"/>
        <w:rPr>
          <w:rFonts w:hint="eastAsia"/>
        </w:rPr>
        <w:sectPr>
          <w:headerReference w:type="default" r:id="rId64"/>
          <w:footerReference w:type="default" r:id="rId65"/>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17"/>
          <w:cols w:num="1" w:space="0"/>
          <w:titlePg w:val="0"/>
          <w:docGrid w:linePitch="312" w:charSpace="0"/>
        </w:sectPr>
      </w:pPr>
      <w:r>
        <w:rPr>
          <w:rFonts w:ascii="黑体" w:eastAsia="黑体" w:hAnsi="黑体" w:cs="黑体" w:hint="eastAsia"/>
          <w:sz w:val="22"/>
        </w:rPr>
        <w:t>图5.1</w:t>
      </w:r>
      <w:r>
        <w:rPr>
          <w:rFonts w:ascii="黑体" w:eastAsia="黑体" w:hAnsi="黑体" w:cs="黑体" w:hint="eastAsia"/>
          <w:sz w:val="22"/>
          <w:lang w:val="en-US" w:eastAsia="zh-CN"/>
        </w:rPr>
        <w:t>8</w:t>
      </w:r>
      <w:r>
        <w:rPr>
          <w:rFonts w:ascii="黑体" w:eastAsia="黑体" w:hAnsi="黑体" w:cs="黑体" w:hint="eastAsia"/>
          <w:sz w:val="22"/>
        </w:rPr>
        <w:t xml:space="preserve"> 系统登录界面</w:t>
      </w:r>
    </w:p>
    <w:p>
      <w:pPr>
        <w:ind w:firstLine="480"/>
        <w:rPr>
          <w:rFonts w:ascii="宋体" w:hAnsi="宋体" w:cs="宋体"/>
        </w:rPr>
      </w:pPr>
      <w:r>
        <w:rPr>
          <w:rFonts w:ascii="宋体" w:eastAsia="宋体" w:hAnsi="宋体" w:cs="宋体" w:hint="eastAsia"/>
        </w:rPr>
        <w:t>注册</w:t>
      </w:r>
      <w:r>
        <w:rPr>
          <w:rFonts w:ascii="宋体" w:eastAsia="宋体" w:hAnsi="宋体" w:cs="宋体" w:hint="eastAsia"/>
          <w:lang w:val="en-US" w:eastAsia="zh-CN"/>
        </w:rPr>
        <w:t>登录</w:t>
      </w:r>
      <w:r>
        <w:rPr>
          <w:rFonts w:ascii="宋体" w:eastAsia="宋体" w:hAnsi="宋体" w:cs="宋体" w:hint="eastAsia"/>
        </w:rPr>
        <w:t>主要代码的实现，如下：</w:t>
      </w:r>
    </w:p>
    <w:p>
      <w:pPr>
        <w:ind w:firstLine="0" w:firstLineChars="0"/>
        <w:rPr>
          <w:bCs/>
          <w:szCs w:val="24"/>
        </w:rPr>
      </w:pPr>
      <w:r>
        <w:rPr>
          <w:rFonts w:eastAsia="宋体"/>
          <w:bCs/>
          <w:szCs w:val="24"/>
        </w:rPr>
        <w:t>function validform() {</w:t>
      </w:r>
    </w:p>
    <w:p>
      <w:pPr>
        <w:ind w:firstLine="0" w:firstLineChars="0"/>
        <w:rPr>
          <w:bCs/>
          <w:szCs w:val="24"/>
        </w:rPr>
      </w:pPr>
      <w:r>
        <w:rPr>
          <w:rFonts w:eastAsia="宋体"/>
          <w:bCs/>
          <w:szCs w:val="24"/>
        </w:rPr>
        <w:t xml:space="preserve">return $("#registerForm").validate({ </w:t>
      </w:r>
    </w:p>
    <w:p>
      <w:pPr>
        <w:ind w:firstLine="0" w:firstLineChars="0"/>
        <w:rPr>
          <w:bCs/>
          <w:szCs w:val="24"/>
        </w:rPr>
      </w:pPr>
      <w:r>
        <w:rPr>
          <w:rFonts w:eastAsia="宋体"/>
          <w:bCs/>
          <w:szCs w:val="24"/>
        </w:rPr>
        <w:t>rules: {</w:t>
      </w:r>
    </w:p>
    <w:p>
      <w:pPr>
        <w:ind w:firstLine="0" w:firstLineChars="0"/>
        <w:rPr>
          <w:bCs/>
          <w:szCs w:val="24"/>
        </w:rPr>
      </w:pPr>
      <w:r>
        <w:rPr>
          <w:rFonts w:eastAsia="宋体"/>
          <w:bCs/>
          <w:szCs w:val="24"/>
        </w:rPr>
        <w:t>mima: {</w:t>
      </w:r>
    </w:p>
    <w:p>
      <w:pPr>
        <w:ind w:firstLine="0" w:firstLineChars="0"/>
        <w:rPr>
          <w:bCs/>
          <w:szCs w:val="24"/>
        </w:rPr>
      </w:pPr>
      <w:r>
        <w:rPr>
          <w:rFonts w:eastAsia="宋体"/>
          <w:bCs/>
          <w:szCs w:val="24"/>
        </w:rPr>
        <w:t>required: true,},</w:t>
      </w:r>
    </w:p>
    <w:p>
      <w:pPr>
        <w:ind w:firstLine="0" w:firstLineChars="0"/>
        <w:rPr>
          <w:bCs/>
          <w:szCs w:val="24"/>
        </w:rPr>
      </w:pPr>
      <w:r>
        <w:rPr>
          <w:rFonts w:eastAsia="宋体"/>
          <w:bCs/>
          <w:szCs w:val="24"/>
        </w:rPr>
        <w:t>xingming: {</w:t>
      </w:r>
    </w:p>
    <w:p>
      <w:pPr>
        <w:ind w:firstLine="0" w:firstLineChars="0"/>
        <w:rPr>
          <w:bCs/>
          <w:szCs w:val="24"/>
        </w:rPr>
      </w:pPr>
      <w:r>
        <w:rPr>
          <w:rFonts w:eastAsia="宋体"/>
          <w:bCs/>
          <w:szCs w:val="24"/>
        </w:rPr>
        <w:t>required: true,},</w:t>
      </w:r>
    </w:p>
    <w:p>
      <w:pPr>
        <w:ind w:firstLine="0" w:firstLineChars="0"/>
        <w:rPr>
          <w:bCs/>
          <w:szCs w:val="24"/>
        </w:rPr>
      </w:pPr>
      <w:r>
        <w:rPr>
          <w:rFonts w:eastAsia="宋体"/>
          <w:bCs/>
          <w:szCs w:val="24"/>
        </w:rPr>
        <w:t>xingbie: {</w:t>
      </w:r>
    </w:p>
    <w:p>
      <w:pPr>
        <w:ind w:firstLine="0" w:firstLineChars="0"/>
        <w:rPr>
          <w:bCs/>
          <w:szCs w:val="24"/>
        </w:rPr>
      </w:pPr>
      <w:r>
        <w:rPr>
          <w:rFonts w:eastAsia="宋体"/>
          <w:bCs/>
          <w:szCs w:val="24"/>
        </w:rPr>
        <w:t>},nianji: {</w:t>
      </w:r>
    </w:p>
    <w:p>
      <w:pPr>
        <w:ind w:firstLine="0" w:firstLineChars="0"/>
        <w:rPr>
          <w:bCs/>
          <w:szCs w:val="24"/>
        </w:rPr>
      </w:pPr>
      <w:r>
        <w:rPr>
          <w:rFonts w:eastAsia="宋体"/>
          <w:bCs/>
          <w:szCs w:val="24"/>
        </w:rPr>
        <w:t>},banji: {</w:t>
      </w:r>
    </w:p>
    <w:p>
      <w:pPr>
        <w:ind w:firstLine="0" w:firstLineChars="0"/>
        <w:rPr>
          <w:bCs/>
          <w:szCs w:val="24"/>
        </w:rPr>
      </w:pPr>
      <w:r>
        <w:rPr>
          <w:rFonts w:eastAsia="宋体"/>
          <w:bCs/>
          <w:szCs w:val="24"/>
        </w:rPr>
        <w:t>},shouji: {</w:t>
      </w:r>
    </w:p>
    <w:p>
      <w:pPr>
        <w:ind w:firstLine="0" w:firstLineChars="0"/>
        <w:rPr>
          <w:bCs/>
          <w:szCs w:val="24"/>
        </w:rPr>
      </w:pPr>
      <w:r>
        <w:rPr>
          <w:rFonts w:eastAsia="宋体"/>
          <w:bCs/>
          <w:szCs w:val="24"/>
        </w:rPr>
        <w:t>isPhone: true,},},</w:t>
      </w:r>
    </w:p>
    <w:p>
      <w:pPr>
        <w:ind w:firstLine="0" w:firstLineChars="0"/>
        <w:rPr>
          <w:bCs/>
          <w:szCs w:val="24"/>
        </w:rPr>
      </w:pPr>
      <w:r>
        <w:rPr>
          <w:rFonts w:eastAsia="宋体"/>
          <w:bCs/>
          <w:szCs w:val="24"/>
        </w:rPr>
        <w:t>messages: {</w:t>
      </w:r>
    </w:p>
    <w:p>
      <w:pPr>
        <w:ind w:firstLine="0" w:firstLineChars="0"/>
        <w:rPr>
          <w:bCs/>
          <w:szCs w:val="24"/>
        </w:rPr>
      </w:pPr>
      <w:r>
        <w:rPr>
          <w:rFonts w:eastAsia="宋体"/>
          <w:bCs/>
          <w:szCs w:val="24"/>
        </w:rPr>
        <w:t>mima: {</w:t>
      </w:r>
    </w:p>
    <w:p>
      <w:pPr>
        <w:ind w:firstLine="0" w:firstLineChars="0"/>
        <w:rPr>
          <w:bCs/>
          <w:szCs w:val="24"/>
        </w:rPr>
      </w:pPr>
      <w:r>
        <w:rPr>
          <w:rFonts w:eastAsia="宋体"/>
          <w:bCs/>
          <w:szCs w:val="24"/>
        </w:rPr>
        <w:t>required: "密码不能为空",</w:t>
      </w:r>
    </w:p>
    <w:p>
      <w:pPr>
        <w:ind w:firstLine="0" w:firstLineChars="0"/>
        <w:rPr>
          <w:bCs/>
          <w:szCs w:val="24"/>
        </w:rPr>
      </w:pPr>
      <w:r>
        <w:rPr>
          <w:rFonts w:eastAsia="宋体"/>
          <w:bCs/>
          <w:szCs w:val="24"/>
        </w:rPr>
        <w:t>},xingming: {</w:t>
      </w:r>
    </w:p>
    <w:p>
      <w:pPr>
        <w:ind w:firstLine="0" w:firstLineChars="0"/>
        <w:rPr>
          <w:bCs/>
          <w:szCs w:val="24"/>
        </w:rPr>
      </w:pPr>
      <w:r>
        <w:rPr>
          <w:rFonts w:eastAsia="宋体"/>
          <w:bCs/>
          <w:szCs w:val="24"/>
        </w:rPr>
        <w:t>required: "姓名不能为空",</w:t>
      </w:r>
    </w:p>
    <w:p>
      <w:pPr>
        <w:ind w:firstLine="0" w:firstLineChars="0"/>
        <w:rPr>
          <w:bCs/>
          <w:szCs w:val="24"/>
        </w:rPr>
      </w:pPr>
      <w:r>
        <w:rPr>
          <w:rFonts w:eastAsia="宋体"/>
          <w:bCs/>
          <w:szCs w:val="24"/>
        </w:rPr>
        <w:t>},xingbie: {</w:t>
      </w:r>
    </w:p>
    <w:p>
      <w:pPr>
        <w:ind w:firstLine="0" w:firstLineChars="0"/>
        <w:rPr>
          <w:bCs/>
          <w:szCs w:val="24"/>
        </w:rPr>
      </w:pPr>
      <w:r>
        <w:rPr>
          <w:rFonts w:eastAsia="宋体"/>
          <w:bCs/>
          <w:szCs w:val="24"/>
        </w:rPr>
        <w:t>},nianji: {</w:t>
      </w:r>
    </w:p>
    <w:p>
      <w:pPr>
        <w:ind w:firstLine="0" w:firstLineChars="0"/>
        <w:rPr>
          <w:bCs/>
          <w:szCs w:val="24"/>
        </w:rPr>
      </w:pPr>
      <w:r>
        <w:rPr>
          <w:rFonts w:eastAsia="宋体"/>
          <w:bCs/>
          <w:szCs w:val="24"/>
        </w:rPr>
        <w:t>},banji: {</w:t>
      </w:r>
    </w:p>
    <w:p>
      <w:pPr>
        <w:ind w:firstLine="0" w:firstLineChars="0"/>
        <w:rPr>
          <w:bCs/>
          <w:szCs w:val="24"/>
        </w:rPr>
      </w:pPr>
      <w:r>
        <w:rPr>
          <w:rFonts w:eastAsia="宋体"/>
          <w:bCs/>
          <w:szCs w:val="24"/>
        </w:rPr>
        <w:t>},shouji: {</w:t>
      </w:r>
    </w:p>
    <w:p>
      <w:pPr>
        <w:ind w:firstLine="0" w:firstLineChars="0"/>
        <w:rPr>
          <w:bCs/>
          <w:szCs w:val="24"/>
        </w:rPr>
      </w:pPr>
      <w:r>
        <w:rPr>
          <w:rFonts w:eastAsia="宋体"/>
          <w:bCs/>
          <w:szCs w:val="24"/>
        </w:rPr>
        <w:t>},}}).form();}</w:t>
      </w:r>
    </w:p>
    <w:p>
      <w:pPr>
        <w:ind w:firstLine="0" w:firstLineChars="0"/>
        <w:rPr>
          <w:bCs/>
          <w:szCs w:val="24"/>
        </w:rPr>
      </w:pPr>
      <w:r>
        <w:rPr>
          <w:rFonts w:eastAsia="宋体"/>
          <w:bCs/>
          <w:szCs w:val="24"/>
        </w:rPr>
        <w:t>function submit() {</w:t>
      </w:r>
    </w:p>
    <w:p>
      <w:pPr>
        <w:ind w:firstLine="0" w:firstLineChars="0"/>
        <w:rPr>
          <w:bCs/>
          <w:szCs w:val="24"/>
        </w:rPr>
      </w:pPr>
      <w:r>
        <w:rPr>
          <w:rFonts w:eastAsia="宋体"/>
          <w:bCs/>
          <w:szCs w:val="24"/>
        </w:rPr>
        <w:t>if(validform() ==true){</w:t>
      </w:r>
    </w:p>
    <w:p>
      <w:pPr>
        <w:ind w:firstLine="0" w:firstLineChars="0"/>
        <w:rPr>
          <w:bCs/>
          <w:szCs w:val="24"/>
        </w:rPr>
      </w:pPr>
      <w:r>
        <w:rPr>
          <w:rFonts w:eastAsia="宋体"/>
          <w:bCs/>
          <w:szCs w:val="24"/>
        </w:rPr>
        <w:t>let data = {};</w:t>
      </w:r>
    </w:p>
    <w:p>
      <w:pPr>
        <w:ind w:firstLine="0" w:firstLineChars="0"/>
        <w:rPr>
          <w:bCs/>
          <w:szCs w:val="24"/>
        </w:rPr>
      </w:pPr>
      <w:r>
        <w:rPr>
          <w:rFonts w:eastAsia="宋体"/>
          <w:bCs/>
          <w:szCs w:val="24"/>
        </w:rPr>
        <w:t>let value = $('#registerForm').serializeArray();</w:t>
      </w:r>
    </w:p>
    <w:p>
      <w:pPr>
        <w:ind w:firstLine="0" w:firstLineChars="0"/>
        <w:rPr>
          <w:bCs/>
          <w:szCs w:val="24"/>
        </w:rPr>
      </w:pPr>
      <w:r>
        <w:rPr>
          <w:rFonts w:eastAsia="宋体"/>
          <w:bCs/>
          <w:szCs w:val="24"/>
        </w:rPr>
        <w:t xml:space="preserve">$.each(value, function (index, item) { </w:t>
      </w:r>
    </w:p>
    <w:p>
      <w:pPr>
        <w:ind w:firstLine="0" w:firstLineChars="0"/>
        <w:rPr>
          <w:bCs/>
          <w:szCs w:val="24"/>
        </w:rPr>
      </w:pPr>
      <w:r>
        <w:rPr>
          <w:rFonts w:eastAsia="宋体"/>
          <w:bCs/>
          <w:szCs w:val="24"/>
        </w:rPr>
        <w:t>data[item.name] = item.value;</w:t>
      </w:r>
    </w:p>
    <w:p>
      <w:pPr>
        <w:ind w:firstLine="0" w:firstLineChars="0"/>
        <w:rPr>
          <w:bCs/>
          <w:szCs w:val="24"/>
        </w:rPr>
      </w:pPr>
      <w:r>
        <w:rPr>
          <w:rFonts w:eastAsia="宋体"/>
          <w:bCs/>
          <w:szCs w:val="24"/>
        </w:rPr>
        <w:t>});</w:t>
      </w:r>
    </w:p>
    <w:p>
      <w:pPr>
        <w:ind w:firstLine="0" w:firstLineChars="0"/>
        <w:rPr>
          <w:bCs/>
          <w:szCs w:val="24"/>
        </w:rPr>
      </w:pPr>
      <w:r>
        <w:rPr>
          <w:rFonts w:eastAsia="宋体"/>
          <w:bCs/>
          <w:szCs w:val="24"/>
        </w:rPr>
        <w:t>if(data.mima!=data.mima2) {</w:t>
      </w:r>
    </w:p>
    <w:p>
      <w:pPr>
        <w:ind w:firstLine="0" w:firstLineChars="0"/>
        <w:rPr>
          <w:bCs/>
          <w:szCs w:val="24"/>
        </w:rPr>
      </w:pPr>
      <w:r>
        <w:rPr>
          <w:rFonts w:eastAsia="宋体"/>
          <w:bCs/>
          <w:szCs w:val="24"/>
        </w:rPr>
        <w:t>alert("两次密码输入不一致");</w:t>
      </w:r>
    </w:p>
    <w:p>
      <w:pPr>
        <w:ind w:firstLine="0" w:firstLineChars="0"/>
        <w:rPr>
          <w:bCs/>
          <w:szCs w:val="24"/>
        </w:rPr>
      </w:pPr>
      <w:r>
        <w:rPr>
          <w:rFonts w:eastAsia="宋体"/>
          <w:bCs/>
          <w:szCs w:val="24"/>
        </w:rPr>
        <w:t>return;</w:t>
      </w:r>
    </w:p>
    <w:p>
      <w:pPr>
        <w:ind w:firstLine="0" w:firstLineChars="0"/>
        <w:rPr>
          <w:bCs/>
          <w:szCs w:val="24"/>
        </w:rPr>
      </w:pPr>
      <w:r>
        <w:rPr>
          <w:rFonts w:eastAsia="宋体"/>
          <w:bCs/>
          <w:szCs w:val="24"/>
        </w:rPr>
        <w:t>}let json = JSON.stringify(data);</w:t>
      </w:r>
    </w:p>
    <w:p>
      <w:pPr>
        <w:ind w:firstLine="0" w:firstLineChars="0"/>
        <w:rPr>
          <w:bCs/>
          <w:szCs w:val="24"/>
        </w:rPr>
      </w:pPr>
      <w:r>
        <w:rPr>
          <w:rFonts w:eastAsia="宋体"/>
          <w:bCs/>
          <w:szCs w:val="24"/>
        </w:rPr>
        <w:t>//console.log('json : ',json);</w:t>
      </w:r>
      <w:r>
        <w:rPr>
          <w:bCs/>
          <w:szCs w:val="24"/>
        </w:rPr>
        <w:br/>
      </w:r>
      <w:r>
        <w:rPr>
          <w:bCs/>
          <w:szCs w:val="24"/>
        </w:rPr>
        <w:br/>
      </w:r>
    </w:p>
    <w:p>
      <w:pPr>
        <w:spacing w:line="240" w:lineRule="auto"/>
        <w:ind w:firstLine="0" w:firstLineChars="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6" w:history="1">
        <w:r>
          <w:rPr>
            <w:rFonts w:ascii="SimSun" w:eastAsia="SimSun" w:hAnsi="SimSun" w:cs="SimSun"/>
            <w:b/>
            <w:bCs/>
            <w:color w:val="0000EE"/>
            <w:sz w:val="30"/>
            <w:szCs w:val="30"/>
            <w:u w:val="single" w:color="0000EE"/>
          </w:rPr>
          <w:t>https://d.book118.com/698057121136006047</w:t>
        </w:r>
      </w:hyperlink>
    </w:p>
    <w:p>
      <w:pPr>
        <w:ind w:firstLine="0" w:firstLineChars="0"/>
        <w:rPr>
          <w:bCs/>
          <w:szCs w:val="24"/>
        </w:rPr>
      </w:pPr>
    </w:p>
    <w:sectPr>
      <w:headerReference w:type="default" r:id="rId67"/>
      <w:footerReference w:type="default" r:id="rId68"/>
      <w:type w:val="nextPage"/>
      <w:pgSz w:w="11906" w:h="16838"/>
      <w:pgMar w:top="1417" w:right="1134" w:bottom="1134" w:left="1134" w:header="851" w:footer="992" w:gutter="283"/>
      <w:pgBorders>
        <w:top w:val="none" w:sz="0" w:space="0" w:color="auto"/>
        <w:left w:val="none" w:sz="0" w:space="0" w:color="auto"/>
        <w:bottom w:val="none" w:sz="0" w:space="0" w:color="auto"/>
        <w:right w:val="none" w:sz="0" w:space="0" w:color="auto"/>
      </w:pgBorders>
      <w:pgNumType w:fmt="decimal" w:start="18"/>
      <w:cols w:num="1" w:space="0"/>
      <w:titlePg w:val="0"/>
      <w:docGrid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roman"/>
    <w:pitch w:val="default"/>
    <w:sig w:usb0="FFFFFFFF" w:usb1="E9FFFFFF" w:usb2="0000003F" w:usb3="00000000" w:csb0="603F01FF" w:csb1="FFFF0000"/>
  </w:font>
  <w:font w:name="Consolas">
    <w:panose1 w:val="020B0609020204030204"/>
    <w:charset w:val="00"/>
    <w:family w:val="modern"/>
    <w:pitch w:val="default"/>
    <w:sig w:usb0="E00006FF" w:usb1="0000FCFF" w:usb2="00000001" w:usb3="00000000" w:csb0="6000019F" w:csb1="DFD70000"/>
  </w:font>
  <w:font w:name="汉仪雅酷黑 75W">
    <w:altName w:val="黑体"/>
    <w:panose1 w:val="00000000000000000000"/>
    <w:charset w:val="86"/>
    <w:family w:val="auto"/>
    <w:pitch w:val="default"/>
    <w:sig w:usb0="00000000" w:usb1="00000000" w:usb2="00000016" w:usb3="00000000" w:csb0="2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III</w:t>
                    </w:r>
                    <w:r>
                      <w:fldChar w:fldCharType="end"/>
                    </w:r>
                  </w:p>
                </w:txbxContent>
              </v:textbox>
              <w10:wrap anchorx="margin"/>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462915" cy="1828800"/>
              <wp:effectExtent l="0" t="0" r="0" b="0"/>
              <wp:wrapNone/>
              <wp:docPr id="4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629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 o:spid="_x0000_s2052" type="#_x0000_t202" style="width:36.45pt;height:2in;margin-top:0;margin-left:0;mso-position-horizontal:center;mso-position-horizontal-relative:margin;mso-wrap-distance-bottom:0;mso-wrap-distance-left:9pt;mso-wrap-distance-right:9pt;mso-wrap-distance-top:0;position:absolute;v-text-anchor:top;z-index:251662336"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4814035"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462915" cy="1828800"/>
              <wp:effectExtent l="0" t="0" r="0" b="0"/>
              <wp:wrapNone/>
              <wp:docPr id="121387071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629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 o:spid="_x0000_s2054" type="#_x0000_t202" style="width:36.45pt;height:2in;margin-top:0;margin-left:0;mso-position-horizontal:center;mso-position-horizontal-relative:margin;mso-wrap-distance-bottom:0;mso-wrap-distance-left:9pt;mso-wrap-distance-right:9pt;mso-wrap-distance-top:0;position:absolute;v-text-anchor:top;z-index:251666432"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577215" cy="1828800"/>
              <wp:effectExtent l="0" t="0" r="0" b="0"/>
              <wp:wrapNone/>
              <wp:docPr id="45"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060" type="#_x0000_t202" style="width:45.45pt;height:2in;margin-top:0;margin-left:0;mso-position-horizontal:center;mso-position-horizontal-relative:margin;mso-wrap-distance-bottom:0;mso-wrap-distance-left:9pt;mso-wrap-distance-right:9pt;mso-wrap-distance-top:0;position:absolute;v-text-anchor:top;z-index:251670528"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0159182"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2</w:t>
                    </w:r>
                    <w:r>
                      <w:fldChar w:fldCharType="end"/>
                    </w:r>
                  </w:p>
                </w:txbxContent>
              </v:textbox>
              <w10:wrap anchorx="margin"/>
            </v:shape>
          </w:pict>
        </mc:Fallback>
      </mc:AlternateContent>
    </w: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577215" cy="1828800"/>
              <wp:effectExtent l="0" t="0" r="0" b="0"/>
              <wp:wrapNone/>
              <wp:docPr id="170812354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066" type="#_x0000_t202" style="width:45.45pt;height:2in;margin-top:0;margin-left:0;mso-position-horizontal:center;mso-position-horizontal-relative:margin;mso-wrap-distance-bottom:0;mso-wrap-distance-left:9pt;mso-wrap-distance-right:9pt;mso-wrap-distance-top:0;position:absolute;v-text-anchor:top;z-index:251674624"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9233765"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3</w:t>
                    </w:r>
                    <w:r>
                      <w:fldChar w:fldCharType="end"/>
                    </w:r>
                  </w:p>
                </w:txbxContent>
              </v:textbox>
              <w10:wrap anchorx="margin"/>
            </v:shape>
          </w:pict>
        </mc:Fallback>
      </mc:AlternateContent>
    </w: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577215" cy="1828800"/>
              <wp:effectExtent l="0" t="0" r="0" b="0"/>
              <wp:wrapNone/>
              <wp:docPr id="75514518"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072" type="#_x0000_t202" style="width:45.45pt;height:2in;margin-top:0;margin-left:0;mso-position-horizontal:center;mso-position-horizontal-relative:margin;mso-wrap-distance-bottom:0;mso-wrap-distance-left:9pt;mso-wrap-distance-right:9pt;mso-wrap-distance-top:0;position:absolute;v-text-anchor:top;z-index:251678720"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2287001"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4</w:t>
                    </w:r>
                    <w:r>
                      <w:fldChar w:fldCharType="end"/>
                    </w:r>
                  </w:p>
                </w:txbxContent>
              </v:textbox>
              <w10:wrap anchorx="margin"/>
            </v:shape>
          </w:pict>
        </mc:Fallback>
      </mc:AlternateContent>
    </w: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577215" cy="1828800"/>
              <wp:effectExtent l="0" t="0" r="0" b="0"/>
              <wp:wrapNone/>
              <wp:docPr id="130385164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078" type="#_x0000_t202" style="width:45.45pt;height:2in;margin-top:0;margin-left:0;mso-position-horizontal:center;mso-position-horizontal-relative:margin;mso-wrap-distance-bottom:0;mso-wrap-distance-left:9pt;mso-wrap-distance-right:9pt;mso-wrap-distance-top:0;position:absolute;v-text-anchor:top;z-index:251682816"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6373452"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5</w:t>
                    </w:r>
                    <w:r>
                      <w:fldChar w:fldCharType="end"/>
                    </w:r>
                  </w:p>
                </w:txbxContent>
              </v:textbox>
              <w10:wrap anchorx="margin"/>
            </v:shape>
          </w:pict>
        </mc:Fallback>
      </mc:AlternateContent>
    </w: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577215" cy="1828800"/>
              <wp:effectExtent l="0" t="0" r="0" b="0"/>
              <wp:wrapNone/>
              <wp:docPr id="201549400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084" type="#_x0000_t202" style="width:45.45pt;height:2in;margin-top:0;margin-left:0;mso-position-horizontal:center;mso-position-horizontal-relative:margin;mso-wrap-distance-bottom:0;mso-wrap-distance-left:9pt;mso-wrap-distance-right:9pt;mso-wrap-distance-top:0;position:absolute;v-text-anchor:top;z-index:251686912"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7382647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89"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6</w:t>
                    </w:r>
                    <w:r>
                      <w:fldChar w:fldCharType="end"/>
                    </w:r>
                  </w:p>
                </w:txbxContent>
              </v:textbox>
              <w10:wrap anchorx="margin"/>
            </v:shape>
          </w:pict>
        </mc:Fallback>
      </mc:AlternateContent>
    </w: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577215" cy="1828800"/>
              <wp:effectExtent l="0" t="0" r="0" b="0"/>
              <wp:wrapNone/>
              <wp:docPr id="205139223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090" type="#_x0000_t202" style="width:45.45pt;height:2in;margin-top:0;margin-left:0;mso-position-horizontal:center;mso-position-horizontal-relative:margin;mso-wrap-distance-bottom:0;mso-wrap-distance-left:9pt;mso-wrap-distance-right:9pt;mso-wrap-distance-top:0;position:absolute;v-text-anchor:top;z-index:251691008"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4088862"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95"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7</w:t>
                    </w:r>
                    <w:r>
                      <w:fldChar w:fldCharType="end"/>
                    </w:r>
                  </w:p>
                </w:txbxContent>
              </v:textbox>
              <w10:wrap anchorx="margin"/>
            </v:shape>
          </w:pict>
        </mc:Fallback>
      </mc:AlternateContent>
    </w: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577215" cy="1828800"/>
              <wp:effectExtent l="0" t="0" r="0" b="0"/>
              <wp:wrapNone/>
              <wp:docPr id="1900383441"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096" type="#_x0000_t202" style="width:45.45pt;height:2in;margin-top:0;margin-left:0;mso-position-horizontal:center;mso-position-horizontal-relative:margin;mso-wrap-distance-bottom:0;mso-wrap-distance-left:9pt;mso-wrap-distance-right:9pt;mso-wrap-distance-top:0;position:absolute;v-text-anchor:top;z-index:251695104"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8299909"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01"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8</w:t>
                    </w:r>
                    <w:r>
                      <w:fldChar w:fldCharType="end"/>
                    </w:r>
                  </w:p>
                </w:txbxContent>
              </v:textbox>
              <w10:wrap anchorx="margin"/>
            </v:shape>
          </w:pict>
        </mc:Fallback>
      </mc:AlternateContent>
    </w: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577215" cy="1828800"/>
              <wp:effectExtent l="0" t="0" r="0" b="0"/>
              <wp:wrapNone/>
              <wp:docPr id="54261436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02" type="#_x0000_t202" style="width:45.45pt;height:2in;margin-top:0;margin-left:0;mso-position-horizontal:center;mso-position-horizontal-relative:margin;mso-wrap-distance-bottom:0;mso-wrap-distance-left:9pt;mso-wrap-distance-right:9pt;mso-wrap-distance-top:0;position:absolute;v-text-anchor:top;z-index:251699200"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245515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07"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9</w:t>
                    </w:r>
                    <w:r>
                      <w:fldChar w:fldCharType="end"/>
                    </w:r>
                  </w:p>
                </w:txbxContent>
              </v:textbox>
              <w10:wrap anchorx="margin"/>
            </v:shape>
          </w:pict>
        </mc:Fallback>
      </mc:AlternateContent>
    </w: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577215" cy="1828800"/>
              <wp:effectExtent l="0" t="0" r="0" b="0"/>
              <wp:wrapNone/>
              <wp:docPr id="157472919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08" type="#_x0000_t202" style="width:45.45pt;height:2in;margin-top:0;margin-left:0;mso-position-horizontal:center;mso-position-horizontal-relative:margin;mso-wrap-distance-bottom:0;mso-wrap-distance-left:9pt;mso-wrap-distance-right:9pt;mso-wrap-distance-top:0;position:absolute;v-text-anchor:top;z-index:251703296"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464510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1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10</w:t>
                    </w:r>
                    <w:r>
                      <w:fldChar w:fldCharType="end"/>
                    </w:r>
                  </w:p>
                </w:txbxContent>
              </v:textbox>
              <w10:wrap anchorx="margin"/>
            </v:shape>
          </w:pict>
        </mc:Fallback>
      </mc:AlternateContent>
    </w: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577215" cy="1828800"/>
              <wp:effectExtent l="0" t="0" r="0" b="0"/>
              <wp:wrapNone/>
              <wp:docPr id="1932962868"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14" type="#_x0000_t202" style="width:45.45pt;height:2in;margin-top:0;margin-left:0;mso-position-horizontal:center;mso-position-horizontal-relative:margin;mso-wrap-distance-bottom:0;mso-wrap-distance-left:9pt;mso-wrap-distance-right:9pt;mso-wrap-distance-top:0;position:absolute;v-text-anchor:top;z-index:251707392"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8989732"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19"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11</w:t>
                    </w:r>
                    <w:r>
                      <w:fldChar w:fldCharType="end"/>
                    </w:r>
                  </w:p>
                </w:txbxContent>
              </v:textbox>
              <w10:wrap anchorx="margin"/>
            </v:shape>
          </w:pict>
        </mc:Fallback>
      </mc:AlternateContent>
    </w: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577215" cy="1828800"/>
              <wp:effectExtent l="0" t="0" r="0" b="0"/>
              <wp:wrapNone/>
              <wp:docPr id="1432225563"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20" type="#_x0000_t202" style="width:45.45pt;height:2in;margin-top:0;margin-left:0;mso-position-horizontal:center;mso-position-horizontal-relative:margin;mso-wrap-distance-bottom:0;mso-wrap-distance-left:9pt;mso-wrap-distance-right:9pt;mso-wrap-distance-top:0;position:absolute;v-text-anchor:top;z-index:251711488"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009932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25"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12</w:t>
                    </w:r>
                    <w:r>
                      <w:fldChar w:fldCharType="end"/>
                    </w:r>
                  </w:p>
                </w:txbxContent>
              </v:textbox>
              <w10:wrap anchorx="margin"/>
            </v:shape>
          </w:pict>
        </mc:Fallback>
      </mc:AlternateContent>
    </w: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577215" cy="1828800"/>
              <wp:effectExtent l="0" t="0" r="0" b="0"/>
              <wp:wrapNone/>
              <wp:docPr id="860276810"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26" type="#_x0000_t202" style="width:45.45pt;height:2in;margin-top:0;margin-left:0;mso-position-horizontal:center;mso-position-horizontal-relative:margin;mso-wrap-distance-bottom:0;mso-wrap-distance-left:9pt;mso-wrap-distance-right:9pt;mso-wrap-distance-top:0;position:absolute;v-text-anchor:top;z-index:251715584"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182500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31"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13</w:t>
                    </w:r>
                    <w:r>
                      <w:fldChar w:fldCharType="end"/>
                    </w:r>
                  </w:p>
                </w:txbxContent>
              </v:textbox>
              <w10:wrap anchorx="margin"/>
            </v:shape>
          </w:pict>
        </mc:Fallback>
      </mc:AlternateContent>
    </w:r>
    <w: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577215" cy="1828800"/>
              <wp:effectExtent l="0" t="0" r="0" b="0"/>
              <wp:wrapNone/>
              <wp:docPr id="721507579"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32" type="#_x0000_t202" style="width:45.45pt;height:2in;margin-top:0;margin-left:0;mso-position-horizontal:center;mso-position-horizontal-relative:margin;mso-wrap-distance-bottom:0;mso-wrap-distance-left:9pt;mso-wrap-distance-right:9pt;mso-wrap-distance-top:0;position:absolute;v-text-anchor:top;z-index:251719680"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5280978"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37"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14</w:t>
                    </w:r>
                    <w:r>
                      <w:fldChar w:fldCharType="end"/>
                    </w:r>
                  </w:p>
                </w:txbxContent>
              </v:textbox>
              <w10:wrap anchorx="margin"/>
            </v:shape>
          </w:pict>
        </mc:Fallback>
      </mc:AlternateContent>
    </w:r>
    <w: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577215" cy="1828800"/>
              <wp:effectExtent l="0" t="0" r="0" b="0"/>
              <wp:wrapNone/>
              <wp:docPr id="155358240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38" type="#_x0000_t202" style="width:45.45pt;height:2in;margin-top:0;margin-left:0;mso-position-horizontal:center;mso-position-horizontal-relative:margin;mso-wrap-distance-bottom:0;mso-wrap-distance-left:9pt;mso-wrap-distance-right:9pt;mso-wrap-distance-top:0;position:absolute;v-text-anchor:top;z-index:251723776"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0451014"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43"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15</w:t>
                    </w:r>
                    <w:r>
                      <w:fldChar w:fldCharType="end"/>
                    </w:r>
                  </w:p>
                </w:txbxContent>
              </v:textbox>
              <w10:wrap anchorx="margin"/>
            </v:shape>
          </w:pict>
        </mc:Fallback>
      </mc:AlternateContent>
    </w:r>
    <w: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577215" cy="1828800"/>
              <wp:effectExtent l="0" t="0" r="0" b="0"/>
              <wp:wrapNone/>
              <wp:docPr id="151048414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44" type="#_x0000_t202" style="width:45.45pt;height:2in;margin-top:0;margin-left:0;mso-position-horizontal:center;mso-position-horizontal-relative:margin;mso-wrap-distance-bottom:0;mso-wrap-distance-left:9pt;mso-wrap-distance-right:9pt;mso-wrap-distance-top:0;position:absolute;v-text-anchor:top;z-index:251727872"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2814845"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49"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16</w:t>
                    </w:r>
                    <w:r>
                      <w:fldChar w:fldCharType="end"/>
                    </w:r>
                  </w:p>
                </w:txbxContent>
              </v:textbox>
              <w10:wrap anchorx="margin"/>
            </v:shape>
          </w:pict>
        </mc:Fallback>
      </mc:AlternateContent>
    </w:r>
    <w: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577215" cy="1828800"/>
              <wp:effectExtent l="0" t="0" r="0" b="0"/>
              <wp:wrapNone/>
              <wp:docPr id="1500158161"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50" type="#_x0000_t202" style="width:45.45pt;height:2in;margin-top:0;margin-left:0;mso-position-horizontal:center;mso-position-horizontal-relative:margin;mso-wrap-distance-bottom:0;mso-wrap-distance-left:9pt;mso-wrap-distance-right:9pt;mso-wrap-distance-top:0;position:absolute;v-text-anchor:top;z-index:251731968"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5399617"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55" type="#_x0000_t202" style="width:2in;height:2in;margin-top:0;margin-left:0;mso-position-horizontal:center;mso-position-horizontal-relative:margin;mso-wrap-distance-bottom:0;mso-wrap-distance-left:9pt;mso-wrap-distance-right:9pt;mso-wrap-distance-top:0;mso-wrap-style:none;position:absolute;v-text-anchor:top;z-index:251738112"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18</w:t>
                    </w:r>
                    <w:r>
                      <w:fldChar w:fldCharType="end"/>
                    </w:r>
                  </w:p>
                </w:txbxContent>
              </v:textbox>
              <w10:wrap anchorx="margin"/>
            </v:shape>
          </w:pict>
        </mc:Fallback>
      </mc:AlternateContent>
    </w:r>
    <w: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577215" cy="1828800"/>
              <wp:effectExtent l="0" t="0" r="0" b="0"/>
              <wp:wrapNone/>
              <wp:docPr id="31157153"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56" type="#_x0000_t202" style="width:45.45pt;height:2in;margin-top:0;margin-left:0;mso-position-horizontal:center;mso-position-horizontal-relative:margin;mso-wrap-distance-bottom:0;mso-wrap-distance-left:9pt;mso-wrap-distance-right:9pt;mso-wrap-distance-top:0;position:absolute;v-text-anchor:top;z-index:251736064" filled="f" fillcolor="this" stroked="f" strokeweight="0.5pt">
              <v:textbox style="mso-fit-shape-to-text:t" inset="0,0,0,0">
                <w:txbxContent>
                  <w:p>
                    <w:pPr>
                      <w:pStyle w:val="Footer"/>
                      <w:ind w:firstLine="360"/>
                    </w:pP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7432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5495599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ind w:firstLine="360"/>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161" type="#_x0000_t202" style="width:2in;height:2in;margin-top:0;margin-left:0;mso-position-horizontal:center;mso-position-horizontal-relative:margin;mso-wrap-distance-bottom:0;mso-wrap-distance-left:9pt;mso-wrap-distance-right:9pt;mso-wrap-distance-top:0;mso-wrap-style:none;position:absolute;v-text-anchor:top;z-index:251742208"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18</w:t>
                    </w:r>
                    <w:r>
                      <w:fldChar w:fldCharType="end"/>
                    </w:r>
                  </w:p>
                </w:txbxContent>
              </v:textbox>
              <w10:wrap anchorx="margin"/>
            </v:shape>
          </w:pict>
        </mc:Fallback>
      </mc:AlternateContent>
    </w:r>
    <w: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577215" cy="1828800"/>
              <wp:effectExtent l="0" t="0" r="0" b="0"/>
              <wp:wrapNone/>
              <wp:docPr id="1833790095"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7215" cy="1828800"/>
                      </a:xfrm>
                      <a:prstGeom prst="rect">
                        <a:avLst/>
                      </a:prstGeom>
                      <a:noFill/>
                      <a:ln w="6350">
                        <a:noFill/>
                      </a:ln>
                      <a:effectLst/>
                    </wps:spPr>
                    <wps:txbx>
                      <w:txbxContent>
                        <w:p>
                          <w:pPr>
                            <w:pStyle w:val="Footer"/>
                            <w:ind w:firstLine="360"/>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7" o:spid="_x0000_s2162" type="#_x0000_t202" style="width:45.45pt;height:2in;margin-top:0;margin-left:0;mso-position-horizontal:center;mso-position-horizontal-relative:margin;mso-wrap-distance-bottom:0;mso-wrap-distance-left:9pt;mso-wrap-distance-right:9pt;mso-wrap-distance-top:0;position:absolute;v-text-anchor:top;z-index:251740160" filled="f" fillcolor="this" stroked="f" strokeweight="0.5pt">
              <v:textbox style="mso-fit-shape-to-text:t" inset="0,0,0,0">
                <w:txbxContent>
                  <w:p>
                    <w:pPr>
                      <w:pStyle w:val="Footer"/>
                      <w:ind w:firstLine="360"/>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661312"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87"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88"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89"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055" style="width:148pt;height:32.85pt;margin-top:39.5pt;margin-left:234.2pt;mso-position-horizontal-relative:page;mso-position-vertical-relative:page;mso-wrap-distance-bottom:0;mso-wrap-distance-left:9pt;mso-wrap-distance-right:9pt;mso-wrap-distance-top:0;position:absolute;z-index:251660288" coordorigin="58025,52553" coordsize="21600,21600">
              <v:rect id="_x0000_s2056"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057"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659264" behindDoc="0" locked="0" layoutInCell="1" allowOverlap="1">
              <wp:simplePos x="0" y="0"/>
              <wp:positionH relativeFrom="page">
                <wp:posOffset>899795</wp:posOffset>
              </wp:positionH>
              <wp:positionV relativeFrom="page">
                <wp:posOffset>899795</wp:posOffset>
              </wp:positionV>
              <wp:extent cx="5940425" cy="0"/>
              <wp:effectExtent l="0" t="0" r="0" b="0"/>
              <wp:wrapNone/>
              <wp:docPr id="90"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058" style="mso-height-percent:0;mso-height-relative:page;mso-position-horizontal-relative:page;mso-position-vertical-relative:page;mso-width-percent:1000;mso-width-relative:margin;mso-wrap-distance-bottom:0;mso-wrap-distance-left:9pt;mso-wrap-distance-right:9pt;mso-wrap-distance-top:0;position:absolute;v-text-anchor:top;z-index:251658240" from="70.85pt,70.85pt" to="538.6pt,70.85pt" fillcolor="this" stroked="t" strokecolor="black" strokeweight="0.75p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665408"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655242761"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250211418"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171688878"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061" style="width:148pt;height:32.85pt;margin-top:39.5pt;margin-left:234.2pt;mso-position-horizontal-relative:page;mso-position-vertical-relative:page;mso-wrap-distance-bottom:0;mso-wrap-distance-left:9pt;mso-wrap-distance-right:9pt;mso-wrap-distance-top:0;position:absolute;z-index:251664384" coordorigin="58025,52553" coordsize="21600,21600">
              <v:rect id="_x0000_s2062"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063"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663360" behindDoc="0" locked="0" layoutInCell="1" allowOverlap="1">
              <wp:simplePos x="0" y="0"/>
              <wp:positionH relativeFrom="page">
                <wp:posOffset>899795</wp:posOffset>
              </wp:positionH>
              <wp:positionV relativeFrom="page">
                <wp:posOffset>899795</wp:posOffset>
              </wp:positionV>
              <wp:extent cx="5940425" cy="0"/>
              <wp:effectExtent l="0" t="0" r="0" b="0"/>
              <wp:wrapNone/>
              <wp:docPr id="2015173342"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064" style="mso-height-percent:0;mso-height-relative:page;mso-position-horizontal-relative:page;mso-position-vertical-relative:page;mso-width-percent:1000;mso-width-relative:margin;mso-wrap-distance-bottom:0;mso-wrap-distance-left:9pt;mso-wrap-distance-right:9pt;mso-wrap-distance-top:0;position:absolute;v-text-anchor:top;z-index:251662336" from="70.85pt,70.85pt" to="538.6pt,70.85pt" fillcolor="this" stroked="t" strokecolor="black" strokeweight="0.75p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669504"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233683607"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797296747"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631742349"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067" style="width:148pt;height:32.85pt;margin-top:39.5pt;margin-left:234.2pt;mso-position-horizontal-relative:page;mso-position-vertical-relative:page;mso-wrap-distance-bottom:0;mso-wrap-distance-left:9pt;mso-wrap-distance-right:9pt;mso-wrap-distance-top:0;position:absolute;z-index:251668480" coordorigin="58025,52553" coordsize="21600,21600">
              <v:rect id="_x0000_s2068"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069"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667456" behindDoc="0" locked="0" layoutInCell="1" allowOverlap="1">
              <wp:simplePos x="0" y="0"/>
              <wp:positionH relativeFrom="page">
                <wp:posOffset>899795</wp:posOffset>
              </wp:positionH>
              <wp:positionV relativeFrom="page">
                <wp:posOffset>899795</wp:posOffset>
              </wp:positionV>
              <wp:extent cx="5940425" cy="0"/>
              <wp:effectExtent l="0" t="0" r="0" b="0"/>
              <wp:wrapNone/>
              <wp:docPr id="261332306"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070" style="mso-height-percent:0;mso-height-relative:page;mso-position-horizontal-relative:page;mso-position-vertical-relative:page;mso-width-percent:1000;mso-width-relative:margin;mso-wrap-distance-bottom:0;mso-wrap-distance-left:9pt;mso-wrap-distance-right:9pt;mso-wrap-distance-top:0;position:absolute;v-text-anchor:top;z-index:251666432" from="70.85pt,70.85pt" to="538.6pt,70.85pt" fillcolor="this" stroked="t" strokecolor="black" strokeweight="0.75pt"/>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673600"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2068824369"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214488652"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547783713"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073" style="width:148pt;height:32.85pt;margin-top:39.5pt;margin-left:234.2pt;mso-position-horizontal-relative:page;mso-position-vertical-relative:page;mso-wrap-distance-bottom:0;mso-wrap-distance-left:9pt;mso-wrap-distance-right:9pt;mso-wrap-distance-top:0;position:absolute;z-index:251672576" coordorigin="58025,52553" coordsize="21600,21600">
              <v:rect id="_x0000_s2074"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075"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671552" behindDoc="0" locked="0" layoutInCell="1" allowOverlap="1">
              <wp:simplePos x="0" y="0"/>
              <wp:positionH relativeFrom="page">
                <wp:posOffset>899795</wp:posOffset>
              </wp:positionH>
              <wp:positionV relativeFrom="page">
                <wp:posOffset>899795</wp:posOffset>
              </wp:positionV>
              <wp:extent cx="5940425" cy="0"/>
              <wp:effectExtent l="0" t="0" r="0" b="0"/>
              <wp:wrapNone/>
              <wp:docPr id="175273794"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076" style="mso-height-percent:0;mso-height-relative:page;mso-position-horizontal-relative:page;mso-position-vertical-relative:page;mso-width-percent:1000;mso-width-relative:margin;mso-wrap-distance-bottom:0;mso-wrap-distance-left:9pt;mso-wrap-distance-right:9pt;mso-wrap-distance-top:0;position:absolute;v-text-anchor:top;z-index:251670528" from="70.85pt,70.85pt" to="538.6pt,70.85pt" fillcolor="this" stroked="t" strokecolor="black" strokeweight="0.75p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677696"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2014606222"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969584449"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195902145"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079" style="width:148pt;height:32.85pt;margin-top:39.5pt;margin-left:234.2pt;mso-position-horizontal-relative:page;mso-position-vertical-relative:page;mso-wrap-distance-bottom:0;mso-wrap-distance-left:9pt;mso-wrap-distance-right:9pt;mso-wrap-distance-top:0;position:absolute;z-index:251676672" coordorigin="58025,52553" coordsize="21600,21600">
              <v:rect id="_x0000_s2080"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081"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675648" behindDoc="0" locked="0" layoutInCell="1" allowOverlap="1">
              <wp:simplePos x="0" y="0"/>
              <wp:positionH relativeFrom="page">
                <wp:posOffset>899795</wp:posOffset>
              </wp:positionH>
              <wp:positionV relativeFrom="page">
                <wp:posOffset>899795</wp:posOffset>
              </wp:positionV>
              <wp:extent cx="5940425" cy="0"/>
              <wp:effectExtent l="0" t="0" r="0" b="0"/>
              <wp:wrapNone/>
              <wp:docPr id="462178241"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082" style="mso-height-percent:0;mso-height-relative:page;mso-position-horizontal-relative:page;mso-position-vertical-relative:page;mso-width-percent:1000;mso-width-relative:margin;mso-wrap-distance-bottom:0;mso-wrap-distance-left:9pt;mso-wrap-distance-right:9pt;mso-wrap-distance-top:0;position:absolute;v-text-anchor:top;z-index:251674624" from="70.85pt,70.85pt" to="538.6pt,70.85pt" fillcolor="this" stroked="t" strokecolor="black" strokeweight="0.75p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681792"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1528007999"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702702551"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909364812"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085" style="width:148pt;height:32.85pt;margin-top:39.5pt;margin-left:234.2pt;mso-position-horizontal-relative:page;mso-position-vertical-relative:page;mso-wrap-distance-bottom:0;mso-wrap-distance-left:9pt;mso-wrap-distance-right:9pt;mso-wrap-distance-top:0;position:absolute;z-index:251680768" coordorigin="58025,52553" coordsize="21600,21600">
              <v:rect id="_x0000_s2086"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087"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679744" behindDoc="0" locked="0" layoutInCell="1" allowOverlap="1">
              <wp:simplePos x="0" y="0"/>
              <wp:positionH relativeFrom="page">
                <wp:posOffset>899795</wp:posOffset>
              </wp:positionH>
              <wp:positionV relativeFrom="page">
                <wp:posOffset>899795</wp:posOffset>
              </wp:positionV>
              <wp:extent cx="5940425" cy="0"/>
              <wp:effectExtent l="0" t="0" r="0" b="0"/>
              <wp:wrapNone/>
              <wp:docPr id="123425478"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088" style="mso-height-percent:0;mso-height-relative:page;mso-position-horizontal-relative:page;mso-position-vertical-relative:page;mso-width-percent:1000;mso-width-relative:margin;mso-wrap-distance-bottom:0;mso-wrap-distance-left:9pt;mso-wrap-distance-right:9pt;mso-wrap-distance-top:0;position:absolute;v-text-anchor:top;z-index:251678720" from="70.85pt,70.85pt" to="538.6pt,70.85pt" fillcolor="this" stroked="t" strokecolor="black" strokeweight="0.75p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685888"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1966891809"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037876766"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47379454"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091" style="width:148pt;height:32.85pt;margin-top:39.5pt;margin-left:234.2pt;mso-position-horizontal-relative:page;mso-position-vertical-relative:page;mso-wrap-distance-bottom:0;mso-wrap-distance-left:9pt;mso-wrap-distance-right:9pt;mso-wrap-distance-top:0;position:absolute;z-index:251684864" coordorigin="58025,52553" coordsize="21600,21600">
              <v:rect id="_x0000_s2092"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093"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683840" behindDoc="0" locked="0" layoutInCell="1" allowOverlap="1">
              <wp:simplePos x="0" y="0"/>
              <wp:positionH relativeFrom="page">
                <wp:posOffset>899795</wp:posOffset>
              </wp:positionH>
              <wp:positionV relativeFrom="page">
                <wp:posOffset>899795</wp:posOffset>
              </wp:positionV>
              <wp:extent cx="5940425" cy="0"/>
              <wp:effectExtent l="0" t="0" r="0" b="0"/>
              <wp:wrapNone/>
              <wp:docPr id="1118507795"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094" style="mso-height-percent:0;mso-height-relative:page;mso-position-horizontal-relative:page;mso-position-vertical-relative:page;mso-width-percent:1000;mso-width-relative:margin;mso-wrap-distance-bottom:0;mso-wrap-distance-left:9pt;mso-wrap-distance-right:9pt;mso-wrap-distance-top:0;position:absolute;v-text-anchor:top;z-index:251682816" from="70.85pt,70.85pt" to="538.6pt,70.85pt" fillcolor="this" stroked="t" strokecolor="black" strokeweight="0.75pt"/>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689984"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1197116487"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43490460"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327126262"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097" style="width:148pt;height:32.85pt;margin-top:39.5pt;margin-left:234.2pt;mso-position-horizontal-relative:page;mso-position-vertical-relative:page;mso-wrap-distance-bottom:0;mso-wrap-distance-left:9pt;mso-wrap-distance-right:9pt;mso-wrap-distance-top:0;position:absolute;z-index:251688960" coordorigin="58025,52553" coordsize="21600,21600">
              <v:rect id="_x0000_s2098"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099"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687936" behindDoc="0" locked="0" layoutInCell="1" allowOverlap="1">
              <wp:simplePos x="0" y="0"/>
              <wp:positionH relativeFrom="page">
                <wp:posOffset>899795</wp:posOffset>
              </wp:positionH>
              <wp:positionV relativeFrom="page">
                <wp:posOffset>899795</wp:posOffset>
              </wp:positionV>
              <wp:extent cx="5940425" cy="0"/>
              <wp:effectExtent l="0" t="0" r="0" b="0"/>
              <wp:wrapNone/>
              <wp:docPr id="843993853"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00" style="mso-height-percent:0;mso-height-relative:page;mso-position-horizontal-relative:page;mso-position-vertical-relative:page;mso-width-percent:1000;mso-width-relative:margin;mso-wrap-distance-bottom:0;mso-wrap-distance-left:9pt;mso-wrap-distance-right:9pt;mso-wrap-distance-top:0;position:absolute;v-text-anchor:top;z-index:251686912" from="70.85pt,70.85pt" to="538.6pt,70.85pt" fillcolor="this" stroked="t" strokecolor="black" strokeweight="0.75pt"/>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694080"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1872897735"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241648331"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332827006"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103" style="width:148pt;height:32.85pt;margin-top:39.5pt;margin-left:234.2pt;mso-position-horizontal-relative:page;mso-position-vertical-relative:page;mso-wrap-distance-bottom:0;mso-wrap-distance-left:9pt;mso-wrap-distance-right:9pt;mso-wrap-distance-top:0;position:absolute;z-index:251693056" coordorigin="58025,52553" coordsize="21600,21600">
              <v:rect id="_x0000_s2104"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105"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692032" behindDoc="0" locked="0" layoutInCell="1" allowOverlap="1">
              <wp:simplePos x="0" y="0"/>
              <wp:positionH relativeFrom="page">
                <wp:posOffset>899795</wp:posOffset>
              </wp:positionH>
              <wp:positionV relativeFrom="page">
                <wp:posOffset>899795</wp:posOffset>
              </wp:positionV>
              <wp:extent cx="5940425" cy="0"/>
              <wp:effectExtent l="0" t="0" r="0" b="0"/>
              <wp:wrapNone/>
              <wp:docPr id="1539641518"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06" style="mso-height-percent:0;mso-height-relative:page;mso-position-horizontal-relative:page;mso-position-vertical-relative:page;mso-width-percent:1000;mso-width-relative:margin;mso-wrap-distance-bottom:0;mso-wrap-distance-left:9pt;mso-wrap-distance-right:9pt;mso-wrap-distance-top:0;position:absolute;v-text-anchor:top;z-index:251691008" from="70.85pt,70.85pt" to="538.6pt,70.85pt" fillcolor="this" stroked="t" strokecolor="black" strokeweight="0.75pt"/>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698176"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418653962"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473172272"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017568035"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109" style="width:148pt;height:32.85pt;margin-top:39.5pt;margin-left:234.2pt;mso-position-horizontal-relative:page;mso-position-vertical-relative:page;mso-wrap-distance-bottom:0;mso-wrap-distance-left:9pt;mso-wrap-distance-right:9pt;mso-wrap-distance-top:0;position:absolute;z-index:251697152" coordorigin="58025,52553" coordsize="21600,21600">
              <v:rect id="_x0000_s2110"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111"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696128" behindDoc="0" locked="0" layoutInCell="1" allowOverlap="1">
              <wp:simplePos x="0" y="0"/>
              <wp:positionH relativeFrom="page">
                <wp:posOffset>899795</wp:posOffset>
              </wp:positionH>
              <wp:positionV relativeFrom="page">
                <wp:posOffset>899795</wp:posOffset>
              </wp:positionV>
              <wp:extent cx="5940425" cy="0"/>
              <wp:effectExtent l="0" t="0" r="0" b="0"/>
              <wp:wrapNone/>
              <wp:docPr id="2077027255"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12" style="mso-height-percent:0;mso-height-relative:page;mso-position-horizontal-relative:page;mso-position-vertical-relative:page;mso-width-percent:1000;mso-width-relative:margin;mso-wrap-distance-bottom:0;mso-wrap-distance-left:9pt;mso-wrap-distance-right:9pt;mso-wrap-distance-top:0;position:absolute;v-text-anchor:top;z-index:251695104" from="70.85pt,70.85pt" to="538.6pt,70.85pt" fillcolor="this" stroked="t" strokecolor="black" strokeweight="0.75pt"/>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702272"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665209145"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134144994"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980481252"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115" style="width:148pt;height:32.85pt;margin-top:39.5pt;margin-left:234.2pt;mso-position-horizontal-relative:page;mso-position-vertical-relative:page;mso-wrap-distance-bottom:0;mso-wrap-distance-left:9pt;mso-wrap-distance-right:9pt;mso-wrap-distance-top:0;position:absolute;z-index:251701248" coordorigin="58025,52553" coordsize="21600,21600">
              <v:rect id="_x0000_s2116"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117"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700224" behindDoc="0" locked="0" layoutInCell="1" allowOverlap="1">
              <wp:simplePos x="0" y="0"/>
              <wp:positionH relativeFrom="page">
                <wp:posOffset>899795</wp:posOffset>
              </wp:positionH>
              <wp:positionV relativeFrom="page">
                <wp:posOffset>899795</wp:posOffset>
              </wp:positionV>
              <wp:extent cx="5940425" cy="0"/>
              <wp:effectExtent l="0" t="0" r="0" b="0"/>
              <wp:wrapNone/>
              <wp:docPr id="179702294"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18" style="mso-height-percent:0;mso-height-relative:page;mso-position-horizontal-relative:page;mso-position-vertical-relative:page;mso-width-percent:1000;mso-width-relative:margin;mso-wrap-distance-bottom:0;mso-wrap-distance-left:9pt;mso-wrap-distance-right:9pt;mso-wrap-distance-top:0;position:absolute;v-text-anchor:top;z-index:251699200" from="70.85pt,70.85pt" to="538.6pt,70.85pt" fillcolor="this" stroked="t" strokecolor="black" strokeweight="0.75pt"/>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706368"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304962848"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979900074"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10271238"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121" style="width:148pt;height:32.85pt;margin-top:39.5pt;margin-left:234.2pt;mso-position-horizontal-relative:page;mso-position-vertical-relative:page;mso-wrap-distance-bottom:0;mso-wrap-distance-left:9pt;mso-wrap-distance-right:9pt;mso-wrap-distance-top:0;position:absolute;z-index:251705344" coordorigin="58025,52553" coordsize="21600,21600">
              <v:rect id="_x0000_s2122"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123"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704320" behindDoc="0" locked="0" layoutInCell="1" allowOverlap="1">
              <wp:simplePos x="0" y="0"/>
              <wp:positionH relativeFrom="page">
                <wp:posOffset>899795</wp:posOffset>
              </wp:positionH>
              <wp:positionV relativeFrom="page">
                <wp:posOffset>899795</wp:posOffset>
              </wp:positionV>
              <wp:extent cx="5940425" cy="0"/>
              <wp:effectExtent l="0" t="0" r="0" b="0"/>
              <wp:wrapNone/>
              <wp:docPr id="1266394008"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24" style="mso-height-percent:0;mso-height-relative:page;mso-position-horizontal-relative:page;mso-position-vertical-relative:page;mso-width-percent:1000;mso-width-relative:margin;mso-wrap-distance-bottom:0;mso-wrap-distance-left:9pt;mso-wrap-distance-right:9pt;mso-wrap-distance-top:0;position:absolute;v-text-anchor:top;z-index:251703296" from="70.85pt,70.85pt" to="538.6pt,70.85pt" fillcolor="this" stroked="t" strokecolor="black" strokeweight="0.75pt"/>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710464"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1077735806"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752293780"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770520166"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127" style="width:148pt;height:32.85pt;margin-top:39.5pt;margin-left:234.2pt;mso-position-horizontal-relative:page;mso-position-vertical-relative:page;mso-wrap-distance-bottom:0;mso-wrap-distance-left:9pt;mso-wrap-distance-right:9pt;mso-wrap-distance-top:0;position:absolute;z-index:251709440" coordorigin="58025,52553" coordsize="21600,21600">
              <v:rect id="_x0000_s2128"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129"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708416" behindDoc="0" locked="0" layoutInCell="1" allowOverlap="1">
              <wp:simplePos x="0" y="0"/>
              <wp:positionH relativeFrom="page">
                <wp:posOffset>899795</wp:posOffset>
              </wp:positionH>
              <wp:positionV relativeFrom="page">
                <wp:posOffset>899795</wp:posOffset>
              </wp:positionV>
              <wp:extent cx="5940425" cy="0"/>
              <wp:effectExtent l="0" t="0" r="0" b="0"/>
              <wp:wrapNone/>
              <wp:docPr id="351073472"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30" style="mso-height-percent:0;mso-height-relative:page;mso-position-horizontal-relative:page;mso-position-vertical-relative:page;mso-width-percent:1000;mso-width-relative:margin;mso-wrap-distance-bottom:0;mso-wrap-distance-left:9pt;mso-wrap-distance-right:9pt;mso-wrap-distance-top:0;position:absolute;v-text-anchor:top;z-index:251707392" from="70.85pt,70.85pt" to="538.6pt,70.85pt" fillcolor="this" stroked="t" strokecolor="black" strokeweight="0.75pt"/>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714560"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569260135"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256777603"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999171881"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133" style="width:148pt;height:32.85pt;margin-top:39.5pt;margin-left:234.2pt;mso-position-horizontal-relative:page;mso-position-vertical-relative:page;mso-wrap-distance-bottom:0;mso-wrap-distance-left:9pt;mso-wrap-distance-right:9pt;mso-wrap-distance-top:0;position:absolute;z-index:251713536" coordorigin="58025,52553" coordsize="21600,21600">
              <v:rect id="_x0000_s2134"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135"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712512" behindDoc="0" locked="0" layoutInCell="1" allowOverlap="1">
              <wp:simplePos x="0" y="0"/>
              <wp:positionH relativeFrom="page">
                <wp:posOffset>899795</wp:posOffset>
              </wp:positionH>
              <wp:positionV relativeFrom="page">
                <wp:posOffset>899795</wp:posOffset>
              </wp:positionV>
              <wp:extent cx="5940425" cy="0"/>
              <wp:effectExtent l="0" t="0" r="0" b="0"/>
              <wp:wrapNone/>
              <wp:docPr id="1780693841"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36" style="mso-height-percent:0;mso-height-relative:page;mso-position-horizontal-relative:page;mso-position-vertical-relative:page;mso-width-percent:1000;mso-width-relative:margin;mso-wrap-distance-bottom:0;mso-wrap-distance-left:9pt;mso-wrap-distance-right:9pt;mso-wrap-distance-top:0;position:absolute;v-text-anchor:top;z-index:251711488" from="70.85pt,70.85pt" to="538.6pt,70.85pt" fillcolor="this" stroked="t" strokecolor="black" strokeweight="0.75pt"/>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718656"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1663829077"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388163756"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641922379"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139" style="width:148pt;height:32.85pt;margin-top:39.5pt;margin-left:234.2pt;mso-position-horizontal-relative:page;mso-position-vertical-relative:page;mso-wrap-distance-bottom:0;mso-wrap-distance-left:9pt;mso-wrap-distance-right:9pt;mso-wrap-distance-top:0;position:absolute;z-index:251717632" coordorigin="58025,52553" coordsize="21600,21600">
              <v:rect id="_x0000_s2140"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141"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716608" behindDoc="0" locked="0" layoutInCell="1" allowOverlap="1">
              <wp:simplePos x="0" y="0"/>
              <wp:positionH relativeFrom="page">
                <wp:posOffset>899795</wp:posOffset>
              </wp:positionH>
              <wp:positionV relativeFrom="page">
                <wp:posOffset>899795</wp:posOffset>
              </wp:positionV>
              <wp:extent cx="5940425" cy="0"/>
              <wp:effectExtent l="0" t="0" r="0" b="0"/>
              <wp:wrapNone/>
              <wp:docPr id="2082357121"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42" style="mso-height-percent:0;mso-height-relative:page;mso-position-horizontal-relative:page;mso-position-vertical-relative:page;mso-width-percent:1000;mso-width-relative:margin;mso-wrap-distance-bottom:0;mso-wrap-distance-left:9pt;mso-wrap-distance-right:9pt;mso-wrap-distance-top:0;position:absolute;v-text-anchor:top;z-index:251715584" from="70.85pt,70.85pt" to="538.6pt,70.85pt" fillcolor="this" stroked="t" strokecolor="black" strokeweight="0.75pt"/>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722752"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1775717153"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402405542"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670907998"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145" style="width:148pt;height:32.85pt;margin-top:39.5pt;margin-left:234.2pt;mso-position-horizontal-relative:page;mso-position-vertical-relative:page;mso-wrap-distance-bottom:0;mso-wrap-distance-left:9pt;mso-wrap-distance-right:9pt;mso-wrap-distance-top:0;position:absolute;z-index:251721728" coordorigin="58025,52553" coordsize="21600,21600">
              <v:rect id="_x0000_s2146"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147"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720704" behindDoc="0" locked="0" layoutInCell="1" allowOverlap="1">
              <wp:simplePos x="0" y="0"/>
              <wp:positionH relativeFrom="page">
                <wp:posOffset>899795</wp:posOffset>
              </wp:positionH>
              <wp:positionV relativeFrom="page">
                <wp:posOffset>899795</wp:posOffset>
              </wp:positionV>
              <wp:extent cx="5940425" cy="0"/>
              <wp:effectExtent l="0" t="0" r="0" b="0"/>
              <wp:wrapNone/>
              <wp:docPr id="1403547436"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48" style="mso-height-percent:0;mso-height-relative:page;mso-position-horizontal-relative:page;mso-position-vertical-relative:page;mso-width-percent:1000;mso-width-relative:margin;mso-wrap-distance-bottom:0;mso-wrap-distance-left:9pt;mso-wrap-distance-right:9pt;mso-wrap-distance-top:0;position:absolute;v-text-anchor:top;z-index:251719680" from="70.85pt,70.85pt" to="538.6pt,70.85pt" fillcolor="this" stroked="t" strokecolor="black" strokeweight="0.75pt"/>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726848"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887722484"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811254792"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453231831"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151" style="width:148pt;height:32.85pt;margin-top:39.5pt;margin-left:234.2pt;mso-position-horizontal-relative:page;mso-position-vertical-relative:page;mso-wrap-distance-bottom:0;mso-wrap-distance-left:9pt;mso-wrap-distance-right:9pt;mso-wrap-distance-top:0;position:absolute;z-index:251725824" coordorigin="58025,52553" coordsize="21600,21600">
              <v:rect id="_x0000_s2152"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153"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724800" behindDoc="0" locked="0" layoutInCell="1" allowOverlap="1">
              <wp:simplePos x="0" y="0"/>
              <wp:positionH relativeFrom="page">
                <wp:posOffset>899795</wp:posOffset>
              </wp:positionH>
              <wp:positionV relativeFrom="page">
                <wp:posOffset>899795</wp:posOffset>
              </wp:positionV>
              <wp:extent cx="5940425" cy="0"/>
              <wp:effectExtent l="0" t="0" r="0" b="0"/>
              <wp:wrapNone/>
              <wp:docPr id="1300475962"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54" style="mso-height-percent:0;mso-height-relative:page;mso-position-horizontal-relative:page;mso-position-vertical-relative:page;mso-width-percent:1000;mso-width-relative:margin;mso-wrap-distance-bottom:0;mso-wrap-distance-left:9pt;mso-wrap-distance-right:9pt;mso-wrap-distance-top:0;position:absolute;v-text-anchor:top;z-index:251723776" from="70.85pt,70.85pt" to="538.6pt,70.85pt" fillcolor="this" stroked="t" strokecolor="black" strokeweight="0.75pt"/>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sz w:val="2"/>
        <w:szCs w:val="2"/>
      </w:rPr>
      <mc:AlternateContent>
        <mc:Choice Requires="wpg">
          <w:drawing>
            <wp:anchor distT="0" distB="0" distL="114300" distR="114300" simplePos="0" relativeHeight="251730944" behindDoc="0" locked="0" layoutInCell="1" allowOverlap="1">
              <wp:simplePos x="0" y="0"/>
              <wp:positionH relativeFrom="page">
                <wp:posOffset>2974340</wp:posOffset>
              </wp:positionH>
              <wp:positionV relativeFrom="page">
                <wp:posOffset>501650</wp:posOffset>
              </wp:positionV>
              <wp:extent cx="1879600" cy="417195"/>
              <wp:effectExtent l="0" t="0" r="0" b="0"/>
              <wp:wrapNone/>
              <wp:docPr id="1953133179" name="组合 87"/>
              <wp:cNvGraphicFramePr/>
              <a:graphic xmlns:a="http://schemas.openxmlformats.org/drawingml/2006/main">
                <a:graphicData uri="http://schemas.microsoft.com/office/word/2010/wordprocessingGroup">
                  <wpg:wgp xmlns:wpg="http://schemas.microsoft.com/office/word/2010/wordprocessingGroup">
                    <wpg:cNvGrpSpPr/>
                    <wpg:grpSpPr>
                      <a:xfrm>
                        <a:off x="0" y="0"/>
                        <a:ext cx="1879600" cy="417195"/>
                        <a:chOff x="4728" y="1163"/>
                        <a:chExt cx="1760" cy="478"/>
                      </a:xfrm>
                      <a:effectLst/>
                    </wpg:grpSpPr>
                    <wps:wsp xmlns:wps="http://schemas.microsoft.com/office/word/2010/wordprocessingShape">
                      <wps:cNvPr id="1164661193" name="矩形 2"/>
                      <wps:cNvSpPr/>
                      <wps:spPr>
                        <a:xfrm>
                          <a:off x="4728" y="1163"/>
                          <a:ext cx="1760" cy="478"/>
                        </a:xfrm>
                        <a:prstGeom prst="rect">
                          <a:avLst/>
                        </a:prstGeom>
                        <a:solidFill>
                          <a:srgbClr val="FFFFFF">
                            <a:alpha val="0"/>
                          </a:srgbClr>
                        </a:solidFill>
                        <a:ln w="12700">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594930253" name="文本框 3"/>
                      <wps:cNvSpPr txBox="1"/>
                      <wps:spPr>
                        <a:xfrm>
                          <a:off x="4748" y="1171"/>
                          <a:ext cx="1719" cy="461"/>
                        </a:xfrm>
                        <a:prstGeom prst="rect">
                          <a:avLst/>
                        </a:prstGeom>
                        <a:noFill/>
                        <a:ln w="6350">
                          <a:noFill/>
                        </a:ln>
                        <a:effectLst/>
                      </wps:spPr>
                      <wps:txb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87" o:spid="_x0000_s2157" style="width:148pt;height:32.85pt;margin-top:39.5pt;margin-left:234.2pt;mso-position-horizontal-relative:page;mso-position-vertical-relative:page;mso-wrap-distance-bottom:0;mso-wrap-distance-left:9pt;mso-wrap-distance-right:9pt;mso-wrap-distance-top:0;position:absolute;z-index:251729920" coordorigin="58025,52553" coordsize="21600,21600">
              <v:rect id="_x0000_s2158" style="width:21600;height:21600;left:58025;position:absolute;top:52554;v-text-anchor:middle" fillcolor="none" stroked="f" strokeweight="1pt">
                <v:fill opacity="0"/>
              </v:rect>
              <v:shapetype id="_x0000_t202" coordsize="21600,21600" o:spt="202" path="m,l,21600r21600,l21600,xe">
                <v:stroke joinstyle="miter"/>
                <v:path gradientshapeok="t" o:connecttype="rect"/>
              </v:shapetype>
              <v:shape id="_x0000_s2159" type="#_x0000_t202" style="width:21097;height:20832;left:58271;position:absolute;top:52915;v-text-anchor:top" filled="f" fillcolor="this" stroked="f" strokeweight="0.5pt">
                <v:textbox>
                  <w:txbxContent>
                    <w:p>
                      <w:pPr>
                        <w:ind w:firstLine="0" w:firstLineChars="0"/>
                        <w:jc w:val="center"/>
                        <w:rPr>
                          <w:rFonts w:ascii="汉仪雅酷黑 75W" w:hAnsi="汉仪雅酷黑 75W" w:cs="宋体"/>
                          <w:sz w:val="21"/>
                          <w:szCs w:val="21"/>
                        </w:rPr>
                      </w:pPr>
                      <w:r>
                        <w:rPr>
                          <w:rFonts w:ascii="汉仪雅酷黑 75W" w:eastAsia="宋体" w:hAnsi="汉仪雅酷黑 75W" w:cs="宋体" w:hint="eastAsia"/>
                          <w:sz w:val="21"/>
                          <w:szCs w:val="21"/>
                        </w:rPr>
                        <w:t>保定理工学院</w:t>
                      </w:r>
                      <w:r>
                        <w:rPr>
                          <w:rFonts w:ascii="汉仪雅酷黑 75W" w:eastAsia="宋体" w:hAnsi="汉仪雅酷黑 75W" w:cs="宋体" w:hint="eastAsia"/>
                          <w:sz w:val="21"/>
                          <w:szCs w:val="21"/>
                          <w:lang w:val="en-US" w:eastAsia="zh-CN"/>
                        </w:rPr>
                        <w:t>本科</w:t>
                      </w:r>
                      <w:r>
                        <w:rPr>
                          <w:rFonts w:ascii="汉仪雅酷黑 75W" w:eastAsia="宋体" w:hAnsi="汉仪雅酷黑 75W" w:cs="宋体" w:hint="eastAsia"/>
                          <w:sz w:val="21"/>
                          <w:szCs w:val="21"/>
                        </w:rPr>
                        <w:t>毕业设计</w:t>
                      </w:r>
                    </w:p>
                  </w:txbxContent>
                </v:textbox>
              </v:shape>
            </v:group>
          </w:pict>
        </mc:Fallback>
      </mc:AlternateContent>
    </w:r>
    <w:r>
      <w:rPr>
        <w:sz w:val="2"/>
        <w:szCs w:val="2"/>
      </w:rPr>
      <mc:AlternateContent>
        <mc:Choice Requires="wps">
          <w:drawing>
            <wp:anchor distT="0" distB="0" distL="114300" distR="114300" simplePos="0" relativeHeight="251728896" behindDoc="0" locked="0" layoutInCell="1" allowOverlap="1">
              <wp:simplePos x="0" y="0"/>
              <wp:positionH relativeFrom="page">
                <wp:posOffset>899795</wp:posOffset>
              </wp:positionH>
              <wp:positionV relativeFrom="page">
                <wp:posOffset>899795</wp:posOffset>
              </wp:positionV>
              <wp:extent cx="5940425" cy="0"/>
              <wp:effectExtent l="0" t="0" r="0" b="0"/>
              <wp:wrapNone/>
              <wp:docPr id="1501660026" name="直接连接符 90"/>
              <wp:cNvGraphicFramePr/>
              <a:graphic xmlns:a="http://schemas.openxmlformats.org/drawingml/2006/main">
                <a:graphicData uri="http://schemas.microsoft.com/office/word/2010/wordprocessingShape">
                  <wps:wsp xmlns:wps="http://schemas.microsoft.com/office/word/2010/wordprocessingShape">
                    <wps:cNvCnPr/>
                    <wps:spPr>
                      <a:xfrm>
                        <a:off x="1159510" y="897890"/>
                        <a:ext cx="5940425" cy="0"/>
                      </a:xfrm>
                      <a:prstGeom prst="line">
                        <a:avLst/>
                      </a:prstGeom>
                      <a:noFill/>
                      <a:ln w="9525">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直接连接符 90" o:spid="_x0000_s2160" style="mso-height-percent:0;mso-height-relative:page;mso-position-horizontal-relative:page;mso-position-vertical-relative:page;mso-width-percent:1000;mso-width-relative:margin;mso-wrap-distance-bottom:0;mso-wrap-distance-left:9pt;mso-wrap-distance-right:9pt;mso-wrap-distance-top:0;position:absolute;v-text-anchor:top;z-index:251727872" from="70.85pt,70.85pt" to="538.6pt,70.85pt" fillcolor="this" stroked="t" strokecolor="black" strokeweight="0.7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372B4E7"/>
    <w:multiLevelType w:val="singleLevel"/>
    <w:tmpl w:val="8372B4E7"/>
    <w:lvl w:ilvl="0">
      <w:start w:val="2"/>
      <w:numFmt w:val="chineseCounting"/>
      <w:suff w:val="nothing"/>
      <w:lvlText w:val="第%1，"/>
      <w:lvlJc w:val="left"/>
      <w:rPr>
        <w:rFonts w:hint="eastAsia"/>
      </w:rPr>
    </w:lvl>
  </w:abstractNum>
  <w:abstractNum w:abstractNumId="1">
    <w:nsid w:val="8C52CCF1"/>
    <w:multiLevelType w:val="singleLevel"/>
    <w:tmpl w:val="8C52CCF1"/>
    <w:lvl w:ilvl="0">
      <w:start w:val="5"/>
      <w:numFmt w:val="decimal"/>
      <w:suff w:val="nothing"/>
      <w:lvlText w:val="（%1）"/>
      <w:lvlJc w:val="left"/>
    </w:lvl>
  </w:abstractNum>
  <w:abstractNum w:abstractNumId="2">
    <w:nsid w:val="02A93C48"/>
    <w:multiLevelType w:val="multilevel"/>
    <w:tmpl w:val="02A93C48"/>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8481F4D"/>
    <w:multiLevelType w:val="multilevel"/>
    <w:tmpl w:val="28481F4D"/>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37FAABC8"/>
    <w:multiLevelType w:val="singleLevel"/>
    <w:tmpl w:val="37FAABC8"/>
    <w:lvl w:ilvl="0">
      <w:start w:val="1"/>
      <w:numFmt w:val="decimal"/>
      <w:suff w:val="space"/>
      <w:lvlText w:val="第%1章"/>
      <w:lvlJc w:val="left"/>
    </w:lvl>
  </w:abstractNum>
  <w:abstractNum w:abstractNumId="5">
    <w:nsid w:val="416C832F"/>
    <w:multiLevelType w:val="singleLevel"/>
    <w:tmpl w:val="416C832F"/>
    <w:lvl w:ilvl="0">
      <w:start w:val="1"/>
      <w:numFmt w:val="decimal"/>
      <w:suff w:val="nothing"/>
      <w:lvlText w:val="（%1）"/>
      <w:lvlJc w:val="left"/>
    </w:lvl>
  </w:abstractNum>
  <w:abstractNum w:abstractNumId="6">
    <w:nsid w:val="48750838"/>
    <w:multiLevelType w:val="singleLevel"/>
    <w:tmpl w:val="416C832F"/>
    <w:lvl w:ilvl="0">
      <w:start w:val="1"/>
      <w:numFmt w:val="decimal"/>
      <w:suff w:val="nothing"/>
      <w:lvlText w:val="（%1）"/>
      <w:lvlJc w:val="left"/>
    </w:lvl>
  </w:abstractNum>
  <w:abstractNum w:abstractNumId="7">
    <w:nsid w:val="4DAF123F"/>
    <w:multiLevelType w:val="multilevel"/>
    <w:tmpl w:val="28481F4D"/>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6787E500"/>
    <w:multiLevelType w:val="singleLevel"/>
    <w:tmpl w:val="8C52CCF1"/>
    <w:lvl w:ilvl="0">
      <w:start w:val="5"/>
      <w:numFmt w:val="decimal"/>
      <w:suff w:val="nothing"/>
      <w:lvlText w:val="（%1）"/>
      <w:lvlJc w:val="left"/>
    </w:lvl>
  </w:abstractNum>
  <w:abstractNum w:abstractNumId="9">
    <w:nsid w:val="730312A6"/>
    <w:multiLevelType w:val="singleLevel"/>
    <w:tmpl w:val="8C52CCF1"/>
    <w:lvl w:ilvl="0">
      <w:start w:val="5"/>
      <w:numFmt w:val="decimal"/>
      <w:suff w:val="nothing"/>
      <w:lvlText w:val="（%1）"/>
      <w:lvlJc w:val="left"/>
    </w:lvl>
  </w:abstractNum>
  <w:num w:numId="1">
    <w:abstractNumId w:val="4"/>
  </w:num>
  <w:num w:numId="2">
    <w:abstractNumId w:val="5"/>
  </w:num>
  <w:num w:numId="3">
    <w:abstractNumId w:val="3"/>
  </w:num>
  <w:num w:numId="4">
    <w:abstractNumId w:val="1"/>
  </w:num>
  <w:num w:numId="5">
    <w:abstractNumId w:val="2"/>
  </w:num>
  <w:num w:numId="6">
    <w:abstractNumId w:val="0"/>
  </w:num>
  <w:num w:numId="7">
    <w:abstractNumId w:val="7"/>
  </w:num>
  <w:num w:numId="8">
    <w:abstractNumId w:val="6"/>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240"/>
  <w:drawingGridVerticalSpacing w:val="0"/>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22E"/>
    <w:rsid w:val="000243AD"/>
    <w:rsid w:val="00056717"/>
    <w:rsid w:val="000D5867"/>
    <w:rsid w:val="00111FD0"/>
    <w:rsid w:val="00126763"/>
    <w:rsid w:val="00146FFA"/>
    <w:rsid w:val="00172A27"/>
    <w:rsid w:val="001E6461"/>
    <w:rsid w:val="002247EB"/>
    <w:rsid w:val="00253C1E"/>
    <w:rsid w:val="0035292B"/>
    <w:rsid w:val="0039531E"/>
    <w:rsid w:val="004404A5"/>
    <w:rsid w:val="00507CDA"/>
    <w:rsid w:val="00536887"/>
    <w:rsid w:val="0055746E"/>
    <w:rsid w:val="005B120C"/>
    <w:rsid w:val="00602F7C"/>
    <w:rsid w:val="0060618B"/>
    <w:rsid w:val="0065574C"/>
    <w:rsid w:val="0066022E"/>
    <w:rsid w:val="006C223A"/>
    <w:rsid w:val="007A0AA0"/>
    <w:rsid w:val="00810E7E"/>
    <w:rsid w:val="008960CF"/>
    <w:rsid w:val="008C7074"/>
    <w:rsid w:val="009816A0"/>
    <w:rsid w:val="009A15B4"/>
    <w:rsid w:val="009C4B95"/>
    <w:rsid w:val="00A979B0"/>
    <w:rsid w:val="00AB28AD"/>
    <w:rsid w:val="00AC15F3"/>
    <w:rsid w:val="00B67A4A"/>
    <w:rsid w:val="00BF134E"/>
    <w:rsid w:val="00CE22EA"/>
    <w:rsid w:val="00CE390E"/>
    <w:rsid w:val="00CE409F"/>
    <w:rsid w:val="00CF0705"/>
    <w:rsid w:val="00EB45F4"/>
    <w:rsid w:val="00ED1808"/>
    <w:rsid w:val="00ED46B4"/>
    <w:rsid w:val="00FC0B51"/>
    <w:rsid w:val="00FC6F8A"/>
    <w:rsid w:val="00FE5069"/>
    <w:rsid w:val="00FE515F"/>
    <w:rsid w:val="02EE59E6"/>
    <w:rsid w:val="03227A98"/>
    <w:rsid w:val="03622455"/>
    <w:rsid w:val="03655925"/>
    <w:rsid w:val="041D6583"/>
    <w:rsid w:val="05FE2293"/>
    <w:rsid w:val="080737D2"/>
    <w:rsid w:val="08A6215D"/>
    <w:rsid w:val="0A9D041D"/>
    <w:rsid w:val="0BAA1044"/>
    <w:rsid w:val="0C2E15CF"/>
    <w:rsid w:val="0CA46C09"/>
    <w:rsid w:val="0EE83C31"/>
    <w:rsid w:val="12CD5618"/>
    <w:rsid w:val="1494050D"/>
    <w:rsid w:val="15B91E83"/>
    <w:rsid w:val="21F3629B"/>
    <w:rsid w:val="24CC572F"/>
    <w:rsid w:val="25513E86"/>
    <w:rsid w:val="26153106"/>
    <w:rsid w:val="26AF5308"/>
    <w:rsid w:val="29377760"/>
    <w:rsid w:val="2A473AAA"/>
    <w:rsid w:val="2EA339A5"/>
    <w:rsid w:val="2FFE61C8"/>
    <w:rsid w:val="30703D5A"/>
    <w:rsid w:val="3106021B"/>
    <w:rsid w:val="369F0DB5"/>
    <w:rsid w:val="379F6CD3"/>
    <w:rsid w:val="37A91900"/>
    <w:rsid w:val="37EE12F2"/>
    <w:rsid w:val="3AA33478"/>
    <w:rsid w:val="3C227573"/>
    <w:rsid w:val="45F16747"/>
    <w:rsid w:val="49492F43"/>
    <w:rsid w:val="4AC160E1"/>
    <w:rsid w:val="4ADA6548"/>
    <w:rsid w:val="4D9D560B"/>
    <w:rsid w:val="4DA22C22"/>
    <w:rsid w:val="507F724A"/>
    <w:rsid w:val="51F872B4"/>
    <w:rsid w:val="55300AFC"/>
    <w:rsid w:val="575B631B"/>
    <w:rsid w:val="593C03CE"/>
    <w:rsid w:val="59AD5CD6"/>
    <w:rsid w:val="5B81031A"/>
    <w:rsid w:val="5DCF35BF"/>
    <w:rsid w:val="5FB24F46"/>
    <w:rsid w:val="64487C27"/>
    <w:rsid w:val="65700BF2"/>
    <w:rsid w:val="693966D8"/>
    <w:rsid w:val="697119CE"/>
    <w:rsid w:val="6A9C6F1F"/>
    <w:rsid w:val="6B0A032C"/>
    <w:rsid w:val="6BE21D48"/>
    <w:rsid w:val="6D237483"/>
    <w:rsid w:val="6D595E3D"/>
    <w:rsid w:val="6F067591"/>
    <w:rsid w:val="72966949"/>
    <w:rsid w:val="7575345F"/>
    <w:rsid w:val="75C80BC8"/>
    <w:rsid w:val="75F776FF"/>
    <w:rsid w:val="773F4EBA"/>
    <w:rsid w:val="797177C8"/>
    <w:rsid w:val="79D33FDF"/>
    <w:rsid w:val="7E7A5E41"/>
    <w:rsid w:val="7EE20121"/>
  </w:rsids>
  <w:docVars>
    <w:docVar w:name="commondata" w:val="eyJoZGlkIjoiMTFmYmFhNmFmMDg2MGVkYjRkY2NkMWM2NTFjNjZkO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line="400" w:lineRule="exact"/>
      <w:ind w:firstLine="200" w:firstLineChars="200"/>
      <w:jc w:val="both"/>
    </w:pPr>
    <w:rPr>
      <w:rFonts w:ascii="Times New Roman" w:eastAsia="宋体" w:hAnsi="Times New Roman" w:cs="Times New Roman"/>
      <w:sz w:val="24"/>
      <w:szCs w:val="22"/>
      <w:lang w:val="en-US" w:eastAsia="zh-CN" w:bidi="ar-SA"/>
    </w:rPr>
  </w:style>
  <w:style w:type="paragraph" w:styleId="Heading1">
    <w:name w:val="heading 1"/>
    <w:basedOn w:val="Normal"/>
    <w:next w:val="Normal"/>
    <w:link w:val="1Char"/>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unhideWhenUsed/>
    <w:qFormat/>
    <w:pPr>
      <w:keepNext/>
      <w:keepLines/>
      <w:spacing w:before="260" w:after="260" w:line="413" w:lineRule="auto"/>
      <w:outlineLvl w:val="2"/>
    </w:pPr>
    <w:rPr>
      <w:b/>
      <w:sz w:val="32"/>
    </w:rPr>
  </w:style>
  <w:style w:type="character" w:default="1" w:styleId="DefaultParagraphFont">
    <w:name w:val="Default Paragraph Font"/>
    <w:uiPriority w:val="1"/>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qFormat/>
    <w:pPr>
      <w:spacing w:after="120" w:line="240" w:lineRule="auto"/>
      <w:ind w:firstLine="0" w:firstLineChars="0"/>
    </w:pPr>
    <w:rPr>
      <w:sz w:val="21"/>
      <w:szCs w:val="24"/>
    </w:rPr>
  </w:style>
  <w:style w:type="paragraph" w:styleId="TOC3">
    <w:name w:val="toc 3"/>
    <w:basedOn w:val="Normal"/>
    <w:next w:val="Normal"/>
    <w:uiPriority w:val="39"/>
    <w:qFormat/>
    <w:pPr>
      <w:ind w:left="840" w:leftChars="400"/>
    </w:pPr>
  </w:style>
  <w:style w:type="paragraph" w:styleId="BalloonText">
    <w:name w:val="Balloon Text"/>
    <w:basedOn w:val="Normal"/>
    <w:link w:val="Char"/>
    <w:qFormat/>
    <w:pPr>
      <w:spacing w:line="240" w:lineRule="auto"/>
    </w:pPr>
    <w:rPr>
      <w:sz w:val="18"/>
      <w:szCs w:val="18"/>
    </w:rPr>
  </w:style>
  <w:style w:type="paragraph" w:styleId="Footer">
    <w:name w:val="footer"/>
    <w:basedOn w:val="Normal"/>
    <w:uiPriority w:val="99"/>
    <w:unhideWhenUsed/>
    <w:qFormat/>
    <w:pPr>
      <w:tabs>
        <w:tab w:val="center" w:pos="4153"/>
        <w:tab w:val="right" w:pos="8306"/>
      </w:tabs>
      <w:snapToGrid w:val="0"/>
    </w:pPr>
    <w:rPr>
      <w:sz w:val="18"/>
      <w:szCs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Title">
    <w:name w:val="Title"/>
    <w:next w:val="Normal"/>
    <w:uiPriority w:val="10"/>
    <w:qFormat/>
    <w:pPr>
      <w:spacing w:beforeLines="100" w:afterLines="100"/>
      <w:outlineLvl w:val="0"/>
    </w:pPr>
    <w:rPr>
      <w:rFonts w:ascii="Times New Roman" w:eastAsia="黑体" w:hAnsi="Times New Roman" w:cs="Times New Roman"/>
      <w:bCs/>
      <w:kern w:val="2"/>
      <w:sz w:val="32"/>
      <w:szCs w:val="32"/>
      <w:lang w:val="en-US" w:eastAsia="zh-CN"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u w:val="single"/>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1Char">
    <w:name w:val="标题 1 Char"/>
    <w:link w:val="Heading1"/>
    <w:qFormat/>
    <w:rPr>
      <w:b/>
      <w:kern w:val="44"/>
      <w:sz w:val="44"/>
    </w:rPr>
  </w:style>
  <w:style w:type="character" w:customStyle="1" w:styleId="Char">
    <w:name w:val="批注框文本 Char"/>
    <w:basedOn w:val="DefaultParagraphFont"/>
    <w:link w:val="BalloonText"/>
    <w:rPr>
      <w:rFonts w:eastAsia="宋体"/>
      <w:sz w:val="18"/>
      <w:szCs w:val="18"/>
    </w:rPr>
  </w:style>
  <w:style w:type="paragraph" w:styleId="ListParagraph">
    <w:name w:val="List Paragraph"/>
    <w:basedOn w:val="Normal"/>
    <w:uiPriority w:val="99"/>
    <w:unhideWhenUsed/>
    <w:qFormat/>
    <w:pPr>
      <w:ind w:firstLine="420"/>
    </w:p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footer" Target="footer3.xml" /><Relationship Id="rId12" Type="http://schemas.openxmlformats.org/officeDocument/2006/relationships/header" Target="header2.xml" /><Relationship Id="rId13" Type="http://schemas.openxmlformats.org/officeDocument/2006/relationships/footer" Target="footer4.xml" /><Relationship Id="rId14" Type="http://schemas.openxmlformats.org/officeDocument/2006/relationships/header" Target="header3.xml" /><Relationship Id="rId15" Type="http://schemas.openxmlformats.org/officeDocument/2006/relationships/footer" Target="footer5.xml" /><Relationship Id="rId16" Type="http://schemas.openxmlformats.org/officeDocument/2006/relationships/header" Target="header4.xml" /><Relationship Id="rId17" Type="http://schemas.openxmlformats.org/officeDocument/2006/relationships/footer" Target="footer6.xml" /><Relationship Id="rId18" Type="http://schemas.openxmlformats.org/officeDocument/2006/relationships/header" Target="header5.xml" /><Relationship Id="rId19" Type="http://schemas.openxmlformats.org/officeDocument/2006/relationships/footer" Target="footer7.xml" /><Relationship Id="rId2" Type="http://schemas.openxmlformats.org/officeDocument/2006/relationships/endnotes" Target="endnotes.xml" /><Relationship Id="rId20" Type="http://schemas.openxmlformats.org/officeDocument/2006/relationships/header" Target="header6.xml" /><Relationship Id="rId21" Type="http://schemas.openxmlformats.org/officeDocument/2006/relationships/footer" Target="footer8.xml" /><Relationship Id="rId22" Type="http://schemas.openxmlformats.org/officeDocument/2006/relationships/image" Target="media/image1.png" /><Relationship Id="rId23" Type="http://schemas.openxmlformats.org/officeDocument/2006/relationships/header" Target="header7.xml" /><Relationship Id="rId24" Type="http://schemas.openxmlformats.org/officeDocument/2006/relationships/footer" Target="footer9.xml" /><Relationship Id="rId25" Type="http://schemas.openxmlformats.org/officeDocument/2006/relationships/image" Target="media/image2.png" /><Relationship Id="rId26" Type="http://schemas.openxmlformats.org/officeDocument/2006/relationships/image" Target="media/image3.png" /><Relationship Id="rId27" Type="http://schemas.openxmlformats.org/officeDocument/2006/relationships/header" Target="header8.xml" /><Relationship Id="rId28" Type="http://schemas.openxmlformats.org/officeDocument/2006/relationships/footer" Target="footer10.xml" /><Relationship Id="rId29" Type="http://schemas.openxmlformats.org/officeDocument/2006/relationships/image" Target="media/image4.png" /><Relationship Id="rId3" Type="http://schemas.openxmlformats.org/officeDocument/2006/relationships/settings" Target="settings.xml" /><Relationship Id="rId30" Type="http://schemas.openxmlformats.org/officeDocument/2006/relationships/image" Target="media/image5.png" /><Relationship Id="rId31" Type="http://schemas.openxmlformats.org/officeDocument/2006/relationships/header" Target="header9.xml" /><Relationship Id="rId32" Type="http://schemas.openxmlformats.org/officeDocument/2006/relationships/footer" Target="footer11.xml" /><Relationship Id="rId33" Type="http://schemas.openxmlformats.org/officeDocument/2006/relationships/image" Target="media/image6.png" /><Relationship Id="rId34" Type="http://schemas.openxmlformats.org/officeDocument/2006/relationships/header" Target="header10.xml" /><Relationship Id="rId35" Type="http://schemas.openxmlformats.org/officeDocument/2006/relationships/footer" Target="footer12.xml" /><Relationship Id="rId36" Type="http://schemas.openxmlformats.org/officeDocument/2006/relationships/image" Target="media/image7.png" /><Relationship Id="rId37" Type="http://schemas.openxmlformats.org/officeDocument/2006/relationships/header" Target="header11.xml" /><Relationship Id="rId38" Type="http://schemas.openxmlformats.org/officeDocument/2006/relationships/footer" Target="footer13.xml" /><Relationship Id="rId39" Type="http://schemas.openxmlformats.org/officeDocument/2006/relationships/image" Target="media/image8.png" /><Relationship Id="rId4" Type="http://schemas.openxmlformats.org/officeDocument/2006/relationships/webSettings" Target="webSettings.xml" /><Relationship Id="rId40" Type="http://schemas.openxmlformats.org/officeDocument/2006/relationships/image" Target="media/image9.png" /><Relationship Id="rId41" Type="http://schemas.openxmlformats.org/officeDocument/2006/relationships/image" Target="media/image10.png" /><Relationship Id="rId42" Type="http://schemas.openxmlformats.org/officeDocument/2006/relationships/header" Target="header12.xml" /><Relationship Id="rId43" Type="http://schemas.openxmlformats.org/officeDocument/2006/relationships/footer" Target="footer14.xml" /><Relationship Id="rId44" Type="http://schemas.openxmlformats.org/officeDocument/2006/relationships/image" Target="media/image11.png" /><Relationship Id="rId45" Type="http://schemas.openxmlformats.org/officeDocument/2006/relationships/image" Target="media/image12.png" /><Relationship Id="rId46" Type="http://schemas.openxmlformats.org/officeDocument/2006/relationships/image" Target="media/image13.jpeg" /><Relationship Id="rId47" Type="http://schemas.openxmlformats.org/officeDocument/2006/relationships/header" Target="header13.xml" /><Relationship Id="rId48" Type="http://schemas.openxmlformats.org/officeDocument/2006/relationships/footer" Target="footer15.xml" /><Relationship Id="rId49" Type="http://schemas.openxmlformats.org/officeDocument/2006/relationships/image" Target="media/image14.png" /><Relationship Id="rId5" Type="http://schemas.openxmlformats.org/officeDocument/2006/relationships/fontTable" Target="fontTable.xml" /><Relationship Id="rId50" Type="http://schemas.openxmlformats.org/officeDocument/2006/relationships/image" Target="media/image15.png" /><Relationship Id="rId51" Type="http://schemas.openxmlformats.org/officeDocument/2006/relationships/image" Target="media/image16.png" /><Relationship Id="rId52" Type="http://schemas.openxmlformats.org/officeDocument/2006/relationships/header" Target="header14.xml" /><Relationship Id="rId53" Type="http://schemas.openxmlformats.org/officeDocument/2006/relationships/footer" Target="footer16.xml" /><Relationship Id="rId54" Type="http://schemas.openxmlformats.org/officeDocument/2006/relationships/header" Target="header15.xml" /><Relationship Id="rId55" Type="http://schemas.openxmlformats.org/officeDocument/2006/relationships/footer" Target="footer17.xml" /><Relationship Id="rId56" Type="http://schemas.openxmlformats.org/officeDocument/2006/relationships/header" Target="header16.xml" /><Relationship Id="rId57" Type="http://schemas.openxmlformats.org/officeDocument/2006/relationships/footer" Target="footer18.xml" /><Relationship Id="rId58" Type="http://schemas.openxmlformats.org/officeDocument/2006/relationships/header" Target="header17.xml" /><Relationship Id="rId59" Type="http://schemas.openxmlformats.org/officeDocument/2006/relationships/footer" Target="footer19.xml" /><Relationship Id="rId6" Type="http://schemas.openxmlformats.org/officeDocument/2006/relationships/customXml" Target="../customXml/item1.xml" /><Relationship Id="rId60" Type="http://schemas.openxmlformats.org/officeDocument/2006/relationships/header" Target="header18.xml" /><Relationship Id="rId61" Type="http://schemas.openxmlformats.org/officeDocument/2006/relationships/footer" Target="footer20.xml" /><Relationship Id="rId62" Type="http://schemas.openxmlformats.org/officeDocument/2006/relationships/image" Target="media/image17.png" /><Relationship Id="rId63" Type="http://schemas.openxmlformats.org/officeDocument/2006/relationships/image" Target="media/image18.png" /><Relationship Id="rId64" Type="http://schemas.openxmlformats.org/officeDocument/2006/relationships/header" Target="header19.xml" /><Relationship Id="rId65" Type="http://schemas.openxmlformats.org/officeDocument/2006/relationships/footer" Target="footer21.xml" /><Relationship Id="rId66" Type="http://schemas.openxmlformats.org/officeDocument/2006/relationships/hyperlink" Target="https://d.book118.com/698057121136006047" TargetMode="External" /><Relationship Id="rId67" Type="http://schemas.openxmlformats.org/officeDocument/2006/relationships/header" Target="header20.xml" /><Relationship Id="rId68" Type="http://schemas.openxmlformats.org/officeDocument/2006/relationships/footer" Target="footer22.xml" /><Relationship Id="rId69" Type="http://schemas.openxmlformats.org/officeDocument/2006/relationships/theme" Target="theme/theme1.xml" /><Relationship Id="rId7" Type="http://schemas.openxmlformats.org/officeDocument/2006/relationships/customXml" Target="../customXml/item2.xml" /><Relationship Id="rId70" Type="http://schemas.openxmlformats.org/officeDocument/2006/relationships/numbering" Target="numbering.xml" /><Relationship Id="rId71" Type="http://schemas.openxmlformats.org/officeDocument/2006/relationships/styles" Target="styles.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http://schemas.openxmlformats.org/drawingml/2006/main" xmlns:a="http://schemas.openxmlformats.org/drawingml/2006/main" xmlns:r="http://schemas.openxmlformats.org/officeDocument/2006/relationships" xmlns:sh="http://schemas.openxmlformats.org/officeDocument/2006/sharedTypes" xmlns:xml="http://www.w3.org/XML/1998/namespace"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8AFF77-1FC5-4104-A3F6-9E6A84D4695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23</Pages>
  <Words>11268</Words>
  <Characters>25908</Characters>
  <Application>Microsoft Office Word</Application>
  <DocSecurity>0</DocSecurity>
  <Lines>235</Lines>
  <Paragraphs>66</Paragraphs>
  <ScaleCrop>false</ScaleCrop>
  <Company>QBPC</Company>
  <LinksUpToDate>false</LinksUpToDate>
  <CharactersWithSpaces>33022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你呀</cp:lastModifiedBy>
  <cp:revision>3</cp:revision>
  <dcterms:created xsi:type="dcterms:W3CDTF">2023-04-20T17:33:00Z</dcterms:created>
  <dcterms:modified xsi:type="dcterms:W3CDTF">2023-06-13T06:19:55Z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35353EF6DDCC44F48DA9D99649A00E7B_13</vt:lpwstr>
  </property>
  <property fmtid="{D5CDD505-2E9C-101B-9397-08002B2CF9AE}" pid="3" name="KSOProductBuildVer">
    <vt:lpwstr>2052-11.1.0.14309</vt:lpwstr>
  </property>
</Properties>
</file>