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7" w:history="1">
        <w:r>
          <w:rPr>
            <w:rFonts w:ascii="仿宋" w:eastAsia="仿宋" w:hAnsi="仿宋" w:cs="仿宋" w:hint="eastAsia"/>
            <w:lang w:eastAsia="zh-CN"/>
          </w:rPr>
          <w:t>序言</w:t>
        </w:r>
        <w:r>
          <w:tab/>
        </w:r>
        <w:r>
          <w:fldChar w:fldCharType="begin"/>
        </w:r>
        <w:r>
          <w:instrText xml:space="preserve"> PAGEREF _Toc25137 \h </w:instrText>
        </w:r>
        <w:r>
          <w:fldChar w:fldCharType="separate"/>
        </w:r>
        <w:r>
          <w:t>3</w:t>
        </w:r>
        <w:r>
          <w:fldChar w:fldCharType="end"/>
        </w:r>
      </w:hyperlink>
    </w:p>
    <w:p>
      <w:pPr>
        <w:pStyle w:val="TOC1"/>
        <w:tabs>
          <w:tab w:val="right" w:leader="dot" w:pos="8306"/>
        </w:tabs>
      </w:pPr>
      <w:hyperlink w:anchor="_Toc2718" w:history="1">
        <w:r>
          <w:rPr>
            <w:rFonts w:ascii="仿宋" w:eastAsia="仿宋" w:hAnsi="仿宋" w:cs="仿宋" w:hint="eastAsia"/>
            <w:lang w:eastAsia="zh-CN"/>
          </w:rPr>
          <w:t>一、经济影响分析</w:t>
        </w:r>
        <w:r>
          <w:tab/>
        </w:r>
        <w:r>
          <w:fldChar w:fldCharType="begin"/>
        </w:r>
        <w:r>
          <w:instrText xml:space="preserve"> PAGEREF _Toc2718 \h </w:instrText>
        </w:r>
        <w:r>
          <w:fldChar w:fldCharType="separate"/>
        </w:r>
        <w:r>
          <w:t>3</w:t>
        </w:r>
        <w:r>
          <w:fldChar w:fldCharType="end"/>
        </w:r>
      </w:hyperlink>
    </w:p>
    <w:p>
      <w:pPr>
        <w:pStyle w:val="TOC2"/>
        <w:tabs>
          <w:tab w:val="right" w:leader="dot" w:pos="8306"/>
        </w:tabs>
      </w:pPr>
      <w:hyperlink w:anchor="_Toc13756" w:history="1">
        <w:r>
          <w:rPr>
            <w:rFonts w:ascii="仿宋" w:eastAsia="仿宋" w:hAnsi="仿宋" w:cs="仿宋" w:hint="eastAsia"/>
            <w:lang w:eastAsia="zh-CN"/>
          </w:rPr>
          <w:t>(一)、经济费用效益或费用效果分析</w:t>
        </w:r>
        <w:r>
          <w:tab/>
        </w:r>
        <w:r>
          <w:fldChar w:fldCharType="begin"/>
        </w:r>
        <w:r>
          <w:instrText xml:space="preserve"> PAGEREF _Toc13756 \h </w:instrText>
        </w:r>
        <w:r>
          <w:fldChar w:fldCharType="separate"/>
        </w:r>
        <w:r>
          <w:t>3</w:t>
        </w:r>
        <w:r>
          <w:fldChar w:fldCharType="end"/>
        </w:r>
      </w:hyperlink>
    </w:p>
    <w:p>
      <w:pPr>
        <w:pStyle w:val="TOC2"/>
        <w:tabs>
          <w:tab w:val="right" w:leader="dot" w:pos="8306"/>
        </w:tabs>
      </w:pPr>
      <w:hyperlink w:anchor="_Toc2274" w:history="1">
        <w:r>
          <w:rPr>
            <w:rFonts w:ascii="仿宋" w:eastAsia="仿宋" w:hAnsi="仿宋" w:cs="仿宋" w:hint="eastAsia"/>
            <w:lang w:eastAsia="zh-CN"/>
          </w:rPr>
          <w:t>(二)、行业影响分析</w:t>
        </w:r>
        <w:r>
          <w:tab/>
        </w:r>
        <w:r>
          <w:fldChar w:fldCharType="begin"/>
        </w:r>
        <w:r>
          <w:instrText xml:space="preserve"> PAGEREF _Toc2274 \h </w:instrText>
        </w:r>
        <w:r>
          <w:fldChar w:fldCharType="separate"/>
        </w:r>
        <w:r>
          <w:t>5</w:t>
        </w:r>
        <w:r>
          <w:fldChar w:fldCharType="end"/>
        </w:r>
      </w:hyperlink>
    </w:p>
    <w:p>
      <w:pPr>
        <w:pStyle w:val="TOC2"/>
        <w:tabs>
          <w:tab w:val="right" w:leader="dot" w:pos="8306"/>
        </w:tabs>
      </w:pPr>
      <w:hyperlink w:anchor="_Toc3292" w:history="1">
        <w:r>
          <w:rPr>
            <w:rFonts w:ascii="仿宋" w:eastAsia="仿宋" w:hAnsi="仿宋" w:cs="仿宋" w:hint="eastAsia"/>
            <w:lang w:eastAsia="zh-CN"/>
          </w:rPr>
          <w:t>(三)、区域经济影响分析</w:t>
        </w:r>
        <w:r>
          <w:tab/>
        </w:r>
        <w:r>
          <w:fldChar w:fldCharType="begin"/>
        </w:r>
        <w:r>
          <w:instrText xml:space="preserve"> PAGEREF _Toc3292 \h </w:instrText>
        </w:r>
        <w:r>
          <w:fldChar w:fldCharType="separate"/>
        </w:r>
        <w:r>
          <w:t>7</w:t>
        </w:r>
        <w:r>
          <w:fldChar w:fldCharType="end"/>
        </w:r>
      </w:hyperlink>
    </w:p>
    <w:p>
      <w:pPr>
        <w:pStyle w:val="TOC2"/>
        <w:tabs>
          <w:tab w:val="right" w:leader="dot" w:pos="8306"/>
        </w:tabs>
      </w:pPr>
      <w:hyperlink w:anchor="_Toc22496" w:history="1">
        <w:r>
          <w:rPr>
            <w:rFonts w:ascii="仿宋" w:eastAsia="仿宋" w:hAnsi="仿宋" w:cs="仿宋" w:hint="eastAsia"/>
            <w:lang w:eastAsia="zh-CN"/>
          </w:rPr>
          <w:t>(四)、宏观经济影响分析</w:t>
        </w:r>
        <w:r>
          <w:tab/>
        </w:r>
        <w:r>
          <w:fldChar w:fldCharType="begin"/>
        </w:r>
        <w:r>
          <w:instrText xml:space="preserve"> PAGEREF _Toc22496 \h </w:instrText>
        </w:r>
        <w:r>
          <w:fldChar w:fldCharType="separate"/>
        </w:r>
        <w:r>
          <w:t>8</w:t>
        </w:r>
        <w:r>
          <w:fldChar w:fldCharType="end"/>
        </w:r>
      </w:hyperlink>
    </w:p>
    <w:p>
      <w:pPr>
        <w:pStyle w:val="TOC1"/>
        <w:tabs>
          <w:tab w:val="right" w:leader="dot" w:pos="8306"/>
        </w:tabs>
      </w:pPr>
      <w:hyperlink w:anchor="_Toc17518" w:history="1">
        <w:r>
          <w:rPr>
            <w:rFonts w:ascii="仿宋" w:eastAsia="仿宋" w:hAnsi="仿宋" w:cs="仿宋" w:hint="eastAsia"/>
            <w:lang w:eastAsia="zh-CN"/>
          </w:rPr>
          <w:t>二、资源开发及综合利用分析</w:t>
        </w:r>
        <w:r>
          <w:tab/>
        </w:r>
        <w:r>
          <w:fldChar w:fldCharType="begin"/>
        </w:r>
        <w:r>
          <w:instrText xml:space="preserve"> PAGEREF _Toc17518 \h </w:instrText>
        </w:r>
        <w:r>
          <w:fldChar w:fldCharType="separate"/>
        </w:r>
        <w:r>
          <w:t>10</w:t>
        </w:r>
        <w:r>
          <w:fldChar w:fldCharType="end"/>
        </w:r>
      </w:hyperlink>
    </w:p>
    <w:p>
      <w:pPr>
        <w:pStyle w:val="TOC2"/>
        <w:tabs>
          <w:tab w:val="right" w:leader="dot" w:pos="8306"/>
        </w:tabs>
      </w:pPr>
      <w:hyperlink w:anchor="_Toc24227" w:history="1">
        <w:r>
          <w:rPr>
            <w:rFonts w:ascii="仿宋" w:eastAsia="仿宋" w:hAnsi="仿宋" w:cs="仿宋" w:hint="eastAsia"/>
            <w:lang w:eastAsia="zh-CN"/>
          </w:rPr>
          <w:t>(一)、资源开发方案</w:t>
        </w:r>
        <w:r>
          <w:tab/>
        </w:r>
        <w:r>
          <w:fldChar w:fldCharType="begin"/>
        </w:r>
        <w:r>
          <w:instrText xml:space="preserve"> PAGEREF _Toc24227 \h </w:instrText>
        </w:r>
        <w:r>
          <w:fldChar w:fldCharType="separate"/>
        </w:r>
        <w:r>
          <w:t>10</w:t>
        </w:r>
        <w:r>
          <w:fldChar w:fldCharType="end"/>
        </w:r>
      </w:hyperlink>
    </w:p>
    <w:p>
      <w:pPr>
        <w:pStyle w:val="TOC2"/>
        <w:tabs>
          <w:tab w:val="right" w:leader="dot" w:pos="8306"/>
        </w:tabs>
      </w:pPr>
      <w:hyperlink w:anchor="_Toc22099" w:history="1">
        <w:r>
          <w:rPr>
            <w:rFonts w:ascii="仿宋" w:eastAsia="仿宋" w:hAnsi="仿宋" w:cs="仿宋" w:hint="eastAsia"/>
            <w:lang w:eastAsia="zh-CN"/>
          </w:rPr>
          <w:t>(二)、资源利用方案</w:t>
        </w:r>
        <w:r>
          <w:tab/>
        </w:r>
        <w:r>
          <w:fldChar w:fldCharType="begin"/>
        </w:r>
        <w:r>
          <w:instrText xml:space="preserve"> PAGEREF _Toc22099 \h </w:instrText>
        </w:r>
        <w:r>
          <w:fldChar w:fldCharType="separate"/>
        </w:r>
        <w:r>
          <w:t>11</w:t>
        </w:r>
        <w:r>
          <w:fldChar w:fldCharType="end"/>
        </w:r>
      </w:hyperlink>
    </w:p>
    <w:p>
      <w:pPr>
        <w:pStyle w:val="TOC2"/>
        <w:tabs>
          <w:tab w:val="right" w:leader="dot" w:pos="8306"/>
        </w:tabs>
      </w:pPr>
      <w:hyperlink w:anchor="_Toc10891" w:history="1">
        <w:r>
          <w:rPr>
            <w:rFonts w:ascii="仿宋" w:eastAsia="仿宋" w:hAnsi="仿宋" w:cs="仿宋" w:hint="eastAsia"/>
            <w:lang w:eastAsia="zh-CN"/>
          </w:rPr>
          <w:t>(三)、资源节约措施</w:t>
        </w:r>
        <w:r>
          <w:tab/>
        </w:r>
        <w:r>
          <w:fldChar w:fldCharType="begin"/>
        </w:r>
        <w:r>
          <w:instrText xml:space="preserve"> PAGEREF _Toc10891 \h </w:instrText>
        </w:r>
        <w:r>
          <w:fldChar w:fldCharType="separate"/>
        </w:r>
        <w:r>
          <w:t>12</w:t>
        </w:r>
        <w:r>
          <w:fldChar w:fldCharType="end"/>
        </w:r>
      </w:hyperlink>
    </w:p>
    <w:p>
      <w:pPr>
        <w:pStyle w:val="TOC1"/>
        <w:tabs>
          <w:tab w:val="right" w:leader="dot" w:pos="8306"/>
        </w:tabs>
      </w:pPr>
      <w:hyperlink w:anchor="_Toc4479" w:history="1">
        <w:r>
          <w:rPr>
            <w:rFonts w:ascii="仿宋" w:eastAsia="仿宋" w:hAnsi="仿宋" w:cs="仿宋" w:hint="eastAsia"/>
            <w:lang w:eastAsia="zh-CN"/>
          </w:rPr>
          <w:t>三、小型生物质气化发电装置项目概论</w:t>
        </w:r>
        <w:r>
          <w:tab/>
        </w:r>
        <w:r>
          <w:fldChar w:fldCharType="begin"/>
        </w:r>
        <w:r>
          <w:instrText xml:space="preserve"> PAGEREF _Toc4479 \h </w:instrText>
        </w:r>
        <w:r>
          <w:fldChar w:fldCharType="separate"/>
        </w:r>
        <w:r>
          <w:t>13</w:t>
        </w:r>
        <w:r>
          <w:fldChar w:fldCharType="end"/>
        </w:r>
      </w:hyperlink>
    </w:p>
    <w:p>
      <w:pPr>
        <w:pStyle w:val="TOC2"/>
        <w:tabs>
          <w:tab w:val="right" w:leader="dot" w:pos="8306"/>
        </w:tabs>
      </w:pPr>
      <w:hyperlink w:anchor="_Toc12670" w:history="1">
        <w:r>
          <w:rPr>
            <w:rFonts w:ascii="仿宋" w:eastAsia="仿宋" w:hAnsi="仿宋" w:cs="仿宋" w:hint="eastAsia"/>
            <w:lang w:eastAsia="zh-CN"/>
          </w:rPr>
          <w:t>(一)、项目申报单位概况</w:t>
        </w:r>
        <w:r>
          <w:tab/>
        </w:r>
        <w:r>
          <w:fldChar w:fldCharType="begin"/>
        </w:r>
        <w:r>
          <w:instrText xml:space="preserve"> PAGEREF _Toc12670 \h </w:instrText>
        </w:r>
        <w:r>
          <w:fldChar w:fldCharType="separate"/>
        </w:r>
        <w:r>
          <w:t>13</w:t>
        </w:r>
        <w:r>
          <w:fldChar w:fldCharType="end"/>
        </w:r>
      </w:hyperlink>
    </w:p>
    <w:p>
      <w:pPr>
        <w:pStyle w:val="TOC2"/>
        <w:tabs>
          <w:tab w:val="right" w:leader="dot" w:pos="8306"/>
        </w:tabs>
      </w:pPr>
      <w:hyperlink w:anchor="_Toc5086" w:history="1">
        <w:r>
          <w:rPr>
            <w:rFonts w:ascii="仿宋" w:eastAsia="仿宋" w:hAnsi="仿宋" w:cs="仿宋" w:hint="eastAsia"/>
            <w:lang w:eastAsia="zh-CN"/>
          </w:rPr>
          <w:t>(二)、项目概况</w:t>
        </w:r>
        <w:r>
          <w:tab/>
        </w:r>
        <w:r>
          <w:fldChar w:fldCharType="begin"/>
        </w:r>
        <w:r>
          <w:instrText xml:space="preserve"> PAGEREF _Toc5086 \h </w:instrText>
        </w:r>
        <w:r>
          <w:fldChar w:fldCharType="separate"/>
        </w:r>
        <w:r>
          <w:t>14</w:t>
        </w:r>
        <w:r>
          <w:fldChar w:fldCharType="end"/>
        </w:r>
      </w:hyperlink>
    </w:p>
    <w:p>
      <w:pPr>
        <w:pStyle w:val="TOC1"/>
        <w:tabs>
          <w:tab w:val="right" w:leader="dot" w:pos="8306"/>
        </w:tabs>
      </w:pPr>
      <w:hyperlink w:anchor="_Toc8916" w:history="1">
        <w:r>
          <w:rPr>
            <w:rFonts w:ascii="仿宋" w:eastAsia="仿宋" w:hAnsi="仿宋" w:cs="仿宋" w:hint="eastAsia"/>
            <w:lang w:eastAsia="zh-CN"/>
          </w:rPr>
          <w:t>四、建设风险评估分析</w:t>
        </w:r>
        <w:r>
          <w:tab/>
        </w:r>
        <w:r>
          <w:fldChar w:fldCharType="begin"/>
        </w:r>
        <w:r>
          <w:instrText xml:space="preserve"> PAGEREF _Toc8916 \h </w:instrText>
        </w:r>
        <w:r>
          <w:fldChar w:fldCharType="separate"/>
        </w:r>
        <w:r>
          <w:t>17</w:t>
        </w:r>
        <w:r>
          <w:fldChar w:fldCharType="end"/>
        </w:r>
      </w:hyperlink>
    </w:p>
    <w:p>
      <w:pPr>
        <w:pStyle w:val="TOC2"/>
        <w:tabs>
          <w:tab w:val="right" w:leader="dot" w:pos="8306"/>
        </w:tabs>
      </w:pPr>
      <w:hyperlink w:anchor="_Toc7197" w:history="1">
        <w:r>
          <w:rPr>
            <w:rFonts w:ascii="仿宋" w:eastAsia="仿宋" w:hAnsi="仿宋" w:cs="仿宋" w:hint="eastAsia"/>
            <w:lang w:eastAsia="zh-CN"/>
          </w:rPr>
          <w:t>(一)、政策风险分析</w:t>
        </w:r>
        <w:r>
          <w:tab/>
        </w:r>
        <w:r>
          <w:fldChar w:fldCharType="begin"/>
        </w:r>
        <w:r>
          <w:instrText xml:space="preserve"> PAGEREF _Toc7197 \h </w:instrText>
        </w:r>
        <w:r>
          <w:fldChar w:fldCharType="separate"/>
        </w:r>
        <w:r>
          <w:t>17</w:t>
        </w:r>
        <w:r>
          <w:fldChar w:fldCharType="end"/>
        </w:r>
      </w:hyperlink>
    </w:p>
    <w:p>
      <w:pPr>
        <w:pStyle w:val="TOC2"/>
        <w:tabs>
          <w:tab w:val="right" w:leader="dot" w:pos="8306"/>
        </w:tabs>
      </w:pPr>
      <w:hyperlink w:anchor="_Toc9333" w:history="1">
        <w:r>
          <w:rPr>
            <w:rFonts w:ascii="仿宋" w:eastAsia="仿宋" w:hAnsi="仿宋" w:cs="仿宋" w:hint="eastAsia"/>
            <w:lang w:eastAsia="zh-CN"/>
          </w:rPr>
          <w:t>(二)、社会风险分析</w:t>
        </w:r>
        <w:r>
          <w:tab/>
        </w:r>
        <w:r>
          <w:fldChar w:fldCharType="begin"/>
        </w:r>
        <w:r>
          <w:instrText xml:space="preserve"> PAGEREF _Toc9333 \h </w:instrText>
        </w:r>
        <w:r>
          <w:fldChar w:fldCharType="separate"/>
        </w:r>
        <w:r>
          <w:t>18</w:t>
        </w:r>
        <w:r>
          <w:fldChar w:fldCharType="end"/>
        </w:r>
      </w:hyperlink>
    </w:p>
    <w:p>
      <w:pPr>
        <w:pStyle w:val="TOC2"/>
        <w:tabs>
          <w:tab w:val="right" w:leader="dot" w:pos="8306"/>
        </w:tabs>
      </w:pPr>
      <w:hyperlink w:anchor="_Toc15045" w:history="1">
        <w:r>
          <w:rPr>
            <w:rFonts w:ascii="仿宋" w:eastAsia="仿宋" w:hAnsi="仿宋" w:cs="仿宋" w:hint="eastAsia"/>
            <w:lang w:eastAsia="zh-CN"/>
          </w:rPr>
          <w:t>(三)、市场风险分析</w:t>
        </w:r>
        <w:r>
          <w:tab/>
        </w:r>
        <w:r>
          <w:fldChar w:fldCharType="begin"/>
        </w:r>
        <w:r>
          <w:instrText xml:space="preserve"> PAGEREF _Toc15045 \h </w:instrText>
        </w:r>
        <w:r>
          <w:fldChar w:fldCharType="separate"/>
        </w:r>
        <w:r>
          <w:t>20</w:t>
        </w:r>
        <w:r>
          <w:fldChar w:fldCharType="end"/>
        </w:r>
      </w:hyperlink>
    </w:p>
    <w:p>
      <w:pPr>
        <w:pStyle w:val="TOC2"/>
        <w:tabs>
          <w:tab w:val="right" w:leader="dot" w:pos="8306"/>
        </w:tabs>
      </w:pPr>
      <w:hyperlink w:anchor="_Toc1530" w:history="1">
        <w:r>
          <w:rPr>
            <w:rFonts w:ascii="仿宋" w:eastAsia="仿宋" w:hAnsi="仿宋" w:cs="仿宋" w:hint="eastAsia"/>
            <w:lang w:eastAsia="zh-CN"/>
          </w:rPr>
          <w:t>(四)、资金风险分析</w:t>
        </w:r>
        <w:r>
          <w:tab/>
        </w:r>
        <w:r>
          <w:fldChar w:fldCharType="begin"/>
        </w:r>
        <w:r>
          <w:instrText xml:space="preserve"> PAGEREF _Toc1530 \h </w:instrText>
        </w:r>
        <w:r>
          <w:fldChar w:fldCharType="separate"/>
        </w:r>
        <w:r>
          <w:t>21</w:t>
        </w:r>
        <w:r>
          <w:fldChar w:fldCharType="end"/>
        </w:r>
      </w:hyperlink>
    </w:p>
    <w:p>
      <w:pPr>
        <w:pStyle w:val="TOC2"/>
        <w:tabs>
          <w:tab w:val="right" w:leader="dot" w:pos="8306"/>
        </w:tabs>
      </w:pPr>
      <w:hyperlink w:anchor="_Toc25950" w:history="1">
        <w:r>
          <w:rPr>
            <w:rFonts w:ascii="仿宋" w:eastAsia="仿宋" w:hAnsi="仿宋" w:cs="仿宋" w:hint="eastAsia"/>
            <w:lang w:eastAsia="zh-CN"/>
          </w:rPr>
          <w:t>(五)、技术风险分析</w:t>
        </w:r>
        <w:r>
          <w:tab/>
        </w:r>
        <w:r>
          <w:fldChar w:fldCharType="begin"/>
        </w:r>
        <w:r>
          <w:instrText xml:space="preserve"> PAGEREF _Toc25950 \h </w:instrText>
        </w:r>
        <w:r>
          <w:fldChar w:fldCharType="separate"/>
        </w:r>
        <w:r>
          <w:t>22</w:t>
        </w:r>
        <w:r>
          <w:fldChar w:fldCharType="end"/>
        </w:r>
      </w:hyperlink>
    </w:p>
    <w:p>
      <w:pPr>
        <w:pStyle w:val="TOC2"/>
        <w:tabs>
          <w:tab w:val="right" w:leader="dot" w:pos="8306"/>
        </w:tabs>
      </w:pPr>
      <w:hyperlink w:anchor="_Toc471" w:history="1">
        <w:r>
          <w:rPr>
            <w:rFonts w:ascii="仿宋" w:eastAsia="仿宋" w:hAnsi="仿宋" w:cs="仿宋" w:hint="eastAsia"/>
            <w:lang w:eastAsia="zh-CN"/>
          </w:rPr>
          <w:t>(六)、财务风险分析</w:t>
        </w:r>
        <w:r>
          <w:tab/>
        </w:r>
        <w:r>
          <w:fldChar w:fldCharType="begin"/>
        </w:r>
        <w:r>
          <w:instrText xml:space="preserve"> PAGEREF _Toc471 \h </w:instrText>
        </w:r>
        <w:r>
          <w:fldChar w:fldCharType="separate"/>
        </w:r>
        <w:r>
          <w:t>23</w:t>
        </w:r>
        <w:r>
          <w:fldChar w:fldCharType="end"/>
        </w:r>
      </w:hyperlink>
    </w:p>
    <w:p>
      <w:pPr>
        <w:pStyle w:val="TOC2"/>
        <w:tabs>
          <w:tab w:val="right" w:leader="dot" w:pos="8306"/>
        </w:tabs>
      </w:pPr>
      <w:hyperlink w:anchor="_Toc17262" w:history="1">
        <w:r>
          <w:rPr>
            <w:rFonts w:ascii="仿宋" w:eastAsia="仿宋" w:hAnsi="仿宋" w:cs="仿宋" w:hint="eastAsia"/>
            <w:lang w:eastAsia="zh-CN"/>
          </w:rPr>
          <w:t>(七)、管理风险分析</w:t>
        </w:r>
        <w:r>
          <w:tab/>
        </w:r>
        <w:r>
          <w:fldChar w:fldCharType="begin"/>
        </w:r>
        <w:r>
          <w:instrText xml:space="preserve"> PAGEREF _Toc17262 \h </w:instrText>
        </w:r>
        <w:r>
          <w:fldChar w:fldCharType="separate"/>
        </w:r>
        <w:r>
          <w:t>25</w:t>
        </w:r>
        <w:r>
          <w:fldChar w:fldCharType="end"/>
        </w:r>
      </w:hyperlink>
    </w:p>
    <w:p>
      <w:pPr>
        <w:pStyle w:val="TOC2"/>
        <w:tabs>
          <w:tab w:val="right" w:leader="dot" w:pos="8306"/>
        </w:tabs>
      </w:pPr>
      <w:hyperlink w:anchor="_Toc9431" w:history="1">
        <w:r>
          <w:rPr>
            <w:rFonts w:ascii="仿宋" w:eastAsia="仿宋" w:hAnsi="仿宋" w:cs="仿宋" w:hint="eastAsia"/>
            <w:lang w:eastAsia="zh-CN"/>
          </w:rPr>
          <w:t>(八)、其它风险分析</w:t>
        </w:r>
        <w:r>
          <w:tab/>
        </w:r>
        <w:r>
          <w:fldChar w:fldCharType="begin"/>
        </w:r>
        <w:r>
          <w:instrText xml:space="preserve"> PAGEREF _Toc9431 \h </w:instrText>
        </w:r>
        <w:r>
          <w:fldChar w:fldCharType="separate"/>
        </w:r>
        <w:r>
          <w:t>26</w:t>
        </w:r>
        <w:r>
          <w:fldChar w:fldCharType="end"/>
        </w:r>
      </w:hyperlink>
    </w:p>
    <w:p>
      <w:pPr>
        <w:pStyle w:val="TOC2"/>
        <w:tabs>
          <w:tab w:val="right" w:leader="dot" w:pos="8306"/>
        </w:tabs>
      </w:pPr>
      <w:hyperlink w:anchor="_Toc3205" w:history="1">
        <w:r>
          <w:rPr>
            <w:rFonts w:ascii="仿宋" w:eastAsia="仿宋" w:hAnsi="仿宋" w:cs="仿宋" w:hint="eastAsia"/>
            <w:lang w:eastAsia="zh-CN"/>
          </w:rPr>
          <w:t>(九)、社会影响评估</w:t>
        </w:r>
        <w:r>
          <w:tab/>
        </w:r>
        <w:r>
          <w:fldChar w:fldCharType="begin"/>
        </w:r>
        <w:r>
          <w:instrText xml:space="preserve"> PAGEREF _Toc3205 \h </w:instrText>
        </w:r>
        <w:r>
          <w:fldChar w:fldCharType="separate"/>
        </w:r>
        <w:r>
          <w:t>28</w:t>
        </w:r>
        <w:r>
          <w:fldChar w:fldCharType="end"/>
        </w:r>
      </w:hyperlink>
    </w:p>
    <w:p>
      <w:pPr>
        <w:pStyle w:val="TOC1"/>
        <w:tabs>
          <w:tab w:val="right" w:leader="dot" w:pos="8306"/>
        </w:tabs>
      </w:pPr>
      <w:hyperlink w:anchor="_Toc30319" w:history="1">
        <w:r>
          <w:rPr>
            <w:rFonts w:ascii="仿宋" w:eastAsia="仿宋" w:hAnsi="仿宋" w:cs="仿宋" w:hint="eastAsia"/>
            <w:lang w:eastAsia="zh-CN"/>
          </w:rPr>
          <w:t>五、背景、必要性分析</w:t>
        </w:r>
        <w:r>
          <w:tab/>
        </w:r>
        <w:r>
          <w:fldChar w:fldCharType="begin"/>
        </w:r>
        <w:r>
          <w:instrText xml:space="preserve"> PAGEREF _Toc30319 \h </w:instrText>
        </w:r>
        <w:r>
          <w:fldChar w:fldCharType="separate"/>
        </w:r>
        <w:r>
          <w:t>30</w:t>
        </w:r>
        <w:r>
          <w:fldChar w:fldCharType="end"/>
        </w:r>
      </w:hyperlink>
    </w:p>
    <w:p>
      <w:pPr>
        <w:pStyle w:val="TOC2"/>
        <w:tabs>
          <w:tab w:val="right" w:leader="dot" w:pos="8306"/>
        </w:tabs>
      </w:pPr>
      <w:hyperlink w:anchor="_Toc18373" w:history="1">
        <w:r>
          <w:rPr>
            <w:rFonts w:ascii="仿宋" w:eastAsia="仿宋" w:hAnsi="仿宋" w:cs="仿宋" w:hint="eastAsia"/>
            <w:lang w:eastAsia="zh-CN"/>
          </w:rPr>
          <w:t>(一)、项目建设背景</w:t>
        </w:r>
        <w:r>
          <w:tab/>
        </w:r>
        <w:r>
          <w:fldChar w:fldCharType="begin"/>
        </w:r>
        <w:r>
          <w:instrText xml:space="preserve"> PAGEREF _Toc18373 \h </w:instrText>
        </w:r>
        <w:r>
          <w:fldChar w:fldCharType="separate"/>
        </w:r>
        <w:r>
          <w:t>30</w:t>
        </w:r>
        <w:r>
          <w:fldChar w:fldCharType="end"/>
        </w:r>
      </w:hyperlink>
    </w:p>
    <w:p>
      <w:pPr>
        <w:pStyle w:val="TOC2"/>
        <w:tabs>
          <w:tab w:val="right" w:leader="dot" w:pos="8306"/>
        </w:tabs>
      </w:pPr>
      <w:hyperlink w:anchor="_Toc4277" w:history="1">
        <w:r>
          <w:rPr>
            <w:rFonts w:ascii="仿宋" w:eastAsia="仿宋" w:hAnsi="仿宋" w:cs="仿宋" w:hint="eastAsia"/>
            <w:lang w:eastAsia="zh-CN"/>
          </w:rPr>
          <w:t>(二)、必要性分析</w:t>
        </w:r>
        <w:r>
          <w:tab/>
        </w:r>
        <w:r>
          <w:fldChar w:fldCharType="begin"/>
        </w:r>
        <w:r>
          <w:instrText xml:space="preserve"> PAGEREF _Toc4277 \h </w:instrText>
        </w:r>
        <w:r>
          <w:fldChar w:fldCharType="separate"/>
        </w:r>
        <w:r>
          <w:t>31</w:t>
        </w:r>
        <w:r>
          <w:fldChar w:fldCharType="end"/>
        </w:r>
      </w:hyperlink>
    </w:p>
    <w:p>
      <w:pPr>
        <w:pStyle w:val="TOC2"/>
        <w:tabs>
          <w:tab w:val="right" w:leader="dot" w:pos="8306"/>
        </w:tabs>
      </w:pPr>
      <w:hyperlink w:anchor="_Toc129" w:history="1">
        <w:r>
          <w:rPr>
            <w:rFonts w:ascii="仿宋" w:eastAsia="仿宋" w:hAnsi="仿宋" w:cs="仿宋" w:hint="eastAsia"/>
            <w:lang w:eastAsia="zh-CN"/>
          </w:rPr>
          <w:t>(三)、项目建设有利条件</w:t>
        </w:r>
        <w:r>
          <w:tab/>
        </w:r>
        <w:r>
          <w:fldChar w:fldCharType="begin"/>
        </w:r>
        <w:r>
          <w:instrText xml:space="preserve"> PAGEREF _Toc129 \h </w:instrText>
        </w:r>
        <w:r>
          <w:fldChar w:fldCharType="separate"/>
        </w:r>
        <w:r>
          <w:t>32</w:t>
        </w:r>
        <w:r>
          <w:fldChar w:fldCharType="end"/>
        </w:r>
      </w:hyperlink>
    </w:p>
    <w:p>
      <w:pPr>
        <w:pStyle w:val="TOC1"/>
        <w:tabs>
          <w:tab w:val="right" w:leader="dot" w:pos="8306"/>
        </w:tabs>
      </w:pPr>
      <w:hyperlink w:anchor="_Toc3323" w:history="1">
        <w:r>
          <w:rPr>
            <w:rFonts w:ascii="仿宋" w:eastAsia="仿宋" w:hAnsi="仿宋" w:cs="仿宋" w:hint="eastAsia"/>
            <w:lang w:eastAsia="zh-CN"/>
          </w:rPr>
          <w:t>六、项目选址研究</w:t>
        </w:r>
        <w:r>
          <w:tab/>
        </w:r>
        <w:r>
          <w:fldChar w:fldCharType="begin"/>
        </w:r>
        <w:r>
          <w:instrText xml:space="preserve"> PAGEREF _Toc3323 \h </w:instrText>
        </w:r>
        <w:r>
          <w:fldChar w:fldCharType="separate"/>
        </w:r>
        <w:r>
          <w:t>34</w:t>
        </w:r>
        <w:r>
          <w:fldChar w:fldCharType="end"/>
        </w:r>
      </w:hyperlink>
    </w:p>
    <w:p>
      <w:pPr>
        <w:pStyle w:val="TOC2"/>
        <w:tabs>
          <w:tab w:val="right" w:leader="dot" w:pos="8306"/>
        </w:tabs>
      </w:pPr>
      <w:hyperlink w:anchor="_Toc24800" w:history="1">
        <w:r>
          <w:rPr>
            <w:rFonts w:ascii="仿宋" w:eastAsia="仿宋" w:hAnsi="仿宋" w:cs="仿宋" w:hint="eastAsia"/>
            <w:lang w:eastAsia="zh-CN"/>
          </w:rPr>
          <w:t>(一)、项目选址原则</w:t>
        </w:r>
        <w:r>
          <w:tab/>
        </w:r>
        <w:r>
          <w:fldChar w:fldCharType="begin"/>
        </w:r>
        <w:r>
          <w:instrText xml:space="preserve"> PAGEREF _Toc24800 \h </w:instrText>
        </w:r>
        <w:r>
          <w:fldChar w:fldCharType="separate"/>
        </w:r>
        <w:r>
          <w:t>34</w:t>
        </w:r>
        <w:r>
          <w:fldChar w:fldCharType="end"/>
        </w:r>
      </w:hyperlink>
    </w:p>
    <w:p>
      <w:pPr>
        <w:pStyle w:val="TOC2"/>
        <w:tabs>
          <w:tab w:val="right" w:leader="dot" w:pos="8306"/>
        </w:tabs>
      </w:pPr>
      <w:hyperlink w:anchor="_Toc4706" w:history="1">
        <w:r>
          <w:rPr>
            <w:rFonts w:ascii="仿宋" w:eastAsia="仿宋" w:hAnsi="仿宋" w:cs="仿宋" w:hint="eastAsia"/>
            <w:lang w:eastAsia="zh-CN"/>
          </w:rPr>
          <w:t>(二)、项目选址</w:t>
        </w:r>
        <w:r>
          <w:tab/>
        </w:r>
        <w:r>
          <w:fldChar w:fldCharType="begin"/>
        </w:r>
        <w:r>
          <w:instrText xml:space="preserve"> PAGEREF _Toc4706 \h </w:instrText>
        </w:r>
        <w:r>
          <w:fldChar w:fldCharType="separate"/>
        </w:r>
        <w:r>
          <w:t>37</w:t>
        </w:r>
        <w:r>
          <w:fldChar w:fldCharType="end"/>
        </w:r>
      </w:hyperlink>
    </w:p>
    <w:p>
      <w:pPr>
        <w:pStyle w:val="TOC2"/>
        <w:tabs>
          <w:tab w:val="right" w:leader="dot" w:pos="8306"/>
        </w:tabs>
      </w:pPr>
      <w:hyperlink w:anchor="_Toc27318" w:history="1">
        <w:r>
          <w:rPr>
            <w:rFonts w:ascii="仿宋" w:eastAsia="仿宋" w:hAnsi="仿宋" w:cs="仿宋" w:hint="eastAsia"/>
            <w:lang w:eastAsia="zh-CN"/>
          </w:rPr>
          <w:t>(三)、建设条件分析</w:t>
        </w:r>
        <w:r>
          <w:tab/>
        </w:r>
        <w:r>
          <w:fldChar w:fldCharType="begin"/>
        </w:r>
        <w:r>
          <w:instrText xml:space="preserve"> PAGEREF _Toc27318 \h </w:instrText>
        </w:r>
        <w:r>
          <w:fldChar w:fldCharType="separate"/>
        </w:r>
        <w:r>
          <w:t>39</w:t>
        </w:r>
        <w:r>
          <w:fldChar w:fldCharType="end"/>
        </w:r>
      </w:hyperlink>
    </w:p>
    <w:p>
      <w:pPr>
        <w:pStyle w:val="TOC2"/>
        <w:tabs>
          <w:tab w:val="right" w:leader="dot" w:pos="8306"/>
        </w:tabs>
      </w:pPr>
      <w:hyperlink w:anchor="_Toc32224" w:history="1">
        <w:r>
          <w:rPr>
            <w:rFonts w:ascii="仿宋" w:eastAsia="仿宋" w:hAnsi="仿宋" w:cs="仿宋" w:hint="eastAsia"/>
            <w:lang w:eastAsia="zh-CN"/>
          </w:rPr>
          <w:t>(四)、用地控制指标</w:t>
        </w:r>
        <w:r>
          <w:tab/>
        </w:r>
        <w:r>
          <w:fldChar w:fldCharType="begin"/>
        </w:r>
        <w:r>
          <w:instrText xml:space="preserve"> PAGEREF _Toc32224 \h </w:instrText>
        </w:r>
        <w:r>
          <w:fldChar w:fldCharType="separate"/>
        </w:r>
        <w:r>
          <w:t>40</w:t>
        </w:r>
        <w:r>
          <w:fldChar w:fldCharType="end"/>
        </w:r>
      </w:hyperlink>
    </w:p>
    <w:p>
      <w:pPr>
        <w:pStyle w:val="TOC2"/>
        <w:tabs>
          <w:tab w:val="right" w:leader="dot" w:pos="8306"/>
        </w:tabs>
      </w:pPr>
      <w:hyperlink w:anchor="_Toc2020" w:history="1">
        <w:r>
          <w:rPr>
            <w:rFonts w:ascii="仿宋" w:eastAsia="仿宋" w:hAnsi="仿宋" w:cs="仿宋" w:hint="eastAsia"/>
            <w:lang w:eastAsia="zh-CN"/>
          </w:rPr>
          <w:t>(五)、地总体要求</w:t>
        </w:r>
        <w:r>
          <w:tab/>
        </w:r>
        <w:r>
          <w:fldChar w:fldCharType="begin"/>
        </w:r>
        <w:r>
          <w:instrText xml:space="preserve"> PAGEREF _Toc2020 \h </w:instrText>
        </w:r>
        <w:r>
          <w:fldChar w:fldCharType="separate"/>
        </w:r>
        <w:r>
          <w:t>42</w:t>
        </w:r>
        <w:r>
          <w:fldChar w:fldCharType="end"/>
        </w:r>
      </w:hyperlink>
    </w:p>
    <w:p>
      <w:pPr>
        <w:pStyle w:val="TOC2"/>
        <w:tabs>
          <w:tab w:val="right" w:leader="dot" w:pos="8306"/>
        </w:tabs>
      </w:pPr>
      <w:hyperlink w:anchor="_Toc6023" w:history="1">
        <w:r>
          <w:rPr>
            <w:rFonts w:ascii="仿宋" w:eastAsia="仿宋" w:hAnsi="仿宋" w:cs="仿宋" w:hint="eastAsia"/>
            <w:lang w:eastAsia="zh-CN"/>
          </w:rPr>
          <w:t>(六)、节约用地措施</w:t>
        </w:r>
        <w:r>
          <w:tab/>
        </w:r>
        <w:r>
          <w:fldChar w:fldCharType="begin"/>
        </w:r>
        <w:r>
          <w:instrText xml:space="preserve"> PAGEREF _Toc6023 \h </w:instrText>
        </w:r>
        <w:r>
          <w:fldChar w:fldCharType="separate"/>
        </w:r>
        <w:r>
          <w:t>43</w:t>
        </w:r>
        <w:r>
          <w:fldChar w:fldCharType="end"/>
        </w:r>
      </w:hyperlink>
    </w:p>
    <w:p>
      <w:pPr>
        <w:pStyle w:val="TOC2"/>
        <w:tabs>
          <w:tab w:val="right" w:leader="dot" w:pos="8306"/>
        </w:tabs>
      </w:pPr>
      <w:hyperlink w:anchor="_Toc14080" w:history="1">
        <w:r>
          <w:rPr>
            <w:rFonts w:ascii="仿宋" w:eastAsia="仿宋" w:hAnsi="仿宋" w:cs="仿宋" w:hint="eastAsia"/>
            <w:lang w:eastAsia="zh-CN"/>
          </w:rPr>
          <w:t>(七)、选址综合评价</w:t>
        </w:r>
        <w:r>
          <w:tab/>
        </w:r>
        <w:r>
          <w:fldChar w:fldCharType="begin"/>
        </w:r>
        <w:r>
          <w:instrText xml:space="preserve"> PAGEREF _Toc14080 \h </w:instrText>
        </w:r>
        <w:r>
          <w:fldChar w:fldCharType="separate"/>
        </w:r>
        <w:r>
          <w:t>44</w:t>
        </w:r>
        <w:r>
          <w:fldChar w:fldCharType="end"/>
        </w:r>
      </w:hyperlink>
    </w:p>
    <w:p>
      <w:pPr>
        <w:pStyle w:val="TOC1"/>
        <w:tabs>
          <w:tab w:val="right" w:leader="dot" w:pos="8306"/>
        </w:tabs>
      </w:pPr>
      <w:hyperlink w:anchor="_Toc10011" w:history="1">
        <w:r>
          <w:rPr>
            <w:rFonts w:ascii="仿宋" w:eastAsia="仿宋" w:hAnsi="仿宋" w:cs="仿宋" w:hint="eastAsia"/>
            <w:lang w:eastAsia="zh-CN"/>
          </w:rPr>
          <w:t>七、安全与应急管理</w:t>
        </w:r>
        <w:r>
          <w:tab/>
        </w:r>
        <w:r>
          <w:fldChar w:fldCharType="begin"/>
        </w:r>
        <w:r>
          <w:instrText xml:space="preserve"> PAGEREF _Toc10011 \h </w:instrText>
        </w:r>
        <w:r>
          <w:fldChar w:fldCharType="separate"/>
        </w:r>
        <w:r>
          <w:t>45</w:t>
        </w:r>
        <w:r>
          <w:fldChar w:fldCharType="end"/>
        </w:r>
      </w:hyperlink>
    </w:p>
    <w:p>
      <w:pPr>
        <w:pStyle w:val="TOC2"/>
        <w:tabs>
          <w:tab w:val="right" w:leader="dot" w:pos="8306"/>
        </w:tabs>
      </w:pPr>
      <w:hyperlink w:anchor="_Toc32290" w:history="1">
        <w:r>
          <w:rPr>
            <w:rFonts w:ascii="仿宋" w:eastAsia="仿宋" w:hAnsi="仿宋" w:cs="仿宋" w:hint="eastAsia"/>
            <w:lang w:eastAsia="zh-CN"/>
          </w:rPr>
          <w:t>(一)、安全生产管理</w:t>
        </w:r>
        <w:r>
          <w:tab/>
        </w:r>
        <w:r>
          <w:fldChar w:fldCharType="begin"/>
        </w:r>
        <w:r>
          <w:instrText xml:space="preserve"> PAGEREF _Toc32290 \h </w:instrText>
        </w:r>
        <w:r>
          <w:fldChar w:fldCharType="separate"/>
        </w:r>
        <w:r>
          <w:t>45</w:t>
        </w:r>
        <w:r>
          <w:fldChar w:fldCharType="end"/>
        </w:r>
      </w:hyperlink>
    </w:p>
    <w:p>
      <w:pPr>
        <w:pStyle w:val="TOC2"/>
        <w:tabs>
          <w:tab w:val="right" w:leader="dot" w:pos="8306"/>
        </w:tabs>
      </w:pPr>
      <w:hyperlink w:anchor="_Toc2613" w:history="1">
        <w:r>
          <w:rPr>
            <w:rFonts w:ascii="仿宋" w:eastAsia="仿宋" w:hAnsi="仿宋" w:cs="仿宋" w:hint="eastAsia"/>
            <w:lang w:eastAsia="zh-CN"/>
          </w:rPr>
          <w:t>(二)、应急预案与响应</w:t>
        </w:r>
        <w:r>
          <w:tab/>
        </w:r>
        <w:r>
          <w:fldChar w:fldCharType="begin"/>
        </w:r>
        <w:r>
          <w:instrText xml:space="preserve"> PAGEREF _Toc2613 \h </w:instrText>
        </w:r>
        <w:r>
          <w:fldChar w:fldCharType="separate"/>
        </w:r>
        <w:r>
          <w:t>47</w:t>
        </w:r>
        <w:r>
          <w:fldChar w:fldCharType="end"/>
        </w:r>
      </w:hyperlink>
    </w:p>
    <w:p>
      <w:pPr>
        <w:pStyle w:val="TOC1"/>
        <w:tabs>
          <w:tab w:val="right" w:leader="dot" w:pos="8306"/>
        </w:tabs>
      </w:pPr>
      <w:hyperlink w:anchor="_Toc23797" w:history="1">
        <w:r>
          <w:rPr>
            <w:rFonts w:ascii="仿宋" w:eastAsia="仿宋" w:hAnsi="仿宋" w:cs="仿宋" w:hint="eastAsia"/>
            <w:lang w:eastAsia="zh-CN"/>
          </w:rPr>
          <w:t>八、客户关系管理与市场拓展</w:t>
        </w:r>
        <w:r>
          <w:tab/>
        </w:r>
        <w:r>
          <w:fldChar w:fldCharType="begin"/>
        </w:r>
        <w:r>
          <w:instrText xml:space="preserve"> PAGEREF _Toc23797 \h </w:instrText>
        </w:r>
        <w:r>
          <w:fldChar w:fldCharType="separate"/>
        </w:r>
        <w:r>
          <w:t>49</w:t>
        </w:r>
        <w:r>
          <w:fldChar w:fldCharType="end"/>
        </w:r>
      </w:hyperlink>
    </w:p>
    <w:p>
      <w:pPr>
        <w:pStyle w:val="TOC2"/>
        <w:tabs>
          <w:tab w:val="right" w:leader="dot" w:pos="8306"/>
        </w:tabs>
      </w:pPr>
      <w:hyperlink w:anchor="_Toc16507" w:history="1">
        <w:r>
          <w:rPr>
            <w:rFonts w:ascii="仿宋" w:eastAsia="仿宋" w:hAnsi="仿宋" w:cs="仿宋" w:hint="eastAsia"/>
            <w:lang w:eastAsia="zh-CN"/>
          </w:rPr>
          <w:t>(一)、客户关系管理策略</w:t>
        </w:r>
        <w:r>
          <w:tab/>
        </w:r>
        <w:r>
          <w:fldChar w:fldCharType="begin"/>
        </w:r>
        <w:r>
          <w:instrText xml:space="preserve"> PAGEREF _Toc16507 \h </w:instrText>
        </w:r>
        <w:r>
          <w:fldChar w:fldCharType="separate"/>
        </w:r>
        <w:r>
          <w:t>49</w:t>
        </w:r>
        <w:r>
          <w:fldChar w:fldCharType="end"/>
        </w:r>
      </w:hyperlink>
    </w:p>
    <w:p>
      <w:pPr>
        <w:pStyle w:val="TOC2"/>
        <w:tabs>
          <w:tab w:val="right" w:leader="dot" w:pos="8306"/>
        </w:tabs>
      </w:pPr>
      <w:hyperlink w:anchor="_Toc134" w:history="1">
        <w:r>
          <w:rPr>
            <w:rFonts w:ascii="仿宋" w:eastAsia="仿宋" w:hAnsi="仿宋" w:cs="仿宋" w:hint="eastAsia"/>
            <w:lang w:eastAsia="zh-CN"/>
          </w:rPr>
          <w:t>(二)、市场拓展方案</w:t>
        </w:r>
        <w:r>
          <w:tab/>
        </w:r>
        <w:r>
          <w:fldChar w:fldCharType="begin"/>
        </w:r>
        <w:r>
          <w:instrText xml:space="preserve"> PAGEREF _Toc134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3" w:history="1">
        <w:r>
          <w:rPr>
            <w:rFonts w:ascii="仿宋" w:eastAsia="仿宋" w:hAnsi="仿宋" w:cs="仿宋" w:hint="eastAsia"/>
            <w:lang w:eastAsia="zh-CN"/>
          </w:rPr>
          <w:t>九、项目变更管理</w:t>
        </w:r>
        <w:r>
          <w:tab/>
        </w:r>
        <w:r>
          <w:fldChar w:fldCharType="begin"/>
        </w:r>
        <w:r>
          <w:instrText xml:space="preserve"> PAGEREF _Toc18113 \h </w:instrText>
        </w:r>
        <w:r>
          <w:fldChar w:fldCharType="separate"/>
        </w:r>
        <w:r>
          <w:t>51</w:t>
        </w:r>
        <w:r>
          <w:fldChar w:fldCharType="end"/>
        </w:r>
      </w:hyperlink>
    </w:p>
    <w:p>
      <w:pPr>
        <w:pStyle w:val="TOC2"/>
        <w:tabs>
          <w:tab w:val="right" w:leader="dot" w:pos="8306"/>
        </w:tabs>
      </w:pPr>
      <w:hyperlink w:anchor="_Toc20075" w:history="1">
        <w:r>
          <w:rPr>
            <w:rFonts w:ascii="仿宋" w:eastAsia="仿宋" w:hAnsi="仿宋" w:cs="仿宋" w:hint="eastAsia"/>
            <w:lang w:eastAsia="zh-CN"/>
          </w:rPr>
          <w:t>(一)、变更控制流程</w:t>
        </w:r>
        <w:r>
          <w:tab/>
        </w:r>
        <w:r>
          <w:fldChar w:fldCharType="begin"/>
        </w:r>
        <w:r>
          <w:instrText xml:space="preserve"> PAGEREF _Toc20075 \h </w:instrText>
        </w:r>
        <w:r>
          <w:fldChar w:fldCharType="separate"/>
        </w:r>
        <w:r>
          <w:t>51</w:t>
        </w:r>
        <w:r>
          <w:fldChar w:fldCharType="end"/>
        </w:r>
      </w:hyperlink>
    </w:p>
    <w:p>
      <w:pPr>
        <w:pStyle w:val="TOC2"/>
        <w:tabs>
          <w:tab w:val="right" w:leader="dot" w:pos="8306"/>
        </w:tabs>
      </w:pPr>
      <w:hyperlink w:anchor="_Toc8205" w:history="1">
        <w:r>
          <w:rPr>
            <w:rFonts w:ascii="仿宋" w:eastAsia="仿宋" w:hAnsi="仿宋" w:cs="仿宋" w:hint="eastAsia"/>
            <w:lang w:eastAsia="zh-CN"/>
          </w:rPr>
          <w:t>(二)、影响评估与处理</w:t>
        </w:r>
        <w:r>
          <w:tab/>
        </w:r>
        <w:r>
          <w:fldChar w:fldCharType="begin"/>
        </w:r>
        <w:r>
          <w:instrText xml:space="preserve"> PAGEREF _Toc8205 \h </w:instrText>
        </w:r>
        <w:r>
          <w:fldChar w:fldCharType="separate"/>
        </w:r>
        <w:r>
          <w:t>52</w:t>
        </w:r>
        <w:r>
          <w:fldChar w:fldCharType="end"/>
        </w:r>
      </w:hyperlink>
    </w:p>
    <w:p>
      <w:pPr>
        <w:pStyle w:val="TOC2"/>
        <w:tabs>
          <w:tab w:val="right" w:leader="dot" w:pos="8306"/>
        </w:tabs>
      </w:pPr>
      <w:hyperlink w:anchor="_Toc18994" w:history="1">
        <w:r>
          <w:rPr>
            <w:rFonts w:ascii="仿宋" w:eastAsia="仿宋" w:hAnsi="仿宋" w:cs="仿宋" w:hint="eastAsia"/>
            <w:lang w:eastAsia="zh-CN"/>
          </w:rPr>
          <w:t>(三)、变更记录与追踪</w:t>
        </w:r>
        <w:r>
          <w:tab/>
        </w:r>
        <w:r>
          <w:fldChar w:fldCharType="begin"/>
        </w:r>
        <w:r>
          <w:instrText xml:space="preserve"> PAGEREF _Toc18994 \h </w:instrText>
        </w:r>
        <w:r>
          <w:fldChar w:fldCharType="separate"/>
        </w:r>
        <w:r>
          <w:t>53</w:t>
        </w:r>
        <w:r>
          <w:fldChar w:fldCharType="end"/>
        </w:r>
      </w:hyperlink>
    </w:p>
    <w:p>
      <w:pPr>
        <w:pStyle w:val="TOC2"/>
        <w:tabs>
          <w:tab w:val="right" w:leader="dot" w:pos="8306"/>
        </w:tabs>
      </w:pPr>
      <w:hyperlink w:anchor="_Toc9170" w:history="1">
        <w:r>
          <w:rPr>
            <w:rFonts w:ascii="仿宋" w:eastAsia="仿宋" w:hAnsi="仿宋" w:cs="仿宋" w:hint="eastAsia"/>
            <w:lang w:eastAsia="zh-CN"/>
          </w:rPr>
          <w:t>(四)、变更管理策略</w:t>
        </w:r>
        <w:r>
          <w:tab/>
        </w:r>
        <w:r>
          <w:fldChar w:fldCharType="begin"/>
        </w:r>
        <w:r>
          <w:instrText xml:space="preserve"> PAGEREF _Toc9170 \h </w:instrText>
        </w:r>
        <w:r>
          <w:fldChar w:fldCharType="separate"/>
        </w:r>
        <w:r>
          <w:t>55</w:t>
        </w:r>
        <w:r>
          <w:fldChar w:fldCharType="end"/>
        </w:r>
      </w:hyperlink>
    </w:p>
    <w:p>
      <w:pPr>
        <w:pStyle w:val="TOC1"/>
        <w:tabs>
          <w:tab w:val="right" w:leader="dot" w:pos="8306"/>
        </w:tabs>
      </w:pPr>
      <w:hyperlink w:anchor="_Toc12091" w:history="1">
        <w:r>
          <w:rPr>
            <w:rFonts w:ascii="仿宋" w:eastAsia="仿宋" w:hAnsi="仿宋" w:cs="仿宋" w:hint="eastAsia"/>
            <w:lang w:eastAsia="zh-CN"/>
          </w:rPr>
          <w:t>十、项目进度计划</w:t>
        </w:r>
        <w:r>
          <w:tab/>
        </w:r>
        <w:r>
          <w:fldChar w:fldCharType="begin"/>
        </w:r>
        <w:r>
          <w:instrText xml:space="preserve"> PAGEREF _Toc12091 \h </w:instrText>
        </w:r>
        <w:r>
          <w:fldChar w:fldCharType="separate"/>
        </w:r>
        <w:r>
          <w:t>57</w:t>
        </w:r>
        <w:r>
          <w:fldChar w:fldCharType="end"/>
        </w:r>
      </w:hyperlink>
    </w:p>
    <w:p>
      <w:pPr>
        <w:pStyle w:val="TOC2"/>
        <w:tabs>
          <w:tab w:val="right" w:leader="dot" w:pos="8306"/>
        </w:tabs>
      </w:pPr>
      <w:hyperlink w:anchor="_Toc8920" w:history="1">
        <w:r>
          <w:rPr>
            <w:rFonts w:ascii="仿宋" w:eastAsia="仿宋" w:hAnsi="仿宋" w:cs="仿宋" w:hint="eastAsia"/>
            <w:lang w:eastAsia="zh-CN"/>
          </w:rPr>
          <w:t>(一)、建设周期</w:t>
        </w:r>
        <w:r>
          <w:tab/>
        </w:r>
        <w:r>
          <w:fldChar w:fldCharType="begin"/>
        </w:r>
        <w:r>
          <w:instrText xml:space="preserve"> PAGEREF _Toc8920 \h </w:instrText>
        </w:r>
        <w:r>
          <w:fldChar w:fldCharType="separate"/>
        </w:r>
        <w:r>
          <w:t>57</w:t>
        </w:r>
        <w:r>
          <w:fldChar w:fldCharType="end"/>
        </w:r>
      </w:hyperlink>
    </w:p>
    <w:p>
      <w:pPr>
        <w:pStyle w:val="TOC2"/>
        <w:tabs>
          <w:tab w:val="right" w:leader="dot" w:pos="8306"/>
        </w:tabs>
      </w:pPr>
      <w:hyperlink w:anchor="_Toc10854" w:history="1">
        <w:r>
          <w:rPr>
            <w:rFonts w:ascii="仿宋" w:eastAsia="仿宋" w:hAnsi="仿宋" w:cs="仿宋" w:hint="eastAsia"/>
            <w:lang w:eastAsia="zh-CN"/>
          </w:rPr>
          <w:t>(二)、建设进度</w:t>
        </w:r>
        <w:r>
          <w:tab/>
        </w:r>
        <w:r>
          <w:fldChar w:fldCharType="begin"/>
        </w:r>
        <w:r>
          <w:instrText xml:space="preserve"> PAGEREF _Toc10854 \h </w:instrText>
        </w:r>
        <w:r>
          <w:fldChar w:fldCharType="separate"/>
        </w:r>
        <w:r>
          <w:t>57</w:t>
        </w:r>
        <w:r>
          <w:fldChar w:fldCharType="end"/>
        </w:r>
      </w:hyperlink>
    </w:p>
    <w:p>
      <w:pPr>
        <w:pStyle w:val="TOC2"/>
        <w:tabs>
          <w:tab w:val="right" w:leader="dot" w:pos="8306"/>
        </w:tabs>
      </w:pPr>
      <w:hyperlink w:anchor="_Toc16568" w:history="1">
        <w:r>
          <w:rPr>
            <w:rFonts w:ascii="仿宋" w:eastAsia="仿宋" w:hAnsi="仿宋" w:cs="仿宋" w:hint="eastAsia"/>
            <w:lang w:eastAsia="zh-CN"/>
          </w:rPr>
          <w:t>(三)、进度安排注意事项</w:t>
        </w:r>
        <w:r>
          <w:tab/>
        </w:r>
        <w:r>
          <w:fldChar w:fldCharType="begin"/>
        </w:r>
        <w:r>
          <w:instrText xml:space="preserve"> PAGEREF _Toc16568 \h </w:instrText>
        </w:r>
        <w:r>
          <w:fldChar w:fldCharType="separate"/>
        </w:r>
        <w:r>
          <w:t>58</w:t>
        </w:r>
        <w:r>
          <w:fldChar w:fldCharType="end"/>
        </w:r>
      </w:hyperlink>
    </w:p>
    <w:p>
      <w:pPr>
        <w:pStyle w:val="TOC2"/>
        <w:tabs>
          <w:tab w:val="right" w:leader="dot" w:pos="8306"/>
        </w:tabs>
      </w:pPr>
      <w:hyperlink w:anchor="_Toc14916" w:history="1">
        <w:r>
          <w:rPr>
            <w:rFonts w:ascii="仿宋" w:eastAsia="仿宋" w:hAnsi="仿宋" w:cs="仿宋" w:hint="eastAsia"/>
            <w:lang w:eastAsia="zh-CN"/>
          </w:rPr>
          <w:t>(四)、人力资源配置</w:t>
        </w:r>
        <w:r>
          <w:tab/>
        </w:r>
        <w:r>
          <w:fldChar w:fldCharType="begin"/>
        </w:r>
        <w:r>
          <w:instrText xml:space="preserve"> PAGEREF _Toc14916 \h </w:instrText>
        </w:r>
        <w:r>
          <w:fldChar w:fldCharType="separate"/>
        </w:r>
        <w:r>
          <w:t>59</w:t>
        </w:r>
        <w:r>
          <w:fldChar w:fldCharType="end"/>
        </w:r>
      </w:hyperlink>
    </w:p>
    <w:p>
      <w:pPr>
        <w:pStyle w:val="TOC2"/>
        <w:tabs>
          <w:tab w:val="right" w:leader="dot" w:pos="8306"/>
        </w:tabs>
      </w:pPr>
      <w:hyperlink w:anchor="_Toc3531" w:history="1">
        <w:r>
          <w:rPr>
            <w:rFonts w:ascii="仿宋" w:eastAsia="仿宋" w:hAnsi="仿宋" w:cs="仿宋" w:hint="eastAsia"/>
            <w:lang w:eastAsia="zh-CN"/>
          </w:rPr>
          <w:t>(五)、员工培训</w:t>
        </w:r>
        <w:r>
          <w:tab/>
        </w:r>
        <w:r>
          <w:fldChar w:fldCharType="begin"/>
        </w:r>
        <w:r>
          <w:instrText xml:space="preserve"> PAGEREF _Toc3531 \h </w:instrText>
        </w:r>
        <w:r>
          <w:fldChar w:fldCharType="separate"/>
        </w:r>
        <w:r>
          <w:t>61</w:t>
        </w:r>
        <w:r>
          <w:fldChar w:fldCharType="end"/>
        </w:r>
      </w:hyperlink>
    </w:p>
    <w:p>
      <w:pPr>
        <w:pStyle w:val="TOC2"/>
        <w:tabs>
          <w:tab w:val="right" w:leader="dot" w:pos="8306"/>
        </w:tabs>
      </w:pPr>
      <w:hyperlink w:anchor="_Toc12707" w:history="1">
        <w:r>
          <w:rPr>
            <w:rFonts w:ascii="仿宋" w:eastAsia="仿宋" w:hAnsi="仿宋" w:cs="仿宋" w:hint="eastAsia"/>
            <w:lang w:eastAsia="zh-CN"/>
          </w:rPr>
          <w:t>(六)、项目实施保障</w:t>
        </w:r>
        <w:r>
          <w:tab/>
        </w:r>
        <w:r>
          <w:fldChar w:fldCharType="begin"/>
        </w:r>
        <w:r>
          <w:instrText xml:space="preserve"> PAGEREF _Toc12707 \h </w:instrText>
        </w:r>
        <w:r>
          <w:fldChar w:fldCharType="separate"/>
        </w:r>
        <w:r>
          <w:t>62</w:t>
        </w:r>
        <w:r>
          <w:fldChar w:fldCharType="end"/>
        </w:r>
      </w:hyperlink>
    </w:p>
    <w:p>
      <w:pPr>
        <w:pStyle w:val="TOC2"/>
        <w:tabs>
          <w:tab w:val="right" w:leader="dot" w:pos="8306"/>
        </w:tabs>
      </w:pPr>
      <w:hyperlink w:anchor="_Toc3583" w:history="1">
        <w:r>
          <w:rPr>
            <w:rFonts w:ascii="仿宋" w:eastAsia="仿宋" w:hAnsi="仿宋" w:cs="仿宋" w:hint="eastAsia"/>
            <w:lang w:eastAsia="zh-CN"/>
          </w:rPr>
          <w:t>(七)、安全规范管理</w:t>
        </w:r>
        <w:r>
          <w:tab/>
        </w:r>
        <w:r>
          <w:fldChar w:fldCharType="begin"/>
        </w:r>
        <w:r>
          <w:instrText xml:space="preserve"> PAGEREF _Toc3583 \h </w:instrText>
        </w:r>
        <w:r>
          <w:fldChar w:fldCharType="separate"/>
        </w:r>
        <w:r>
          <w:t>63</w:t>
        </w:r>
        <w:r>
          <w:fldChar w:fldCharType="end"/>
        </w:r>
      </w:hyperlink>
    </w:p>
    <w:p>
      <w:pPr>
        <w:pStyle w:val="TOC1"/>
        <w:tabs>
          <w:tab w:val="right" w:leader="dot" w:pos="8306"/>
        </w:tabs>
      </w:pPr>
      <w:hyperlink w:anchor="_Toc30642" w:history="1">
        <w:r>
          <w:rPr>
            <w:rFonts w:ascii="仿宋" w:eastAsia="仿宋" w:hAnsi="仿宋" w:cs="仿宋" w:hint="eastAsia"/>
            <w:lang w:eastAsia="zh-CN"/>
          </w:rPr>
          <w:t>十一、经济效益与社会效益优化</w:t>
        </w:r>
        <w:r>
          <w:tab/>
        </w:r>
        <w:r>
          <w:fldChar w:fldCharType="begin"/>
        </w:r>
        <w:r>
          <w:instrText xml:space="preserve"> PAGEREF _Toc30642 \h </w:instrText>
        </w:r>
        <w:r>
          <w:fldChar w:fldCharType="separate"/>
        </w:r>
        <w:r>
          <w:t>64</w:t>
        </w:r>
        <w:r>
          <w:fldChar w:fldCharType="end"/>
        </w:r>
      </w:hyperlink>
    </w:p>
    <w:p>
      <w:pPr>
        <w:pStyle w:val="TOC2"/>
        <w:tabs>
          <w:tab w:val="right" w:leader="dot" w:pos="8306"/>
        </w:tabs>
      </w:pPr>
      <w:hyperlink w:anchor="_Toc31476" w:history="1">
        <w:r>
          <w:rPr>
            <w:rFonts w:ascii="仿宋" w:eastAsia="仿宋" w:hAnsi="仿宋" w:cs="仿宋" w:hint="eastAsia"/>
            <w:lang w:eastAsia="zh-CN"/>
          </w:rPr>
          <w:t>(一)、经济效益提升策略</w:t>
        </w:r>
        <w:r>
          <w:tab/>
        </w:r>
        <w:r>
          <w:fldChar w:fldCharType="begin"/>
        </w:r>
        <w:r>
          <w:instrText xml:space="preserve"> PAGEREF _Toc31476 \h </w:instrText>
        </w:r>
        <w:r>
          <w:fldChar w:fldCharType="separate"/>
        </w:r>
        <w:r>
          <w:t>64</w:t>
        </w:r>
        <w:r>
          <w:fldChar w:fldCharType="end"/>
        </w:r>
      </w:hyperlink>
    </w:p>
    <w:p>
      <w:pPr>
        <w:pStyle w:val="TOC2"/>
        <w:tabs>
          <w:tab w:val="right" w:leader="dot" w:pos="8306"/>
        </w:tabs>
      </w:pPr>
      <w:hyperlink w:anchor="_Toc14864" w:history="1">
        <w:r>
          <w:rPr>
            <w:rFonts w:ascii="仿宋" w:eastAsia="仿宋" w:hAnsi="仿宋" w:cs="仿宋" w:hint="eastAsia"/>
            <w:lang w:eastAsia="zh-CN"/>
          </w:rPr>
          <w:t>(二)、社会效益增强方案</w:t>
        </w:r>
        <w:r>
          <w:tab/>
        </w:r>
        <w:r>
          <w:fldChar w:fldCharType="begin"/>
        </w:r>
        <w:r>
          <w:instrText xml:space="preserve"> PAGEREF _Toc14864 \h </w:instrText>
        </w:r>
        <w:r>
          <w:fldChar w:fldCharType="separate"/>
        </w:r>
        <w:r>
          <w:t>66</w:t>
        </w:r>
        <w:r>
          <w:fldChar w:fldCharType="end"/>
        </w:r>
      </w:hyperlink>
    </w:p>
    <w:p>
      <w:pPr>
        <w:pStyle w:val="TOC1"/>
        <w:tabs>
          <w:tab w:val="right" w:leader="dot" w:pos="8306"/>
        </w:tabs>
      </w:pPr>
      <w:hyperlink w:anchor="_Toc17476" w:history="1">
        <w:r>
          <w:rPr>
            <w:rFonts w:ascii="仿宋" w:eastAsia="仿宋" w:hAnsi="仿宋" w:cs="仿宋" w:hint="eastAsia"/>
            <w:lang w:eastAsia="zh-CN"/>
          </w:rPr>
          <w:t>十二、环境保护与治理方案</w:t>
        </w:r>
        <w:r>
          <w:tab/>
        </w:r>
        <w:r>
          <w:fldChar w:fldCharType="begin"/>
        </w:r>
        <w:r>
          <w:instrText xml:space="preserve"> PAGEREF _Toc17476 \h </w:instrText>
        </w:r>
        <w:r>
          <w:fldChar w:fldCharType="separate"/>
        </w:r>
        <w:r>
          <w:t>66</w:t>
        </w:r>
        <w:r>
          <w:fldChar w:fldCharType="end"/>
        </w:r>
      </w:hyperlink>
    </w:p>
    <w:p>
      <w:pPr>
        <w:pStyle w:val="TOC2"/>
        <w:tabs>
          <w:tab w:val="right" w:leader="dot" w:pos="8306"/>
        </w:tabs>
      </w:pPr>
      <w:hyperlink w:anchor="_Toc10368" w:history="1">
        <w:r>
          <w:rPr>
            <w:rFonts w:ascii="仿宋" w:eastAsia="仿宋" w:hAnsi="仿宋" w:cs="仿宋" w:hint="eastAsia"/>
            <w:lang w:eastAsia="zh-CN"/>
          </w:rPr>
          <w:t>(一)、项目环境影响评估</w:t>
        </w:r>
        <w:r>
          <w:tab/>
        </w:r>
        <w:r>
          <w:fldChar w:fldCharType="begin"/>
        </w:r>
        <w:r>
          <w:instrText xml:space="preserve"> PAGEREF _Toc10368 \h </w:instrText>
        </w:r>
        <w:r>
          <w:fldChar w:fldCharType="separate"/>
        </w:r>
        <w:r>
          <w:t>66</w:t>
        </w:r>
        <w:r>
          <w:fldChar w:fldCharType="end"/>
        </w:r>
      </w:hyperlink>
    </w:p>
    <w:p>
      <w:pPr>
        <w:pStyle w:val="TOC2"/>
        <w:tabs>
          <w:tab w:val="right" w:leader="dot" w:pos="8306"/>
        </w:tabs>
      </w:pPr>
      <w:hyperlink w:anchor="_Toc9971" w:history="1">
        <w:r>
          <w:rPr>
            <w:rFonts w:ascii="仿宋" w:eastAsia="仿宋" w:hAnsi="仿宋" w:cs="仿宋" w:hint="eastAsia"/>
            <w:lang w:eastAsia="zh-CN"/>
          </w:rPr>
          <w:t>(二)、环境保护措施与治理方案</w:t>
        </w:r>
        <w:r>
          <w:tab/>
        </w:r>
        <w:r>
          <w:fldChar w:fldCharType="begin"/>
        </w:r>
        <w:r>
          <w:instrText xml:space="preserve"> PAGEREF _Toc9971 \h </w:instrText>
        </w:r>
        <w:r>
          <w:fldChar w:fldCharType="separate"/>
        </w:r>
        <w:r>
          <w:t>67</w:t>
        </w:r>
        <w:r>
          <w:fldChar w:fldCharType="end"/>
        </w:r>
      </w:hyperlink>
    </w:p>
    <w:p>
      <w:pPr>
        <w:pStyle w:val="TOC1"/>
        <w:tabs>
          <w:tab w:val="right" w:leader="dot" w:pos="8306"/>
        </w:tabs>
      </w:pPr>
      <w:hyperlink w:anchor="_Toc20252" w:history="1">
        <w:r>
          <w:rPr>
            <w:rFonts w:ascii="仿宋" w:eastAsia="仿宋" w:hAnsi="仿宋" w:cs="仿宋" w:hint="eastAsia"/>
            <w:lang w:eastAsia="zh-CN"/>
          </w:rPr>
          <w:t>十三、产业协同与集群发展</w:t>
        </w:r>
        <w:r>
          <w:tab/>
        </w:r>
        <w:r>
          <w:fldChar w:fldCharType="begin"/>
        </w:r>
        <w:r>
          <w:instrText xml:space="preserve"> PAGEREF _Toc20252 \h </w:instrText>
        </w:r>
        <w:r>
          <w:fldChar w:fldCharType="separate"/>
        </w:r>
        <w:r>
          <w:t>67</w:t>
        </w:r>
        <w:r>
          <w:fldChar w:fldCharType="end"/>
        </w:r>
      </w:hyperlink>
    </w:p>
    <w:p>
      <w:pPr>
        <w:pStyle w:val="TOC2"/>
        <w:tabs>
          <w:tab w:val="right" w:leader="dot" w:pos="8306"/>
        </w:tabs>
      </w:pPr>
      <w:hyperlink w:anchor="_Toc15688" w:history="1">
        <w:r>
          <w:rPr>
            <w:rFonts w:ascii="仿宋" w:eastAsia="仿宋" w:hAnsi="仿宋" w:cs="仿宋" w:hint="eastAsia"/>
            <w:lang w:eastAsia="zh-CN"/>
          </w:rPr>
          <w:t>(一)、产业协同机制建设</w:t>
        </w:r>
        <w:r>
          <w:tab/>
        </w:r>
        <w:r>
          <w:fldChar w:fldCharType="begin"/>
        </w:r>
        <w:r>
          <w:instrText xml:space="preserve"> PAGEREF _Toc15688 \h </w:instrText>
        </w:r>
        <w:r>
          <w:fldChar w:fldCharType="separate"/>
        </w:r>
        <w:r>
          <w:t>67</w:t>
        </w:r>
        <w:r>
          <w:fldChar w:fldCharType="end"/>
        </w:r>
      </w:hyperlink>
    </w:p>
    <w:p>
      <w:pPr>
        <w:pStyle w:val="TOC2"/>
        <w:tabs>
          <w:tab w:val="right" w:leader="dot" w:pos="8306"/>
        </w:tabs>
      </w:pPr>
      <w:hyperlink w:anchor="_Toc2875" w:history="1">
        <w:r>
          <w:rPr>
            <w:rFonts w:ascii="仿宋" w:eastAsia="仿宋" w:hAnsi="仿宋" w:cs="仿宋" w:hint="eastAsia"/>
            <w:lang w:eastAsia="zh-CN"/>
          </w:rPr>
          <w:t>(二)、产业集群培育与发展</w:t>
        </w:r>
        <w:r>
          <w:tab/>
        </w:r>
        <w:r>
          <w:fldChar w:fldCharType="begin"/>
        </w:r>
        <w:r>
          <w:instrText xml:space="preserve"> PAGEREF _Toc2875 \h </w:instrText>
        </w:r>
        <w:r>
          <w:fldChar w:fldCharType="separate"/>
        </w:r>
        <w:r>
          <w:t>69</w:t>
        </w:r>
        <w:r>
          <w:fldChar w:fldCharType="end"/>
        </w:r>
      </w:hyperlink>
    </w:p>
    <w:p>
      <w:pPr>
        <w:pStyle w:val="TOC1"/>
        <w:tabs>
          <w:tab w:val="right" w:leader="dot" w:pos="8306"/>
        </w:tabs>
      </w:pPr>
      <w:hyperlink w:anchor="_Toc12973" w:history="1">
        <w:r>
          <w:rPr>
            <w:rFonts w:ascii="仿宋" w:eastAsia="仿宋" w:hAnsi="仿宋" w:cs="仿宋" w:hint="eastAsia"/>
            <w:lang w:eastAsia="zh-CN"/>
          </w:rPr>
          <w:t>十四、成果转化与推广应用</w:t>
        </w:r>
        <w:r>
          <w:tab/>
        </w:r>
        <w:r>
          <w:fldChar w:fldCharType="begin"/>
        </w:r>
        <w:r>
          <w:instrText xml:space="preserve"> PAGEREF _Toc12973 \h </w:instrText>
        </w:r>
        <w:r>
          <w:fldChar w:fldCharType="separate"/>
        </w:r>
        <w:r>
          <w:t>69</w:t>
        </w:r>
        <w:r>
          <w:fldChar w:fldCharType="end"/>
        </w:r>
      </w:hyperlink>
    </w:p>
    <w:p>
      <w:pPr>
        <w:pStyle w:val="TOC2"/>
        <w:tabs>
          <w:tab w:val="right" w:leader="dot" w:pos="8306"/>
        </w:tabs>
      </w:pPr>
      <w:hyperlink w:anchor="_Toc14437" w:history="1">
        <w:r>
          <w:rPr>
            <w:rFonts w:ascii="仿宋" w:eastAsia="仿宋" w:hAnsi="仿宋" w:cs="仿宋" w:hint="eastAsia"/>
            <w:lang w:eastAsia="zh-CN"/>
          </w:rPr>
          <w:t>(一)、成果转化策略制定</w:t>
        </w:r>
        <w:r>
          <w:tab/>
        </w:r>
        <w:r>
          <w:fldChar w:fldCharType="begin"/>
        </w:r>
        <w:r>
          <w:instrText xml:space="preserve"> PAGEREF _Toc14437 \h </w:instrText>
        </w:r>
        <w:r>
          <w:fldChar w:fldCharType="separate"/>
        </w:r>
        <w:r>
          <w:t>69</w:t>
        </w:r>
        <w:r>
          <w:fldChar w:fldCharType="end"/>
        </w:r>
      </w:hyperlink>
    </w:p>
    <w:p>
      <w:pPr>
        <w:pStyle w:val="TOC2"/>
        <w:tabs>
          <w:tab w:val="right" w:leader="dot" w:pos="8306"/>
        </w:tabs>
      </w:pPr>
      <w:hyperlink w:anchor="_Toc25411" w:history="1">
        <w:r>
          <w:rPr>
            <w:rFonts w:ascii="仿宋" w:eastAsia="仿宋" w:hAnsi="仿宋" w:cs="仿宋" w:hint="eastAsia"/>
            <w:lang w:eastAsia="zh-CN"/>
          </w:rPr>
          <w:t>(二)、成果推广应用方案</w:t>
        </w:r>
        <w:r>
          <w:tab/>
        </w:r>
        <w:r>
          <w:fldChar w:fldCharType="begin"/>
        </w:r>
        <w:r>
          <w:instrText xml:space="preserve"> PAGEREF _Toc25411 \h </w:instrText>
        </w:r>
        <w:r>
          <w:fldChar w:fldCharType="separate"/>
        </w:r>
        <w:r>
          <w:t>71</w:t>
        </w:r>
        <w:r>
          <w:fldChar w:fldCharType="end"/>
        </w:r>
      </w:hyperlink>
    </w:p>
    <w:p>
      <w:pPr>
        <w:pStyle w:val="TOC1"/>
        <w:tabs>
          <w:tab w:val="right" w:leader="dot" w:pos="8306"/>
        </w:tabs>
      </w:pPr>
      <w:hyperlink w:anchor="_Toc24073" w:history="1">
        <w:r>
          <w:rPr>
            <w:rFonts w:ascii="仿宋" w:eastAsia="仿宋" w:hAnsi="仿宋" w:cs="仿宋" w:hint="eastAsia"/>
            <w:lang w:eastAsia="zh-CN"/>
          </w:rPr>
          <w:t>十五、质量管理与控制</w:t>
        </w:r>
        <w:r>
          <w:tab/>
        </w:r>
        <w:r>
          <w:fldChar w:fldCharType="begin"/>
        </w:r>
        <w:r>
          <w:instrText xml:space="preserve"> PAGEREF _Toc24073 \h </w:instrText>
        </w:r>
        <w:r>
          <w:fldChar w:fldCharType="separate"/>
        </w:r>
        <w:r>
          <w:t>72</w:t>
        </w:r>
        <w:r>
          <w:fldChar w:fldCharType="end"/>
        </w:r>
      </w:hyperlink>
    </w:p>
    <w:p>
      <w:pPr>
        <w:pStyle w:val="TOC2"/>
        <w:tabs>
          <w:tab w:val="right" w:leader="dot" w:pos="8306"/>
        </w:tabs>
      </w:pPr>
      <w:hyperlink w:anchor="_Toc11589" w:history="1">
        <w:r>
          <w:rPr>
            <w:rFonts w:ascii="仿宋" w:eastAsia="仿宋" w:hAnsi="仿宋" w:cs="仿宋" w:hint="eastAsia"/>
            <w:lang w:eastAsia="zh-CN"/>
          </w:rPr>
          <w:t>(一)、质量管理体系建设</w:t>
        </w:r>
        <w:r>
          <w:tab/>
        </w:r>
        <w:r>
          <w:fldChar w:fldCharType="begin"/>
        </w:r>
        <w:r>
          <w:instrText xml:space="preserve"> PAGEREF _Toc11589 \h </w:instrText>
        </w:r>
        <w:r>
          <w:fldChar w:fldCharType="separate"/>
        </w:r>
        <w:r>
          <w:t>72</w:t>
        </w:r>
        <w:r>
          <w:fldChar w:fldCharType="end"/>
        </w:r>
      </w:hyperlink>
    </w:p>
    <w:p>
      <w:pPr>
        <w:pStyle w:val="TOC2"/>
        <w:tabs>
          <w:tab w:val="right" w:leader="dot" w:pos="8306"/>
        </w:tabs>
      </w:pPr>
      <w:hyperlink w:anchor="_Toc11225" w:history="1">
        <w:r>
          <w:rPr>
            <w:rFonts w:ascii="仿宋" w:eastAsia="仿宋" w:hAnsi="仿宋" w:cs="仿宋" w:hint="eastAsia"/>
            <w:lang w:eastAsia="zh-CN"/>
          </w:rPr>
          <w:t>(二)、质量控制措施</w:t>
        </w:r>
        <w:r>
          <w:tab/>
        </w:r>
        <w:r>
          <w:fldChar w:fldCharType="begin"/>
        </w:r>
        <w:r>
          <w:instrText xml:space="preserve"> PAGEREF _Toc11225 \h </w:instrText>
        </w:r>
        <w:r>
          <w:fldChar w:fldCharType="separate"/>
        </w:r>
        <w:r>
          <w:t>74</w:t>
        </w:r>
        <w:r>
          <w:fldChar w:fldCharType="end"/>
        </w:r>
      </w:hyperlink>
    </w:p>
    <w:p>
      <w:pPr>
        <w:pStyle w:val="TOC1"/>
        <w:tabs>
          <w:tab w:val="right" w:leader="dot" w:pos="8306"/>
        </w:tabs>
      </w:pPr>
      <w:hyperlink w:anchor="_Toc10875" w:history="1">
        <w:r>
          <w:rPr>
            <w:rFonts w:ascii="仿宋" w:eastAsia="仿宋" w:hAnsi="仿宋" w:cs="仿宋" w:hint="eastAsia"/>
            <w:lang w:eastAsia="zh-CN"/>
          </w:rPr>
          <w:t>十六、企业合规与伦理</w:t>
        </w:r>
        <w:r>
          <w:tab/>
        </w:r>
        <w:r>
          <w:fldChar w:fldCharType="begin"/>
        </w:r>
        <w:r>
          <w:instrText xml:space="preserve"> PAGEREF _Toc10875 \h </w:instrText>
        </w:r>
        <w:r>
          <w:fldChar w:fldCharType="separate"/>
        </w:r>
        <w:r>
          <w:t>75</w:t>
        </w:r>
        <w:r>
          <w:fldChar w:fldCharType="end"/>
        </w:r>
      </w:hyperlink>
    </w:p>
    <w:p>
      <w:pPr>
        <w:pStyle w:val="TOC2"/>
        <w:tabs>
          <w:tab w:val="right" w:leader="dot" w:pos="8306"/>
        </w:tabs>
      </w:pPr>
      <w:hyperlink w:anchor="_Toc16875" w:history="1">
        <w:r>
          <w:rPr>
            <w:rFonts w:ascii="仿宋" w:eastAsia="仿宋" w:hAnsi="仿宋" w:cs="仿宋" w:hint="eastAsia"/>
            <w:lang w:eastAsia="zh-CN"/>
          </w:rPr>
          <w:t>(一)、合规政策与程序</w:t>
        </w:r>
        <w:r>
          <w:tab/>
        </w:r>
        <w:r>
          <w:fldChar w:fldCharType="begin"/>
        </w:r>
        <w:r>
          <w:instrText xml:space="preserve"> PAGEREF _Toc16875 \h </w:instrText>
        </w:r>
        <w:r>
          <w:fldChar w:fldCharType="separate"/>
        </w:r>
        <w:r>
          <w:t>75</w:t>
        </w:r>
        <w:r>
          <w:fldChar w:fldCharType="end"/>
        </w:r>
      </w:hyperlink>
    </w:p>
    <w:p>
      <w:pPr>
        <w:pStyle w:val="TOC2"/>
        <w:tabs>
          <w:tab w:val="right" w:leader="dot" w:pos="8306"/>
        </w:tabs>
      </w:pPr>
      <w:hyperlink w:anchor="_Toc31304" w:history="1">
        <w:r>
          <w:rPr>
            <w:rFonts w:ascii="仿宋" w:eastAsia="仿宋" w:hAnsi="仿宋" w:cs="仿宋" w:hint="eastAsia"/>
            <w:lang w:eastAsia="zh-CN"/>
          </w:rPr>
          <w:t>(二)、伦理规范与培训</w:t>
        </w:r>
        <w:r>
          <w:tab/>
        </w:r>
        <w:r>
          <w:fldChar w:fldCharType="begin"/>
        </w:r>
        <w:r>
          <w:instrText xml:space="preserve"> PAGEREF _Toc31304 \h </w:instrText>
        </w:r>
        <w:r>
          <w:fldChar w:fldCharType="separate"/>
        </w:r>
        <w:r>
          <w:t>76</w:t>
        </w:r>
        <w:r>
          <w:fldChar w:fldCharType="end"/>
        </w:r>
      </w:hyperlink>
    </w:p>
    <w:p>
      <w:pPr>
        <w:pStyle w:val="TOC2"/>
        <w:tabs>
          <w:tab w:val="right" w:leader="dot" w:pos="8306"/>
        </w:tabs>
      </w:pPr>
      <w:hyperlink w:anchor="_Toc27418" w:history="1">
        <w:r>
          <w:rPr>
            <w:rFonts w:ascii="仿宋" w:eastAsia="仿宋" w:hAnsi="仿宋" w:cs="仿宋" w:hint="eastAsia"/>
            <w:lang w:eastAsia="zh-CN"/>
          </w:rPr>
          <w:t>(三)、合规风险评估</w:t>
        </w:r>
        <w:r>
          <w:tab/>
        </w:r>
        <w:r>
          <w:fldChar w:fldCharType="begin"/>
        </w:r>
        <w:r>
          <w:instrText xml:space="preserve"> PAGEREF _Toc27418 \h </w:instrText>
        </w:r>
        <w:r>
          <w:fldChar w:fldCharType="separate"/>
        </w:r>
        <w:r>
          <w:t>77</w:t>
        </w:r>
        <w:r>
          <w:fldChar w:fldCharType="end"/>
        </w:r>
      </w:hyperlink>
    </w:p>
    <w:p>
      <w:pPr>
        <w:pStyle w:val="TOC2"/>
        <w:tabs>
          <w:tab w:val="right" w:leader="dot" w:pos="8306"/>
        </w:tabs>
      </w:pPr>
      <w:hyperlink w:anchor="_Toc18708" w:history="1">
        <w:r>
          <w:rPr>
            <w:rFonts w:ascii="仿宋" w:eastAsia="仿宋" w:hAnsi="仿宋" w:cs="仿宋" w:hint="eastAsia"/>
            <w:lang w:eastAsia="zh-CN"/>
          </w:rPr>
          <w:t>(四)、合规监督与执行</w:t>
        </w:r>
        <w:r>
          <w:tab/>
        </w:r>
        <w:r>
          <w:fldChar w:fldCharType="begin"/>
        </w:r>
        <w:r>
          <w:instrText xml:space="preserve"> PAGEREF _Toc18708 \h </w:instrText>
        </w:r>
        <w:r>
          <w:fldChar w:fldCharType="separate"/>
        </w:r>
        <w:r>
          <w:t>78</w:t>
        </w:r>
        <w:r>
          <w:fldChar w:fldCharType="end"/>
        </w:r>
      </w:hyperlink>
    </w:p>
    <w:p>
      <w:pPr>
        <w:pStyle w:val="TOC1"/>
        <w:tabs>
          <w:tab w:val="right" w:leader="dot" w:pos="8306"/>
        </w:tabs>
      </w:pPr>
      <w:hyperlink w:anchor="_Toc25407" w:history="1">
        <w:r>
          <w:rPr>
            <w:rFonts w:ascii="仿宋" w:eastAsia="仿宋" w:hAnsi="仿宋" w:cs="仿宋" w:hint="eastAsia"/>
            <w:lang w:eastAsia="zh-CN"/>
          </w:rPr>
          <w:t>十七、创新驱动与持续发展</w:t>
        </w:r>
        <w:r>
          <w:tab/>
        </w:r>
        <w:r>
          <w:fldChar w:fldCharType="begin"/>
        </w:r>
        <w:r>
          <w:instrText xml:space="preserve"> PAGEREF _Toc25407 \h </w:instrText>
        </w:r>
        <w:r>
          <w:fldChar w:fldCharType="separate"/>
        </w:r>
        <w:r>
          <w:t>79</w:t>
        </w:r>
        <w:r>
          <w:fldChar w:fldCharType="end"/>
        </w:r>
      </w:hyperlink>
    </w:p>
    <w:p>
      <w:pPr>
        <w:pStyle w:val="TOC2"/>
        <w:tabs>
          <w:tab w:val="right" w:leader="dot" w:pos="8306"/>
        </w:tabs>
      </w:pPr>
      <w:hyperlink w:anchor="_Toc26663" w:history="1">
        <w:r>
          <w:rPr>
            <w:rFonts w:ascii="仿宋" w:eastAsia="仿宋" w:hAnsi="仿宋" w:cs="仿宋" w:hint="eastAsia"/>
            <w:lang w:eastAsia="zh-CN"/>
          </w:rPr>
          <w:t>(一)、创新驱动战略实施</w:t>
        </w:r>
        <w:r>
          <w:tab/>
        </w:r>
        <w:r>
          <w:fldChar w:fldCharType="begin"/>
        </w:r>
        <w:r>
          <w:instrText xml:space="preserve"> PAGEREF _Toc26663 \h </w:instrText>
        </w:r>
        <w:r>
          <w:fldChar w:fldCharType="separate"/>
        </w:r>
        <w:r>
          <w:t>79</w:t>
        </w:r>
        <w:r>
          <w:fldChar w:fldCharType="end"/>
        </w:r>
      </w:hyperlink>
    </w:p>
    <w:p>
      <w:pPr>
        <w:pStyle w:val="TOC2"/>
        <w:tabs>
          <w:tab w:val="right" w:leader="dot" w:pos="8306"/>
        </w:tabs>
      </w:pPr>
      <w:hyperlink w:anchor="_Toc20519" w:history="1">
        <w:r>
          <w:rPr>
            <w:rFonts w:ascii="仿宋" w:eastAsia="仿宋" w:hAnsi="仿宋" w:cs="仿宋" w:hint="eastAsia"/>
            <w:lang w:eastAsia="zh-CN"/>
          </w:rPr>
          <w:t>(二)、持续发展路径探索</w:t>
        </w:r>
        <w:r>
          <w:tab/>
        </w:r>
        <w:r>
          <w:fldChar w:fldCharType="begin"/>
        </w:r>
        <w:r>
          <w:instrText xml:space="preserve"> PAGEREF _Toc20519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7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直接收益：假设小型生物质气化发电装置项目的产品或服务年销售收入为XX万元。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若小型生物质气化发电装置项目成功推广新型环保产品，比如采用可回收材料的包装，可能会激发消费者对可持续产品的需求。这种需求的增长可能迫使整个行业转向更环保的产品设计和生产方法。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4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型生物质气化发电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型生物质气化发电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小型生物质气化发电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51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422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一、小型生物质气化发电装置项目的技术资源开发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二、小型生物质气化发电装置项目的人力资源管理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型生物质气化发电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三、小型生物质气化发电装置项目的资金资源筹措与优化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型生物质气化发电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2099"/>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型生物质气化发电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https://d.book118.com/698060104127006026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70047"/>
    <w:rsid w:val="3D270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6010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2023-12-28T11:11:00Z</dcterms:created>
  <dcterms:modified xsi:type="dcterms:W3CDTF">2023-12-28T11:11:30Z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03EB664C725346E79A2590110DFB267D_11</vt:lpwstr>
  </property>
  <property fmtid="{D5CDD505-2E9C-101B-9397-08002B2CF9AE}" pid="3" name="KSOProductBuildVer">
    <vt:lpwstr>2052-12.1.0.16120</vt:lpwstr>
  </property>
</Properties>
</file>