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电工胶带项目建设方案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7" w:history="1">
        <w:r>
          <w:rPr>
            <w:rFonts w:ascii="仿宋" w:eastAsia="仿宋" w:hAnsi="仿宋" w:cs="仿宋" w:hint="eastAsia"/>
            <w:lang w:eastAsia="zh-CN"/>
          </w:rPr>
          <w:t>前言</w:t>
        </w:r>
        <w:r>
          <w:tab/>
        </w:r>
        <w:r>
          <w:fldChar w:fldCharType="begin"/>
        </w:r>
        <w:r>
          <w:instrText xml:space="preserve"> PAGEREF _Toc9467 \h </w:instrText>
        </w:r>
        <w:r>
          <w:fldChar w:fldCharType="separate"/>
        </w:r>
        <w:r>
          <w:t>3</w:t>
        </w:r>
        <w:r>
          <w:fldChar w:fldCharType="end"/>
        </w:r>
      </w:hyperlink>
    </w:p>
    <w:p>
      <w:pPr>
        <w:pStyle w:val="TOC1"/>
        <w:tabs>
          <w:tab w:val="right" w:leader="dot" w:pos="8306"/>
        </w:tabs>
      </w:pPr>
      <w:hyperlink w:anchor="_Toc20651" w:history="1">
        <w:r>
          <w:rPr>
            <w:rFonts w:ascii="仿宋" w:eastAsia="仿宋" w:hAnsi="仿宋" w:cs="仿宋" w:hint="eastAsia"/>
            <w:lang w:eastAsia="zh-CN"/>
          </w:rPr>
          <w:t>一、环境和生态影响分析</w:t>
        </w:r>
        <w:r>
          <w:tab/>
        </w:r>
        <w:r>
          <w:fldChar w:fldCharType="begin"/>
        </w:r>
        <w:r>
          <w:instrText xml:space="preserve"> PAGEREF _Toc20651 \h </w:instrText>
        </w:r>
        <w:r>
          <w:fldChar w:fldCharType="separate"/>
        </w:r>
        <w:r>
          <w:t>3</w:t>
        </w:r>
        <w:r>
          <w:fldChar w:fldCharType="end"/>
        </w:r>
      </w:hyperlink>
    </w:p>
    <w:p>
      <w:pPr>
        <w:pStyle w:val="TOC2"/>
        <w:tabs>
          <w:tab w:val="right" w:leader="dot" w:pos="8306"/>
        </w:tabs>
      </w:pPr>
      <w:hyperlink w:anchor="_Toc28705" w:history="1">
        <w:r>
          <w:rPr>
            <w:rFonts w:ascii="仿宋" w:eastAsia="仿宋" w:hAnsi="仿宋" w:cs="仿宋" w:hint="eastAsia"/>
            <w:lang w:eastAsia="zh-CN"/>
          </w:rPr>
          <w:t>(一)、环境和生态现状</w:t>
        </w:r>
        <w:r>
          <w:tab/>
        </w:r>
        <w:r>
          <w:fldChar w:fldCharType="begin"/>
        </w:r>
        <w:r>
          <w:instrText xml:space="preserve"> PAGEREF _Toc28705 \h </w:instrText>
        </w:r>
        <w:r>
          <w:fldChar w:fldCharType="separate"/>
        </w:r>
        <w:r>
          <w:t>3</w:t>
        </w:r>
        <w:r>
          <w:fldChar w:fldCharType="end"/>
        </w:r>
      </w:hyperlink>
    </w:p>
    <w:p>
      <w:pPr>
        <w:pStyle w:val="TOC2"/>
        <w:tabs>
          <w:tab w:val="right" w:leader="dot" w:pos="8306"/>
        </w:tabs>
      </w:pPr>
      <w:hyperlink w:anchor="_Toc19613" w:history="1">
        <w:r>
          <w:rPr>
            <w:rFonts w:ascii="仿宋" w:eastAsia="仿宋" w:hAnsi="仿宋" w:cs="仿宋" w:hint="eastAsia"/>
            <w:lang w:eastAsia="zh-CN"/>
          </w:rPr>
          <w:t>(二)、生态环境影响分析</w:t>
        </w:r>
        <w:r>
          <w:tab/>
        </w:r>
        <w:r>
          <w:fldChar w:fldCharType="begin"/>
        </w:r>
        <w:r>
          <w:instrText xml:space="preserve"> PAGEREF _Toc19613 \h </w:instrText>
        </w:r>
        <w:r>
          <w:fldChar w:fldCharType="separate"/>
        </w:r>
        <w:r>
          <w:t>4</w:t>
        </w:r>
        <w:r>
          <w:fldChar w:fldCharType="end"/>
        </w:r>
      </w:hyperlink>
    </w:p>
    <w:p>
      <w:pPr>
        <w:pStyle w:val="TOC2"/>
        <w:tabs>
          <w:tab w:val="right" w:leader="dot" w:pos="8306"/>
        </w:tabs>
      </w:pPr>
      <w:hyperlink w:anchor="_Toc24384" w:history="1">
        <w:r>
          <w:rPr>
            <w:rFonts w:ascii="仿宋" w:eastAsia="仿宋" w:hAnsi="仿宋" w:cs="仿宋" w:hint="eastAsia"/>
            <w:lang w:eastAsia="zh-CN"/>
          </w:rPr>
          <w:t>(三)、生态环境保护措施</w:t>
        </w:r>
        <w:r>
          <w:tab/>
        </w:r>
        <w:r>
          <w:fldChar w:fldCharType="begin"/>
        </w:r>
        <w:r>
          <w:instrText xml:space="preserve"> PAGEREF _Toc24384 \h </w:instrText>
        </w:r>
        <w:r>
          <w:fldChar w:fldCharType="separate"/>
        </w:r>
        <w:r>
          <w:t>6</w:t>
        </w:r>
        <w:r>
          <w:fldChar w:fldCharType="end"/>
        </w:r>
      </w:hyperlink>
    </w:p>
    <w:p>
      <w:pPr>
        <w:pStyle w:val="TOC2"/>
        <w:tabs>
          <w:tab w:val="right" w:leader="dot" w:pos="8306"/>
        </w:tabs>
      </w:pPr>
      <w:hyperlink w:anchor="_Toc25864" w:history="1">
        <w:r>
          <w:rPr>
            <w:rFonts w:ascii="仿宋" w:eastAsia="仿宋" w:hAnsi="仿宋" w:cs="仿宋" w:hint="eastAsia"/>
            <w:lang w:eastAsia="zh-CN"/>
          </w:rPr>
          <w:t>(四)、地质灾害影响分析</w:t>
        </w:r>
        <w:r>
          <w:tab/>
        </w:r>
        <w:r>
          <w:fldChar w:fldCharType="begin"/>
        </w:r>
        <w:r>
          <w:instrText xml:space="preserve"> PAGEREF _Toc25864 \h </w:instrText>
        </w:r>
        <w:r>
          <w:fldChar w:fldCharType="separate"/>
        </w:r>
        <w:r>
          <w:t>7</w:t>
        </w:r>
        <w:r>
          <w:fldChar w:fldCharType="end"/>
        </w:r>
      </w:hyperlink>
    </w:p>
    <w:p>
      <w:pPr>
        <w:pStyle w:val="TOC2"/>
        <w:tabs>
          <w:tab w:val="right" w:leader="dot" w:pos="8306"/>
        </w:tabs>
      </w:pPr>
      <w:hyperlink w:anchor="_Toc14539" w:history="1">
        <w:r>
          <w:rPr>
            <w:rFonts w:ascii="仿宋" w:eastAsia="仿宋" w:hAnsi="仿宋" w:cs="仿宋" w:hint="eastAsia"/>
            <w:lang w:eastAsia="zh-CN"/>
          </w:rPr>
          <w:t>(五)、特殊环境影响</w:t>
        </w:r>
        <w:r>
          <w:tab/>
        </w:r>
        <w:r>
          <w:fldChar w:fldCharType="begin"/>
        </w:r>
        <w:r>
          <w:instrText xml:space="preserve"> PAGEREF _Toc14539 \h </w:instrText>
        </w:r>
        <w:r>
          <w:fldChar w:fldCharType="separate"/>
        </w:r>
        <w:r>
          <w:t>9</w:t>
        </w:r>
        <w:r>
          <w:fldChar w:fldCharType="end"/>
        </w:r>
      </w:hyperlink>
    </w:p>
    <w:p>
      <w:pPr>
        <w:pStyle w:val="TOC1"/>
        <w:tabs>
          <w:tab w:val="right" w:leader="dot" w:pos="8306"/>
        </w:tabs>
      </w:pPr>
      <w:hyperlink w:anchor="_Toc29602" w:history="1">
        <w:r>
          <w:rPr>
            <w:rFonts w:ascii="仿宋" w:eastAsia="仿宋" w:hAnsi="仿宋" w:cs="仿宋" w:hint="eastAsia"/>
            <w:lang w:eastAsia="zh-CN"/>
          </w:rPr>
          <w:t>二、社会影响分析</w:t>
        </w:r>
        <w:r>
          <w:tab/>
        </w:r>
        <w:r>
          <w:fldChar w:fldCharType="begin"/>
        </w:r>
        <w:r>
          <w:instrText xml:space="preserve"> PAGEREF _Toc29602 \h </w:instrText>
        </w:r>
        <w:r>
          <w:fldChar w:fldCharType="separate"/>
        </w:r>
        <w:r>
          <w:t>10</w:t>
        </w:r>
        <w:r>
          <w:fldChar w:fldCharType="end"/>
        </w:r>
      </w:hyperlink>
    </w:p>
    <w:p>
      <w:pPr>
        <w:pStyle w:val="TOC2"/>
        <w:tabs>
          <w:tab w:val="right" w:leader="dot" w:pos="8306"/>
        </w:tabs>
      </w:pPr>
      <w:hyperlink w:anchor="_Toc12395" w:history="1">
        <w:r>
          <w:rPr>
            <w:rFonts w:ascii="仿宋" w:eastAsia="仿宋" w:hAnsi="仿宋" w:cs="仿宋" w:hint="eastAsia"/>
            <w:lang w:eastAsia="zh-CN"/>
          </w:rPr>
          <w:t>(一)、社会影响效果分析</w:t>
        </w:r>
        <w:r>
          <w:tab/>
        </w:r>
        <w:r>
          <w:fldChar w:fldCharType="begin"/>
        </w:r>
        <w:r>
          <w:instrText xml:space="preserve"> PAGEREF _Toc12395 \h </w:instrText>
        </w:r>
        <w:r>
          <w:fldChar w:fldCharType="separate"/>
        </w:r>
        <w:r>
          <w:t>10</w:t>
        </w:r>
        <w:r>
          <w:fldChar w:fldCharType="end"/>
        </w:r>
      </w:hyperlink>
    </w:p>
    <w:p>
      <w:pPr>
        <w:pStyle w:val="TOC2"/>
        <w:tabs>
          <w:tab w:val="right" w:leader="dot" w:pos="8306"/>
        </w:tabs>
      </w:pPr>
      <w:hyperlink w:anchor="_Toc17171" w:history="1">
        <w:r>
          <w:rPr>
            <w:rFonts w:ascii="仿宋" w:eastAsia="仿宋" w:hAnsi="仿宋" w:cs="仿宋" w:hint="eastAsia"/>
            <w:lang w:eastAsia="zh-CN"/>
          </w:rPr>
          <w:t>(二)、社会适应性分析</w:t>
        </w:r>
        <w:r>
          <w:tab/>
        </w:r>
        <w:r>
          <w:fldChar w:fldCharType="begin"/>
        </w:r>
        <w:r>
          <w:instrText xml:space="preserve"> PAGEREF _Toc17171 \h </w:instrText>
        </w:r>
        <w:r>
          <w:fldChar w:fldCharType="separate"/>
        </w:r>
        <w:r>
          <w:t>12</w:t>
        </w:r>
        <w:r>
          <w:fldChar w:fldCharType="end"/>
        </w:r>
      </w:hyperlink>
    </w:p>
    <w:p>
      <w:pPr>
        <w:pStyle w:val="TOC2"/>
        <w:tabs>
          <w:tab w:val="right" w:leader="dot" w:pos="8306"/>
        </w:tabs>
      </w:pPr>
      <w:hyperlink w:anchor="_Toc15685" w:history="1">
        <w:r>
          <w:rPr>
            <w:rFonts w:ascii="仿宋" w:eastAsia="仿宋" w:hAnsi="仿宋" w:cs="仿宋" w:hint="eastAsia"/>
            <w:lang w:eastAsia="zh-CN"/>
          </w:rPr>
          <w:t>(三)、社会风险及对策分析</w:t>
        </w:r>
        <w:r>
          <w:tab/>
        </w:r>
        <w:r>
          <w:fldChar w:fldCharType="begin"/>
        </w:r>
        <w:r>
          <w:instrText xml:space="preserve"> PAGEREF _Toc15685 \h </w:instrText>
        </w:r>
        <w:r>
          <w:fldChar w:fldCharType="separate"/>
        </w:r>
        <w:r>
          <w:t>14</w:t>
        </w:r>
        <w:r>
          <w:fldChar w:fldCharType="end"/>
        </w:r>
      </w:hyperlink>
    </w:p>
    <w:p>
      <w:pPr>
        <w:pStyle w:val="TOC1"/>
        <w:tabs>
          <w:tab w:val="right" w:leader="dot" w:pos="8306"/>
        </w:tabs>
      </w:pPr>
      <w:hyperlink w:anchor="_Toc20637" w:history="1">
        <w:r>
          <w:rPr>
            <w:rFonts w:ascii="仿宋" w:eastAsia="仿宋" w:hAnsi="仿宋" w:cs="仿宋" w:hint="eastAsia"/>
            <w:lang w:eastAsia="zh-CN"/>
          </w:rPr>
          <w:t>三、电工胶带项目概论</w:t>
        </w:r>
        <w:r>
          <w:tab/>
        </w:r>
        <w:r>
          <w:fldChar w:fldCharType="begin"/>
        </w:r>
        <w:r>
          <w:instrText xml:space="preserve"> PAGEREF _Toc20637 \h </w:instrText>
        </w:r>
        <w:r>
          <w:fldChar w:fldCharType="separate"/>
        </w:r>
        <w:r>
          <w:t>17</w:t>
        </w:r>
        <w:r>
          <w:fldChar w:fldCharType="end"/>
        </w:r>
      </w:hyperlink>
    </w:p>
    <w:p>
      <w:pPr>
        <w:pStyle w:val="TOC2"/>
        <w:tabs>
          <w:tab w:val="right" w:leader="dot" w:pos="8306"/>
        </w:tabs>
      </w:pPr>
      <w:hyperlink w:anchor="_Toc1915" w:history="1">
        <w:r>
          <w:rPr>
            <w:rFonts w:ascii="仿宋" w:eastAsia="仿宋" w:hAnsi="仿宋" w:cs="仿宋" w:hint="eastAsia"/>
            <w:lang w:eastAsia="zh-CN"/>
          </w:rPr>
          <w:t>(一)、项目申报单位概况</w:t>
        </w:r>
        <w:r>
          <w:tab/>
        </w:r>
        <w:r>
          <w:fldChar w:fldCharType="begin"/>
        </w:r>
        <w:r>
          <w:instrText xml:space="preserve"> PAGEREF _Toc1915 \h </w:instrText>
        </w:r>
        <w:r>
          <w:fldChar w:fldCharType="separate"/>
        </w:r>
        <w:r>
          <w:t>17</w:t>
        </w:r>
        <w:r>
          <w:fldChar w:fldCharType="end"/>
        </w:r>
      </w:hyperlink>
    </w:p>
    <w:p>
      <w:pPr>
        <w:pStyle w:val="TOC2"/>
        <w:tabs>
          <w:tab w:val="right" w:leader="dot" w:pos="8306"/>
        </w:tabs>
      </w:pPr>
      <w:hyperlink w:anchor="_Toc27679" w:history="1">
        <w:r>
          <w:rPr>
            <w:rFonts w:ascii="仿宋" w:eastAsia="仿宋" w:hAnsi="仿宋" w:cs="仿宋" w:hint="eastAsia"/>
            <w:lang w:eastAsia="zh-CN"/>
          </w:rPr>
          <w:t>(二)、项目概况</w:t>
        </w:r>
        <w:r>
          <w:tab/>
        </w:r>
        <w:r>
          <w:fldChar w:fldCharType="begin"/>
        </w:r>
        <w:r>
          <w:instrText xml:space="preserve"> PAGEREF _Toc27679 \h </w:instrText>
        </w:r>
        <w:r>
          <w:fldChar w:fldCharType="separate"/>
        </w:r>
        <w:r>
          <w:t>18</w:t>
        </w:r>
        <w:r>
          <w:fldChar w:fldCharType="end"/>
        </w:r>
      </w:hyperlink>
    </w:p>
    <w:p>
      <w:pPr>
        <w:pStyle w:val="TOC1"/>
        <w:tabs>
          <w:tab w:val="right" w:leader="dot" w:pos="8306"/>
        </w:tabs>
      </w:pPr>
      <w:hyperlink w:anchor="_Toc20139" w:history="1">
        <w:r>
          <w:rPr>
            <w:rFonts w:ascii="仿宋" w:eastAsia="仿宋" w:hAnsi="仿宋" w:cs="仿宋" w:hint="eastAsia"/>
            <w:lang w:eastAsia="zh-CN"/>
          </w:rPr>
          <w:t>四、经济影响分析</w:t>
        </w:r>
        <w:r>
          <w:tab/>
        </w:r>
        <w:r>
          <w:fldChar w:fldCharType="begin"/>
        </w:r>
        <w:r>
          <w:instrText xml:space="preserve"> PAGEREF _Toc20139 \h </w:instrText>
        </w:r>
        <w:r>
          <w:fldChar w:fldCharType="separate"/>
        </w:r>
        <w:r>
          <w:t>21</w:t>
        </w:r>
        <w:r>
          <w:fldChar w:fldCharType="end"/>
        </w:r>
      </w:hyperlink>
    </w:p>
    <w:p>
      <w:pPr>
        <w:pStyle w:val="TOC2"/>
        <w:tabs>
          <w:tab w:val="right" w:leader="dot" w:pos="8306"/>
        </w:tabs>
      </w:pPr>
      <w:hyperlink w:anchor="_Toc12559" w:history="1">
        <w:r>
          <w:rPr>
            <w:rFonts w:ascii="仿宋" w:eastAsia="仿宋" w:hAnsi="仿宋" w:cs="仿宋" w:hint="eastAsia"/>
            <w:lang w:eastAsia="zh-CN"/>
          </w:rPr>
          <w:t>(一)、经济费用效益或费用效果分析</w:t>
        </w:r>
        <w:r>
          <w:tab/>
        </w:r>
        <w:r>
          <w:fldChar w:fldCharType="begin"/>
        </w:r>
        <w:r>
          <w:instrText xml:space="preserve"> PAGEREF _Toc12559 \h </w:instrText>
        </w:r>
        <w:r>
          <w:fldChar w:fldCharType="separate"/>
        </w:r>
        <w:r>
          <w:t>21</w:t>
        </w:r>
        <w:r>
          <w:fldChar w:fldCharType="end"/>
        </w:r>
      </w:hyperlink>
    </w:p>
    <w:p>
      <w:pPr>
        <w:pStyle w:val="TOC2"/>
        <w:tabs>
          <w:tab w:val="right" w:leader="dot" w:pos="8306"/>
        </w:tabs>
      </w:pPr>
      <w:hyperlink w:anchor="_Toc31098" w:history="1">
        <w:r>
          <w:rPr>
            <w:rFonts w:ascii="仿宋" w:eastAsia="仿宋" w:hAnsi="仿宋" w:cs="仿宋" w:hint="eastAsia"/>
            <w:lang w:eastAsia="zh-CN"/>
          </w:rPr>
          <w:t>(二)、行业影响分析</w:t>
        </w:r>
        <w:r>
          <w:tab/>
        </w:r>
        <w:r>
          <w:fldChar w:fldCharType="begin"/>
        </w:r>
        <w:r>
          <w:instrText xml:space="preserve"> PAGEREF _Toc31098 \h </w:instrText>
        </w:r>
        <w:r>
          <w:fldChar w:fldCharType="separate"/>
        </w:r>
        <w:r>
          <w:t>24</w:t>
        </w:r>
        <w:r>
          <w:fldChar w:fldCharType="end"/>
        </w:r>
      </w:hyperlink>
    </w:p>
    <w:p>
      <w:pPr>
        <w:pStyle w:val="TOC2"/>
        <w:tabs>
          <w:tab w:val="right" w:leader="dot" w:pos="8306"/>
        </w:tabs>
      </w:pPr>
      <w:hyperlink w:anchor="_Toc26719" w:history="1">
        <w:r>
          <w:rPr>
            <w:rFonts w:ascii="仿宋" w:eastAsia="仿宋" w:hAnsi="仿宋" w:cs="仿宋" w:hint="eastAsia"/>
            <w:lang w:eastAsia="zh-CN"/>
          </w:rPr>
          <w:t>(三)、区域经济影响分析</w:t>
        </w:r>
        <w:r>
          <w:tab/>
        </w:r>
        <w:r>
          <w:fldChar w:fldCharType="begin"/>
        </w:r>
        <w:r>
          <w:instrText xml:space="preserve"> PAGEREF _Toc26719 \h </w:instrText>
        </w:r>
        <w:r>
          <w:fldChar w:fldCharType="separate"/>
        </w:r>
        <w:r>
          <w:t>25</w:t>
        </w:r>
        <w:r>
          <w:fldChar w:fldCharType="end"/>
        </w:r>
      </w:hyperlink>
    </w:p>
    <w:p>
      <w:pPr>
        <w:pStyle w:val="TOC2"/>
        <w:tabs>
          <w:tab w:val="right" w:leader="dot" w:pos="8306"/>
        </w:tabs>
      </w:pPr>
      <w:hyperlink w:anchor="_Toc15986" w:history="1">
        <w:r>
          <w:rPr>
            <w:rFonts w:ascii="仿宋" w:eastAsia="仿宋" w:hAnsi="仿宋" w:cs="仿宋" w:hint="eastAsia"/>
            <w:lang w:eastAsia="zh-CN"/>
          </w:rPr>
          <w:t>(四)、宏观经济影响分析</w:t>
        </w:r>
        <w:r>
          <w:tab/>
        </w:r>
        <w:r>
          <w:fldChar w:fldCharType="begin"/>
        </w:r>
        <w:r>
          <w:instrText xml:space="preserve"> PAGEREF _Toc15986 \h </w:instrText>
        </w:r>
        <w:r>
          <w:fldChar w:fldCharType="separate"/>
        </w:r>
        <w:r>
          <w:t>26</w:t>
        </w:r>
        <w:r>
          <w:fldChar w:fldCharType="end"/>
        </w:r>
      </w:hyperlink>
    </w:p>
    <w:p>
      <w:pPr>
        <w:pStyle w:val="TOC1"/>
        <w:tabs>
          <w:tab w:val="right" w:leader="dot" w:pos="8306"/>
        </w:tabs>
      </w:pPr>
      <w:hyperlink w:anchor="_Toc8806" w:history="1">
        <w:r>
          <w:rPr>
            <w:rFonts w:ascii="仿宋" w:eastAsia="仿宋" w:hAnsi="仿宋" w:cs="仿宋" w:hint="eastAsia"/>
            <w:lang w:eastAsia="zh-CN"/>
          </w:rPr>
          <w:t>五、建设风险评估分析</w:t>
        </w:r>
        <w:r>
          <w:tab/>
        </w:r>
        <w:r>
          <w:fldChar w:fldCharType="begin"/>
        </w:r>
        <w:r>
          <w:instrText xml:space="preserve"> PAGEREF _Toc8806 \h </w:instrText>
        </w:r>
        <w:r>
          <w:fldChar w:fldCharType="separate"/>
        </w:r>
        <w:r>
          <w:t>28</w:t>
        </w:r>
        <w:r>
          <w:fldChar w:fldCharType="end"/>
        </w:r>
      </w:hyperlink>
    </w:p>
    <w:p>
      <w:pPr>
        <w:pStyle w:val="TOC2"/>
        <w:tabs>
          <w:tab w:val="right" w:leader="dot" w:pos="8306"/>
        </w:tabs>
      </w:pPr>
      <w:hyperlink w:anchor="_Toc6320" w:history="1">
        <w:r>
          <w:rPr>
            <w:rFonts w:ascii="仿宋" w:eastAsia="仿宋" w:hAnsi="仿宋" w:cs="仿宋" w:hint="eastAsia"/>
            <w:lang w:eastAsia="zh-CN"/>
          </w:rPr>
          <w:t>(一)、政策风险分析</w:t>
        </w:r>
        <w:r>
          <w:tab/>
        </w:r>
        <w:r>
          <w:fldChar w:fldCharType="begin"/>
        </w:r>
        <w:r>
          <w:instrText xml:space="preserve"> PAGEREF _Toc6320 \h </w:instrText>
        </w:r>
        <w:r>
          <w:fldChar w:fldCharType="separate"/>
        </w:r>
        <w:r>
          <w:t>28</w:t>
        </w:r>
        <w:r>
          <w:fldChar w:fldCharType="end"/>
        </w:r>
      </w:hyperlink>
    </w:p>
    <w:p>
      <w:pPr>
        <w:pStyle w:val="TOC2"/>
        <w:tabs>
          <w:tab w:val="right" w:leader="dot" w:pos="8306"/>
        </w:tabs>
      </w:pPr>
      <w:hyperlink w:anchor="_Toc4427" w:history="1">
        <w:r>
          <w:rPr>
            <w:rFonts w:ascii="仿宋" w:eastAsia="仿宋" w:hAnsi="仿宋" w:cs="仿宋" w:hint="eastAsia"/>
            <w:lang w:eastAsia="zh-CN"/>
          </w:rPr>
          <w:t>(二)、社会风险分析</w:t>
        </w:r>
        <w:r>
          <w:tab/>
        </w:r>
        <w:r>
          <w:fldChar w:fldCharType="begin"/>
        </w:r>
        <w:r>
          <w:instrText xml:space="preserve"> PAGEREF _Toc4427 \h </w:instrText>
        </w:r>
        <w:r>
          <w:fldChar w:fldCharType="separate"/>
        </w:r>
        <w:r>
          <w:t>29</w:t>
        </w:r>
        <w:r>
          <w:fldChar w:fldCharType="end"/>
        </w:r>
      </w:hyperlink>
    </w:p>
    <w:p>
      <w:pPr>
        <w:pStyle w:val="TOC2"/>
        <w:tabs>
          <w:tab w:val="right" w:leader="dot" w:pos="8306"/>
        </w:tabs>
      </w:pPr>
      <w:hyperlink w:anchor="_Toc3905" w:history="1">
        <w:r>
          <w:rPr>
            <w:rFonts w:ascii="仿宋" w:eastAsia="仿宋" w:hAnsi="仿宋" w:cs="仿宋" w:hint="eastAsia"/>
            <w:lang w:eastAsia="zh-CN"/>
          </w:rPr>
          <w:t>(三)、市场风险分析</w:t>
        </w:r>
        <w:r>
          <w:tab/>
        </w:r>
        <w:r>
          <w:fldChar w:fldCharType="begin"/>
        </w:r>
        <w:r>
          <w:instrText xml:space="preserve"> PAGEREF _Toc3905 \h </w:instrText>
        </w:r>
        <w:r>
          <w:fldChar w:fldCharType="separate"/>
        </w:r>
        <w:r>
          <w:t>30</w:t>
        </w:r>
        <w:r>
          <w:fldChar w:fldCharType="end"/>
        </w:r>
      </w:hyperlink>
    </w:p>
    <w:p>
      <w:pPr>
        <w:pStyle w:val="TOC2"/>
        <w:tabs>
          <w:tab w:val="right" w:leader="dot" w:pos="8306"/>
        </w:tabs>
      </w:pPr>
      <w:hyperlink w:anchor="_Toc12159" w:history="1">
        <w:r>
          <w:rPr>
            <w:rFonts w:ascii="仿宋" w:eastAsia="仿宋" w:hAnsi="仿宋" w:cs="仿宋" w:hint="eastAsia"/>
            <w:lang w:eastAsia="zh-CN"/>
          </w:rPr>
          <w:t>(四)、资金风险分析</w:t>
        </w:r>
        <w:r>
          <w:tab/>
        </w:r>
        <w:r>
          <w:fldChar w:fldCharType="begin"/>
        </w:r>
        <w:r>
          <w:instrText xml:space="preserve"> PAGEREF _Toc12159 \h </w:instrText>
        </w:r>
        <w:r>
          <w:fldChar w:fldCharType="separate"/>
        </w:r>
        <w:r>
          <w:t>31</w:t>
        </w:r>
        <w:r>
          <w:fldChar w:fldCharType="end"/>
        </w:r>
      </w:hyperlink>
    </w:p>
    <w:p>
      <w:pPr>
        <w:pStyle w:val="TOC2"/>
        <w:tabs>
          <w:tab w:val="right" w:leader="dot" w:pos="8306"/>
        </w:tabs>
      </w:pPr>
      <w:hyperlink w:anchor="_Toc19480" w:history="1">
        <w:r>
          <w:rPr>
            <w:rFonts w:ascii="仿宋" w:eastAsia="仿宋" w:hAnsi="仿宋" w:cs="仿宋" w:hint="eastAsia"/>
            <w:lang w:eastAsia="zh-CN"/>
          </w:rPr>
          <w:t>(五)、技术风险分析</w:t>
        </w:r>
        <w:r>
          <w:tab/>
        </w:r>
        <w:r>
          <w:fldChar w:fldCharType="begin"/>
        </w:r>
        <w:r>
          <w:instrText xml:space="preserve"> PAGEREF _Toc19480 \h </w:instrText>
        </w:r>
        <w:r>
          <w:fldChar w:fldCharType="separate"/>
        </w:r>
        <w:r>
          <w:t>32</w:t>
        </w:r>
        <w:r>
          <w:fldChar w:fldCharType="end"/>
        </w:r>
      </w:hyperlink>
    </w:p>
    <w:p>
      <w:pPr>
        <w:pStyle w:val="TOC2"/>
        <w:tabs>
          <w:tab w:val="right" w:leader="dot" w:pos="8306"/>
        </w:tabs>
      </w:pPr>
      <w:hyperlink w:anchor="_Toc23365" w:history="1">
        <w:r>
          <w:rPr>
            <w:rFonts w:ascii="仿宋" w:eastAsia="仿宋" w:hAnsi="仿宋" w:cs="仿宋" w:hint="eastAsia"/>
            <w:lang w:eastAsia="zh-CN"/>
          </w:rPr>
          <w:t>(六)、财务风险分析</w:t>
        </w:r>
        <w:r>
          <w:tab/>
        </w:r>
        <w:r>
          <w:fldChar w:fldCharType="begin"/>
        </w:r>
        <w:r>
          <w:instrText xml:space="preserve"> PAGEREF _Toc23365 \h </w:instrText>
        </w:r>
        <w:r>
          <w:fldChar w:fldCharType="separate"/>
        </w:r>
        <w:r>
          <w:t>34</w:t>
        </w:r>
        <w:r>
          <w:fldChar w:fldCharType="end"/>
        </w:r>
      </w:hyperlink>
    </w:p>
    <w:p>
      <w:pPr>
        <w:pStyle w:val="TOC2"/>
        <w:tabs>
          <w:tab w:val="right" w:leader="dot" w:pos="8306"/>
        </w:tabs>
      </w:pPr>
      <w:hyperlink w:anchor="_Toc10242" w:history="1">
        <w:r>
          <w:rPr>
            <w:rFonts w:ascii="仿宋" w:eastAsia="仿宋" w:hAnsi="仿宋" w:cs="仿宋" w:hint="eastAsia"/>
            <w:lang w:eastAsia="zh-CN"/>
          </w:rPr>
          <w:t>(七)、管理风险分析</w:t>
        </w:r>
        <w:r>
          <w:tab/>
        </w:r>
        <w:r>
          <w:fldChar w:fldCharType="begin"/>
        </w:r>
        <w:r>
          <w:instrText xml:space="preserve"> PAGEREF _Toc10242 \h </w:instrText>
        </w:r>
        <w:r>
          <w:fldChar w:fldCharType="separate"/>
        </w:r>
        <w:r>
          <w:t>35</w:t>
        </w:r>
        <w:r>
          <w:fldChar w:fldCharType="end"/>
        </w:r>
      </w:hyperlink>
    </w:p>
    <w:p>
      <w:pPr>
        <w:pStyle w:val="TOC2"/>
        <w:tabs>
          <w:tab w:val="right" w:leader="dot" w:pos="8306"/>
        </w:tabs>
      </w:pPr>
      <w:hyperlink w:anchor="_Toc5992" w:history="1">
        <w:r>
          <w:rPr>
            <w:rFonts w:ascii="仿宋" w:eastAsia="仿宋" w:hAnsi="仿宋" w:cs="仿宋" w:hint="eastAsia"/>
            <w:lang w:eastAsia="zh-CN"/>
          </w:rPr>
          <w:t>(八)、其它风险分析</w:t>
        </w:r>
        <w:r>
          <w:tab/>
        </w:r>
        <w:r>
          <w:fldChar w:fldCharType="begin"/>
        </w:r>
        <w:r>
          <w:instrText xml:space="preserve"> PAGEREF _Toc5992 \h </w:instrText>
        </w:r>
        <w:r>
          <w:fldChar w:fldCharType="separate"/>
        </w:r>
        <w:r>
          <w:t>37</w:t>
        </w:r>
        <w:r>
          <w:fldChar w:fldCharType="end"/>
        </w:r>
      </w:hyperlink>
    </w:p>
    <w:p>
      <w:pPr>
        <w:pStyle w:val="TOC2"/>
        <w:tabs>
          <w:tab w:val="right" w:leader="dot" w:pos="8306"/>
        </w:tabs>
      </w:pPr>
      <w:hyperlink w:anchor="_Toc15120" w:history="1">
        <w:r>
          <w:rPr>
            <w:rFonts w:ascii="仿宋" w:eastAsia="仿宋" w:hAnsi="仿宋" w:cs="仿宋" w:hint="eastAsia"/>
            <w:lang w:eastAsia="zh-CN"/>
          </w:rPr>
          <w:t>(九)、社会影响评估</w:t>
        </w:r>
        <w:r>
          <w:tab/>
        </w:r>
        <w:r>
          <w:fldChar w:fldCharType="begin"/>
        </w:r>
        <w:r>
          <w:instrText xml:space="preserve"> PAGEREF _Toc15120 \h </w:instrText>
        </w:r>
        <w:r>
          <w:fldChar w:fldCharType="separate"/>
        </w:r>
        <w:r>
          <w:t>38</w:t>
        </w:r>
        <w:r>
          <w:fldChar w:fldCharType="end"/>
        </w:r>
      </w:hyperlink>
    </w:p>
    <w:p>
      <w:pPr>
        <w:pStyle w:val="TOC1"/>
        <w:tabs>
          <w:tab w:val="right" w:leader="dot" w:pos="8306"/>
        </w:tabs>
      </w:pPr>
      <w:hyperlink w:anchor="_Toc25213" w:history="1">
        <w:r>
          <w:rPr>
            <w:rFonts w:ascii="仿宋" w:eastAsia="仿宋" w:hAnsi="仿宋" w:cs="仿宋" w:hint="eastAsia"/>
            <w:lang w:eastAsia="zh-CN"/>
          </w:rPr>
          <w:t>六、背景、必要性分析</w:t>
        </w:r>
        <w:r>
          <w:tab/>
        </w:r>
        <w:r>
          <w:fldChar w:fldCharType="begin"/>
        </w:r>
        <w:r>
          <w:instrText xml:space="preserve"> PAGEREF _Toc25213 \h </w:instrText>
        </w:r>
        <w:r>
          <w:fldChar w:fldCharType="separate"/>
        </w:r>
        <w:r>
          <w:t>40</w:t>
        </w:r>
        <w:r>
          <w:fldChar w:fldCharType="end"/>
        </w:r>
      </w:hyperlink>
    </w:p>
    <w:p>
      <w:pPr>
        <w:pStyle w:val="TOC2"/>
        <w:tabs>
          <w:tab w:val="right" w:leader="dot" w:pos="8306"/>
        </w:tabs>
      </w:pPr>
      <w:hyperlink w:anchor="_Toc15674" w:history="1">
        <w:r>
          <w:rPr>
            <w:rFonts w:ascii="仿宋" w:eastAsia="仿宋" w:hAnsi="仿宋" w:cs="仿宋" w:hint="eastAsia"/>
            <w:lang w:eastAsia="zh-CN"/>
          </w:rPr>
          <w:t>(一)、项目建设背景</w:t>
        </w:r>
        <w:r>
          <w:tab/>
        </w:r>
        <w:r>
          <w:fldChar w:fldCharType="begin"/>
        </w:r>
        <w:r>
          <w:instrText xml:space="preserve"> PAGEREF _Toc15674 \h </w:instrText>
        </w:r>
        <w:r>
          <w:fldChar w:fldCharType="separate"/>
        </w:r>
        <w:r>
          <w:t>40</w:t>
        </w:r>
        <w:r>
          <w:fldChar w:fldCharType="end"/>
        </w:r>
      </w:hyperlink>
    </w:p>
    <w:p>
      <w:pPr>
        <w:pStyle w:val="TOC2"/>
        <w:tabs>
          <w:tab w:val="right" w:leader="dot" w:pos="8306"/>
        </w:tabs>
      </w:pPr>
      <w:hyperlink w:anchor="_Toc24938" w:history="1">
        <w:r>
          <w:rPr>
            <w:rFonts w:ascii="仿宋" w:eastAsia="仿宋" w:hAnsi="仿宋" w:cs="仿宋" w:hint="eastAsia"/>
            <w:lang w:eastAsia="zh-CN"/>
          </w:rPr>
          <w:t>(二)、必要性分析</w:t>
        </w:r>
        <w:r>
          <w:tab/>
        </w:r>
        <w:r>
          <w:fldChar w:fldCharType="begin"/>
        </w:r>
        <w:r>
          <w:instrText xml:space="preserve"> PAGEREF _Toc24938 \h </w:instrText>
        </w:r>
        <w:r>
          <w:fldChar w:fldCharType="separate"/>
        </w:r>
        <w:r>
          <w:t>41</w:t>
        </w:r>
        <w:r>
          <w:fldChar w:fldCharType="end"/>
        </w:r>
      </w:hyperlink>
    </w:p>
    <w:p>
      <w:pPr>
        <w:pStyle w:val="TOC2"/>
        <w:tabs>
          <w:tab w:val="right" w:leader="dot" w:pos="8306"/>
        </w:tabs>
      </w:pPr>
      <w:hyperlink w:anchor="_Toc8532" w:history="1">
        <w:r>
          <w:rPr>
            <w:rFonts w:ascii="仿宋" w:eastAsia="仿宋" w:hAnsi="仿宋" w:cs="仿宋" w:hint="eastAsia"/>
            <w:lang w:eastAsia="zh-CN"/>
          </w:rPr>
          <w:t>(三)、项目建设有利条件</w:t>
        </w:r>
        <w:r>
          <w:tab/>
        </w:r>
        <w:r>
          <w:fldChar w:fldCharType="begin"/>
        </w:r>
        <w:r>
          <w:instrText xml:space="preserve"> PAGEREF _Toc8532 \h </w:instrText>
        </w:r>
        <w:r>
          <w:fldChar w:fldCharType="separate"/>
        </w:r>
        <w:r>
          <w:t>43</w:t>
        </w:r>
        <w:r>
          <w:fldChar w:fldCharType="end"/>
        </w:r>
      </w:hyperlink>
    </w:p>
    <w:p>
      <w:pPr>
        <w:pStyle w:val="TOC1"/>
        <w:tabs>
          <w:tab w:val="right" w:leader="dot" w:pos="8306"/>
        </w:tabs>
      </w:pPr>
      <w:hyperlink w:anchor="_Toc16146" w:history="1">
        <w:r>
          <w:rPr>
            <w:rFonts w:ascii="仿宋" w:eastAsia="仿宋" w:hAnsi="仿宋" w:cs="仿宋" w:hint="eastAsia"/>
            <w:lang w:eastAsia="zh-CN"/>
          </w:rPr>
          <w:t>七、客户关系管理与市场拓展</w:t>
        </w:r>
        <w:r>
          <w:tab/>
        </w:r>
        <w:r>
          <w:fldChar w:fldCharType="begin"/>
        </w:r>
        <w:r>
          <w:instrText xml:space="preserve"> PAGEREF _Toc16146 \h </w:instrText>
        </w:r>
        <w:r>
          <w:fldChar w:fldCharType="separate"/>
        </w:r>
        <w:r>
          <w:t>44</w:t>
        </w:r>
        <w:r>
          <w:fldChar w:fldCharType="end"/>
        </w:r>
      </w:hyperlink>
    </w:p>
    <w:p>
      <w:pPr>
        <w:pStyle w:val="TOC2"/>
        <w:tabs>
          <w:tab w:val="right" w:leader="dot" w:pos="8306"/>
        </w:tabs>
      </w:pPr>
      <w:hyperlink w:anchor="_Toc25749" w:history="1">
        <w:r>
          <w:rPr>
            <w:rFonts w:ascii="仿宋" w:eastAsia="仿宋" w:hAnsi="仿宋" w:cs="仿宋" w:hint="eastAsia"/>
            <w:lang w:eastAsia="zh-CN"/>
          </w:rPr>
          <w:t>(一)、客户关系管理策略</w:t>
        </w:r>
        <w:r>
          <w:tab/>
        </w:r>
        <w:r>
          <w:fldChar w:fldCharType="begin"/>
        </w:r>
        <w:r>
          <w:instrText xml:space="preserve"> PAGEREF _Toc25749 \h </w:instrText>
        </w:r>
        <w:r>
          <w:fldChar w:fldCharType="separate"/>
        </w:r>
        <w:r>
          <w:t>44</w:t>
        </w:r>
        <w:r>
          <w:fldChar w:fldCharType="end"/>
        </w:r>
      </w:hyperlink>
    </w:p>
    <w:p>
      <w:pPr>
        <w:pStyle w:val="TOC2"/>
        <w:tabs>
          <w:tab w:val="right" w:leader="dot" w:pos="8306"/>
        </w:tabs>
      </w:pPr>
      <w:hyperlink w:anchor="_Toc29255" w:history="1">
        <w:r>
          <w:rPr>
            <w:rFonts w:ascii="仿宋" w:eastAsia="仿宋" w:hAnsi="仿宋" w:cs="仿宋" w:hint="eastAsia"/>
            <w:lang w:eastAsia="zh-CN"/>
          </w:rPr>
          <w:t>(二)、市场拓展方案</w:t>
        </w:r>
        <w:r>
          <w:tab/>
        </w:r>
        <w:r>
          <w:fldChar w:fldCharType="begin"/>
        </w:r>
        <w:r>
          <w:instrText xml:space="preserve"> PAGEREF _Toc29255 \h </w:instrText>
        </w:r>
        <w:r>
          <w:fldChar w:fldCharType="separate"/>
        </w:r>
        <w:r>
          <w:t>45</w:t>
        </w:r>
        <w:r>
          <w:fldChar w:fldCharType="end"/>
        </w:r>
      </w:hyperlink>
    </w:p>
    <w:p>
      <w:pPr>
        <w:pStyle w:val="TOC1"/>
        <w:tabs>
          <w:tab w:val="right" w:leader="dot" w:pos="8306"/>
        </w:tabs>
      </w:pPr>
      <w:hyperlink w:anchor="_Toc7981" w:history="1">
        <w:r>
          <w:rPr>
            <w:rFonts w:ascii="仿宋" w:eastAsia="仿宋" w:hAnsi="仿宋" w:cs="仿宋" w:hint="eastAsia"/>
            <w:lang w:eastAsia="zh-CN"/>
          </w:rPr>
          <w:t>八、经济效益与社会效益优化</w:t>
        </w:r>
        <w:r>
          <w:tab/>
        </w:r>
        <w:r>
          <w:fldChar w:fldCharType="begin"/>
        </w:r>
        <w:r>
          <w:instrText xml:space="preserve"> PAGEREF _Toc7981 \h </w:instrText>
        </w:r>
        <w:r>
          <w:fldChar w:fldCharType="separate"/>
        </w:r>
        <w:r>
          <w:t>46</w:t>
        </w:r>
        <w:r>
          <w:fldChar w:fldCharType="end"/>
        </w:r>
      </w:hyperlink>
    </w:p>
    <w:p>
      <w:pPr>
        <w:pStyle w:val="TOC2"/>
        <w:tabs>
          <w:tab w:val="right" w:leader="dot" w:pos="8306"/>
        </w:tabs>
      </w:pPr>
      <w:hyperlink w:anchor="_Toc25722" w:history="1">
        <w:r>
          <w:rPr>
            <w:rFonts w:ascii="仿宋" w:eastAsia="仿宋" w:hAnsi="仿宋" w:cs="仿宋" w:hint="eastAsia"/>
            <w:lang w:eastAsia="zh-CN"/>
          </w:rPr>
          <w:t>(一)、经济效益提升策略</w:t>
        </w:r>
        <w:r>
          <w:tab/>
        </w:r>
        <w:r>
          <w:fldChar w:fldCharType="begin"/>
        </w:r>
        <w:r>
          <w:instrText xml:space="preserve"> PAGEREF _Toc25722 \h </w:instrText>
        </w:r>
        <w:r>
          <w:fldChar w:fldCharType="separate"/>
        </w:r>
        <w:r>
          <w:t>46</w:t>
        </w:r>
        <w:r>
          <w:fldChar w:fldCharType="end"/>
        </w:r>
      </w:hyperlink>
    </w:p>
    <w:p>
      <w:pPr>
        <w:pStyle w:val="TOC2"/>
        <w:tabs>
          <w:tab w:val="right" w:leader="dot" w:pos="8306"/>
        </w:tabs>
      </w:pPr>
      <w:hyperlink w:anchor="_Toc1734" w:history="1">
        <w:r>
          <w:rPr>
            <w:rFonts w:ascii="仿宋" w:eastAsia="仿宋" w:hAnsi="仿宋" w:cs="仿宋" w:hint="eastAsia"/>
            <w:lang w:eastAsia="zh-CN"/>
          </w:rPr>
          <w:t>(二)、社会效益增强方案</w:t>
        </w:r>
        <w:r>
          <w:tab/>
        </w:r>
        <w:r>
          <w:fldChar w:fldCharType="begin"/>
        </w:r>
        <w:r>
          <w:instrText xml:space="preserve"> PAGEREF _Toc1734 \h </w:instrText>
        </w:r>
        <w:r>
          <w:fldChar w:fldCharType="separate"/>
        </w:r>
        <w:r>
          <w:t>48</w:t>
        </w:r>
        <w:r>
          <w:fldChar w:fldCharType="end"/>
        </w:r>
      </w:hyperlink>
    </w:p>
    <w:p>
      <w:pPr>
        <w:pStyle w:val="TOC1"/>
        <w:tabs>
          <w:tab w:val="right" w:leader="dot" w:pos="8306"/>
        </w:tabs>
      </w:pPr>
      <w:hyperlink w:anchor="_Toc1728" w:history="1">
        <w:r>
          <w:rPr>
            <w:rFonts w:ascii="仿宋" w:eastAsia="仿宋" w:hAnsi="仿宋" w:cs="仿宋" w:hint="eastAsia"/>
            <w:lang w:eastAsia="zh-CN"/>
          </w:rPr>
          <w:t>九、项目进度计划</w:t>
        </w:r>
        <w:r>
          <w:tab/>
        </w:r>
        <w:r>
          <w:fldChar w:fldCharType="begin"/>
        </w:r>
        <w:r>
          <w:instrText xml:space="preserve"> PAGEREF _Toc1728 \h </w:instrText>
        </w:r>
        <w:r>
          <w:fldChar w:fldCharType="separate"/>
        </w:r>
        <w:r>
          <w:t>48</w:t>
        </w:r>
        <w:r>
          <w:fldChar w:fldCharType="end"/>
        </w:r>
      </w:hyperlink>
    </w:p>
    <w:p>
      <w:pPr>
        <w:pStyle w:val="TOC2"/>
        <w:tabs>
          <w:tab w:val="right" w:leader="dot" w:pos="8306"/>
        </w:tabs>
      </w:pPr>
      <w:hyperlink w:anchor="_Toc23014" w:history="1">
        <w:r>
          <w:rPr>
            <w:rFonts w:ascii="仿宋" w:eastAsia="仿宋" w:hAnsi="仿宋" w:cs="仿宋" w:hint="eastAsia"/>
            <w:lang w:eastAsia="zh-CN"/>
          </w:rPr>
          <w:t>(一)、建设周期</w:t>
        </w:r>
        <w:r>
          <w:tab/>
        </w:r>
        <w:r>
          <w:fldChar w:fldCharType="begin"/>
        </w:r>
        <w:r>
          <w:instrText xml:space="preserve"> PAGEREF _Toc23014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1" w:history="1">
        <w:r>
          <w:rPr>
            <w:rFonts w:ascii="仿宋" w:eastAsia="仿宋" w:hAnsi="仿宋" w:cs="仿宋" w:hint="eastAsia"/>
            <w:lang w:eastAsia="zh-CN"/>
          </w:rPr>
          <w:t>(二)、建设进度</w:t>
        </w:r>
        <w:r>
          <w:tab/>
        </w:r>
        <w:r>
          <w:fldChar w:fldCharType="begin"/>
        </w:r>
        <w:r>
          <w:instrText xml:space="preserve"> PAGEREF _Toc4131 \h </w:instrText>
        </w:r>
        <w:r>
          <w:fldChar w:fldCharType="separate"/>
        </w:r>
        <w:r>
          <w:t>49</w:t>
        </w:r>
        <w:r>
          <w:fldChar w:fldCharType="end"/>
        </w:r>
      </w:hyperlink>
    </w:p>
    <w:p>
      <w:pPr>
        <w:pStyle w:val="TOC2"/>
        <w:tabs>
          <w:tab w:val="right" w:leader="dot" w:pos="8306"/>
        </w:tabs>
      </w:pPr>
      <w:hyperlink w:anchor="_Toc9101" w:history="1">
        <w:r>
          <w:rPr>
            <w:rFonts w:ascii="仿宋" w:eastAsia="仿宋" w:hAnsi="仿宋" w:cs="仿宋" w:hint="eastAsia"/>
            <w:lang w:eastAsia="zh-CN"/>
          </w:rPr>
          <w:t>(三)、进度安排注意事项</w:t>
        </w:r>
        <w:r>
          <w:tab/>
        </w:r>
        <w:r>
          <w:fldChar w:fldCharType="begin"/>
        </w:r>
        <w:r>
          <w:instrText xml:space="preserve"> PAGEREF _Toc9101 \h </w:instrText>
        </w:r>
        <w:r>
          <w:fldChar w:fldCharType="separate"/>
        </w:r>
        <w:r>
          <w:t>50</w:t>
        </w:r>
        <w:r>
          <w:fldChar w:fldCharType="end"/>
        </w:r>
      </w:hyperlink>
    </w:p>
    <w:p>
      <w:pPr>
        <w:pStyle w:val="TOC2"/>
        <w:tabs>
          <w:tab w:val="right" w:leader="dot" w:pos="8306"/>
        </w:tabs>
      </w:pPr>
      <w:hyperlink w:anchor="_Toc14170" w:history="1">
        <w:r>
          <w:rPr>
            <w:rFonts w:ascii="仿宋" w:eastAsia="仿宋" w:hAnsi="仿宋" w:cs="仿宋" w:hint="eastAsia"/>
            <w:lang w:eastAsia="zh-CN"/>
          </w:rPr>
          <w:t>(四)、人力资源配置</w:t>
        </w:r>
        <w:r>
          <w:tab/>
        </w:r>
        <w:r>
          <w:fldChar w:fldCharType="begin"/>
        </w:r>
        <w:r>
          <w:instrText xml:space="preserve"> PAGEREF _Toc14170 \h </w:instrText>
        </w:r>
        <w:r>
          <w:fldChar w:fldCharType="separate"/>
        </w:r>
        <w:r>
          <w:t>51</w:t>
        </w:r>
        <w:r>
          <w:fldChar w:fldCharType="end"/>
        </w:r>
      </w:hyperlink>
    </w:p>
    <w:p>
      <w:pPr>
        <w:pStyle w:val="TOC2"/>
        <w:tabs>
          <w:tab w:val="right" w:leader="dot" w:pos="8306"/>
        </w:tabs>
      </w:pPr>
      <w:hyperlink w:anchor="_Toc128" w:history="1">
        <w:r>
          <w:rPr>
            <w:rFonts w:ascii="仿宋" w:eastAsia="仿宋" w:hAnsi="仿宋" w:cs="仿宋" w:hint="eastAsia"/>
            <w:lang w:eastAsia="zh-CN"/>
          </w:rPr>
          <w:t>(五)、员工培训</w:t>
        </w:r>
        <w:r>
          <w:tab/>
        </w:r>
        <w:r>
          <w:fldChar w:fldCharType="begin"/>
        </w:r>
        <w:r>
          <w:instrText xml:space="preserve"> PAGEREF _Toc128 \h </w:instrText>
        </w:r>
        <w:r>
          <w:fldChar w:fldCharType="separate"/>
        </w:r>
        <w:r>
          <w:t>53</w:t>
        </w:r>
        <w:r>
          <w:fldChar w:fldCharType="end"/>
        </w:r>
      </w:hyperlink>
    </w:p>
    <w:p>
      <w:pPr>
        <w:pStyle w:val="TOC2"/>
        <w:tabs>
          <w:tab w:val="right" w:leader="dot" w:pos="8306"/>
        </w:tabs>
      </w:pPr>
      <w:hyperlink w:anchor="_Toc2906" w:history="1">
        <w:r>
          <w:rPr>
            <w:rFonts w:ascii="仿宋" w:eastAsia="仿宋" w:hAnsi="仿宋" w:cs="仿宋" w:hint="eastAsia"/>
            <w:lang w:eastAsia="zh-CN"/>
          </w:rPr>
          <w:t>(六)、项目实施保障</w:t>
        </w:r>
        <w:r>
          <w:tab/>
        </w:r>
        <w:r>
          <w:fldChar w:fldCharType="begin"/>
        </w:r>
        <w:r>
          <w:instrText xml:space="preserve"> PAGEREF _Toc2906 \h </w:instrText>
        </w:r>
        <w:r>
          <w:fldChar w:fldCharType="separate"/>
        </w:r>
        <w:r>
          <w:t>54</w:t>
        </w:r>
        <w:r>
          <w:fldChar w:fldCharType="end"/>
        </w:r>
      </w:hyperlink>
    </w:p>
    <w:p>
      <w:pPr>
        <w:pStyle w:val="TOC2"/>
        <w:tabs>
          <w:tab w:val="right" w:leader="dot" w:pos="8306"/>
        </w:tabs>
      </w:pPr>
      <w:hyperlink w:anchor="_Toc7193" w:history="1">
        <w:r>
          <w:rPr>
            <w:rFonts w:ascii="仿宋" w:eastAsia="仿宋" w:hAnsi="仿宋" w:cs="仿宋" w:hint="eastAsia"/>
            <w:lang w:eastAsia="zh-CN"/>
          </w:rPr>
          <w:t>(七)、安全规范管理</w:t>
        </w:r>
        <w:r>
          <w:tab/>
        </w:r>
        <w:r>
          <w:fldChar w:fldCharType="begin"/>
        </w:r>
        <w:r>
          <w:instrText xml:space="preserve"> PAGEREF _Toc7193 \h </w:instrText>
        </w:r>
        <w:r>
          <w:fldChar w:fldCharType="separate"/>
        </w:r>
        <w:r>
          <w:t>55</w:t>
        </w:r>
        <w:r>
          <w:fldChar w:fldCharType="end"/>
        </w:r>
      </w:hyperlink>
    </w:p>
    <w:p>
      <w:pPr>
        <w:pStyle w:val="TOC1"/>
        <w:tabs>
          <w:tab w:val="right" w:leader="dot" w:pos="8306"/>
        </w:tabs>
      </w:pPr>
      <w:hyperlink w:anchor="_Toc26978" w:history="1">
        <w:r>
          <w:rPr>
            <w:rFonts w:ascii="仿宋" w:eastAsia="仿宋" w:hAnsi="仿宋" w:cs="仿宋" w:hint="eastAsia"/>
            <w:lang w:eastAsia="zh-CN"/>
          </w:rPr>
          <w:t>十、项目变更管理</w:t>
        </w:r>
        <w:r>
          <w:tab/>
        </w:r>
        <w:r>
          <w:fldChar w:fldCharType="begin"/>
        </w:r>
        <w:r>
          <w:instrText xml:space="preserve"> PAGEREF _Toc26978 \h </w:instrText>
        </w:r>
        <w:r>
          <w:fldChar w:fldCharType="separate"/>
        </w:r>
        <w:r>
          <w:t>56</w:t>
        </w:r>
        <w:r>
          <w:fldChar w:fldCharType="end"/>
        </w:r>
      </w:hyperlink>
    </w:p>
    <w:p>
      <w:pPr>
        <w:pStyle w:val="TOC2"/>
        <w:tabs>
          <w:tab w:val="right" w:leader="dot" w:pos="8306"/>
        </w:tabs>
      </w:pPr>
      <w:hyperlink w:anchor="_Toc2215" w:history="1">
        <w:r>
          <w:rPr>
            <w:rFonts w:ascii="仿宋" w:eastAsia="仿宋" w:hAnsi="仿宋" w:cs="仿宋" w:hint="eastAsia"/>
            <w:lang w:eastAsia="zh-CN"/>
          </w:rPr>
          <w:t>(一)、变更控制流程</w:t>
        </w:r>
        <w:r>
          <w:tab/>
        </w:r>
        <w:r>
          <w:fldChar w:fldCharType="begin"/>
        </w:r>
        <w:r>
          <w:instrText xml:space="preserve"> PAGEREF _Toc2215 \h </w:instrText>
        </w:r>
        <w:r>
          <w:fldChar w:fldCharType="separate"/>
        </w:r>
        <w:r>
          <w:t>56</w:t>
        </w:r>
        <w:r>
          <w:fldChar w:fldCharType="end"/>
        </w:r>
      </w:hyperlink>
    </w:p>
    <w:p>
      <w:pPr>
        <w:pStyle w:val="TOC2"/>
        <w:tabs>
          <w:tab w:val="right" w:leader="dot" w:pos="8306"/>
        </w:tabs>
      </w:pPr>
      <w:hyperlink w:anchor="_Toc17517" w:history="1">
        <w:r>
          <w:rPr>
            <w:rFonts w:ascii="仿宋" w:eastAsia="仿宋" w:hAnsi="仿宋" w:cs="仿宋" w:hint="eastAsia"/>
            <w:lang w:eastAsia="zh-CN"/>
          </w:rPr>
          <w:t>(二)、影响评估与处理</w:t>
        </w:r>
        <w:r>
          <w:tab/>
        </w:r>
        <w:r>
          <w:fldChar w:fldCharType="begin"/>
        </w:r>
        <w:r>
          <w:instrText xml:space="preserve"> PAGEREF _Toc17517 \h </w:instrText>
        </w:r>
        <w:r>
          <w:fldChar w:fldCharType="separate"/>
        </w:r>
        <w:r>
          <w:t>57</w:t>
        </w:r>
        <w:r>
          <w:fldChar w:fldCharType="end"/>
        </w:r>
      </w:hyperlink>
    </w:p>
    <w:p>
      <w:pPr>
        <w:pStyle w:val="TOC2"/>
        <w:tabs>
          <w:tab w:val="right" w:leader="dot" w:pos="8306"/>
        </w:tabs>
      </w:pPr>
      <w:hyperlink w:anchor="_Toc30609" w:history="1">
        <w:r>
          <w:rPr>
            <w:rFonts w:ascii="仿宋" w:eastAsia="仿宋" w:hAnsi="仿宋" w:cs="仿宋" w:hint="eastAsia"/>
            <w:lang w:eastAsia="zh-CN"/>
          </w:rPr>
          <w:t>(三)、变更记录与追踪</w:t>
        </w:r>
        <w:r>
          <w:tab/>
        </w:r>
        <w:r>
          <w:fldChar w:fldCharType="begin"/>
        </w:r>
        <w:r>
          <w:instrText xml:space="preserve"> PAGEREF _Toc30609 \h </w:instrText>
        </w:r>
        <w:r>
          <w:fldChar w:fldCharType="separate"/>
        </w:r>
        <w:r>
          <w:t>58</w:t>
        </w:r>
        <w:r>
          <w:fldChar w:fldCharType="end"/>
        </w:r>
      </w:hyperlink>
    </w:p>
    <w:p>
      <w:pPr>
        <w:pStyle w:val="TOC2"/>
        <w:tabs>
          <w:tab w:val="right" w:leader="dot" w:pos="8306"/>
        </w:tabs>
      </w:pPr>
      <w:hyperlink w:anchor="_Toc20783" w:history="1">
        <w:r>
          <w:rPr>
            <w:rFonts w:ascii="仿宋" w:eastAsia="仿宋" w:hAnsi="仿宋" w:cs="仿宋" w:hint="eastAsia"/>
            <w:lang w:eastAsia="zh-CN"/>
          </w:rPr>
          <w:t>(四)、变更管理策略</w:t>
        </w:r>
        <w:r>
          <w:tab/>
        </w:r>
        <w:r>
          <w:fldChar w:fldCharType="begin"/>
        </w:r>
        <w:r>
          <w:instrText xml:space="preserve"> PAGEREF _Toc20783 \h </w:instrText>
        </w:r>
        <w:r>
          <w:fldChar w:fldCharType="separate"/>
        </w:r>
        <w:r>
          <w:t>60</w:t>
        </w:r>
        <w:r>
          <w:fldChar w:fldCharType="end"/>
        </w:r>
      </w:hyperlink>
    </w:p>
    <w:p>
      <w:pPr>
        <w:pStyle w:val="TOC1"/>
        <w:tabs>
          <w:tab w:val="right" w:leader="dot" w:pos="8306"/>
        </w:tabs>
      </w:pPr>
      <w:hyperlink w:anchor="_Toc14308" w:history="1">
        <w:r>
          <w:rPr>
            <w:rFonts w:ascii="仿宋" w:eastAsia="仿宋" w:hAnsi="仿宋" w:cs="仿宋" w:hint="eastAsia"/>
            <w:lang w:eastAsia="zh-CN"/>
          </w:rPr>
          <w:t>十一、项目质量与标准</w:t>
        </w:r>
        <w:r>
          <w:tab/>
        </w:r>
        <w:r>
          <w:fldChar w:fldCharType="begin"/>
        </w:r>
        <w:r>
          <w:instrText xml:space="preserve"> PAGEREF _Toc14308 \h </w:instrText>
        </w:r>
        <w:r>
          <w:fldChar w:fldCharType="separate"/>
        </w:r>
        <w:r>
          <w:t>62</w:t>
        </w:r>
        <w:r>
          <w:fldChar w:fldCharType="end"/>
        </w:r>
      </w:hyperlink>
    </w:p>
    <w:p>
      <w:pPr>
        <w:pStyle w:val="TOC2"/>
        <w:tabs>
          <w:tab w:val="right" w:leader="dot" w:pos="8306"/>
        </w:tabs>
      </w:pPr>
      <w:hyperlink w:anchor="_Toc780" w:history="1">
        <w:r>
          <w:rPr>
            <w:rFonts w:ascii="仿宋" w:eastAsia="仿宋" w:hAnsi="仿宋" w:cs="仿宋" w:hint="eastAsia"/>
            <w:lang w:eastAsia="zh-CN"/>
          </w:rPr>
          <w:t>(一)、质量保障体系</w:t>
        </w:r>
        <w:r>
          <w:tab/>
        </w:r>
        <w:r>
          <w:fldChar w:fldCharType="begin"/>
        </w:r>
        <w:r>
          <w:instrText xml:space="preserve"> PAGEREF _Toc780 \h </w:instrText>
        </w:r>
        <w:r>
          <w:fldChar w:fldCharType="separate"/>
        </w:r>
        <w:r>
          <w:t>62</w:t>
        </w:r>
        <w:r>
          <w:fldChar w:fldCharType="end"/>
        </w:r>
      </w:hyperlink>
    </w:p>
    <w:p>
      <w:pPr>
        <w:pStyle w:val="TOC2"/>
        <w:tabs>
          <w:tab w:val="right" w:leader="dot" w:pos="8306"/>
        </w:tabs>
      </w:pPr>
      <w:hyperlink w:anchor="_Toc21998" w:history="1">
        <w:r>
          <w:rPr>
            <w:rFonts w:ascii="仿宋" w:eastAsia="仿宋" w:hAnsi="仿宋" w:cs="仿宋" w:hint="eastAsia"/>
            <w:lang w:eastAsia="zh-CN"/>
          </w:rPr>
          <w:t>(二)、标准化作业流程</w:t>
        </w:r>
        <w:r>
          <w:tab/>
        </w:r>
        <w:r>
          <w:fldChar w:fldCharType="begin"/>
        </w:r>
        <w:r>
          <w:instrText xml:space="preserve"> PAGEREF _Toc21998 \h </w:instrText>
        </w:r>
        <w:r>
          <w:fldChar w:fldCharType="separate"/>
        </w:r>
        <w:r>
          <w:t>63</w:t>
        </w:r>
        <w:r>
          <w:fldChar w:fldCharType="end"/>
        </w:r>
      </w:hyperlink>
    </w:p>
    <w:p>
      <w:pPr>
        <w:pStyle w:val="TOC2"/>
        <w:tabs>
          <w:tab w:val="right" w:leader="dot" w:pos="8306"/>
        </w:tabs>
      </w:pPr>
      <w:hyperlink w:anchor="_Toc27047" w:history="1">
        <w:r>
          <w:rPr>
            <w:rFonts w:ascii="仿宋" w:eastAsia="仿宋" w:hAnsi="仿宋" w:cs="仿宋" w:hint="eastAsia"/>
            <w:lang w:eastAsia="zh-CN"/>
          </w:rPr>
          <w:t>(三)、质量监控与评估</w:t>
        </w:r>
        <w:r>
          <w:tab/>
        </w:r>
        <w:r>
          <w:fldChar w:fldCharType="begin"/>
        </w:r>
        <w:r>
          <w:instrText xml:space="preserve"> PAGEREF _Toc27047 \h </w:instrText>
        </w:r>
        <w:r>
          <w:fldChar w:fldCharType="separate"/>
        </w:r>
        <w:r>
          <w:t>65</w:t>
        </w:r>
        <w:r>
          <w:fldChar w:fldCharType="end"/>
        </w:r>
      </w:hyperlink>
    </w:p>
    <w:p>
      <w:pPr>
        <w:pStyle w:val="TOC2"/>
        <w:tabs>
          <w:tab w:val="right" w:leader="dot" w:pos="8306"/>
        </w:tabs>
      </w:pPr>
      <w:hyperlink w:anchor="_Toc19731" w:history="1">
        <w:r>
          <w:rPr>
            <w:rFonts w:ascii="仿宋" w:eastAsia="仿宋" w:hAnsi="仿宋" w:cs="仿宋" w:hint="eastAsia"/>
            <w:lang w:eastAsia="zh-CN"/>
          </w:rPr>
          <w:t>(四)、质量改进计划</w:t>
        </w:r>
        <w:r>
          <w:tab/>
        </w:r>
        <w:r>
          <w:fldChar w:fldCharType="begin"/>
        </w:r>
        <w:r>
          <w:instrText xml:space="preserve"> PAGEREF _Toc19731 \h </w:instrText>
        </w:r>
        <w:r>
          <w:fldChar w:fldCharType="separate"/>
        </w:r>
        <w:r>
          <w:t>66</w:t>
        </w:r>
        <w:r>
          <w:fldChar w:fldCharType="end"/>
        </w:r>
      </w:hyperlink>
    </w:p>
    <w:p>
      <w:pPr>
        <w:pStyle w:val="TOC1"/>
        <w:tabs>
          <w:tab w:val="right" w:leader="dot" w:pos="8306"/>
        </w:tabs>
      </w:pPr>
      <w:hyperlink w:anchor="_Toc15349" w:history="1">
        <w:r>
          <w:rPr>
            <w:rFonts w:ascii="仿宋" w:eastAsia="仿宋" w:hAnsi="仿宋" w:cs="仿宋" w:hint="eastAsia"/>
            <w:lang w:eastAsia="zh-CN"/>
          </w:rPr>
          <w:t>十二、项目实施与管理方案</w:t>
        </w:r>
        <w:r>
          <w:tab/>
        </w:r>
        <w:r>
          <w:fldChar w:fldCharType="begin"/>
        </w:r>
        <w:r>
          <w:instrText xml:space="preserve"> PAGEREF _Toc15349 \h </w:instrText>
        </w:r>
        <w:r>
          <w:fldChar w:fldCharType="separate"/>
        </w:r>
        <w:r>
          <w:t>67</w:t>
        </w:r>
        <w:r>
          <w:fldChar w:fldCharType="end"/>
        </w:r>
      </w:hyperlink>
    </w:p>
    <w:p>
      <w:pPr>
        <w:pStyle w:val="TOC2"/>
        <w:tabs>
          <w:tab w:val="right" w:leader="dot" w:pos="8306"/>
        </w:tabs>
      </w:pPr>
      <w:hyperlink w:anchor="_Toc1291" w:history="1">
        <w:r>
          <w:rPr>
            <w:rFonts w:ascii="仿宋" w:eastAsia="仿宋" w:hAnsi="仿宋" w:cs="仿宋" w:hint="eastAsia"/>
            <w:lang w:eastAsia="zh-CN"/>
          </w:rPr>
          <w:t>(一)、项目实施计划</w:t>
        </w:r>
        <w:r>
          <w:tab/>
        </w:r>
        <w:r>
          <w:fldChar w:fldCharType="begin"/>
        </w:r>
        <w:r>
          <w:instrText xml:space="preserve"> PAGEREF _Toc1291 \h </w:instrText>
        </w:r>
        <w:r>
          <w:fldChar w:fldCharType="separate"/>
        </w:r>
        <w:r>
          <w:t>67</w:t>
        </w:r>
        <w:r>
          <w:fldChar w:fldCharType="end"/>
        </w:r>
      </w:hyperlink>
    </w:p>
    <w:p>
      <w:pPr>
        <w:pStyle w:val="TOC2"/>
        <w:tabs>
          <w:tab w:val="right" w:leader="dot" w:pos="8306"/>
        </w:tabs>
      </w:pPr>
      <w:hyperlink w:anchor="_Toc1285" w:history="1">
        <w:r>
          <w:rPr>
            <w:rFonts w:ascii="仿宋" w:eastAsia="仿宋" w:hAnsi="仿宋" w:cs="仿宋" w:hint="eastAsia"/>
            <w:lang w:eastAsia="zh-CN"/>
          </w:rPr>
          <w:t>(二)、项目组织机构与职责</w:t>
        </w:r>
        <w:r>
          <w:tab/>
        </w:r>
        <w:r>
          <w:fldChar w:fldCharType="begin"/>
        </w:r>
        <w:r>
          <w:instrText xml:space="preserve"> PAGEREF _Toc1285 \h </w:instrText>
        </w:r>
        <w:r>
          <w:fldChar w:fldCharType="separate"/>
        </w:r>
        <w:r>
          <w:t>68</w:t>
        </w:r>
        <w:r>
          <w:fldChar w:fldCharType="end"/>
        </w:r>
      </w:hyperlink>
    </w:p>
    <w:p>
      <w:pPr>
        <w:pStyle w:val="TOC2"/>
        <w:tabs>
          <w:tab w:val="right" w:leader="dot" w:pos="8306"/>
        </w:tabs>
      </w:pPr>
      <w:hyperlink w:anchor="_Toc24088" w:history="1">
        <w:r>
          <w:rPr>
            <w:rFonts w:ascii="仿宋" w:eastAsia="仿宋" w:hAnsi="仿宋" w:cs="仿宋" w:hint="eastAsia"/>
            <w:lang w:eastAsia="zh-CN"/>
          </w:rPr>
          <w:t>(三)、项目管理与监控体系</w:t>
        </w:r>
        <w:r>
          <w:tab/>
        </w:r>
        <w:r>
          <w:fldChar w:fldCharType="begin"/>
        </w:r>
        <w:r>
          <w:instrText xml:space="preserve"> PAGEREF _Toc24088 \h </w:instrText>
        </w:r>
        <w:r>
          <w:fldChar w:fldCharType="separate"/>
        </w:r>
        <w:r>
          <w:t>71</w:t>
        </w:r>
        <w:r>
          <w:fldChar w:fldCharType="end"/>
        </w:r>
      </w:hyperlink>
    </w:p>
    <w:p>
      <w:pPr>
        <w:pStyle w:val="TOC1"/>
        <w:tabs>
          <w:tab w:val="right" w:leader="dot" w:pos="8306"/>
        </w:tabs>
      </w:pPr>
      <w:hyperlink w:anchor="_Toc18385" w:history="1">
        <w:r>
          <w:rPr>
            <w:rFonts w:ascii="仿宋" w:eastAsia="仿宋" w:hAnsi="仿宋" w:cs="仿宋" w:hint="eastAsia"/>
            <w:lang w:eastAsia="zh-CN"/>
          </w:rPr>
          <w:t>十三、知识产权管理与保护</w:t>
        </w:r>
        <w:r>
          <w:tab/>
        </w:r>
        <w:r>
          <w:fldChar w:fldCharType="begin"/>
        </w:r>
        <w:r>
          <w:instrText xml:space="preserve"> PAGEREF _Toc18385 \h </w:instrText>
        </w:r>
        <w:r>
          <w:fldChar w:fldCharType="separate"/>
        </w:r>
        <w:r>
          <w:t>73</w:t>
        </w:r>
        <w:r>
          <w:fldChar w:fldCharType="end"/>
        </w:r>
      </w:hyperlink>
    </w:p>
    <w:p>
      <w:pPr>
        <w:pStyle w:val="TOC2"/>
        <w:tabs>
          <w:tab w:val="right" w:leader="dot" w:pos="8306"/>
        </w:tabs>
      </w:pPr>
      <w:hyperlink w:anchor="_Toc27647" w:history="1">
        <w:r>
          <w:rPr>
            <w:rFonts w:ascii="仿宋" w:eastAsia="仿宋" w:hAnsi="仿宋" w:cs="仿宋" w:hint="eastAsia"/>
            <w:lang w:eastAsia="zh-CN"/>
          </w:rPr>
          <w:t>(一)、知识产权管理体系建设</w:t>
        </w:r>
        <w:r>
          <w:tab/>
        </w:r>
        <w:r>
          <w:fldChar w:fldCharType="begin"/>
        </w:r>
        <w:r>
          <w:instrText xml:space="preserve"> PAGEREF _Toc27647 \h </w:instrText>
        </w:r>
        <w:r>
          <w:fldChar w:fldCharType="separate"/>
        </w:r>
        <w:r>
          <w:t>73</w:t>
        </w:r>
        <w:r>
          <w:fldChar w:fldCharType="end"/>
        </w:r>
      </w:hyperlink>
    </w:p>
    <w:p>
      <w:pPr>
        <w:pStyle w:val="TOC2"/>
        <w:tabs>
          <w:tab w:val="right" w:leader="dot" w:pos="8306"/>
        </w:tabs>
      </w:pPr>
      <w:hyperlink w:anchor="_Toc23257" w:history="1">
        <w:r>
          <w:rPr>
            <w:rFonts w:ascii="仿宋" w:eastAsia="仿宋" w:hAnsi="仿宋" w:cs="仿宋" w:hint="eastAsia"/>
            <w:lang w:eastAsia="zh-CN"/>
          </w:rPr>
          <w:t>(二)、知识产权保护措施</w:t>
        </w:r>
        <w:r>
          <w:tab/>
        </w:r>
        <w:r>
          <w:fldChar w:fldCharType="begin"/>
        </w:r>
        <w:r>
          <w:instrText xml:space="preserve"> PAGEREF _Toc23257 \h </w:instrText>
        </w:r>
        <w:r>
          <w:fldChar w:fldCharType="separate"/>
        </w:r>
        <w:r>
          <w:t>73</w:t>
        </w:r>
        <w:r>
          <w:fldChar w:fldCharType="end"/>
        </w:r>
      </w:hyperlink>
    </w:p>
    <w:p>
      <w:pPr>
        <w:pStyle w:val="TOC1"/>
        <w:tabs>
          <w:tab w:val="right" w:leader="dot" w:pos="8306"/>
        </w:tabs>
      </w:pPr>
      <w:hyperlink w:anchor="_Toc15822" w:history="1">
        <w:r>
          <w:rPr>
            <w:rFonts w:ascii="仿宋" w:eastAsia="仿宋" w:hAnsi="仿宋" w:cs="仿宋" w:hint="eastAsia"/>
            <w:lang w:eastAsia="zh-CN"/>
          </w:rPr>
          <w:t>十四、成果转化与推广应用</w:t>
        </w:r>
        <w:r>
          <w:tab/>
        </w:r>
        <w:r>
          <w:fldChar w:fldCharType="begin"/>
        </w:r>
        <w:r>
          <w:instrText xml:space="preserve"> PAGEREF _Toc15822 \h </w:instrText>
        </w:r>
        <w:r>
          <w:fldChar w:fldCharType="separate"/>
        </w:r>
        <w:r>
          <w:t>75</w:t>
        </w:r>
        <w:r>
          <w:fldChar w:fldCharType="end"/>
        </w:r>
      </w:hyperlink>
    </w:p>
    <w:p>
      <w:pPr>
        <w:pStyle w:val="TOC2"/>
        <w:tabs>
          <w:tab w:val="right" w:leader="dot" w:pos="8306"/>
        </w:tabs>
      </w:pPr>
      <w:hyperlink w:anchor="_Toc344" w:history="1">
        <w:r>
          <w:rPr>
            <w:rFonts w:ascii="仿宋" w:eastAsia="仿宋" w:hAnsi="仿宋" w:cs="仿宋" w:hint="eastAsia"/>
            <w:lang w:eastAsia="zh-CN"/>
          </w:rPr>
          <w:t>(一)、成果转化策略制定</w:t>
        </w:r>
        <w:r>
          <w:tab/>
        </w:r>
        <w:r>
          <w:fldChar w:fldCharType="begin"/>
        </w:r>
        <w:r>
          <w:instrText xml:space="preserve"> PAGEREF _Toc344 \h </w:instrText>
        </w:r>
        <w:r>
          <w:fldChar w:fldCharType="separate"/>
        </w:r>
        <w:r>
          <w:t>75</w:t>
        </w:r>
        <w:r>
          <w:fldChar w:fldCharType="end"/>
        </w:r>
      </w:hyperlink>
    </w:p>
    <w:p>
      <w:pPr>
        <w:pStyle w:val="TOC2"/>
        <w:tabs>
          <w:tab w:val="right" w:leader="dot" w:pos="8306"/>
        </w:tabs>
      </w:pPr>
      <w:hyperlink w:anchor="_Toc16554" w:history="1">
        <w:r>
          <w:rPr>
            <w:rFonts w:ascii="仿宋" w:eastAsia="仿宋" w:hAnsi="仿宋" w:cs="仿宋" w:hint="eastAsia"/>
            <w:lang w:eastAsia="zh-CN"/>
          </w:rPr>
          <w:t>(二)、成果推广应用方案</w:t>
        </w:r>
        <w:r>
          <w:tab/>
        </w:r>
        <w:r>
          <w:fldChar w:fldCharType="begin"/>
        </w:r>
        <w:r>
          <w:instrText xml:space="preserve"> PAGEREF _Toc16554 \h </w:instrText>
        </w:r>
        <w:r>
          <w:fldChar w:fldCharType="separate"/>
        </w:r>
        <w:r>
          <w:t>77</w:t>
        </w:r>
        <w:r>
          <w:fldChar w:fldCharType="end"/>
        </w:r>
      </w:hyperlink>
    </w:p>
    <w:p>
      <w:pPr>
        <w:pStyle w:val="TOC1"/>
        <w:tabs>
          <w:tab w:val="right" w:leader="dot" w:pos="8306"/>
        </w:tabs>
      </w:pPr>
      <w:hyperlink w:anchor="_Toc14159" w:history="1">
        <w:r>
          <w:rPr>
            <w:rFonts w:ascii="仿宋" w:eastAsia="仿宋" w:hAnsi="仿宋" w:cs="仿宋" w:hint="eastAsia"/>
            <w:lang w:eastAsia="zh-CN"/>
          </w:rPr>
          <w:t>十五、产业协同与集群发展</w:t>
        </w:r>
        <w:r>
          <w:tab/>
        </w:r>
        <w:r>
          <w:fldChar w:fldCharType="begin"/>
        </w:r>
        <w:r>
          <w:instrText xml:space="preserve"> PAGEREF _Toc14159 \h </w:instrText>
        </w:r>
        <w:r>
          <w:fldChar w:fldCharType="separate"/>
        </w:r>
        <w:r>
          <w:t>78</w:t>
        </w:r>
        <w:r>
          <w:fldChar w:fldCharType="end"/>
        </w:r>
      </w:hyperlink>
    </w:p>
    <w:p>
      <w:pPr>
        <w:pStyle w:val="TOC2"/>
        <w:tabs>
          <w:tab w:val="right" w:leader="dot" w:pos="8306"/>
        </w:tabs>
      </w:pPr>
      <w:hyperlink w:anchor="_Toc32320" w:history="1">
        <w:r>
          <w:rPr>
            <w:rFonts w:ascii="仿宋" w:eastAsia="仿宋" w:hAnsi="仿宋" w:cs="仿宋" w:hint="eastAsia"/>
            <w:lang w:eastAsia="zh-CN"/>
          </w:rPr>
          <w:t>(一)、产业协同机制建设</w:t>
        </w:r>
        <w:r>
          <w:tab/>
        </w:r>
        <w:r>
          <w:fldChar w:fldCharType="begin"/>
        </w:r>
        <w:r>
          <w:instrText xml:space="preserve"> PAGEREF _Toc32320 \h </w:instrText>
        </w:r>
        <w:r>
          <w:fldChar w:fldCharType="separate"/>
        </w:r>
        <w:r>
          <w:t>78</w:t>
        </w:r>
        <w:r>
          <w:fldChar w:fldCharType="end"/>
        </w:r>
      </w:hyperlink>
    </w:p>
    <w:p>
      <w:pPr>
        <w:pStyle w:val="TOC2"/>
        <w:tabs>
          <w:tab w:val="right" w:leader="dot" w:pos="8306"/>
        </w:tabs>
      </w:pPr>
      <w:hyperlink w:anchor="_Toc3772" w:history="1">
        <w:r>
          <w:rPr>
            <w:rFonts w:ascii="仿宋" w:eastAsia="仿宋" w:hAnsi="仿宋" w:cs="仿宋" w:hint="eastAsia"/>
            <w:lang w:eastAsia="zh-CN"/>
          </w:rPr>
          <w:t>(二)、产业集群培育与发展</w:t>
        </w:r>
        <w:r>
          <w:tab/>
        </w:r>
        <w:r>
          <w:fldChar w:fldCharType="begin"/>
        </w:r>
        <w:r>
          <w:instrText xml:space="preserve"> PAGEREF _Toc3772 \h </w:instrText>
        </w:r>
        <w:r>
          <w:fldChar w:fldCharType="separate"/>
        </w:r>
        <w:r>
          <w:t>79</w:t>
        </w:r>
        <w:r>
          <w:fldChar w:fldCharType="end"/>
        </w:r>
      </w:hyperlink>
    </w:p>
    <w:p>
      <w:pPr>
        <w:pStyle w:val="TOC1"/>
        <w:tabs>
          <w:tab w:val="right" w:leader="dot" w:pos="8306"/>
        </w:tabs>
      </w:pPr>
      <w:hyperlink w:anchor="_Toc15246" w:history="1">
        <w:r>
          <w:rPr>
            <w:rFonts w:ascii="仿宋" w:eastAsia="仿宋" w:hAnsi="仿宋" w:cs="仿宋" w:hint="eastAsia"/>
            <w:lang w:eastAsia="zh-CN"/>
          </w:rPr>
          <w:t>十六、人力资源管理与开发</w:t>
        </w:r>
        <w:r>
          <w:tab/>
        </w:r>
        <w:r>
          <w:fldChar w:fldCharType="begin"/>
        </w:r>
        <w:r>
          <w:instrText xml:space="preserve"> PAGEREF _Toc15246 \h </w:instrText>
        </w:r>
        <w:r>
          <w:fldChar w:fldCharType="separate"/>
        </w:r>
        <w:r>
          <w:t>80</w:t>
        </w:r>
        <w:r>
          <w:fldChar w:fldCharType="end"/>
        </w:r>
      </w:hyperlink>
    </w:p>
    <w:p>
      <w:pPr>
        <w:pStyle w:val="TOC2"/>
        <w:tabs>
          <w:tab w:val="right" w:leader="dot" w:pos="8306"/>
        </w:tabs>
      </w:pPr>
      <w:hyperlink w:anchor="_Toc12213" w:history="1">
        <w:r>
          <w:rPr>
            <w:rFonts w:ascii="仿宋" w:eastAsia="仿宋" w:hAnsi="仿宋" w:cs="仿宋" w:hint="eastAsia"/>
            <w:lang w:eastAsia="zh-CN"/>
          </w:rPr>
          <w:t>(一)、人力资源规划</w:t>
        </w:r>
        <w:r>
          <w:tab/>
        </w:r>
        <w:r>
          <w:fldChar w:fldCharType="begin"/>
        </w:r>
        <w:r>
          <w:instrText xml:space="preserve"> PAGEREF _Toc12213 \h </w:instrText>
        </w:r>
        <w:r>
          <w:fldChar w:fldCharType="separate"/>
        </w:r>
        <w:r>
          <w:t>80</w:t>
        </w:r>
        <w:r>
          <w:fldChar w:fldCharType="end"/>
        </w:r>
      </w:hyperlink>
    </w:p>
    <w:p>
      <w:pPr>
        <w:pStyle w:val="TOC2"/>
        <w:tabs>
          <w:tab w:val="right" w:leader="dot" w:pos="8306"/>
        </w:tabs>
      </w:pPr>
      <w:hyperlink w:anchor="_Toc25372" w:history="1">
        <w:r>
          <w:rPr>
            <w:rFonts w:ascii="仿宋" w:eastAsia="仿宋" w:hAnsi="仿宋" w:cs="仿宋" w:hint="eastAsia"/>
            <w:lang w:eastAsia="zh-CN"/>
          </w:rPr>
          <w:t>(二)、人力资源开发与培训</w:t>
        </w:r>
        <w:r>
          <w:tab/>
        </w:r>
        <w:r>
          <w:fldChar w:fldCharType="begin"/>
        </w:r>
        <w:r>
          <w:instrText xml:space="preserve"> PAGEREF _Toc25372 \h </w:instrText>
        </w:r>
        <w:r>
          <w:fldChar w:fldCharType="separate"/>
        </w:r>
        <w:r>
          <w:t>82</w:t>
        </w:r>
        <w:r>
          <w:fldChar w:fldCharType="end"/>
        </w:r>
      </w:hyperlink>
    </w:p>
    <w:p>
      <w:pPr>
        <w:pStyle w:val="TOC1"/>
        <w:tabs>
          <w:tab w:val="right" w:leader="dot" w:pos="8306"/>
        </w:tabs>
      </w:pPr>
      <w:hyperlink w:anchor="_Toc23109" w:history="1">
        <w:r>
          <w:rPr>
            <w:rFonts w:ascii="仿宋" w:eastAsia="仿宋" w:hAnsi="仿宋" w:cs="仿宋" w:hint="eastAsia"/>
            <w:lang w:eastAsia="zh-CN"/>
          </w:rPr>
          <w:t>十七、企业合规与伦理</w:t>
        </w:r>
        <w:r>
          <w:tab/>
        </w:r>
        <w:r>
          <w:fldChar w:fldCharType="begin"/>
        </w:r>
        <w:r>
          <w:instrText xml:space="preserve"> PAGEREF _Toc23109 \h </w:instrText>
        </w:r>
        <w:r>
          <w:fldChar w:fldCharType="separate"/>
        </w:r>
        <w:r>
          <w:t>84</w:t>
        </w:r>
        <w:r>
          <w:fldChar w:fldCharType="end"/>
        </w:r>
      </w:hyperlink>
    </w:p>
    <w:p>
      <w:pPr>
        <w:pStyle w:val="TOC2"/>
        <w:tabs>
          <w:tab w:val="right" w:leader="dot" w:pos="8306"/>
        </w:tabs>
      </w:pPr>
      <w:hyperlink w:anchor="_Toc15840" w:history="1">
        <w:r>
          <w:rPr>
            <w:rFonts w:ascii="仿宋" w:eastAsia="仿宋" w:hAnsi="仿宋" w:cs="仿宋" w:hint="eastAsia"/>
            <w:lang w:eastAsia="zh-CN"/>
          </w:rPr>
          <w:t>(一)、合规政策与程序</w:t>
        </w:r>
        <w:r>
          <w:tab/>
        </w:r>
        <w:r>
          <w:fldChar w:fldCharType="begin"/>
        </w:r>
        <w:r>
          <w:instrText xml:space="preserve"> PAGEREF _Toc15840 \h </w:instrText>
        </w:r>
        <w:r>
          <w:fldChar w:fldCharType="separate"/>
        </w:r>
        <w:r>
          <w:t>84</w:t>
        </w:r>
        <w:r>
          <w:fldChar w:fldCharType="end"/>
        </w:r>
      </w:hyperlink>
    </w:p>
    <w:p>
      <w:pPr>
        <w:pStyle w:val="TOC2"/>
        <w:tabs>
          <w:tab w:val="right" w:leader="dot" w:pos="8306"/>
        </w:tabs>
      </w:pPr>
      <w:hyperlink w:anchor="_Toc56" w:history="1">
        <w:r>
          <w:rPr>
            <w:rFonts w:ascii="仿宋" w:eastAsia="仿宋" w:hAnsi="仿宋" w:cs="仿宋" w:hint="eastAsia"/>
            <w:lang w:eastAsia="zh-CN"/>
          </w:rPr>
          <w:t>(二)、伦理规范与培训</w:t>
        </w:r>
        <w:r>
          <w:tab/>
        </w:r>
        <w:r>
          <w:fldChar w:fldCharType="begin"/>
        </w:r>
        <w:r>
          <w:instrText xml:space="preserve"> PAGEREF _Toc56 \h </w:instrText>
        </w:r>
        <w:r>
          <w:fldChar w:fldCharType="separate"/>
        </w:r>
        <w:r>
          <w:t>86</w:t>
        </w:r>
        <w:r>
          <w:fldChar w:fldCharType="end"/>
        </w:r>
      </w:hyperlink>
    </w:p>
    <w:p>
      <w:pPr>
        <w:pStyle w:val="TOC2"/>
        <w:tabs>
          <w:tab w:val="right" w:leader="dot" w:pos="8306"/>
        </w:tabs>
      </w:pPr>
      <w:hyperlink w:anchor="_Toc22628" w:history="1">
        <w:r>
          <w:rPr>
            <w:rFonts w:ascii="仿宋" w:eastAsia="仿宋" w:hAnsi="仿宋" w:cs="仿宋" w:hint="eastAsia"/>
            <w:lang w:eastAsia="zh-CN"/>
          </w:rPr>
          <w:t>(三)、合规风险评估</w:t>
        </w:r>
        <w:r>
          <w:tab/>
        </w:r>
        <w:r>
          <w:fldChar w:fldCharType="begin"/>
        </w:r>
        <w:r>
          <w:instrText xml:space="preserve"> PAGEREF _Toc22628 \h </w:instrText>
        </w:r>
        <w:r>
          <w:fldChar w:fldCharType="separate"/>
        </w:r>
        <w:r>
          <w:t>86</w:t>
        </w:r>
        <w:r>
          <w:fldChar w:fldCharType="end"/>
        </w:r>
      </w:hyperlink>
    </w:p>
    <w:p>
      <w:pPr>
        <w:pStyle w:val="TOC2"/>
        <w:tabs>
          <w:tab w:val="right" w:leader="dot" w:pos="8306"/>
        </w:tabs>
      </w:pPr>
      <w:hyperlink w:anchor="_Toc32312" w:history="1">
        <w:r>
          <w:rPr>
            <w:rFonts w:ascii="仿宋" w:eastAsia="仿宋" w:hAnsi="仿宋" w:cs="仿宋" w:hint="eastAsia"/>
            <w:lang w:eastAsia="zh-CN"/>
          </w:rPr>
          <w:t>(四)、合规监督与执行</w:t>
        </w:r>
        <w:r>
          <w:tab/>
        </w:r>
        <w:r>
          <w:fldChar w:fldCharType="begin"/>
        </w:r>
        <w:r>
          <w:instrText xml:space="preserve"> PAGEREF _Toc32312 \h </w:instrText>
        </w:r>
        <w:r>
          <w:fldChar w:fldCharType="separate"/>
        </w:r>
        <w:r>
          <w:t>88</w:t>
        </w:r>
        <w:r>
          <w:fldChar w:fldCharType="end"/>
        </w:r>
      </w:hyperlink>
    </w:p>
    <w:p>
      <w:pPr>
        <w:pStyle w:val="TOC1"/>
        <w:tabs>
          <w:tab w:val="right" w:leader="dot" w:pos="8306"/>
        </w:tabs>
      </w:pPr>
      <w:hyperlink w:anchor="_Toc7647" w:history="1">
        <w:r>
          <w:rPr>
            <w:rFonts w:ascii="仿宋" w:eastAsia="仿宋" w:hAnsi="仿宋" w:cs="仿宋" w:hint="eastAsia"/>
            <w:lang w:eastAsia="zh-CN"/>
          </w:rPr>
          <w:t>十八、合作与交流机制建立</w:t>
        </w:r>
        <w:r>
          <w:tab/>
        </w:r>
        <w:r>
          <w:fldChar w:fldCharType="begin"/>
        </w:r>
        <w:r>
          <w:instrText xml:space="preserve"> PAGEREF _Toc7647 \h </w:instrText>
        </w:r>
        <w:r>
          <w:fldChar w:fldCharType="separate"/>
        </w:r>
        <w:r>
          <w:t>88</w:t>
        </w:r>
        <w:r>
          <w:fldChar w:fldCharType="end"/>
        </w:r>
      </w:hyperlink>
    </w:p>
    <w:p>
      <w:pPr>
        <w:pStyle w:val="TOC2"/>
        <w:tabs>
          <w:tab w:val="right" w:leader="dot" w:pos="8306"/>
        </w:tabs>
      </w:pPr>
      <w:hyperlink w:anchor="_Toc30446" w:history="1">
        <w:r>
          <w:rPr>
            <w:rFonts w:ascii="仿宋" w:eastAsia="仿宋" w:hAnsi="仿宋" w:cs="仿宋" w:hint="eastAsia"/>
            <w:lang w:eastAsia="zh-CN"/>
          </w:rPr>
          <w:t>(一)、合作伙伴选择与合作方式</w:t>
        </w:r>
        <w:r>
          <w:tab/>
        </w:r>
        <w:r>
          <w:fldChar w:fldCharType="begin"/>
        </w:r>
        <w:r>
          <w:instrText xml:space="preserve"> PAGEREF _Toc30446 \h </w:instrText>
        </w:r>
        <w:r>
          <w:fldChar w:fldCharType="separate"/>
        </w:r>
        <w:r>
          <w:t>88</w:t>
        </w:r>
        <w:r>
          <w:fldChar w:fldCharType="end"/>
        </w:r>
      </w:hyperlink>
    </w:p>
    <w:p>
      <w:pPr>
        <w:pStyle w:val="TOC2"/>
        <w:tabs>
          <w:tab w:val="right" w:leader="dot" w:pos="8306"/>
        </w:tabs>
      </w:pPr>
      <w:hyperlink w:anchor="_Toc16743" w:history="1">
        <w:r>
          <w:rPr>
            <w:rFonts w:ascii="仿宋" w:eastAsia="仿宋" w:hAnsi="仿宋" w:cs="仿宋" w:hint="eastAsia"/>
            <w:lang w:eastAsia="zh-CN"/>
          </w:rPr>
          <w:t>(二)、交流与合作平台搭建</w:t>
        </w:r>
        <w:r>
          <w:tab/>
        </w:r>
        <w:r>
          <w:fldChar w:fldCharType="begin"/>
        </w:r>
        <w:r>
          <w:instrText xml:space="preserve"> PAGEREF _Toc16743 \h </w:instrText>
        </w:r>
        <w:r>
          <w:fldChar w:fldCharType="separate"/>
        </w:r>
        <w:r>
          <w:t>90</w:t>
        </w:r>
        <w:r>
          <w:fldChar w:fldCharType="end"/>
        </w:r>
      </w:hyperlink>
    </w:p>
    <w:p>
      <w:pPr>
        <w:pStyle w:val="TOC1"/>
        <w:tabs>
          <w:tab w:val="right" w:leader="dot" w:pos="8306"/>
        </w:tabs>
      </w:pPr>
      <w:hyperlink w:anchor="_Toc10238" w:history="1">
        <w:r>
          <w:rPr>
            <w:rFonts w:ascii="仿宋" w:eastAsia="仿宋" w:hAnsi="仿宋" w:cs="仿宋" w:hint="eastAsia"/>
            <w:lang w:eastAsia="zh-CN"/>
          </w:rPr>
          <w:t>十九、创新驱动与持续发展</w:t>
        </w:r>
        <w:r>
          <w:tab/>
        </w:r>
        <w:r>
          <w:fldChar w:fldCharType="begin"/>
        </w:r>
        <w:r>
          <w:instrText xml:space="preserve"> PAGEREF _Toc10238 \h </w:instrText>
        </w:r>
        <w:r>
          <w:fldChar w:fldCharType="separate"/>
        </w:r>
        <w:r>
          <w:t>91</w:t>
        </w:r>
        <w:r>
          <w:fldChar w:fldCharType="end"/>
        </w:r>
      </w:hyperlink>
    </w:p>
    <w:p>
      <w:pPr>
        <w:pStyle w:val="TOC2"/>
        <w:tabs>
          <w:tab w:val="right" w:leader="dot" w:pos="8306"/>
        </w:tabs>
      </w:pPr>
      <w:hyperlink w:anchor="_Toc3429" w:history="1">
        <w:r>
          <w:rPr>
            <w:rFonts w:ascii="仿宋" w:eastAsia="仿宋" w:hAnsi="仿宋" w:cs="仿宋" w:hint="eastAsia"/>
            <w:lang w:eastAsia="zh-CN"/>
          </w:rPr>
          <w:t>(一)、创新驱动战略实施</w:t>
        </w:r>
        <w:r>
          <w:tab/>
        </w:r>
        <w:r>
          <w:fldChar w:fldCharType="begin"/>
        </w:r>
        <w:r>
          <w:instrText xml:space="preserve"> PAGEREF _Toc3429 \h </w:instrText>
        </w:r>
        <w:r>
          <w:fldChar w:fldCharType="separate"/>
        </w:r>
        <w:r>
          <w:t>91</w:t>
        </w:r>
        <w:r>
          <w:fldChar w:fldCharType="end"/>
        </w:r>
      </w:hyperlink>
    </w:p>
    <w:p>
      <w:pPr>
        <w:pStyle w:val="TOC2"/>
        <w:tabs>
          <w:tab w:val="right" w:leader="dot" w:pos="8306"/>
        </w:tabs>
      </w:pPr>
      <w:hyperlink w:anchor="_Toc4122" w:history="1">
        <w:r>
          <w:rPr>
            <w:rFonts w:ascii="仿宋" w:eastAsia="仿宋" w:hAnsi="仿宋" w:cs="仿宋" w:hint="eastAsia"/>
            <w:lang w:eastAsia="zh-CN"/>
          </w:rPr>
          <w:t>(二)、持续发展路径探索</w:t>
        </w:r>
        <w:r>
          <w:tab/>
        </w:r>
        <w:r>
          <w:fldChar w:fldCharType="begin"/>
        </w:r>
        <w:r>
          <w:instrText xml:space="preserve"> PAGEREF _Toc4122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70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胶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61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工胶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工胶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工胶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38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86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在电工胶带项目启动前，将进行一系列深入的地质调查，包括钻探和土壤取样，以深入了解项目区域的地层结构和土壤组成。特别是对于土壤的承载能力和地下水位的深度进行详细评估。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完成初始的地质风险评估后，电工胶带项目将安装长期地质监测设备，如倾斜仪、裂缝计和地下水位计，以持续监测地质条件的变化。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5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60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239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工胶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https://d.book118.com/698074036110006033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46EE3"/>
    <w:rsid w:val="0F946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74036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2024-01-24T22:26:00Z</dcterms:created>
  <dcterms:modified xsi:type="dcterms:W3CDTF">2024-01-24T22:27:38Z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E01B3C63B4BA494292D57545DB2D9DA8_11</vt:lpwstr>
  </property>
  <property fmtid="{D5CDD505-2E9C-101B-9397-08002B2CF9AE}" pid="3" name="KSOProductBuildVer">
    <vt:lpwstr>2052-12.1.0.16250</vt:lpwstr>
  </property>
</Properties>
</file>