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不锈钢球阀项目建设方案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92" w:history="1">
        <w:r>
          <w:rPr>
            <w:rFonts w:ascii="仿宋" w:eastAsia="仿宋" w:hAnsi="仿宋" w:cs="仿宋" w:hint="eastAsia"/>
            <w:lang w:eastAsia="zh-CN"/>
          </w:rPr>
          <w:t>序言</w:t>
        </w:r>
        <w:r>
          <w:tab/>
        </w:r>
        <w:r>
          <w:fldChar w:fldCharType="begin"/>
        </w:r>
        <w:r>
          <w:instrText xml:space="preserve"> PAGEREF _Toc15292 \h </w:instrText>
        </w:r>
        <w:r>
          <w:fldChar w:fldCharType="separate"/>
        </w:r>
        <w:r>
          <w:t>3</w:t>
        </w:r>
        <w:r>
          <w:fldChar w:fldCharType="end"/>
        </w:r>
      </w:hyperlink>
    </w:p>
    <w:p>
      <w:pPr>
        <w:pStyle w:val="TOC1"/>
        <w:tabs>
          <w:tab w:val="right" w:leader="dot" w:pos="8306"/>
        </w:tabs>
      </w:pPr>
      <w:hyperlink w:anchor="_Toc3782" w:history="1">
        <w:r>
          <w:rPr>
            <w:rFonts w:ascii="仿宋" w:eastAsia="仿宋" w:hAnsi="仿宋" w:cs="仿宋" w:hint="eastAsia"/>
            <w:lang w:eastAsia="zh-CN"/>
          </w:rPr>
          <w:t>一、项目选址研究</w:t>
        </w:r>
        <w:r>
          <w:tab/>
        </w:r>
        <w:r>
          <w:fldChar w:fldCharType="begin"/>
        </w:r>
        <w:r>
          <w:instrText xml:space="preserve"> PAGEREF _Toc3782 \h </w:instrText>
        </w:r>
        <w:r>
          <w:fldChar w:fldCharType="separate"/>
        </w:r>
        <w:r>
          <w:t>3</w:t>
        </w:r>
        <w:r>
          <w:fldChar w:fldCharType="end"/>
        </w:r>
      </w:hyperlink>
    </w:p>
    <w:p>
      <w:pPr>
        <w:pStyle w:val="TOC2"/>
        <w:tabs>
          <w:tab w:val="right" w:leader="dot" w:pos="8306"/>
        </w:tabs>
      </w:pPr>
      <w:hyperlink w:anchor="_Toc23260" w:history="1">
        <w:r>
          <w:rPr>
            <w:rFonts w:ascii="仿宋" w:eastAsia="仿宋" w:hAnsi="仿宋" w:cs="仿宋" w:hint="eastAsia"/>
            <w:lang w:eastAsia="zh-CN"/>
          </w:rPr>
          <w:t>(一)、项目选址原则</w:t>
        </w:r>
        <w:r>
          <w:tab/>
        </w:r>
        <w:r>
          <w:fldChar w:fldCharType="begin"/>
        </w:r>
        <w:r>
          <w:instrText xml:space="preserve"> PAGEREF _Toc23260 \h </w:instrText>
        </w:r>
        <w:r>
          <w:fldChar w:fldCharType="separate"/>
        </w:r>
        <w:r>
          <w:t>3</w:t>
        </w:r>
        <w:r>
          <w:fldChar w:fldCharType="end"/>
        </w:r>
      </w:hyperlink>
    </w:p>
    <w:p>
      <w:pPr>
        <w:pStyle w:val="TOC2"/>
        <w:tabs>
          <w:tab w:val="right" w:leader="dot" w:pos="8306"/>
        </w:tabs>
      </w:pPr>
      <w:hyperlink w:anchor="_Toc6382" w:history="1">
        <w:r>
          <w:rPr>
            <w:rFonts w:ascii="仿宋" w:eastAsia="仿宋" w:hAnsi="仿宋" w:cs="仿宋" w:hint="eastAsia"/>
            <w:lang w:eastAsia="zh-CN"/>
          </w:rPr>
          <w:t>(二)、项目选址</w:t>
        </w:r>
        <w:r>
          <w:tab/>
        </w:r>
        <w:r>
          <w:fldChar w:fldCharType="begin"/>
        </w:r>
        <w:r>
          <w:instrText xml:space="preserve"> PAGEREF _Toc6382 \h </w:instrText>
        </w:r>
        <w:r>
          <w:fldChar w:fldCharType="separate"/>
        </w:r>
        <w:r>
          <w:t>6</w:t>
        </w:r>
        <w:r>
          <w:fldChar w:fldCharType="end"/>
        </w:r>
      </w:hyperlink>
    </w:p>
    <w:p>
      <w:pPr>
        <w:pStyle w:val="TOC2"/>
        <w:tabs>
          <w:tab w:val="right" w:leader="dot" w:pos="8306"/>
        </w:tabs>
      </w:pPr>
      <w:hyperlink w:anchor="_Toc25064" w:history="1">
        <w:r>
          <w:rPr>
            <w:rFonts w:ascii="仿宋" w:eastAsia="仿宋" w:hAnsi="仿宋" w:cs="仿宋" w:hint="eastAsia"/>
            <w:lang w:eastAsia="zh-CN"/>
          </w:rPr>
          <w:t>(三)、建设条件分析</w:t>
        </w:r>
        <w:r>
          <w:tab/>
        </w:r>
        <w:r>
          <w:fldChar w:fldCharType="begin"/>
        </w:r>
        <w:r>
          <w:instrText xml:space="preserve"> PAGEREF _Toc25064 \h </w:instrText>
        </w:r>
        <w:r>
          <w:fldChar w:fldCharType="separate"/>
        </w:r>
        <w:r>
          <w:t>8</w:t>
        </w:r>
        <w:r>
          <w:fldChar w:fldCharType="end"/>
        </w:r>
      </w:hyperlink>
    </w:p>
    <w:p>
      <w:pPr>
        <w:pStyle w:val="TOC2"/>
        <w:tabs>
          <w:tab w:val="right" w:leader="dot" w:pos="8306"/>
        </w:tabs>
      </w:pPr>
      <w:hyperlink w:anchor="_Toc32469" w:history="1">
        <w:r>
          <w:rPr>
            <w:rFonts w:ascii="仿宋" w:eastAsia="仿宋" w:hAnsi="仿宋" w:cs="仿宋" w:hint="eastAsia"/>
            <w:lang w:eastAsia="zh-CN"/>
          </w:rPr>
          <w:t>(四)、用地控制指标</w:t>
        </w:r>
        <w:r>
          <w:tab/>
        </w:r>
        <w:r>
          <w:fldChar w:fldCharType="begin"/>
        </w:r>
        <w:r>
          <w:instrText xml:space="preserve"> PAGEREF _Toc32469 \h </w:instrText>
        </w:r>
        <w:r>
          <w:fldChar w:fldCharType="separate"/>
        </w:r>
        <w:r>
          <w:t>10</w:t>
        </w:r>
        <w:r>
          <w:fldChar w:fldCharType="end"/>
        </w:r>
      </w:hyperlink>
    </w:p>
    <w:p>
      <w:pPr>
        <w:pStyle w:val="TOC2"/>
        <w:tabs>
          <w:tab w:val="right" w:leader="dot" w:pos="8306"/>
        </w:tabs>
      </w:pPr>
      <w:hyperlink w:anchor="_Toc31789" w:history="1">
        <w:r>
          <w:rPr>
            <w:rFonts w:ascii="仿宋" w:eastAsia="仿宋" w:hAnsi="仿宋" w:cs="仿宋" w:hint="eastAsia"/>
            <w:lang w:eastAsia="zh-CN"/>
          </w:rPr>
          <w:t>(五)、地总体要求</w:t>
        </w:r>
        <w:r>
          <w:tab/>
        </w:r>
        <w:r>
          <w:fldChar w:fldCharType="begin"/>
        </w:r>
        <w:r>
          <w:instrText xml:space="preserve"> PAGEREF _Toc31789 \h </w:instrText>
        </w:r>
        <w:r>
          <w:fldChar w:fldCharType="separate"/>
        </w:r>
        <w:r>
          <w:t>11</w:t>
        </w:r>
        <w:r>
          <w:fldChar w:fldCharType="end"/>
        </w:r>
      </w:hyperlink>
    </w:p>
    <w:p>
      <w:pPr>
        <w:pStyle w:val="TOC2"/>
        <w:tabs>
          <w:tab w:val="right" w:leader="dot" w:pos="8306"/>
        </w:tabs>
      </w:pPr>
      <w:hyperlink w:anchor="_Toc5308" w:history="1">
        <w:r>
          <w:rPr>
            <w:rFonts w:ascii="仿宋" w:eastAsia="仿宋" w:hAnsi="仿宋" w:cs="仿宋" w:hint="eastAsia"/>
            <w:lang w:eastAsia="zh-CN"/>
          </w:rPr>
          <w:t>(六)、节约用地措施</w:t>
        </w:r>
        <w:r>
          <w:tab/>
        </w:r>
        <w:r>
          <w:fldChar w:fldCharType="begin"/>
        </w:r>
        <w:r>
          <w:instrText xml:space="preserve"> PAGEREF _Toc5308 \h </w:instrText>
        </w:r>
        <w:r>
          <w:fldChar w:fldCharType="separate"/>
        </w:r>
        <w:r>
          <w:t>12</w:t>
        </w:r>
        <w:r>
          <w:fldChar w:fldCharType="end"/>
        </w:r>
      </w:hyperlink>
    </w:p>
    <w:p>
      <w:pPr>
        <w:pStyle w:val="TOC2"/>
        <w:tabs>
          <w:tab w:val="right" w:leader="dot" w:pos="8306"/>
        </w:tabs>
      </w:pPr>
      <w:hyperlink w:anchor="_Toc12929" w:history="1">
        <w:r>
          <w:rPr>
            <w:rFonts w:ascii="仿宋" w:eastAsia="仿宋" w:hAnsi="仿宋" w:cs="仿宋" w:hint="eastAsia"/>
            <w:lang w:eastAsia="zh-CN"/>
          </w:rPr>
          <w:t>(七)、选址综合评价</w:t>
        </w:r>
        <w:r>
          <w:tab/>
        </w:r>
        <w:r>
          <w:fldChar w:fldCharType="begin"/>
        </w:r>
        <w:r>
          <w:instrText xml:space="preserve"> PAGEREF _Toc12929 \h </w:instrText>
        </w:r>
        <w:r>
          <w:fldChar w:fldCharType="separate"/>
        </w:r>
        <w:r>
          <w:t>14</w:t>
        </w:r>
        <w:r>
          <w:fldChar w:fldCharType="end"/>
        </w:r>
      </w:hyperlink>
    </w:p>
    <w:p>
      <w:pPr>
        <w:pStyle w:val="TOC1"/>
        <w:tabs>
          <w:tab w:val="right" w:leader="dot" w:pos="8306"/>
        </w:tabs>
      </w:pPr>
      <w:hyperlink w:anchor="_Toc5963" w:history="1">
        <w:r>
          <w:rPr>
            <w:rFonts w:ascii="仿宋" w:eastAsia="仿宋" w:hAnsi="仿宋" w:cs="仿宋" w:hint="eastAsia"/>
            <w:lang w:eastAsia="zh-CN"/>
          </w:rPr>
          <w:t>二、社会影响分析</w:t>
        </w:r>
        <w:r>
          <w:tab/>
        </w:r>
        <w:r>
          <w:fldChar w:fldCharType="begin"/>
        </w:r>
        <w:r>
          <w:instrText xml:space="preserve"> PAGEREF _Toc5963 \h </w:instrText>
        </w:r>
        <w:r>
          <w:fldChar w:fldCharType="separate"/>
        </w:r>
        <w:r>
          <w:t>15</w:t>
        </w:r>
        <w:r>
          <w:fldChar w:fldCharType="end"/>
        </w:r>
      </w:hyperlink>
    </w:p>
    <w:p>
      <w:pPr>
        <w:pStyle w:val="TOC2"/>
        <w:tabs>
          <w:tab w:val="right" w:leader="dot" w:pos="8306"/>
        </w:tabs>
      </w:pPr>
      <w:hyperlink w:anchor="_Toc4434" w:history="1">
        <w:r>
          <w:rPr>
            <w:rFonts w:ascii="仿宋" w:eastAsia="仿宋" w:hAnsi="仿宋" w:cs="仿宋" w:hint="eastAsia"/>
            <w:lang w:eastAsia="zh-CN"/>
          </w:rPr>
          <w:t>(一)、社会影响效果分析</w:t>
        </w:r>
        <w:r>
          <w:tab/>
        </w:r>
        <w:r>
          <w:fldChar w:fldCharType="begin"/>
        </w:r>
        <w:r>
          <w:instrText xml:space="preserve"> PAGEREF _Toc4434 \h </w:instrText>
        </w:r>
        <w:r>
          <w:fldChar w:fldCharType="separate"/>
        </w:r>
        <w:r>
          <w:t>15</w:t>
        </w:r>
        <w:r>
          <w:fldChar w:fldCharType="end"/>
        </w:r>
      </w:hyperlink>
    </w:p>
    <w:p>
      <w:pPr>
        <w:pStyle w:val="TOC2"/>
        <w:tabs>
          <w:tab w:val="right" w:leader="dot" w:pos="8306"/>
        </w:tabs>
      </w:pPr>
      <w:hyperlink w:anchor="_Toc16892" w:history="1">
        <w:r>
          <w:rPr>
            <w:rFonts w:ascii="仿宋" w:eastAsia="仿宋" w:hAnsi="仿宋" w:cs="仿宋" w:hint="eastAsia"/>
            <w:lang w:eastAsia="zh-CN"/>
          </w:rPr>
          <w:t>(二)、社会适应性分析</w:t>
        </w:r>
        <w:r>
          <w:tab/>
        </w:r>
        <w:r>
          <w:fldChar w:fldCharType="begin"/>
        </w:r>
        <w:r>
          <w:instrText xml:space="preserve"> PAGEREF _Toc16892 \h </w:instrText>
        </w:r>
        <w:r>
          <w:fldChar w:fldCharType="separate"/>
        </w:r>
        <w:r>
          <w:t>17</w:t>
        </w:r>
        <w:r>
          <w:fldChar w:fldCharType="end"/>
        </w:r>
      </w:hyperlink>
    </w:p>
    <w:p>
      <w:pPr>
        <w:pStyle w:val="TOC2"/>
        <w:tabs>
          <w:tab w:val="right" w:leader="dot" w:pos="8306"/>
        </w:tabs>
      </w:pPr>
      <w:hyperlink w:anchor="_Toc19436" w:history="1">
        <w:r>
          <w:rPr>
            <w:rFonts w:ascii="仿宋" w:eastAsia="仿宋" w:hAnsi="仿宋" w:cs="仿宋" w:hint="eastAsia"/>
            <w:lang w:eastAsia="zh-CN"/>
          </w:rPr>
          <w:t>(三)、社会风险及对策分析</w:t>
        </w:r>
        <w:r>
          <w:tab/>
        </w:r>
        <w:r>
          <w:fldChar w:fldCharType="begin"/>
        </w:r>
        <w:r>
          <w:instrText xml:space="preserve"> PAGEREF _Toc19436 \h </w:instrText>
        </w:r>
        <w:r>
          <w:fldChar w:fldCharType="separate"/>
        </w:r>
        <w:r>
          <w:t>19</w:t>
        </w:r>
        <w:r>
          <w:fldChar w:fldCharType="end"/>
        </w:r>
      </w:hyperlink>
    </w:p>
    <w:p>
      <w:pPr>
        <w:pStyle w:val="TOC1"/>
        <w:tabs>
          <w:tab w:val="right" w:leader="dot" w:pos="8306"/>
        </w:tabs>
      </w:pPr>
      <w:hyperlink w:anchor="_Toc12737" w:history="1">
        <w:r>
          <w:rPr>
            <w:rFonts w:ascii="仿宋" w:eastAsia="仿宋" w:hAnsi="仿宋" w:cs="仿宋" w:hint="eastAsia"/>
            <w:lang w:eastAsia="zh-CN"/>
          </w:rPr>
          <w:t>三、环境和生态影响分析</w:t>
        </w:r>
        <w:r>
          <w:tab/>
        </w:r>
        <w:r>
          <w:fldChar w:fldCharType="begin"/>
        </w:r>
        <w:r>
          <w:instrText xml:space="preserve"> PAGEREF _Toc12737 \h </w:instrText>
        </w:r>
        <w:r>
          <w:fldChar w:fldCharType="separate"/>
        </w:r>
        <w:r>
          <w:t>22</w:t>
        </w:r>
        <w:r>
          <w:fldChar w:fldCharType="end"/>
        </w:r>
      </w:hyperlink>
    </w:p>
    <w:p>
      <w:pPr>
        <w:pStyle w:val="TOC2"/>
        <w:tabs>
          <w:tab w:val="right" w:leader="dot" w:pos="8306"/>
        </w:tabs>
      </w:pPr>
      <w:hyperlink w:anchor="_Toc12042" w:history="1">
        <w:r>
          <w:rPr>
            <w:rFonts w:ascii="仿宋" w:eastAsia="仿宋" w:hAnsi="仿宋" w:cs="仿宋" w:hint="eastAsia"/>
            <w:lang w:eastAsia="zh-CN"/>
          </w:rPr>
          <w:t>(一)、环境和生态现状</w:t>
        </w:r>
        <w:r>
          <w:tab/>
        </w:r>
        <w:r>
          <w:fldChar w:fldCharType="begin"/>
        </w:r>
        <w:r>
          <w:instrText xml:space="preserve"> PAGEREF _Toc12042 \h </w:instrText>
        </w:r>
        <w:r>
          <w:fldChar w:fldCharType="separate"/>
        </w:r>
        <w:r>
          <w:t>22</w:t>
        </w:r>
        <w:r>
          <w:fldChar w:fldCharType="end"/>
        </w:r>
      </w:hyperlink>
    </w:p>
    <w:p>
      <w:pPr>
        <w:pStyle w:val="TOC2"/>
        <w:tabs>
          <w:tab w:val="right" w:leader="dot" w:pos="8306"/>
        </w:tabs>
      </w:pPr>
      <w:hyperlink w:anchor="_Toc15813" w:history="1">
        <w:r>
          <w:rPr>
            <w:rFonts w:ascii="仿宋" w:eastAsia="仿宋" w:hAnsi="仿宋" w:cs="仿宋" w:hint="eastAsia"/>
            <w:lang w:eastAsia="zh-CN"/>
          </w:rPr>
          <w:t>(二)、生态环境影响分析</w:t>
        </w:r>
        <w:r>
          <w:tab/>
        </w:r>
        <w:r>
          <w:fldChar w:fldCharType="begin"/>
        </w:r>
        <w:r>
          <w:instrText xml:space="preserve"> PAGEREF _Toc15813 \h </w:instrText>
        </w:r>
        <w:r>
          <w:fldChar w:fldCharType="separate"/>
        </w:r>
        <w:r>
          <w:t>24</w:t>
        </w:r>
        <w:r>
          <w:fldChar w:fldCharType="end"/>
        </w:r>
      </w:hyperlink>
    </w:p>
    <w:p>
      <w:pPr>
        <w:pStyle w:val="TOC2"/>
        <w:tabs>
          <w:tab w:val="right" w:leader="dot" w:pos="8306"/>
        </w:tabs>
      </w:pPr>
      <w:hyperlink w:anchor="_Toc1277" w:history="1">
        <w:r>
          <w:rPr>
            <w:rFonts w:ascii="仿宋" w:eastAsia="仿宋" w:hAnsi="仿宋" w:cs="仿宋" w:hint="eastAsia"/>
            <w:lang w:eastAsia="zh-CN"/>
          </w:rPr>
          <w:t>(三)、生态环境保护措施</w:t>
        </w:r>
        <w:r>
          <w:tab/>
        </w:r>
        <w:r>
          <w:fldChar w:fldCharType="begin"/>
        </w:r>
        <w:r>
          <w:instrText xml:space="preserve"> PAGEREF _Toc1277 \h </w:instrText>
        </w:r>
        <w:r>
          <w:fldChar w:fldCharType="separate"/>
        </w:r>
        <w:r>
          <w:t>25</w:t>
        </w:r>
        <w:r>
          <w:fldChar w:fldCharType="end"/>
        </w:r>
      </w:hyperlink>
    </w:p>
    <w:p>
      <w:pPr>
        <w:pStyle w:val="TOC2"/>
        <w:tabs>
          <w:tab w:val="right" w:leader="dot" w:pos="8306"/>
        </w:tabs>
      </w:pPr>
      <w:hyperlink w:anchor="_Toc32653" w:history="1">
        <w:r>
          <w:rPr>
            <w:rFonts w:ascii="仿宋" w:eastAsia="仿宋" w:hAnsi="仿宋" w:cs="仿宋" w:hint="eastAsia"/>
            <w:lang w:eastAsia="zh-CN"/>
          </w:rPr>
          <w:t>(四)、地质灾害影响分析</w:t>
        </w:r>
        <w:r>
          <w:tab/>
        </w:r>
        <w:r>
          <w:fldChar w:fldCharType="begin"/>
        </w:r>
        <w:r>
          <w:instrText xml:space="preserve"> PAGEREF _Toc32653 \h </w:instrText>
        </w:r>
        <w:r>
          <w:fldChar w:fldCharType="separate"/>
        </w:r>
        <w:r>
          <w:t>27</w:t>
        </w:r>
        <w:r>
          <w:fldChar w:fldCharType="end"/>
        </w:r>
      </w:hyperlink>
    </w:p>
    <w:p>
      <w:pPr>
        <w:pStyle w:val="TOC2"/>
        <w:tabs>
          <w:tab w:val="right" w:leader="dot" w:pos="8306"/>
        </w:tabs>
      </w:pPr>
      <w:hyperlink w:anchor="_Toc24547" w:history="1">
        <w:r>
          <w:rPr>
            <w:rFonts w:ascii="仿宋" w:eastAsia="仿宋" w:hAnsi="仿宋" w:cs="仿宋" w:hint="eastAsia"/>
            <w:lang w:eastAsia="zh-CN"/>
          </w:rPr>
          <w:t>(五)、特殊环境影响</w:t>
        </w:r>
        <w:r>
          <w:tab/>
        </w:r>
        <w:r>
          <w:fldChar w:fldCharType="begin"/>
        </w:r>
        <w:r>
          <w:instrText xml:space="preserve"> PAGEREF _Toc24547 \h </w:instrText>
        </w:r>
        <w:r>
          <w:fldChar w:fldCharType="separate"/>
        </w:r>
        <w:r>
          <w:t>28</w:t>
        </w:r>
        <w:r>
          <w:fldChar w:fldCharType="end"/>
        </w:r>
      </w:hyperlink>
    </w:p>
    <w:p>
      <w:pPr>
        <w:pStyle w:val="TOC1"/>
        <w:tabs>
          <w:tab w:val="right" w:leader="dot" w:pos="8306"/>
        </w:tabs>
      </w:pPr>
      <w:hyperlink w:anchor="_Toc19647" w:history="1">
        <w:r>
          <w:rPr>
            <w:rFonts w:ascii="仿宋" w:eastAsia="仿宋" w:hAnsi="仿宋" w:cs="仿宋" w:hint="eastAsia"/>
            <w:lang w:eastAsia="zh-CN"/>
          </w:rPr>
          <w:t>四、经济影响分析</w:t>
        </w:r>
        <w:r>
          <w:tab/>
        </w:r>
        <w:r>
          <w:fldChar w:fldCharType="begin"/>
        </w:r>
        <w:r>
          <w:instrText xml:space="preserve"> PAGEREF _Toc19647 \h </w:instrText>
        </w:r>
        <w:r>
          <w:fldChar w:fldCharType="separate"/>
        </w:r>
        <w:r>
          <w:t>29</w:t>
        </w:r>
        <w:r>
          <w:fldChar w:fldCharType="end"/>
        </w:r>
      </w:hyperlink>
    </w:p>
    <w:p>
      <w:pPr>
        <w:pStyle w:val="TOC2"/>
        <w:tabs>
          <w:tab w:val="right" w:leader="dot" w:pos="8306"/>
        </w:tabs>
      </w:pPr>
      <w:hyperlink w:anchor="_Toc8904" w:history="1">
        <w:r>
          <w:rPr>
            <w:rFonts w:ascii="仿宋" w:eastAsia="仿宋" w:hAnsi="仿宋" w:cs="仿宋" w:hint="eastAsia"/>
            <w:lang w:eastAsia="zh-CN"/>
          </w:rPr>
          <w:t>(一)、经济费用效益或费用效果分析</w:t>
        </w:r>
        <w:r>
          <w:tab/>
        </w:r>
        <w:r>
          <w:fldChar w:fldCharType="begin"/>
        </w:r>
        <w:r>
          <w:instrText xml:space="preserve"> PAGEREF _Toc8904 \h </w:instrText>
        </w:r>
        <w:r>
          <w:fldChar w:fldCharType="separate"/>
        </w:r>
        <w:r>
          <w:t>29</w:t>
        </w:r>
        <w:r>
          <w:fldChar w:fldCharType="end"/>
        </w:r>
      </w:hyperlink>
    </w:p>
    <w:p>
      <w:pPr>
        <w:pStyle w:val="TOC2"/>
        <w:tabs>
          <w:tab w:val="right" w:leader="dot" w:pos="8306"/>
        </w:tabs>
      </w:pPr>
      <w:hyperlink w:anchor="_Toc14407" w:history="1">
        <w:r>
          <w:rPr>
            <w:rFonts w:ascii="仿宋" w:eastAsia="仿宋" w:hAnsi="仿宋" w:cs="仿宋" w:hint="eastAsia"/>
            <w:lang w:eastAsia="zh-CN"/>
          </w:rPr>
          <w:t>(二)、行业影响分析</w:t>
        </w:r>
        <w:r>
          <w:tab/>
        </w:r>
        <w:r>
          <w:fldChar w:fldCharType="begin"/>
        </w:r>
        <w:r>
          <w:instrText xml:space="preserve"> PAGEREF _Toc14407 \h </w:instrText>
        </w:r>
        <w:r>
          <w:fldChar w:fldCharType="separate"/>
        </w:r>
        <w:r>
          <w:t>31</w:t>
        </w:r>
        <w:r>
          <w:fldChar w:fldCharType="end"/>
        </w:r>
      </w:hyperlink>
    </w:p>
    <w:p>
      <w:pPr>
        <w:pStyle w:val="TOC2"/>
        <w:tabs>
          <w:tab w:val="right" w:leader="dot" w:pos="8306"/>
        </w:tabs>
      </w:pPr>
      <w:hyperlink w:anchor="_Toc10410" w:history="1">
        <w:r>
          <w:rPr>
            <w:rFonts w:ascii="仿宋" w:eastAsia="仿宋" w:hAnsi="仿宋" w:cs="仿宋" w:hint="eastAsia"/>
            <w:lang w:eastAsia="zh-CN"/>
          </w:rPr>
          <w:t>(三)、区域经济影响分析</w:t>
        </w:r>
        <w:r>
          <w:tab/>
        </w:r>
        <w:r>
          <w:fldChar w:fldCharType="begin"/>
        </w:r>
        <w:r>
          <w:instrText xml:space="preserve"> PAGEREF _Toc10410 \h </w:instrText>
        </w:r>
        <w:r>
          <w:fldChar w:fldCharType="separate"/>
        </w:r>
        <w:r>
          <w:t>33</w:t>
        </w:r>
        <w:r>
          <w:fldChar w:fldCharType="end"/>
        </w:r>
      </w:hyperlink>
    </w:p>
    <w:p>
      <w:pPr>
        <w:pStyle w:val="TOC2"/>
        <w:tabs>
          <w:tab w:val="right" w:leader="dot" w:pos="8306"/>
        </w:tabs>
      </w:pPr>
      <w:hyperlink w:anchor="_Toc7628" w:history="1">
        <w:r>
          <w:rPr>
            <w:rFonts w:ascii="仿宋" w:eastAsia="仿宋" w:hAnsi="仿宋" w:cs="仿宋" w:hint="eastAsia"/>
            <w:lang w:eastAsia="zh-CN"/>
          </w:rPr>
          <w:t>(四)、宏观经济影响分析</w:t>
        </w:r>
        <w:r>
          <w:tab/>
        </w:r>
        <w:r>
          <w:fldChar w:fldCharType="begin"/>
        </w:r>
        <w:r>
          <w:instrText xml:space="preserve"> PAGEREF _Toc7628 \h </w:instrText>
        </w:r>
        <w:r>
          <w:fldChar w:fldCharType="separate"/>
        </w:r>
        <w:r>
          <w:t>34</w:t>
        </w:r>
        <w:r>
          <w:fldChar w:fldCharType="end"/>
        </w:r>
      </w:hyperlink>
    </w:p>
    <w:p>
      <w:pPr>
        <w:pStyle w:val="TOC1"/>
        <w:tabs>
          <w:tab w:val="right" w:leader="dot" w:pos="8306"/>
        </w:tabs>
      </w:pPr>
      <w:hyperlink w:anchor="_Toc8371" w:history="1">
        <w:r>
          <w:rPr>
            <w:rFonts w:ascii="仿宋" w:eastAsia="仿宋" w:hAnsi="仿宋" w:cs="仿宋" w:hint="eastAsia"/>
            <w:lang w:eastAsia="zh-CN"/>
          </w:rPr>
          <w:t>五、背景、必要性分析</w:t>
        </w:r>
        <w:r>
          <w:tab/>
        </w:r>
        <w:r>
          <w:fldChar w:fldCharType="begin"/>
        </w:r>
        <w:r>
          <w:instrText xml:space="preserve"> PAGEREF _Toc8371 \h </w:instrText>
        </w:r>
        <w:r>
          <w:fldChar w:fldCharType="separate"/>
        </w:r>
        <w:r>
          <w:t>36</w:t>
        </w:r>
        <w:r>
          <w:fldChar w:fldCharType="end"/>
        </w:r>
      </w:hyperlink>
    </w:p>
    <w:p>
      <w:pPr>
        <w:pStyle w:val="TOC2"/>
        <w:tabs>
          <w:tab w:val="right" w:leader="dot" w:pos="8306"/>
        </w:tabs>
      </w:pPr>
      <w:hyperlink w:anchor="_Toc4486" w:history="1">
        <w:r>
          <w:rPr>
            <w:rFonts w:ascii="仿宋" w:eastAsia="仿宋" w:hAnsi="仿宋" w:cs="仿宋" w:hint="eastAsia"/>
            <w:lang w:eastAsia="zh-CN"/>
          </w:rPr>
          <w:t>(一)、项目建设背景</w:t>
        </w:r>
        <w:r>
          <w:tab/>
        </w:r>
        <w:r>
          <w:fldChar w:fldCharType="begin"/>
        </w:r>
        <w:r>
          <w:instrText xml:space="preserve"> PAGEREF _Toc4486 \h </w:instrText>
        </w:r>
        <w:r>
          <w:fldChar w:fldCharType="separate"/>
        </w:r>
        <w:r>
          <w:t>36</w:t>
        </w:r>
        <w:r>
          <w:fldChar w:fldCharType="end"/>
        </w:r>
      </w:hyperlink>
    </w:p>
    <w:p>
      <w:pPr>
        <w:pStyle w:val="TOC2"/>
        <w:tabs>
          <w:tab w:val="right" w:leader="dot" w:pos="8306"/>
        </w:tabs>
      </w:pPr>
      <w:hyperlink w:anchor="_Toc12582" w:history="1">
        <w:r>
          <w:rPr>
            <w:rFonts w:ascii="仿宋" w:eastAsia="仿宋" w:hAnsi="仿宋" w:cs="仿宋" w:hint="eastAsia"/>
            <w:lang w:eastAsia="zh-CN"/>
          </w:rPr>
          <w:t>(二)、必要性分析</w:t>
        </w:r>
        <w:r>
          <w:tab/>
        </w:r>
        <w:r>
          <w:fldChar w:fldCharType="begin"/>
        </w:r>
        <w:r>
          <w:instrText xml:space="preserve"> PAGEREF _Toc12582 \h </w:instrText>
        </w:r>
        <w:r>
          <w:fldChar w:fldCharType="separate"/>
        </w:r>
        <w:r>
          <w:t>37</w:t>
        </w:r>
        <w:r>
          <w:fldChar w:fldCharType="end"/>
        </w:r>
      </w:hyperlink>
    </w:p>
    <w:p>
      <w:pPr>
        <w:pStyle w:val="TOC2"/>
        <w:tabs>
          <w:tab w:val="right" w:leader="dot" w:pos="8306"/>
        </w:tabs>
      </w:pPr>
      <w:hyperlink w:anchor="_Toc8174" w:history="1">
        <w:r>
          <w:rPr>
            <w:rFonts w:ascii="仿宋" w:eastAsia="仿宋" w:hAnsi="仿宋" w:cs="仿宋" w:hint="eastAsia"/>
            <w:lang w:eastAsia="zh-CN"/>
          </w:rPr>
          <w:t>(三)、项目建设有利条件</w:t>
        </w:r>
        <w:r>
          <w:tab/>
        </w:r>
        <w:r>
          <w:fldChar w:fldCharType="begin"/>
        </w:r>
        <w:r>
          <w:instrText xml:space="preserve"> PAGEREF _Toc8174 \h </w:instrText>
        </w:r>
        <w:r>
          <w:fldChar w:fldCharType="separate"/>
        </w:r>
        <w:r>
          <w:t>38</w:t>
        </w:r>
        <w:r>
          <w:fldChar w:fldCharType="end"/>
        </w:r>
      </w:hyperlink>
    </w:p>
    <w:p>
      <w:pPr>
        <w:pStyle w:val="TOC1"/>
        <w:tabs>
          <w:tab w:val="right" w:leader="dot" w:pos="8306"/>
        </w:tabs>
      </w:pPr>
      <w:hyperlink w:anchor="_Toc16080" w:history="1">
        <w:r>
          <w:rPr>
            <w:rFonts w:ascii="仿宋" w:eastAsia="仿宋" w:hAnsi="仿宋" w:cs="仿宋" w:hint="eastAsia"/>
            <w:lang w:eastAsia="zh-CN"/>
          </w:rPr>
          <w:t>六、建设风险评估分析</w:t>
        </w:r>
        <w:r>
          <w:tab/>
        </w:r>
        <w:r>
          <w:fldChar w:fldCharType="begin"/>
        </w:r>
        <w:r>
          <w:instrText xml:space="preserve"> PAGEREF _Toc16080 \h </w:instrText>
        </w:r>
        <w:r>
          <w:fldChar w:fldCharType="separate"/>
        </w:r>
        <w:r>
          <w:t>40</w:t>
        </w:r>
        <w:r>
          <w:fldChar w:fldCharType="end"/>
        </w:r>
      </w:hyperlink>
    </w:p>
    <w:p>
      <w:pPr>
        <w:pStyle w:val="TOC2"/>
        <w:tabs>
          <w:tab w:val="right" w:leader="dot" w:pos="8306"/>
        </w:tabs>
      </w:pPr>
      <w:hyperlink w:anchor="_Toc25579" w:history="1">
        <w:r>
          <w:rPr>
            <w:rFonts w:ascii="仿宋" w:eastAsia="仿宋" w:hAnsi="仿宋" w:cs="仿宋" w:hint="eastAsia"/>
            <w:lang w:eastAsia="zh-CN"/>
          </w:rPr>
          <w:t>(一)、政策风险分析</w:t>
        </w:r>
        <w:r>
          <w:tab/>
        </w:r>
        <w:r>
          <w:fldChar w:fldCharType="begin"/>
        </w:r>
        <w:r>
          <w:instrText xml:space="preserve"> PAGEREF _Toc25579 \h </w:instrText>
        </w:r>
        <w:r>
          <w:fldChar w:fldCharType="separate"/>
        </w:r>
        <w:r>
          <w:t>40</w:t>
        </w:r>
        <w:r>
          <w:fldChar w:fldCharType="end"/>
        </w:r>
      </w:hyperlink>
    </w:p>
    <w:p>
      <w:pPr>
        <w:pStyle w:val="TOC2"/>
        <w:tabs>
          <w:tab w:val="right" w:leader="dot" w:pos="8306"/>
        </w:tabs>
      </w:pPr>
      <w:hyperlink w:anchor="_Toc25862" w:history="1">
        <w:r>
          <w:rPr>
            <w:rFonts w:ascii="仿宋" w:eastAsia="仿宋" w:hAnsi="仿宋" w:cs="仿宋" w:hint="eastAsia"/>
            <w:lang w:eastAsia="zh-CN"/>
          </w:rPr>
          <w:t>(二)、社会风险分析</w:t>
        </w:r>
        <w:r>
          <w:tab/>
        </w:r>
        <w:r>
          <w:fldChar w:fldCharType="begin"/>
        </w:r>
        <w:r>
          <w:instrText xml:space="preserve"> PAGEREF _Toc25862 \h </w:instrText>
        </w:r>
        <w:r>
          <w:fldChar w:fldCharType="separate"/>
        </w:r>
        <w:r>
          <w:t>41</w:t>
        </w:r>
        <w:r>
          <w:fldChar w:fldCharType="end"/>
        </w:r>
      </w:hyperlink>
    </w:p>
    <w:p>
      <w:pPr>
        <w:pStyle w:val="TOC2"/>
        <w:tabs>
          <w:tab w:val="right" w:leader="dot" w:pos="8306"/>
        </w:tabs>
      </w:pPr>
      <w:hyperlink w:anchor="_Toc28517" w:history="1">
        <w:r>
          <w:rPr>
            <w:rFonts w:ascii="仿宋" w:eastAsia="仿宋" w:hAnsi="仿宋" w:cs="仿宋" w:hint="eastAsia"/>
            <w:lang w:eastAsia="zh-CN"/>
          </w:rPr>
          <w:t>(三)、市场风险分析</w:t>
        </w:r>
        <w:r>
          <w:tab/>
        </w:r>
        <w:r>
          <w:fldChar w:fldCharType="begin"/>
        </w:r>
        <w:r>
          <w:instrText xml:space="preserve"> PAGEREF _Toc28517 \h </w:instrText>
        </w:r>
        <w:r>
          <w:fldChar w:fldCharType="separate"/>
        </w:r>
        <w:r>
          <w:t>42</w:t>
        </w:r>
        <w:r>
          <w:fldChar w:fldCharType="end"/>
        </w:r>
      </w:hyperlink>
    </w:p>
    <w:p>
      <w:pPr>
        <w:pStyle w:val="TOC2"/>
        <w:tabs>
          <w:tab w:val="right" w:leader="dot" w:pos="8306"/>
        </w:tabs>
      </w:pPr>
      <w:hyperlink w:anchor="_Toc19050" w:history="1">
        <w:r>
          <w:rPr>
            <w:rFonts w:ascii="仿宋" w:eastAsia="仿宋" w:hAnsi="仿宋" w:cs="仿宋" w:hint="eastAsia"/>
            <w:lang w:eastAsia="zh-CN"/>
          </w:rPr>
          <w:t>(四)、资金风险分析</w:t>
        </w:r>
        <w:r>
          <w:tab/>
        </w:r>
        <w:r>
          <w:fldChar w:fldCharType="begin"/>
        </w:r>
        <w:r>
          <w:instrText xml:space="preserve"> PAGEREF _Toc19050 \h </w:instrText>
        </w:r>
        <w:r>
          <w:fldChar w:fldCharType="separate"/>
        </w:r>
        <w:r>
          <w:t>43</w:t>
        </w:r>
        <w:r>
          <w:fldChar w:fldCharType="end"/>
        </w:r>
      </w:hyperlink>
    </w:p>
    <w:p>
      <w:pPr>
        <w:pStyle w:val="TOC2"/>
        <w:tabs>
          <w:tab w:val="right" w:leader="dot" w:pos="8306"/>
        </w:tabs>
      </w:pPr>
      <w:hyperlink w:anchor="_Toc8545" w:history="1">
        <w:r>
          <w:rPr>
            <w:rFonts w:ascii="仿宋" w:eastAsia="仿宋" w:hAnsi="仿宋" w:cs="仿宋" w:hint="eastAsia"/>
            <w:lang w:eastAsia="zh-CN"/>
          </w:rPr>
          <w:t>(五)、技术风险分析</w:t>
        </w:r>
        <w:r>
          <w:tab/>
        </w:r>
        <w:r>
          <w:fldChar w:fldCharType="begin"/>
        </w:r>
        <w:r>
          <w:instrText xml:space="preserve"> PAGEREF _Toc8545 \h </w:instrText>
        </w:r>
        <w:r>
          <w:fldChar w:fldCharType="separate"/>
        </w:r>
        <w:r>
          <w:t>44</w:t>
        </w:r>
        <w:r>
          <w:fldChar w:fldCharType="end"/>
        </w:r>
      </w:hyperlink>
    </w:p>
    <w:p>
      <w:pPr>
        <w:pStyle w:val="TOC2"/>
        <w:tabs>
          <w:tab w:val="right" w:leader="dot" w:pos="8306"/>
        </w:tabs>
      </w:pPr>
      <w:hyperlink w:anchor="_Toc8471" w:history="1">
        <w:r>
          <w:rPr>
            <w:rFonts w:ascii="仿宋" w:eastAsia="仿宋" w:hAnsi="仿宋" w:cs="仿宋" w:hint="eastAsia"/>
            <w:lang w:eastAsia="zh-CN"/>
          </w:rPr>
          <w:t>(六)、财务风险分析</w:t>
        </w:r>
        <w:r>
          <w:tab/>
        </w:r>
        <w:r>
          <w:fldChar w:fldCharType="begin"/>
        </w:r>
        <w:r>
          <w:instrText xml:space="preserve"> PAGEREF _Toc8471 \h </w:instrText>
        </w:r>
        <w:r>
          <w:fldChar w:fldCharType="separate"/>
        </w:r>
        <w:r>
          <w:t>46</w:t>
        </w:r>
        <w:r>
          <w:fldChar w:fldCharType="end"/>
        </w:r>
      </w:hyperlink>
    </w:p>
    <w:p>
      <w:pPr>
        <w:pStyle w:val="TOC2"/>
        <w:tabs>
          <w:tab w:val="right" w:leader="dot" w:pos="8306"/>
        </w:tabs>
      </w:pPr>
      <w:hyperlink w:anchor="_Toc7703" w:history="1">
        <w:r>
          <w:rPr>
            <w:rFonts w:ascii="仿宋" w:eastAsia="仿宋" w:hAnsi="仿宋" w:cs="仿宋" w:hint="eastAsia"/>
            <w:lang w:eastAsia="zh-CN"/>
          </w:rPr>
          <w:t>(七)、管理风险分析</w:t>
        </w:r>
        <w:r>
          <w:tab/>
        </w:r>
        <w:r>
          <w:fldChar w:fldCharType="begin"/>
        </w:r>
        <w:r>
          <w:instrText xml:space="preserve"> PAGEREF _Toc7703 \h </w:instrText>
        </w:r>
        <w:r>
          <w:fldChar w:fldCharType="separate"/>
        </w:r>
        <w:r>
          <w:t>47</w:t>
        </w:r>
        <w:r>
          <w:fldChar w:fldCharType="end"/>
        </w:r>
      </w:hyperlink>
    </w:p>
    <w:p>
      <w:pPr>
        <w:pStyle w:val="TOC2"/>
        <w:tabs>
          <w:tab w:val="right" w:leader="dot" w:pos="8306"/>
        </w:tabs>
      </w:pPr>
      <w:hyperlink w:anchor="_Toc21726" w:history="1">
        <w:r>
          <w:rPr>
            <w:rFonts w:ascii="仿宋" w:eastAsia="仿宋" w:hAnsi="仿宋" w:cs="仿宋" w:hint="eastAsia"/>
            <w:lang w:eastAsia="zh-CN"/>
          </w:rPr>
          <w:t>(八)、其它风险分析</w:t>
        </w:r>
        <w:r>
          <w:tab/>
        </w:r>
        <w:r>
          <w:fldChar w:fldCharType="begin"/>
        </w:r>
        <w:r>
          <w:instrText xml:space="preserve"> PAGEREF _Toc21726 \h </w:instrText>
        </w:r>
        <w:r>
          <w:fldChar w:fldCharType="separate"/>
        </w:r>
        <w:r>
          <w:t>49</w:t>
        </w:r>
        <w:r>
          <w:fldChar w:fldCharType="end"/>
        </w:r>
      </w:hyperlink>
    </w:p>
    <w:p>
      <w:pPr>
        <w:pStyle w:val="TOC2"/>
        <w:tabs>
          <w:tab w:val="right" w:leader="dot" w:pos="8306"/>
        </w:tabs>
      </w:pPr>
      <w:hyperlink w:anchor="_Toc162" w:history="1">
        <w:r>
          <w:rPr>
            <w:rFonts w:ascii="仿宋" w:eastAsia="仿宋" w:hAnsi="仿宋" w:cs="仿宋" w:hint="eastAsia"/>
            <w:lang w:eastAsia="zh-CN"/>
          </w:rPr>
          <w:t>(九)、社会影响评估</w:t>
        </w:r>
        <w:r>
          <w:tab/>
        </w:r>
        <w:r>
          <w:fldChar w:fldCharType="begin"/>
        </w:r>
        <w:r>
          <w:instrText xml:space="preserve"> PAGEREF _Toc162 \h </w:instrText>
        </w:r>
        <w:r>
          <w:fldChar w:fldCharType="separate"/>
        </w:r>
        <w:r>
          <w:t>50</w:t>
        </w:r>
        <w:r>
          <w:fldChar w:fldCharType="end"/>
        </w:r>
      </w:hyperlink>
    </w:p>
    <w:p>
      <w:pPr>
        <w:pStyle w:val="TOC1"/>
        <w:tabs>
          <w:tab w:val="right" w:leader="dot" w:pos="8306"/>
        </w:tabs>
      </w:pPr>
      <w:hyperlink w:anchor="_Toc16570" w:history="1">
        <w:r>
          <w:rPr>
            <w:rFonts w:ascii="仿宋" w:eastAsia="仿宋" w:hAnsi="仿宋" w:cs="仿宋" w:hint="eastAsia"/>
            <w:lang w:eastAsia="zh-CN"/>
          </w:rPr>
          <w:t>七、项目实施与管理方案</w:t>
        </w:r>
        <w:r>
          <w:tab/>
        </w:r>
        <w:r>
          <w:fldChar w:fldCharType="begin"/>
        </w:r>
        <w:r>
          <w:instrText xml:space="preserve"> PAGEREF _Toc16570 \h </w:instrText>
        </w:r>
        <w:r>
          <w:fldChar w:fldCharType="separate"/>
        </w:r>
        <w:r>
          <w:t>52</w:t>
        </w:r>
        <w:r>
          <w:fldChar w:fldCharType="end"/>
        </w:r>
      </w:hyperlink>
    </w:p>
    <w:p>
      <w:pPr>
        <w:pStyle w:val="TOC2"/>
        <w:tabs>
          <w:tab w:val="right" w:leader="dot" w:pos="8306"/>
        </w:tabs>
      </w:pPr>
      <w:hyperlink w:anchor="_Toc23349" w:history="1">
        <w:r>
          <w:rPr>
            <w:rFonts w:ascii="仿宋" w:eastAsia="仿宋" w:hAnsi="仿宋" w:cs="仿宋" w:hint="eastAsia"/>
            <w:lang w:eastAsia="zh-CN"/>
          </w:rPr>
          <w:t>(一)、项目实施计划</w:t>
        </w:r>
        <w:r>
          <w:tab/>
        </w:r>
        <w:r>
          <w:fldChar w:fldCharType="begin"/>
        </w:r>
        <w:r>
          <w:instrText xml:space="preserve"> PAGEREF _Toc23349 \h </w:instrText>
        </w:r>
        <w:r>
          <w:fldChar w:fldCharType="separate"/>
        </w:r>
        <w:r>
          <w:t>52</w:t>
        </w:r>
        <w:r>
          <w:fldChar w:fldCharType="end"/>
        </w:r>
      </w:hyperlink>
    </w:p>
    <w:p>
      <w:pPr>
        <w:pStyle w:val="TOC2"/>
        <w:tabs>
          <w:tab w:val="right" w:leader="dot" w:pos="8306"/>
        </w:tabs>
      </w:pPr>
      <w:hyperlink w:anchor="_Toc19628" w:history="1">
        <w:r>
          <w:rPr>
            <w:rFonts w:ascii="仿宋" w:eastAsia="仿宋" w:hAnsi="仿宋" w:cs="仿宋" w:hint="eastAsia"/>
            <w:lang w:eastAsia="zh-CN"/>
          </w:rPr>
          <w:t>(二)、项目组织机构与职责</w:t>
        </w:r>
        <w:r>
          <w:tab/>
        </w:r>
        <w:r>
          <w:fldChar w:fldCharType="begin"/>
        </w:r>
        <w:r>
          <w:instrText xml:space="preserve"> PAGEREF _Toc19628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0" w:history="1">
        <w:r>
          <w:rPr>
            <w:rFonts w:ascii="仿宋" w:eastAsia="仿宋" w:hAnsi="仿宋" w:cs="仿宋" w:hint="eastAsia"/>
            <w:lang w:eastAsia="zh-CN"/>
          </w:rPr>
          <w:t>(三)、项目管理与监控体系</w:t>
        </w:r>
        <w:r>
          <w:tab/>
        </w:r>
        <w:r>
          <w:fldChar w:fldCharType="begin"/>
        </w:r>
        <w:r>
          <w:instrText xml:space="preserve"> PAGEREF _Toc510 \h </w:instrText>
        </w:r>
        <w:r>
          <w:fldChar w:fldCharType="separate"/>
        </w:r>
        <w:r>
          <w:t>56</w:t>
        </w:r>
        <w:r>
          <w:fldChar w:fldCharType="end"/>
        </w:r>
      </w:hyperlink>
    </w:p>
    <w:p>
      <w:pPr>
        <w:pStyle w:val="TOC1"/>
        <w:tabs>
          <w:tab w:val="right" w:leader="dot" w:pos="8306"/>
        </w:tabs>
      </w:pPr>
      <w:hyperlink w:anchor="_Toc8086" w:history="1">
        <w:r>
          <w:rPr>
            <w:rFonts w:ascii="仿宋" w:eastAsia="仿宋" w:hAnsi="仿宋" w:cs="仿宋" w:hint="eastAsia"/>
            <w:lang w:eastAsia="zh-CN"/>
          </w:rPr>
          <w:t>八、土地利用与规划方案</w:t>
        </w:r>
        <w:r>
          <w:tab/>
        </w:r>
        <w:r>
          <w:fldChar w:fldCharType="begin"/>
        </w:r>
        <w:r>
          <w:instrText xml:space="preserve"> PAGEREF _Toc8086 \h </w:instrText>
        </w:r>
        <w:r>
          <w:fldChar w:fldCharType="separate"/>
        </w:r>
        <w:r>
          <w:t>58</w:t>
        </w:r>
        <w:r>
          <w:fldChar w:fldCharType="end"/>
        </w:r>
      </w:hyperlink>
    </w:p>
    <w:p>
      <w:pPr>
        <w:pStyle w:val="TOC2"/>
        <w:tabs>
          <w:tab w:val="right" w:leader="dot" w:pos="8306"/>
        </w:tabs>
      </w:pPr>
      <w:hyperlink w:anchor="_Toc15900" w:history="1">
        <w:r>
          <w:rPr>
            <w:rFonts w:ascii="仿宋" w:eastAsia="仿宋" w:hAnsi="仿宋" w:cs="仿宋" w:hint="eastAsia"/>
            <w:lang w:eastAsia="zh-CN"/>
          </w:rPr>
          <w:t>(一)、项目用地情况分析</w:t>
        </w:r>
        <w:r>
          <w:tab/>
        </w:r>
        <w:r>
          <w:fldChar w:fldCharType="begin"/>
        </w:r>
        <w:r>
          <w:instrText xml:space="preserve"> PAGEREF _Toc15900 \h </w:instrText>
        </w:r>
        <w:r>
          <w:fldChar w:fldCharType="separate"/>
        </w:r>
        <w:r>
          <w:t>58</w:t>
        </w:r>
        <w:r>
          <w:fldChar w:fldCharType="end"/>
        </w:r>
      </w:hyperlink>
    </w:p>
    <w:p>
      <w:pPr>
        <w:pStyle w:val="TOC2"/>
        <w:tabs>
          <w:tab w:val="right" w:leader="dot" w:pos="8306"/>
        </w:tabs>
      </w:pPr>
      <w:hyperlink w:anchor="_Toc11470" w:history="1">
        <w:r>
          <w:rPr>
            <w:rFonts w:ascii="仿宋" w:eastAsia="仿宋" w:hAnsi="仿宋" w:cs="仿宋" w:hint="eastAsia"/>
            <w:lang w:eastAsia="zh-CN"/>
          </w:rPr>
          <w:t>(二)、土地利用规划方案</w:t>
        </w:r>
        <w:r>
          <w:tab/>
        </w:r>
        <w:r>
          <w:fldChar w:fldCharType="begin"/>
        </w:r>
        <w:r>
          <w:instrText xml:space="preserve"> PAGEREF _Toc11470 \h </w:instrText>
        </w:r>
        <w:r>
          <w:fldChar w:fldCharType="separate"/>
        </w:r>
        <w:r>
          <w:t>59</w:t>
        </w:r>
        <w:r>
          <w:fldChar w:fldCharType="end"/>
        </w:r>
      </w:hyperlink>
    </w:p>
    <w:p>
      <w:pPr>
        <w:pStyle w:val="TOC1"/>
        <w:tabs>
          <w:tab w:val="right" w:leader="dot" w:pos="8306"/>
        </w:tabs>
      </w:pPr>
      <w:hyperlink w:anchor="_Toc12632" w:history="1">
        <w:r>
          <w:rPr>
            <w:rFonts w:ascii="仿宋" w:eastAsia="仿宋" w:hAnsi="仿宋" w:cs="仿宋" w:hint="eastAsia"/>
            <w:lang w:eastAsia="zh-CN"/>
          </w:rPr>
          <w:t>九、项目质量与标准</w:t>
        </w:r>
        <w:r>
          <w:tab/>
        </w:r>
        <w:r>
          <w:fldChar w:fldCharType="begin"/>
        </w:r>
        <w:r>
          <w:instrText xml:space="preserve"> PAGEREF _Toc12632 \h </w:instrText>
        </w:r>
        <w:r>
          <w:fldChar w:fldCharType="separate"/>
        </w:r>
        <w:r>
          <w:t>60</w:t>
        </w:r>
        <w:r>
          <w:fldChar w:fldCharType="end"/>
        </w:r>
      </w:hyperlink>
    </w:p>
    <w:p>
      <w:pPr>
        <w:pStyle w:val="TOC2"/>
        <w:tabs>
          <w:tab w:val="right" w:leader="dot" w:pos="8306"/>
        </w:tabs>
      </w:pPr>
      <w:hyperlink w:anchor="_Toc25482" w:history="1">
        <w:r>
          <w:rPr>
            <w:rFonts w:ascii="仿宋" w:eastAsia="仿宋" w:hAnsi="仿宋" w:cs="仿宋" w:hint="eastAsia"/>
            <w:lang w:eastAsia="zh-CN"/>
          </w:rPr>
          <w:t>(一)、质量保障体系</w:t>
        </w:r>
        <w:r>
          <w:tab/>
        </w:r>
        <w:r>
          <w:fldChar w:fldCharType="begin"/>
        </w:r>
        <w:r>
          <w:instrText xml:space="preserve"> PAGEREF _Toc25482 \h </w:instrText>
        </w:r>
        <w:r>
          <w:fldChar w:fldCharType="separate"/>
        </w:r>
        <w:r>
          <w:t>60</w:t>
        </w:r>
        <w:r>
          <w:fldChar w:fldCharType="end"/>
        </w:r>
      </w:hyperlink>
    </w:p>
    <w:p>
      <w:pPr>
        <w:pStyle w:val="TOC2"/>
        <w:tabs>
          <w:tab w:val="right" w:leader="dot" w:pos="8306"/>
        </w:tabs>
      </w:pPr>
      <w:hyperlink w:anchor="_Toc14457" w:history="1">
        <w:r>
          <w:rPr>
            <w:rFonts w:ascii="仿宋" w:eastAsia="仿宋" w:hAnsi="仿宋" w:cs="仿宋" w:hint="eastAsia"/>
            <w:lang w:eastAsia="zh-CN"/>
          </w:rPr>
          <w:t>(二)、标准化作业流程</w:t>
        </w:r>
        <w:r>
          <w:tab/>
        </w:r>
        <w:r>
          <w:fldChar w:fldCharType="begin"/>
        </w:r>
        <w:r>
          <w:instrText xml:space="preserve"> PAGEREF _Toc14457 \h </w:instrText>
        </w:r>
        <w:r>
          <w:fldChar w:fldCharType="separate"/>
        </w:r>
        <w:r>
          <w:t>61</w:t>
        </w:r>
        <w:r>
          <w:fldChar w:fldCharType="end"/>
        </w:r>
      </w:hyperlink>
    </w:p>
    <w:p>
      <w:pPr>
        <w:pStyle w:val="TOC2"/>
        <w:tabs>
          <w:tab w:val="right" w:leader="dot" w:pos="8306"/>
        </w:tabs>
      </w:pPr>
      <w:hyperlink w:anchor="_Toc13897" w:history="1">
        <w:r>
          <w:rPr>
            <w:rFonts w:ascii="仿宋" w:eastAsia="仿宋" w:hAnsi="仿宋" w:cs="仿宋" w:hint="eastAsia"/>
            <w:lang w:eastAsia="zh-CN"/>
          </w:rPr>
          <w:t>(三)、质量监控与评估</w:t>
        </w:r>
        <w:r>
          <w:tab/>
        </w:r>
        <w:r>
          <w:fldChar w:fldCharType="begin"/>
        </w:r>
        <w:r>
          <w:instrText xml:space="preserve"> PAGEREF _Toc13897 \h </w:instrText>
        </w:r>
        <w:r>
          <w:fldChar w:fldCharType="separate"/>
        </w:r>
        <w:r>
          <w:t>63</w:t>
        </w:r>
        <w:r>
          <w:fldChar w:fldCharType="end"/>
        </w:r>
      </w:hyperlink>
    </w:p>
    <w:p>
      <w:pPr>
        <w:pStyle w:val="TOC2"/>
        <w:tabs>
          <w:tab w:val="right" w:leader="dot" w:pos="8306"/>
        </w:tabs>
      </w:pPr>
      <w:hyperlink w:anchor="_Toc18801" w:history="1">
        <w:r>
          <w:rPr>
            <w:rFonts w:ascii="仿宋" w:eastAsia="仿宋" w:hAnsi="仿宋" w:cs="仿宋" w:hint="eastAsia"/>
            <w:lang w:eastAsia="zh-CN"/>
          </w:rPr>
          <w:t>(四)、质量改进计划</w:t>
        </w:r>
        <w:r>
          <w:tab/>
        </w:r>
        <w:r>
          <w:fldChar w:fldCharType="begin"/>
        </w:r>
        <w:r>
          <w:instrText xml:space="preserve"> PAGEREF _Toc18801 \h </w:instrText>
        </w:r>
        <w:r>
          <w:fldChar w:fldCharType="separate"/>
        </w:r>
        <w:r>
          <w:t>64</w:t>
        </w:r>
        <w:r>
          <w:fldChar w:fldCharType="end"/>
        </w:r>
      </w:hyperlink>
    </w:p>
    <w:p>
      <w:pPr>
        <w:pStyle w:val="TOC1"/>
        <w:tabs>
          <w:tab w:val="right" w:leader="dot" w:pos="8306"/>
        </w:tabs>
      </w:pPr>
      <w:hyperlink w:anchor="_Toc8933" w:history="1">
        <w:r>
          <w:rPr>
            <w:rFonts w:ascii="仿宋" w:eastAsia="仿宋" w:hAnsi="仿宋" w:cs="仿宋" w:hint="eastAsia"/>
            <w:lang w:eastAsia="zh-CN"/>
          </w:rPr>
          <w:t>十、资金管理与财务规划</w:t>
        </w:r>
        <w:r>
          <w:tab/>
        </w:r>
        <w:r>
          <w:fldChar w:fldCharType="begin"/>
        </w:r>
        <w:r>
          <w:instrText xml:space="preserve"> PAGEREF _Toc8933 \h </w:instrText>
        </w:r>
        <w:r>
          <w:fldChar w:fldCharType="separate"/>
        </w:r>
        <w:r>
          <w:t>65</w:t>
        </w:r>
        <w:r>
          <w:fldChar w:fldCharType="end"/>
        </w:r>
      </w:hyperlink>
    </w:p>
    <w:p>
      <w:pPr>
        <w:pStyle w:val="TOC2"/>
        <w:tabs>
          <w:tab w:val="right" w:leader="dot" w:pos="8306"/>
        </w:tabs>
      </w:pPr>
      <w:hyperlink w:anchor="_Toc29617" w:history="1">
        <w:r>
          <w:rPr>
            <w:rFonts w:ascii="仿宋" w:eastAsia="仿宋" w:hAnsi="仿宋" w:cs="仿宋" w:hint="eastAsia"/>
            <w:lang w:eastAsia="zh-CN"/>
          </w:rPr>
          <w:t>(一)、项目资金来源与筹措</w:t>
        </w:r>
        <w:r>
          <w:tab/>
        </w:r>
        <w:r>
          <w:fldChar w:fldCharType="begin"/>
        </w:r>
        <w:r>
          <w:instrText xml:space="preserve"> PAGEREF _Toc29617 \h </w:instrText>
        </w:r>
        <w:r>
          <w:fldChar w:fldCharType="separate"/>
        </w:r>
        <w:r>
          <w:t>65</w:t>
        </w:r>
        <w:r>
          <w:fldChar w:fldCharType="end"/>
        </w:r>
      </w:hyperlink>
    </w:p>
    <w:p>
      <w:pPr>
        <w:pStyle w:val="TOC2"/>
        <w:tabs>
          <w:tab w:val="right" w:leader="dot" w:pos="8306"/>
        </w:tabs>
      </w:pPr>
      <w:hyperlink w:anchor="_Toc26625" w:history="1">
        <w:r>
          <w:rPr>
            <w:rFonts w:ascii="仿宋" w:eastAsia="仿宋" w:hAnsi="仿宋" w:cs="仿宋" w:hint="eastAsia"/>
            <w:lang w:eastAsia="zh-CN"/>
          </w:rPr>
          <w:t>(二)、资金使用与监管</w:t>
        </w:r>
        <w:r>
          <w:tab/>
        </w:r>
        <w:r>
          <w:fldChar w:fldCharType="begin"/>
        </w:r>
        <w:r>
          <w:instrText xml:space="preserve"> PAGEREF _Toc26625 \h </w:instrText>
        </w:r>
        <w:r>
          <w:fldChar w:fldCharType="separate"/>
        </w:r>
        <w:r>
          <w:t>67</w:t>
        </w:r>
        <w:r>
          <w:fldChar w:fldCharType="end"/>
        </w:r>
      </w:hyperlink>
    </w:p>
    <w:p>
      <w:pPr>
        <w:pStyle w:val="TOC2"/>
        <w:tabs>
          <w:tab w:val="right" w:leader="dot" w:pos="8306"/>
        </w:tabs>
      </w:pPr>
      <w:hyperlink w:anchor="_Toc7273" w:history="1">
        <w:r>
          <w:rPr>
            <w:rFonts w:ascii="仿宋" w:eastAsia="仿宋" w:hAnsi="仿宋" w:cs="仿宋" w:hint="eastAsia"/>
            <w:lang w:eastAsia="zh-CN"/>
          </w:rPr>
          <w:t>(三)、财务规划与预测</w:t>
        </w:r>
        <w:r>
          <w:tab/>
        </w:r>
        <w:r>
          <w:fldChar w:fldCharType="begin"/>
        </w:r>
        <w:r>
          <w:instrText xml:space="preserve"> PAGEREF _Toc7273 \h </w:instrText>
        </w:r>
        <w:r>
          <w:fldChar w:fldCharType="separate"/>
        </w:r>
        <w:r>
          <w:t>68</w:t>
        </w:r>
        <w:r>
          <w:fldChar w:fldCharType="end"/>
        </w:r>
      </w:hyperlink>
    </w:p>
    <w:p>
      <w:pPr>
        <w:pStyle w:val="TOC1"/>
        <w:tabs>
          <w:tab w:val="right" w:leader="dot" w:pos="8306"/>
        </w:tabs>
      </w:pPr>
      <w:hyperlink w:anchor="_Toc15066" w:history="1">
        <w:r>
          <w:rPr>
            <w:rFonts w:ascii="仿宋" w:eastAsia="仿宋" w:hAnsi="仿宋" w:cs="仿宋" w:hint="eastAsia"/>
            <w:lang w:eastAsia="zh-CN"/>
          </w:rPr>
          <w:t>十一、项目进度计划</w:t>
        </w:r>
        <w:r>
          <w:tab/>
        </w:r>
        <w:r>
          <w:fldChar w:fldCharType="begin"/>
        </w:r>
        <w:r>
          <w:instrText xml:space="preserve"> PAGEREF _Toc15066 \h </w:instrText>
        </w:r>
        <w:r>
          <w:fldChar w:fldCharType="separate"/>
        </w:r>
        <w:r>
          <w:t>69</w:t>
        </w:r>
        <w:r>
          <w:fldChar w:fldCharType="end"/>
        </w:r>
      </w:hyperlink>
    </w:p>
    <w:p>
      <w:pPr>
        <w:pStyle w:val="TOC2"/>
        <w:tabs>
          <w:tab w:val="right" w:leader="dot" w:pos="8306"/>
        </w:tabs>
      </w:pPr>
      <w:hyperlink w:anchor="_Toc7552" w:history="1">
        <w:r>
          <w:rPr>
            <w:rFonts w:ascii="仿宋" w:eastAsia="仿宋" w:hAnsi="仿宋" w:cs="仿宋" w:hint="eastAsia"/>
            <w:lang w:eastAsia="zh-CN"/>
          </w:rPr>
          <w:t>(一)、建设周期</w:t>
        </w:r>
        <w:r>
          <w:tab/>
        </w:r>
        <w:r>
          <w:fldChar w:fldCharType="begin"/>
        </w:r>
        <w:r>
          <w:instrText xml:space="preserve"> PAGEREF _Toc7552 \h </w:instrText>
        </w:r>
        <w:r>
          <w:fldChar w:fldCharType="separate"/>
        </w:r>
        <w:r>
          <w:t>69</w:t>
        </w:r>
        <w:r>
          <w:fldChar w:fldCharType="end"/>
        </w:r>
      </w:hyperlink>
    </w:p>
    <w:p>
      <w:pPr>
        <w:pStyle w:val="TOC2"/>
        <w:tabs>
          <w:tab w:val="right" w:leader="dot" w:pos="8306"/>
        </w:tabs>
      </w:pPr>
      <w:hyperlink w:anchor="_Toc10449" w:history="1">
        <w:r>
          <w:rPr>
            <w:rFonts w:ascii="仿宋" w:eastAsia="仿宋" w:hAnsi="仿宋" w:cs="仿宋" w:hint="eastAsia"/>
            <w:lang w:eastAsia="zh-CN"/>
          </w:rPr>
          <w:t>(二)、建设进度</w:t>
        </w:r>
        <w:r>
          <w:tab/>
        </w:r>
        <w:r>
          <w:fldChar w:fldCharType="begin"/>
        </w:r>
        <w:r>
          <w:instrText xml:space="preserve"> PAGEREF _Toc10449 \h </w:instrText>
        </w:r>
        <w:r>
          <w:fldChar w:fldCharType="separate"/>
        </w:r>
        <w:r>
          <w:t>69</w:t>
        </w:r>
        <w:r>
          <w:fldChar w:fldCharType="end"/>
        </w:r>
      </w:hyperlink>
    </w:p>
    <w:p>
      <w:pPr>
        <w:pStyle w:val="TOC2"/>
        <w:tabs>
          <w:tab w:val="right" w:leader="dot" w:pos="8306"/>
        </w:tabs>
      </w:pPr>
      <w:hyperlink w:anchor="_Toc25986" w:history="1">
        <w:r>
          <w:rPr>
            <w:rFonts w:ascii="仿宋" w:eastAsia="仿宋" w:hAnsi="仿宋" w:cs="仿宋" w:hint="eastAsia"/>
            <w:lang w:eastAsia="zh-CN"/>
          </w:rPr>
          <w:t>(三)、进度安排注意事项</w:t>
        </w:r>
        <w:r>
          <w:tab/>
        </w:r>
        <w:r>
          <w:fldChar w:fldCharType="begin"/>
        </w:r>
        <w:r>
          <w:instrText xml:space="preserve"> PAGEREF _Toc25986 \h </w:instrText>
        </w:r>
        <w:r>
          <w:fldChar w:fldCharType="separate"/>
        </w:r>
        <w:r>
          <w:t>70</w:t>
        </w:r>
        <w:r>
          <w:fldChar w:fldCharType="end"/>
        </w:r>
      </w:hyperlink>
    </w:p>
    <w:p>
      <w:pPr>
        <w:pStyle w:val="TOC2"/>
        <w:tabs>
          <w:tab w:val="right" w:leader="dot" w:pos="8306"/>
        </w:tabs>
      </w:pPr>
      <w:hyperlink w:anchor="_Toc27182" w:history="1">
        <w:r>
          <w:rPr>
            <w:rFonts w:ascii="仿宋" w:eastAsia="仿宋" w:hAnsi="仿宋" w:cs="仿宋" w:hint="eastAsia"/>
            <w:lang w:eastAsia="zh-CN"/>
          </w:rPr>
          <w:t>(四)、人力资源配置</w:t>
        </w:r>
        <w:r>
          <w:tab/>
        </w:r>
        <w:r>
          <w:fldChar w:fldCharType="begin"/>
        </w:r>
        <w:r>
          <w:instrText xml:space="preserve"> PAGEREF _Toc27182 \h </w:instrText>
        </w:r>
        <w:r>
          <w:fldChar w:fldCharType="separate"/>
        </w:r>
        <w:r>
          <w:t>71</w:t>
        </w:r>
        <w:r>
          <w:fldChar w:fldCharType="end"/>
        </w:r>
      </w:hyperlink>
    </w:p>
    <w:p>
      <w:pPr>
        <w:pStyle w:val="TOC2"/>
        <w:tabs>
          <w:tab w:val="right" w:leader="dot" w:pos="8306"/>
        </w:tabs>
      </w:pPr>
      <w:hyperlink w:anchor="_Toc26592" w:history="1">
        <w:r>
          <w:rPr>
            <w:rFonts w:ascii="仿宋" w:eastAsia="仿宋" w:hAnsi="仿宋" w:cs="仿宋" w:hint="eastAsia"/>
            <w:lang w:eastAsia="zh-CN"/>
          </w:rPr>
          <w:t>(五)、员工培训</w:t>
        </w:r>
        <w:r>
          <w:tab/>
        </w:r>
        <w:r>
          <w:fldChar w:fldCharType="begin"/>
        </w:r>
        <w:r>
          <w:instrText xml:space="preserve"> PAGEREF _Toc26592 \h </w:instrText>
        </w:r>
        <w:r>
          <w:fldChar w:fldCharType="separate"/>
        </w:r>
        <w:r>
          <w:t>73</w:t>
        </w:r>
        <w:r>
          <w:fldChar w:fldCharType="end"/>
        </w:r>
      </w:hyperlink>
    </w:p>
    <w:p>
      <w:pPr>
        <w:pStyle w:val="TOC2"/>
        <w:tabs>
          <w:tab w:val="right" w:leader="dot" w:pos="8306"/>
        </w:tabs>
      </w:pPr>
      <w:hyperlink w:anchor="_Toc22491" w:history="1">
        <w:r>
          <w:rPr>
            <w:rFonts w:ascii="仿宋" w:eastAsia="仿宋" w:hAnsi="仿宋" w:cs="仿宋" w:hint="eastAsia"/>
            <w:lang w:eastAsia="zh-CN"/>
          </w:rPr>
          <w:t>(六)、项目实施保障</w:t>
        </w:r>
        <w:r>
          <w:tab/>
        </w:r>
        <w:r>
          <w:fldChar w:fldCharType="begin"/>
        </w:r>
        <w:r>
          <w:instrText xml:space="preserve"> PAGEREF _Toc22491 \h </w:instrText>
        </w:r>
        <w:r>
          <w:fldChar w:fldCharType="separate"/>
        </w:r>
        <w:r>
          <w:t>74</w:t>
        </w:r>
        <w:r>
          <w:fldChar w:fldCharType="end"/>
        </w:r>
      </w:hyperlink>
    </w:p>
    <w:p>
      <w:pPr>
        <w:pStyle w:val="TOC2"/>
        <w:tabs>
          <w:tab w:val="right" w:leader="dot" w:pos="8306"/>
        </w:tabs>
      </w:pPr>
      <w:hyperlink w:anchor="_Toc26664" w:history="1">
        <w:r>
          <w:rPr>
            <w:rFonts w:ascii="仿宋" w:eastAsia="仿宋" w:hAnsi="仿宋" w:cs="仿宋" w:hint="eastAsia"/>
            <w:lang w:eastAsia="zh-CN"/>
          </w:rPr>
          <w:t>(七)、安全规范管理</w:t>
        </w:r>
        <w:r>
          <w:tab/>
        </w:r>
        <w:r>
          <w:fldChar w:fldCharType="begin"/>
        </w:r>
        <w:r>
          <w:instrText xml:space="preserve"> PAGEREF _Toc26664 \h </w:instrText>
        </w:r>
        <w:r>
          <w:fldChar w:fldCharType="separate"/>
        </w:r>
        <w:r>
          <w:t>75</w:t>
        </w:r>
        <w:r>
          <w:fldChar w:fldCharType="end"/>
        </w:r>
      </w:hyperlink>
    </w:p>
    <w:p>
      <w:pPr>
        <w:pStyle w:val="TOC1"/>
        <w:tabs>
          <w:tab w:val="right" w:leader="dot" w:pos="8306"/>
        </w:tabs>
      </w:pPr>
      <w:hyperlink w:anchor="_Toc1076" w:history="1">
        <w:r>
          <w:rPr>
            <w:rFonts w:ascii="仿宋" w:eastAsia="仿宋" w:hAnsi="仿宋" w:cs="仿宋" w:hint="eastAsia"/>
            <w:lang w:eastAsia="zh-CN"/>
          </w:rPr>
          <w:t>十二、环境保护与治理方案</w:t>
        </w:r>
        <w:r>
          <w:tab/>
        </w:r>
        <w:r>
          <w:fldChar w:fldCharType="begin"/>
        </w:r>
        <w:r>
          <w:instrText xml:space="preserve"> PAGEREF _Toc1076 \h </w:instrText>
        </w:r>
        <w:r>
          <w:fldChar w:fldCharType="separate"/>
        </w:r>
        <w:r>
          <w:t>76</w:t>
        </w:r>
        <w:r>
          <w:fldChar w:fldCharType="end"/>
        </w:r>
      </w:hyperlink>
    </w:p>
    <w:p>
      <w:pPr>
        <w:pStyle w:val="TOC2"/>
        <w:tabs>
          <w:tab w:val="right" w:leader="dot" w:pos="8306"/>
        </w:tabs>
      </w:pPr>
      <w:hyperlink w:anchor="_Toc16428" w:history="1">
        <w:r>
          <w:rPr>
            <w:rFonts w:ascii="仿宋" w:eastAsia="仿宋" w:hAnsi="仿宋" w:cs="仿宋" w:hint="eastAsia"/>
            <w:lang w:eastAsia="zh-CN"/>
          </w:rPr>
          <w:t>(一)、项目环境影响评估</w:t>
        </w:r>
        <w:r>
          <w:tab/>
        </w:r>
        <w:r>
          <w:fldChar w:fldCharType="begin"/>
        </w:r>
        <w:r>
          <w:instrText xml:space="preserve"> PAGEREF _Toc16428 \h </w:instrText>
        </w:r>
        <w:r>
          <w:fldChar w:fldCharType="separate"/>
        </w:r>
        <w:r>
          <w:t>76</w:t>
        </w:r>
        <w:r>
          <w:fldChar w:fldCharType="end"/>
        </w:r>
      </w:hyperlink>
    </w:p>
    <w:p>
      <w:pPr>
        <w:pStyle w:val="TOC2"/>
        <w:tabs>
          <w:tab w:val="right" w:leader="dot" w:pos="8306"/>
        </w:tabs>
      </w:pPr>
      <w:hyperlink w:anchor="_Toc14109" w:history="1">
        <w:r>
          <w:rPr>
            <w:rFonts w:ascii="仿宋" w:eastAsia="仿宋" w:hAnsi="仿宋" w:cs="仿宋" w:hint="eastAsia"/>
            <w:lang w:eastAsia="zh-CN"/>
          </w:rPr>
          <w:t>(二)、环境保护措施与治理方案</w:t>
        </w:r>
        <w:r>
          <w:tab/>
        </w:r>
        <w:r>
          <w:fldChar w:fldCharType="begin"/>
        </w:r>
        <w:r>
          <w:instrText xml:space="preserve"> PAGEREF _Toc14109 \h </w:instrText>
        </w:r>
        <w:r>
          <w:fldChar w:fldCharType="separate"/>
        </w:r>
        <w:r>
          <w:t>77</w:t>
        </w:r>
        <w:r>
          <w:fldChar w:fldCharType="end"/>
        </w:r>
      </w:hyperlink>
    </w:p>
    <w:p>
      <w:pPr>
        <w:pStyle w:val="TOC1"/>
        <w:tabs>
          <w:tab w:val="right" w:leader="dot" w:pos="8306"/>
        </w:tabs>
      </w:pPr>
      <w:hyperlink w:anchor="_Toc46" w:history="1">
        <w:r>
          <w:rPr>
            <w:rFonts w:ascii="仿宋" w:eastAsia="仿宋" w:hAnsi="仿宋" w:cs="仿宋" w:hint="eastAsia"/>
            <w:lang w:eastAsia="zh-CN"/>
          </w:rPr>
          <w:t>十三、企业合规与伦理</w:t>
        </w:r>
        <w:r>
          <w:tab/>
        </w:r>
        <w:r>
          <w:fldChar w:fldCharType="begin"/>
        </w:r>
        <w:r>
          <w:instrText xml:space="preserve"> PAGEREF _Toc46 \h </w:instrText>
        </w:r>
        <w:r>
          <w:fldChar w:fldCharType="separate"/>
        </w:r>
        <w:r>
          <w:t>77</w:t>
        </w:r>
        <w:r>
          <w:fldChar w:fldCharType="end"/>
        </w:r>
      </w:hyperlink>
    </w:p>
    <w:p>
      <w:pPr>
        <w:pStyle w:val="TOC2"/>
        <w:tabs>
          <w:tab w:val="right" w:leader="dot" w:pos="8306"/>
        </w:tabs>
      </w:pPr>
      <w:hyperlink w:anchor="_Toc20475" w:history="1">
        <w:r>
          <w:rPr>
            <w:rFonts w:ascii="仿宋" w:eastAsia="仿宋" w:hAnsi="仿宋" w:cs="仿宋" w:hint="eastAsia"/>
            <w:lang w:eastAsia="zh-CN"/>
          </w:rPr>
          <w:t>(一)、合规政策与程序</w:t>
        </w:r>
        <w:r>
          <w:tab/>
        </w:r>
        <w:r>
          <w:fldChar w:fldCharType="begin"/>
        </w:r>
        <w:r>
          <w:instrText xml:space="preserve"> PAGEREF _Toc20475 \h </w:instrText>
        </w:r>
        <w:r>
          <w:fldChar w:fldCharType="separate"/>
        </w:r>
        <w:r>
          <w:t>77</w:t>
        </w:r>
        <w:r>
          <w:fldChar w:fldCharType="end"/>
        </w:r>
      </w:hyperlink>
    </w:p>
    <w:p>
      <w:pPr>
        <w:pStyle w:val="TOC2"/>
        <w:tabs>
          <w:tab w:val="right" w:leader="dot" w:pos="8306"/>
        </w:tabs>
      </w:pPr>
      <w:hyperlink w:anchor="_Toc389" w:history="1">
        <w:r>
          <w:rPr>
            <w:rFonts w:ascii="仿宋" w:eastAsia="仿宋" w:hAnsi="仿宋" w:cs="仿宋" w:hint="eastAsia"/>
            <w:lang w:eastAsia="zh-CN"/>
          </w:rPr>
          <w:t>(二)、伦理规范与培训</w:t>
        </w:r>
        <w:r>
          <w:tab/>
        </w:r>
        <w:r>
          <w:fldChar w:fldCharType="begin"/>
        </w:r>
        <w:r>
          <w:instrText xml:space="preserve"> PAGEREF _Toc389 \h </w:instrText>
        </w:r>
        <w:r>
          <w:fldChar w:fldCharType="separate"/>
        </w:r>
        <w:r>
          <w:t>79</w:t>
        </w:r>
        <w:r>
          <w:fldChar w:fldCharType="end"/>
        </w:r>
      </w:hyperlink>
    </w:p>
    <w:p>
      <w:pPr>
        <w:pStyle w:val="TOC2"/>
        <w:tabs>
          <w:tab w:val="right" w:leader="dot" w:pos="8306"/>
        </w:tabs>
      </w:pPr>
      <w:hyperlink w:anchor="_Toc25670" w:history="1">
        <w:r>
          <w:rPr>
            <w:rFonts w:ascii="仿宋" w:eastAsia="仿宋" w:hAnsi="仿宋" w:cs="仿宋" w:hint="eastAsia"/>
            <w:lang w:eastAsia="zh-CN"/>
          </w:rPr>
          <w:t>(三)、合规风险评估</w:t>
        </w:r>
        <w:r>
          <w:tab/>
        </w:r>
        <w:r>
          <w:fldChar w:fldCharType="begin"/>
        </w:r>
        <w:r>
          <w:instrText xml:space="preserve"> PAGEREF _Toc25670 \h </w:instrText>
        </w:r>
        <w:r>
          <w:fldChar w:fldCharType="separate"/>
        </w:r>
        <w:r>
          <w:t>79</w:t>
        </w:r>
        <w:r>
          <w:fldChar w:fldCharType="end"/>
        </w:r>
      </w:hyperlink>
    </w:p>
    <w:p>
      <w:pPr>
        <w:pStyle w:val="TOC2"/>
        <w:tabs>
          <w:tab w:val="right" w:leader="dot" w:pos="8306"/>
        </w:tabs>
      </w:pPr>
      <w:hyperlink w:anchor="_Toc1883" w:history="1">
        <w:r>
          <w:rPr>
            <w:rFonts w:ascii="仿宋" w:eastAsia="仿宋" w:hAnsi="仿宋" w:cs="仿宋" w:hint="eastAsia"/>
            <w:lang w:eastAsia="zh-CN"/>
          </w:rPr>
          <w:t>(四)、合规监督与执行</w:t>
        </w:r>
        <w:r>
          <w:tab/>
        </w:r>
        <w:r>
          <w:fldChar w:fldCharType="begin"/>
        </w:r>
        <w:r>
          <w:instrText xml:space="preserve"> PAGEREF _Toc1883 \h </w:instrText>
        </w:r>
        <w:r>
          <w:fldChar w:fldCharType="separate"/>
        </w:r>
        <w:r>
          <w:t>81</w:t>
        </w:r>
        <w:r>
          <w:fldChar w:fldCharType="end"/>
        </w:r>
      </w:hyperlink>
    </w:p>
    <w:p>
      <w:pPr>
        <w:pStyle w:val="TOC1"/>
        <w:tabs>
          <w:tab w:val="right" w:leader="dot" w:pos="8306"/>
        </w:tabs>
      </w:pPr>
      <w:hyperlink w:anchor="_Toc26566" w:history="1">
        <w:r>
          <w:rPr>
            <w:rFonts w:ascii="仿宋" w:eastAsia="仿宋" w:hAnsi="仿宋" w:cs="仿宋" w:hint="eastAsia"/>
            <w:lang w:eastAsia="zh-CN"/>
          </w:rPr>
          <w:t>十四、创新驱动与持续发展</w:t>
        </w:r>
        <w:r>
          <w:tab/>
        </w:r>
        <w:r>
          <w:fldChar w:fldCharType="begin"/>
        </w:r>
        <w:r>
          <w:instrText xml:space="preserve"> PAGEREF _Toc26566 \h </w:instrText>
        </w:r>
        <w:r>
          <w:fldChar w:fldCharType="separate"/>
        </w:r>
        <w:r>
          <w:t>81</w:t>
        </w:r>
        <w:r>
          <w:fldChar w:fldCharType="end"/>
        </w:r>
      </w:hyperlink>
    </w:p>
    <w:p>
      <w:pPr>
        <w:pStyle w:val="TOC2"/>
        <w:tabs>
          <w:tab w:val="right" w:leader="dot" w:pos="8306"/>
        </w:tabs>
      </w:pPr>
      <w:hyperlink w:anchor="_Toc9845" w:history="1">
        <w:r>
          <w:rPr>
            <w:rFonts w:ascii="仿宋" w:eastAsia="仿宋" w:hAnsi="仿宋" w:cs="仿宋" w:hint="eastAsia"/>
            <w:lang w:eastAsia="zh-CN"/>
          </w:rPr>
          <w:t>(一)、创新驱动战略实施</w:t>
        </w:r>
        <w:r>
          <w:tab/>
        </w:r>
        <w:r>
          <w:fldChar w:fldCharType="begin"/>
        </w:r>
        <w:r>
          <w:instrText xml:space="preserve"> PAGEREF _Toc9845 \h </w:instrText>
        </w:r>
        <w:r>
          <w:fldChar w:fldCharType="separate"/>
        </w:r>
        <w:r>
          <w:t>81</w:t>
        </w:r>
        <w:r>
          <w:fldChar w:fldCharType="end"/>
        </w:r>
      </w:hyperlink>
    </w:p>
    <w:p>
      <w:pPr>
        <w:pStyle w:val="TOC2"/>
        <w:tabs>
          <w:tab w:val="right" w:leader="dot" w:pos="8306"/>
        </w:tabs>
      </w:pPr>
      <w:hyperlink w:anchor="_Toc21447" w:history="1">
        <w:r>
          <w:rPr>
            <w:rFonts w:ascii="仿宋" w:eastAsia="仿宋" w:hAnsi="仿宋" w:cs="仿宋" w:hint="eastAsia"/>
            <w:lang w:eastAsia="zh-CN"/>
          </w:rPr>
          <w:t>(二)、持续发展路径探索</w:t>
        </w:r>
        <w:r>
          <w:tab/>
        </w:r>
        <w:r>
          <w:fldChar w:fldCharType="begin"/>
        </w:r>
        <w:r>
          <w:instrText xml:space="preserve"> PAGEREF _Toc21447 \h </w:instrText>
        </w:r>
        <w:r>
          <w:fldChar w:fldCharType="separate"/>
        </w:r>
        <w:r>
          <w:t>83</w:t>
        </w:r>
        <w:r>
          <w:fldChar w:fldCharType="end"/>
        </w:r>
      </w:hyperlink>
    </w:p>
    <w:p>
      <w:pPr>
        <w:pStyle w:val="TOC1"/>
        <w:tabs>
          <w:tab w:val="right" w:leader="dot" w:pos="8306"/>
        </w:tabs>
      </w:pPr>
      <w:hyperlink w:anchor="_Toc13349" w:history="1">
        <w:r>
          <w:rPr>
            <w:rFonts w:ascii="仿宋" w:eastAsia="仿宋" w:hAnsi="仿宋" w:cs="仿宋" w:hint="eastAsia"/>
            <w:lang w:eastAsia="zh-CN"/>
          </w:rPr>
          <w:t>十五、成果转化与推广应用</w:t>
        </w:r>
        <w:r>
          <w:tab/>
        </w:r>
        <w:r>
          <w:fldChar w:fldCharType="begin"/>
        </w:r>
        <w:r>
          <w:instrText xml:space="preserve"> PAGEREF _Toc13349 \h </w:instrText>
        </w:r>
        <w:r>
          <w:fldChar w:fldCharType="separate"/>
        </w:r>
        <w:r>
          <w:t>87</w:t>
        </w:r>
        <w:r>
          <w:fldChar w:fldCharType="end"/>
        </w:r>
      </w:hyperlink>
    </w:p>
    <w:p>
      <w:pPr>
        <w:pStyle w:val="TOC2"/>
        <w:tabs>
          <w:tab w:val="right" w:leader="dot" w:pos="8306"/>
        </w:tabs>
      </w:pPr>
      <w:hyperlink w:anchor="_Toc11452" w:history="1">
        <w:r>
          <w:rPr>
            <w:rFonts w:ascii="仿宋" w:eastAsia="仿宋" w:hAnsi="仿宋" w:cs="仿宋" w:hint="eastAsia"/>
            <w:lang w:eastAsia="zh-CN"/>
          </w:rPr>
          <w:t>(一)、成果转化策略制定</w:t>
        </w:r>
        <w:r>
          <w:tab/>
        </w:r>
        <w:r>
          <w:fldChar w:fldCharType="begin"/>
        </w:r>
        <w:r>
          <w:instrText xml:space="preserve"> PAGEREF _Toc11452 \h </w:instrText>
        </w:r>
        <w:r>
          <w:fldChar w:fldCharType="separate"/>
        </w:r>
        <w:r>
          <w:t>87</w:t>
        </w:r>
        <w:r>
          <w:fldChar w:fldCharType="end"/>
        </w:r>
      </w:hyperlink>
    </w:p>
    <w:p>
      <w:pPr>
        <w:pStyle w:val="TOC2"/>
        <w:tabs>
          <w:tab w:val="right" w:leader="dot" w:pos="8306"/>
        </w:tabs>
      </w:pPr>
      <w:hyperlink w:anchor="_Toc15826" w:history="1">
        <w:r>
          <w:rPr>
            <w:rFonts w:ascii="仿宋" w:eastAsia="仿宋" w:hAnsi="仿宋" w:cs="仿宋" w:hint="eastAsia"/>
            <w:lang w:eastAsia="zh-CN"/>
          </w:rPr>
          <w:t>(二)、成果推广应用方案</w:t>
        </w:r>
        <w:r>
          <w:tab/>
        </w:r>
        <w:r>
          <w:fldChar w:fldCharType="begin"/>
        </w:r>
        <w:r>
          <w:instrText xml:space="preserve"> PAGEREF _Toc15826 \h </w:instrText>
        </w:r>
        <w:r>
          <w:fldChar w:fldCharType="separate"/>
        </w:r>
        <w:r>
          <w:t>88</w:t>
        </w:r>
        <w:r>
          <w:fldChar w:fldCharType="end"/>
        </w:r>
      </w:hyperlink>
    </w:p>
    <w:p>
      <w:pPr>
        <w:pStyle w:val="TOC1"/>
        <w:tabs>
          <w:tab w:val="right" w:leader="dot" w:pos="8306"/>
        </w:tabs>
      </w:pPr>
      <w:hyperlink w:anchor="_Toc556" w:history="1">
        <w:r>
          <w:rPr>
            <w:rFonts w:ascii="仿宋" w:eastAsia="仿宋" w:hAnsi="仿宋" w:cs="仿宋" w:hint="eastAsia"/>
            <w:lang w:eastAsia="zh-CN"/>
          </w:rPr>
          <w:t>十六、项目施工方案</w:t>
        </w:r>
        <w:r>
          <w:tab/>
        </w:r>
        <w:r>
          <w:fldChar w:fldCharType="begin"/>
        </w:r>
        <w:r>
          <w:instrText xml:space="preserve"> PAGEREF _Toc556 \h </w:instrText>
        </w:r>
        <w:r>
          <w:fldChar w:fldCharType="separate"/>
        </w:r>
        <w:r>
          <w:t>90</w:t>
        </w:r>
        <w:r>
          <w:fldChar w:fldCharType="end"/>
        </w:r>
      </w:hyperlink>
    </w:p>
    <w:p>
      <w:pPr>
        <w:pStyle w:val="TOC2"/>
        <w:tabs>
          <w:tab w:val="right" w:leader="dot" w:pos="8306"/>
        </w:tabs>
      </w:pPr>
      <w:hyperlink w:anchor="_Toc21948" w:history="1">
        <w:r>
          <w:rPr>
            <w:rFonts w:ascii="仿宋" w:eastAsia="仿宋" w:hAnsi="仿宋" w:cs="仿宋" w:hint="eastAsia"/>
            <w:lang w:eastAsia="zh-CN"/>
          </w:rPr>
          <w:t>(一)、施工组织设计</w:t>
        </w:r>
        <w:r>
          <w:tab/>
        </w:r>
        <w:r>
          <w:fldChar w:fldCharType="begin"/>
        </w:r>
        <w:r>
          <w:instrText xml:space="preserve"> PAGEREF _Toc21948 \h </w:instrText>
        </w:r>
        <w:r>
          <w:fldChar w:fldCharType="separate"/>
        </w:r>
        <w:r>
          <w:t>90</w:t>
        </w:r>
        <w:r>
          <w:fldChar w:fldCharType="end"/>
        </w:r>
      </w:hyperlink>
    </w:p>
    <w:p>
      <w:pPr>
        <w:pStyle w:val="TOC2"/>
        <w:tabs>
          <w:tab w:val="right" w:leader="dot" w:pos="8306"/>
        </w:tabs>
      </w:pPr>
      <w:hyperlink w:anchor="_Toc8929" w:history="1">
        <w:r>
          <w:rPr>
            <w:rFonts w:ascii="仿宋" w:eastAsia="仿宋" w:hAnsi="仿宋" w:cs="仿宋" w:hint="eastAsia"/>
            <w:lang w:eastAsia="zh-CN"/>
          </w:rPr>
          <w:t>(二)、施工工艺与技术路线</w:t>
        </w:r>
        <w:r>
          <w:tab/>
        </w:r>
        <w:r>
          <w:fldChar w:fldCharType="begin"/>
        </w:r>
        <w:r>
          <w:instrText xml:space="preserve"> PAGEREF _Toc8929 \h </w:instrText>
        </w:r>
        <w:r>
          <w:fldChar w:fldCharType="separate"/>
        </w:r>
        <w:r>
          <w:t>92</w:t>
        </w:r>
        <w:r>
          <w:fldChar w:fldCharType="end"/>
        </w:r>
      </w:hyperlink>
    </w:p>
    <w:p>
      <w:pPr>
        <w:pStyle w:val="TOC2"/>
        <w:tabs>
          <w:tab w:val="right" w:leader="dot" w:pos="8306"/>
        </w:tabs>
      </w:pPr>
      <w:hyperlink w:anchor="_Toc9957" w:history="1">
        <w:r>
          <w:rPr>
            <w:rFonts w:ascii="仿宋" w:eastAsia="仿宋" w:hAnsi="仿宋" w:cs="仿宋" w:hint="eastAsia"/>
            <w:lang w:eastAsia="zh-CN"/>
          </w:rPr>
          <w:t>(三)、关键节点施工计划</w:t>
        </w:r>
        <w:r>
          <w:tab/>
        </w:r>
        <w:r>
          <w:fldChar w:fldCharType="begin"/>
        </w:r>
        <w:r>
          <w:instrText xml:space="preserve"> PAGEREF _Toc9957 \h </w:instrText>
        </w:r>
        <w:r>
          <w:fldChar w:fldCharType="separate"/>
        </w:r>
        <w:r>
          <w:t>93</w:t>
        </w:r>
        <w:r>
          <w:fldChar w:fldCharType="end"/>
        </w:r>
      </w:hyperlink>
    </w:p>
    <w:p>
      <w:pPr>
        <w:pStyle w:val="TOC2"/>
        <w:tabs>
          <w:tab w:val="right" w:leader="dot" w:pos="8306"/>
        </w:tabs>
      </w:pPr>
      <w:hyperlink w:anchor="_Toc20397" w:history="1">
        <w:r>
          <w:rPr>
            <w:rFonts w:ascii="仿宋" w:eastAsia="仿宋" w:hAnsi="仿宋" w:cs="仿宋" w:hint="eastAsia"/>
            <w:lang w:eastAsia="zh-CN"/>
          </w:rPr>
          <w:t>(四)、施工现场管理</w:t>
        </w:r>
        <w:r>
          <w:tab/>
        </w:r>
        <w:r>
          <w:fldChar w:fldCharType="begin"/>
        </w:r>
        <w:r>
          <w:instrText xml:space="preserve"> PAGEREF _Toc20397 \h </w:instrText>
        </w:r>
        <w:r>
          <w:fldChar w:fldCharType="separate"/>
        </w:r>
        <w:r>
          <w:t>94</w:t>
        </w:r>
        <w:r>
          <w:fldChar w:fldCharType="end"/>
        </w:r>
      </w:hyperlink>
    </w:p>
    <w:p>
      <w:pPr>
        <w:pStyle w:val="TOC1"/>
        <w:tabs>
          <w:tab w:val="right" w:leader="dot" w:pos="8306"/>
        </w:tabs>
      </w:pPr>
      <w:hyperlink w:anchor="_Toc4426" w:history="1">
        <w:r>
          <w:rPr>
            <w:rFonts w:ascii="仿宋" w:eastAsia="仿宋" w:hAnsi="仿宋" w:cs="仿宋" w:hint="eastAsia"/>
            <w:lang w:eastAsia="zh-CN"/>
          </w:rPr>
          <w:t>十七、质量管理与控制</w:t>
        </w:r>
        <w:r>
          <w:tab/>
        </w:r>
        <w:r>
          <w:fldChar w:fldCharType="begin"/>
        </w:r>
        <w:r>
          <w:instrText xml:space="preserve"> PAGEREF _Toc4426 \h </w:instrText>
        </w:r>
        <w:r>
          <w:fldChar w:fldCharType="separate"/>
        </w:r>
        <w:r>
          <w:t>96</w:t>
        </w:r>
        <w:r>
          <w:fldChar w:fldCharType="end"/>
        </w:r>
      </w:hyperlink>
    </w:p>
    <w:p>
      <w:pPr>
        <w:pStyle w:val="TOC2"/>
        <w:tabs>
          <w:tab w:val="right" w:leader="dot" w:pos="8306"/>
        </w:tabs>
      </w:pPr>
      <w:hyperlink w:anchor="_Toc18757" w:history="1">
        <w:r>
          <w:rPr>
            <w:rFonts w:ascii="仿宋" w:eastAsia="仿宋" w:hAnsi="仿宋" w:cs="仿宋" w:hint="eastAsia"/>
            <w:lang w:eastAsia="zh-CN"/>
          </w:rPr>
          <w:t>(一)、质量管理体系建设</w:t>
        </w:r>
        <w:r>
          <w:tab/>
        </w:r>
        <w:r>
          <w:fldChar w:fldCharType="begin"/>
        </w:r>
        <w:r>
          <w:instrText xml:space="preserve"> PAGEREF _Toc18757 \h </w:instrText>
        </w:r>
        <w:r>
          <w:fldChar w:fldCharType="separate"/>
        </w:r>
        <w:r>
          <w:t>96</w:t>
        </w:r>
        <w:r>
          <w:fldChar w:fldCharType="end"/>
        </w:r>
      </w:hyperlink>
    </w:p>
    <w:p>
      <w:pPr>
        <w:pStyle w:val="TOC2"/>
        <w:tabs>
          <w:tab w:val="right" w:leader="dot" w:pos="8306"/>
        </w:tabs>
      </w:pPr>
      <w:hyperlink w:anchor="_Toc22732" w:history="1">
        <w:r>
          <w:rPr>
            <w:rFonts w:ascii="仿宋" w:eastAsia="仿宋" w:hAnsi="仿宋" w:cs="仿宋" w:hint="eastAsia"/>
            <w:lang w:eastAsia="zh-CN"/>
          </w:rPr>
          <w:t>(二)、质量控制措施</w:t>
        </w:r>
        <w:r>
          <w:tab/>
        </w:r>
        <w:r>
          <w:fldChar w:fldCharType="begin"/>
        </w:r>
        <w:r>
          <w:instrText xml:space="preserve"> PAGEREF _Toc22732 \h </w:instrText>
        </w:r>
        <w:r>
          <w:fldChar w:fldCharType="separate"/>
        </w:r>
        <w:r>
          <w:t>98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78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326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638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506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246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不锈钢球阀项目与土地用途规划：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球阀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不锈钢球阀项目的容积率和建筑密度：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用地控制指标通常规定了容积率和建筑密度的要求。对于不锈钢球阀项目来说，这将影响建筑物的规模和高度。必须确保项目的设计符合容积率和建筑密度的限制，以遵守用地控制法规。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不锈钢球阀项目的建筑线限制：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用地控制指标还可能规定了建筑物与街道或相邻土地的距离，这被称为建筑线限制。不锈钢球阀项目必须遵守这些规定，以确保建筑的位置符合法规。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不锈钢球阀项目的环境影响和可持续性：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用地控制指标可能包括环境保护要求，例如绿地比例和污染防控措施。对于不锈钢球阀项目，这意味着必须考虑如何保护当地生态系统、水资源和空气质量，以确保项目的可持续性。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不锈钢球阀项目的规划和设计团队需要定期审查和更新用地控制指标，以确保项目的合规性。如果需要调整用地控制指标，必须与政府部门和相关利益相关者协商，以确保变更是合法的和有利于城市的发展。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在整个项目规划和实施过程中，与用地控制指标的合作和遵守是至关重要的。这有助于确保不锈钢球阀项目是一个合法、可持续且与城市规划一致的发展项目。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178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球阀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不锈钢球阀项目需要评估可用地块的规模和形状，以确定是否满足地总体要求。某些城市规划可能要求项目具有特定的地块大小或形状，以适应城市发展的整体格局。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每个城市都有自己的规划目标和愿景，包括住宅区、商业区和工业区的平衡发展。不锈钢球阀项目需要与城市规划目标保持一致，以确保项目不会破坏城市的整体规划。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https://d.book118.com/698101101040006033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不锈钢球阀项目建设方案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不锈钢球阀项目建设方案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不锈钢球阀项目建设方案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不锈钢球阀项目建设方案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不锈钢球阀项目建设方案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不锈钢球阀项目建设方案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不锈钢球阀项目建设方案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不锈钢球阀项目建设方案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不锈钢球阀项目建设方案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不锈钢球阀项目建设方案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不锈钢球阀项目建设方案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不锈钢球阀项目建设方案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3C7C6F"/>
    <w:rsid w:val="343C7C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8101101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2024-01-25T01:43:00Z</dcterms:created>
  <dcterms:modified xsi:type="dcterms:W3CDTF">2024-01-25T01:44:23Z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94B04E1B616247CC885815C85DD9F08B_11</vt:lpwstr>
  </property>
  <property fmtid="{D5CDD505-2E9C-101B-9397-08002B2CF9AE}" pid="3" name="KSOProductBuildVer">
    <vt:lpwstr>2052-12.1.0.16250</vt:lpwstr>
  </property>
</Properties>
</file>