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水下灯具项目可行性建设方案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5" w:history="1">
        <w:r>
          <w:rPr>
            <w:rFonts w:ascii="仿宋" w:eastAsia="仿宋" w:hAnsi="仿宋" w:cs="仿宋" w:hint="eastAsia"/>
            <w:lang w:eastAsia="zh-CN"/>
          </w:rPr>
          <w:t>序言</w:t>
        </w:r>
        <w:r>
          <w:tab/>
        </w:r>
        <w:r>
          <w:fldChar w:fldCharType="begin"/>
        </w:r>
        <w:r>
          <w:instrText xml:space="preserve"> PAGEREF _Toc9965 \h </w:instrText>
        </w:r>
        <w:r>
          <w:fldChar w:fldCharType="separate"/>
        </w:r>
        <w:r>
          <w:t>3</w:t>
        </w:r>
        <w:r>
          <w:fldChar w:fldCharType="end"/>
        </w:r>
      </w:hyperlink>
    </w:p>
    <w:p>
      <w:pPr>
        <w:pStyle w:val="TOC1"/>
        <w:tabs>
          <w:tab w:val="right" w:leader="dot" w:pos="8306"/>
        </w:tabs>
      </w:pPr>
      <w:hyperlink w:anchor="_Toc28776" w:history="1">
        <w:r>
          <w:rPr>
            <w:rFonts w:ascii="仿宋" w:eastAsia="仿宋" w:hAnsi="仿宋" w:cs="仿宋" w:hint="eastAsia"/>
            <w:lang w:eastAsia="zh-CN"/>
          </w:rPr>
          <w:t>一、项目选址研究</w:t>
        </w:r>
        <w:r>
          <w:tab/>
        </w:r>
        <w:r>
          <w:fldChar w:fldCharType="begin"/>
        </w:r>
        <w:r>
          <w:instrText xml:space="preserve"> PAGEREF _Toc28776 \h </w:instrText>
        </w:r>
        <w:r>
          <w:fldChar w:fldCharType="separate"/>
        </w:r>
        <w:r>
          <w:t>3</w:t>
        </w:r>
        <w:r>
          <w:fldChar w:fldCharType="end"/>
        </w:r>
      </w:hyperlink>
    </w:p>
    <w:p>
      <w:pPr>
        <w:pStyle w:val="TOC2"/>
        <w:tabs>
          <w:tab w:val="right" w:leader="dot" w:pos="8306"/>
        </w:tabs>
      </w:pPr>
      <w:hyperlink w:anchor="_Toc8654" w:history="1">
        <w:r>
          <w:rPr>
            <w:rFonts w:ascii="仿宋" w:eastAsia="仿宋" w:hAnsi="仿宋" w:cs="仿宋" w:hint="eastAsia"/>
            <w:lang w:eastAsia="zh-CN"/>
          </w:rPr>
          <w:t>(一)、项目选址原则</w:t>
        </w:r>
        <w:r>
          <w:tab/>
        </w:r>
        <w:r>
          <w:fldChar w:fldCharType="begin"/>
        </w:r>
        <w:r>
          <w:instrText xml:space="preserve"> PAGEREF _Toc8654 \h </w:instrText>
        </w:r>
        <w:r>
          <w:fldChar w:fldCharType="separate"/>
        </w:r>
        <w:r>
          <w:t>3</w:t>
        </w:r>
        <w:r>
          <w:fldChar w:fldCharType="end"/>
        </w:r>
      </w:hyperlink>
    </w:p>
    <w:p>
      <w:pPr>
        <w:pStyle w:val="TOC2"/>
        <w:tabs>
          <w:tab w:val="right" w:leader="dot" w:pos="8306"/>
        </w:tabs>
      </w:pPr>
      <w:hyperlink w:anchor="_Toc9" w:history="1">
        <w:r>
          <w:rPr>
            <w:rFonts w:ascii="仿宋" w:eastAsia="仿宋" w:hAnsi="仿宋" w:cs="仿宋" w:hint="eastAsia"/>
            <w:lang w:eastAsia="zh-CN"/>
          </w:rPr>
          <w:t>(二)、项目选址</w:t>
        </w:r>
        <w:r>
          <w:tab/>
        </w:r>
        <w:r>
          <w:fldChar w:fldCharType="begin"/>
        </w:r>
        <w:r>
          <w:instrText xml:space="preserve"> PAGEREF _Toc9 \h </w:instrText>
        </w:r>
        <w:r>
          <w:fldChar w:fldCharType="separate"/>
        </w:r>
        <w:r>
          <w:t>6</w:t>
        </w:r>
        <w:r>
          <w:fldChar w:fldCharType="end"/>
        </w:r>
      </w:hyperlink>
    </w:p>
    <w:p>
      <w:pPr>
        <w:pStyle w:val="TOC2"/>
        <w:tabs>
          <w:tab w:val="right" w:leader="dot" w:pos="8306"/>
        </w:tabs>
      </w:pPr>
      <w:hyperlink w:anchor="_Toc31297" w:history="1">
        <w:r>
          <w:rPr>
            <w:rFonts w:ascii="仿宋" w:eastAsia="仿宋" w:hAnsi="仿宋" w:cs="仿宋" w:hint="eastAsia"/>
            <w:lang w:eastAsia="zh-CN"/>
          </w:rPr>
          <w:t>(三)、建设条件分析</w:t>
        </w:r>
        <w:r>
          <w:tab/>
        </w:r>
        <w:r>
          <w:fldChar w:fldCharType="begin"/>
        </w:r>
        <w:r>
          <w:instrText xml:space="preserve"> PAGEREF _Toc31297 \h </w:instrText>
        </w:r>
        <w:r>
          <w:fldChar w:fldCharType="separate"/>
        </w:r>
        <w:r>
          <w:t>8</w:t>
        </w:r>
        <w:r>
          <w:fldChar w:fldCharType="end"/>
        </w:r>
      </w:hyperlink>
    </w:p>
    <w:p>
      <w:pPr>
        <w:pStyle w:val="TOC2"/>
        <w:tabs>
          <w:tab w:val="right" w:leader="dot" w:pos="8306"/>
        </w:tabs>
      </w:pPr>
      <w:hyperlink w:anchor="_Toc18511" w:history="1">
        <w:r>
          <w:rPr>
            <w:rFonts w:ascii="仿宋" w:eastAsia="仿宋" w:hAnsi="仿宋" w:cs="仿宋" w:hint="eastAsia"/>
            <w:lang w:eastAsia="zh-CN"/>
          </w:rPr>
          <w:t>(四)、用地控制指标</w:t>
        </w:r>
        <w:r>
          <w:tab/>
        </w:r>
        <w:r>
          <w:fldChar w:fldCharType="begin"/>
        </w:r>
        <w:r>
          <w:instrText xml:space="preserve"> PAGEREF _Toc18511 \h </w:instrText>
        </w:r>
        <w:r>
          <w:fldChar w:fldCharType="separate"/>
        </w:r>
        <w:r>
          <w:t>10</w:t>
        </w:r>
        <w:r>
          <w:fldChar w:fldCharType="end"/>
        </w:r>
      </w:hyperlink>
    </w:p>
    <w:p>
      <w:pPr>
        <w:pStyle w:val="TOC2"/>
        <w:tabs>
          <w:tab w:val="right" w:leader="dot" w:pos="8306"/>
        </w:tabs>
      </w:pPr>
      <w:hyperlink w:anchor="_Toc30126" w:history="1">
        <w:r>
          <w:rPr>
            <w:rFonts w:ascii="仿宋" w:eastAsia="仿宋" w:hAnsi="仿宋" w:cs="仿宋" w:hint="eastAsia"/>
            <w:lang w:eastAsia="zh-CN"/>
          </w:rPr>
          <w:t>(五)、地总体要求</w:t>
        </w:r>
        <w:r>
          <w:tab/>
        </w:r>
        <w:r>
          <w:fldChar w:fldCharType="begin"/>
        </w:r>
        <w:r>
          <w:instrText xml:space="preserve"> PAGEREF _Toc30126 \h </w:instrText>
        </w:r>
        <w:r>
          <w:fldChar w:fldCharType="separate"/>
        </w:r>
        <w:r>
          <w:t>11</w:t>
        </w:r>
        <w:r>
          <w:fldChar w:fldCharType="end"/>
        </w:r>
      </w:hyperlink>
    </w:p>
    <w:p>
      <w:pPr>
        <w:pStyle w:val="TOC2"/>
        <w:tabs>
          <w:tab w:val="right" w:leader="dot" w:pos="8306"/>
        </w:tabs>
      </w:pPr>
      <w:hyperlink w:anchor="_Toc32230" w:history="1">
        <w:r>
          <w:rPr>
            <w:rFonts w:ascii="仿宋" w:eastAsia="仿宋" w:hAnsi="仿宋" w:cs="仿宋" w:hint="eastAsia"/>
            <w:lang w:eastAsia="zh-CN"/>
          </w:rPr>
          <w:t>(六)、节约用地措施</w:t>
        </w:r>
        <w:r>
          <w:tab/>
        </w:r>
        <w:r>
          <w:fldChar w:fldCharType="begin"/>
        </w:r>
        <w:r>
          <w:instrText xml:space="preserve"> PAGEREF _Toc32230 \h </w:instrText>
        </w:r>
        <w:r>
          <w:fldChar w:fldCharType="separate"/>
        </w:r>
        <w:r>
          <w:t>12</w:t>
        </w:r>
        <w:r>
          <w:fldChar w:fldCharType="end"/>
        </w:r>
      </w:hyperlink>
    </w:p>
    <w:p>
      <w:pPr>
        <w:pStyle w:val="TOC2"/>
        <w:tabs>
          <w:tab w:val="right" w:leader="dot" w:pos="8306"/>
        </w:tabs>
      </w:pPr>
      <w:hyperlink w:anchor="_Toc28528" w:history="1">
        <w:r>
          <w:rPr>
            <w:rFonts w:ascii="仿宋" w:eastAsia="仿宋" w:hAnsi="仿宋" w:cs="仿宋" w:hint="eastAsia"/>
            <w:lang w:eastAsia="zh-CN"/>
          </w:rPr>
          <w:t>(七)、选址综合评价</w:t>
        </w:r>
        <w:r>
          <w:tab/>
        </w:r>
        <w:r>
          <w:fldChar w:fldCharType="begin"/>
        </w:r>
        <w:r>
          <w:instrText xml:space="preserve"> PAGEREF _Toc28528 \h </w:instrText>
        </w:r>
        <w:r>
          <w:fldChar w:fldCharType="separate"/>
        </w:r>
        <w:r>
          <w:t>14</w:t>
        </w:r>
        <w:r>
          <w:fldChar w:fldCharType="end"/>
        </w:r>
      </w:hyperlink>
    </w:p>
    <w:p>
      <w:pPr>
        <w:pStyle w:val="TOC1"/>
        <w:tabs>
          <w:tab w:val="right" w:leader="dot" w:pos="8306"/>
        </w:tabs>
      </w:pPr>
      <w:hyperlink w:anchor="_Toc2736" w:history="1">
        <w:r>
          <w:rPr>
            <w:rFonts w:ascii="仿宋" w:eastAsia="仿宋" w:hAnsi="仿宋" w:cs="仿宋" w:hint="eastAsia"/>
            <w:lang w:eastAsia="zh-CN"/>
          </w:rPr>
          <w:t>二、背景、必要性分析</w:t>
        </w:r>
        <w:r>
          <w:tab/>
        </w:r>
        <w:r>
          <w:fldChar w:fldCharType="begin"/>
        </w:r>
        <w:r>
          <w:instrText xml:space="preserve"> PAGEREF _Toc2736 \h </w:instrText>
        </w:r>
        <w:r>
          <w:fldChar w:fldCharType="separate"/>
        </w:r>
        <w:r>
          <w:t>15</w:t>
        </w:r>
        <w:r>
          <w:fldChar w:fldCharType="end"/>
        </w:r>
      </w:hyperlink>
    </w:p>
    <w:p>
      <w:pPr>
        <w:pStyle w:val="TOC2"/>
        <w:tabs>
          <w:tab w:val="right" w:leader="dot" w:pos="8306"/>
        </w:tabs>
      </w:pPr>
      <w:hyperlink w:anchor="_Toc32262" w:history="1">
        <w:r>
          <w:rPr>
            <w:rFonts w:ascii="仿宋" w:eastAsia="仿宋" w:hAnsi="仿宋" w:cs="仿宋" w:hint="eastAsia"/>
            <w:lang w:eastAsia="zh-CN"/>
          </w:rPr>
          <w:t>(一)、项目建设背景</w:t>
        </w:r>
        <w:r>
          <w:tab/>
        </w:r>
        <w:r>
          <w:fldChar w:fldCharType="begin"/>
        </w:r>
        <w:r>
          <w:instrText xml:space="preserve"> PAGEREF _Toc32262 \h </w:instrText>
        </w:r>
        <w:r>
          <w:fldChar w:fldCharType="separate"/>
        </w:r>
        <w:r>
          <w:t>15</w:t>
        </w:r>
        <w:r>
          <w:fldChar w:fldCharType="end"/>
        </w:r>
      </w:hyperlink>
    </w:p>
    <w:p>
      <w:pPr>
        <w:pStyle w:val="TOC2"/>
        <w:tabs>
          <w:tab w:val="right" w:leader="dot" w:pos="8306"/>
        </w:tabs>
      </w:pPr>
      <w:hyperlink w:anchor="_Toc22189" w:history="1">
        <w:r>
          <w:rPr>
            <w:rFonts w:ascii="仿宋" w:eastAsia="仿宋" w:hAnsi="仿宋" w:cs="仿宋" w:hint="eastAsia"/>
            <w:lang w:eastAsia="zh-CN"/>
          </w:rPr>
          <w:t>(二)、必要性分析</w:t>
        </w:r>
        <w:r>
          <w:tab/>
        </w:r>
        <w:r>
          <w:fldChar w:fldCharType="begin"/>
        </w:r>
        <w:r>
          <w:instrText xml:space="preserve"> PAGEREF _Toc22189 \h </w:instrText>
        </w:r>
        <w:r>
          <w:fldChar w:fldCharType="separate"/>
        </w:r>
        <w:r>
          <w:t>16</w:t>
        </w:r>
        <w:r>
          <w:fldChar w:fldCharType="end"/>
        </w:r>
      </w:hyperlink>
    </w:p>
    <w:p>
      <w:pPr>
        <w:pStyle w:val="TOC2"/>
        <w:tabs>
          <w:tab w:val="right" w:leader="dot" w:pos="8306"/>
        </w:tabs>
      </w:pPr>
      <w:hyperlink w:anchor="_Toc28399" w:history="1">
        <w:r>
          <w:rPr>
            <w:rFonts w:ascii="仿宋" w:eastAsia="仿宋" w:hAnsi="仿宋" w:cs="仿宋" w:hint="eastAsia"/>
            <w:lang w:eastAsia="zh-CN"/>
          </w:rPr>
          <w:t>(三)、项目建设有利条件</w:t>
        </w:r>
        <w:r>
          <w:tab/>
        </w:r>
        <w:r>
          <w:fldChar w:fldCharType="begin"/>
        </w:r>
        <w:r>
          <w:instrText xml:space="preserve"> PAGEREF _Toc28399 \h </w:instrText>
        </w:r>
        <w:r>
          <w:fldChar w:fldCharType="separate"/>
        </w:r>
        <w:r>
          <w:t>17</w:t>
        </w:r>
        <w:r>
          <w:fldChar w:fldCharType="end"/>
        </w:r>
      </w:hyperlink>
    </w:p>
    <w:p>
      <w:pPr>
        <w:pStyle w:val="TOC1"/>
        <w:tabs>
          <w:tab w:val="right" w:leader="dot" w:pos="8306"/>
        </w:tabs>
      </w:pPr>
      <w:hyperlink w:anchor="_Toc20728" w:history="1">
        <w:r>
          <w:rPr>
            <w:rFonts w:ascii="仿宋" w:eastAsia="仿宋" w:hAnsi="仿宋" w:cs="仿宋" w:hint="eastAsia"/>
            <w:lang w:eastAsia="zh-CN"/>
          </w:rPr>
          <w:t>三、社会影响分析</w:t>
        </w:r>
        <w:r>
          <w:tab/>
        </w:r>
        <w:r>
          <w:fldChar w:fldCharType="begin"/>
        </w:r>
        <w:r>
          <w:instrText xml:space="preserve"> PAGEREF _Toc20728 \h </w:instrText>
        </w:r>
        <w:r>
          <w:fldChar w:fldCharType="separate"/>
        </w:r>
        <w:r>
          <w:t>19</w:t>
        </w:r>
        <w:r>
          <w:fldChar w:fldCharType="end"/>
        </w:r>
      </w:hyperlink>
    </w:p>
    <w:p>
      <w:pPr>
        <w:pStyle w:val="TOC2"/>
        <w:tabs>
          <w:tab w:val="right" w:leader="dot" w:pos="8306"/>
        </w:tabs>
      </w:pPr>
      <w:hyperlink w:anchor="_Toc13856" w:history="1">
        <w:r>
          <w:rPr>
            <w:rFonts w:ascii="仿宋" w:eastAsia="仿宋" w:hAnsi="仿宋" w:cs="仿宋" w:hint="eastAsia"/>
            <w:lang w:eastAsia="zh-CN"/>
          </w:rPr>
          <w:t>(一)、社会影响效果分析</w:t>
        </w:r>
        <w:r>
          <w:tab/>
        </w:r>
        <w:r>
          <w:fldChar w:fldCharType="begin"/>
        </w:r>
        <w:r>
          <w:instrText xml:space="preserve"> PAGEREF _Toc13856 \h </w:instrText>
        </w:r>
        <w:r>
          <w:fldChar w:fldCharType="separate"/>
        </w:r>
        <w:r>
          <w:t>19</w:t>
        </w:r>
        <w:r>
          <w:fldChar w:fldCharType="end"/>
        </w:r>
      </w:hyperlink>
    </w:p>
    <w:p>
      <w:pPr>
        <w:pStyle w:val="TOC2"/>
        <w:tabs>
          <w:tab w:val="right" w:leader="dot" w:pos="8306"/>
        </w:tabs>
      </w:pPr>
      <w:hyperlink w:anchor="_Toc463" w:history="1">
        <w:r>
          <w:rPr>
            <w:rFonts w:ascii="仿宋" w:eastAsia="仿宋" w:hAnsi="仿宋" w:cs="仿宋" w:hint="eastAsia"/>
            <w:lang w:eastAsia="zh-CN"/>
          </w:rPr>
          <w:t>(二)、社会适应性分析</w:t>
        </w:r>
        <w:r>
          <w:tab/>
        </w:r>
        <w:r>
          <w:fldChar w:fldCharType="begin"/>
        </w:r>
        <w:r>
          <w:instrText xml:space="preserve"> PAGEREF _Toc463 \h </w:instrText>
        </w:r>
        <w:r>
          <w:fldChar w:fldCharType="separate"/>
        </w:r>
        <w:r>
          <w:t>21</w:t>
        </w:r>
        <w:r>
          <w:fldChar w:fldCharType="end"/>
        </w:r>
      </w:hyperlink>
    </w:p>
    <w:p>
      <w:pPr>
        <w:pStyle w:val="TOC2"/>
        <w:tabs>
          <w:tab w:val="right" w:leader="dot" w:pos="8306"/>
        </w:tabs>
      </w:pPr>
      <w:hyperlink w:anchor="_Toc5754" w:history="1">
        <w:r>
          <w:rPr>
            <w:rFonts w:ascii="仿宋" w:eastAsia="仿宋" w:hAnsi="仿宋" w:cs="仿宋" w:hint="eastAsia"/>
            <w:lang w:eastAsia="zh-CN"/>
          </w:rPr>
          <w:t>(三)、社会风险及对策分析</w:t>
        </w:r>
        <w:r>
          <w:tab/>
        </w:r>
        <w:r>
          <w:fldChar w:fldCharType="begin"/>
        </w:r>
        <w:r>
          <w:instrText xml:space="preserve"> PAGEREF _Toc5754 \h </w:instrText>
        </w:r>
        <w:r>
          <w:fldChar w:fldCharType="separate"/>
        </w:r>
        <w:r>
          <w:t>22</w:t>
        </w:r>
        <w:r>
          <w:fldChar w:fldCharType="end"/>
        </w:r>
      </w:hyperlink>
    </w:p>
    <w:p>
      <w:pPr>
        <w:pStyle w:val="TOC1"/>
        <w:tabs>
          <w:tab w:val="right" w:leader="dot" w:pos="8306"/>
        </w:tabs>
      </w:pPr>
      <w:hyperlink w:anchor="_Toc30149" w:history="1">
        <w:r>
          <w:rPr>
            <w:rFonts w:ascii="仿宋" w:eastAsia="仿宋" w:hAnsi="仿宋" w:cs="仿宋" w:hint="eastAsia"/>
            <w:lang w:eastAsia="zh-CN"/>
          </w:rPr>
          <w:t>四、资源开发及综合利用分析</w:t>
        </w:r>
        <w:r>
          <w:tab/>
        </w:r>
        <w:r>
          <w:fldChar w:fldCharType="begin"/>
        </w:r>
        <w:r>
          <w:instrText xml:space="preserve"> PAGEREF _Toc30149 \h </w:instrText>
        </w:r>
        <w:r>
          <w:fldChar w:fldCharType="separate"/>
        </w:r>
        <w:r>
          <w:t>26</w:t>
        </w:r>
        <w:r>
          <w:fldChar w:fldCharType="end"/>
        </w:r>
      </w:hyperlink>
    </w:p>
    <w:p>
      <w:pPr>
        <w:pStyle w:val="TOC2"/>
        <w:tabs>
          <w:tab w:val="right" w:leader="dot" w:pos="8306"/>
        </w:tabs>
      </w:pPr>
      <w:hyperlink w:anchor="_Toc12973" w:history="1">
        <w:r>
          <w:rPr>
            <w:rFonts w:ascii="仿宋" w:eastAsia="仿宋" w:hAnsi="仿宋" w:cs="仿宋" w:hint="eastAsia"/>
            <w:lang w:eastAsia="zh-CN"/>
          </w:rPr>
          <w:t>(一)、资源开发方案</w:t>
        </w:r>
        <w:r>
          <w:tab/>
        </w:r>
        <w:r>
          <w:fldChar w:fldCharType="begin"/>
        </w:r>
        <w:r>
          <w:instrText xml:space="preserve"> PAGEREF _Toc12973 \h </w:instrText>
        </w:r>
        <w:r>
          <w:fldChar w:fldCharType="separate"/>
        </w:r>
        <w:r>
          <w:t>26</w:t>
        </w:r>
        <w:r>
          <w:fldChar w:fldCharType="end"/>
        </w:r>
      </w:hyperlink>
    </w:p>
    <w:p>
      <w:pPr>
        <w:pStyle w:val="TOC2"/>
        <w:tabs>
          <w:tab w:val="right" w:leader="dot" w:pos="8306"/>
        </w:tabs>
      </w:pPr>
      <w:hyperlink w:anchor="_Toc5003" w:history="1">
        <w:r>
          <w:rPr>
            <w:rFonts w:ascii="仿宋" w:eastAsia="仿宋" w:hAnsi="仿宋" w:cs="仿宋" w:hint="eastAsia"/>
            <w:lang w:eastAsia="zh-CN"/>
          </w:rPr>
          <w:t>(二)、资源利用方案</w:t>
        </w:r>
        <w:r>
          <w:tab/>
        </w:r>
        <w:r>
          <w:fldChar w:fldCharType="begin"/>
        </w:r>
        <w:r>
          <w:instrText xml:space="preserve"> PAGEREF _Toc5003 \h </w:instrText>
        </w:r>
        <w:r>
          <w:fldChar w:fldCharType="separate"/>
        </w:r>
        <w:r>
          <w:t>27</w:t>
        </w:r>
        <w:r>
          <w:fldChar w:fldCharType="end"/>
        </w:r>
      </w:hyperlink>
    </w:p>
    <w:p>
      <w:pPr>
        <w:pStyle w:val="TOC2"/>
        <w:tabs>
          <w:tab w:val="right" w:leader="dot" w:pos="8306"/>
        </w:tabs>
      </w:pPr>
      <w:hyperlink w:anchor="_Toc29283" w:history="1">
        <w:r>
          <w:rPr>
            <w:rFonts w:ascii="仿宋" w:eastAsia="仿宋" w:hAnsi="仿宋" w:cs="仿宋" w:hint="eastAsia"/>
            <w:lang w:eastAsia="zh-CN"/>
          </w:rPr>
          <w:t>(三)、资源节约措施</w:t>
        </w:r>
        <w:r>
          <w:tab/>
        </w:r>
        <w:r>
          <w:fldChar w:fldCharType="begin"/>
        </w:r>
        <w:r>
          <w:instrText xml:space="preserve"> PAGEREF _Toc29283 \h </w:instrText>
        </w:r>
        <w:r>
          <w:fldChar w:fldCharType="separate"/>
        </w:r>
        <w:r>
          <w:t>28</w:t>
        </w:r>
        <w:r>
          <w:fldChar w:fldCharType="end"/>
        </w:r>
      </w:hyperlink>
    </w:p>
    <w:p>
      <w:pPr>
        <w:pStyle w:val="TOC1"/>
        <w:tabs>
          <w:tab w:val="right" w:leader="dot" w:pos="8306"/>
        </w:tabs>
      </w:pPr>
      <w:hyperlink w:anchor="_Toc14576" w:history="1">
        <w:r>
          <w:rPr>
            <w:rFonts w:ascii="仿宋" w:eastAsia="仿宋" w:hAnsi="仿宋" w:cs="仿宋" w:hint="eastAsia"/>
            <w:lang w:eastAsia="zh-CN"/>
          </w:rPr>
          <w:t>五、经济影响分析</w:t>
        </w:r>
        <w:r>
          <w:tab/>
        </w:r>
        <w:r>
          <w:fldChar w:fldCharType="begin"/>
        </w:r>
        <w:r>
          <w:instrText xml:space="preserve"> PAGEREF _Toc14576 \h </w:instrText>
        </w:r>
        <w:r>
          <w:fldChar w:fldCharType="separate"/>
        </w:r>
        <w:r>
          <w:t>29</w:t>
        </w:r>
        <w:r>
          <w:fldChar w:fldCharType="end"/>
        </w:r>
      </w:hyperlink>
    </w:p>
    <w:p>
      <w:pPr>
        <w:pStyle w:val="TOC2"/>
        <w:tabs>
          <w:tab w:val="right" w:leader="dot" w:pos="8306"/>
        </w:tabs>
      </w:pPr>
      <w:hyperlink w:anchor="_Toc17846" w:history="1">
        <w:r>
          <w:rPr>
            <w:rFonts w:ascii="仿宋" w:eastAsia="仿宋" w:hAnsi="仿宋" w:cs="仿宋" w:hint="eastAsia"/>
            <w:lang w:eastAsia="zh-CN"/>
          </w:rPr>
          <w:t>(一)、经济费用效益或费用效果分析</w:t>
        </w:r>
        <w:r>
          <w:tab/>
        </w:r>
        <w:r>
          <w:fldChar w:fldCharType="begin"/>
        </w:r>
        <w:r>
          <w:instrText xml:space="preserve"> PAGEREF _Toc17846 \h </w:instrText>
        </w:r>
        <w:r>
          <w:fldChar w:fldCharType="separate"/>
        </w:r>
        <w:r>
          <w:t>29</w:t>
        </w:r>
        <w:r>
          <w:fldChar w:fldCharType="end"/>
        </w:r>
      </w:hyperlink>
    </w:p>
    <w:p>
      <w:pPr>
        <w:pStyle w:val="TOC2"/>
        <w:tabs>
          <w:tab w:val="right" w:leader="dot" w:pos="8306"/>
        </w:tabs>
      </w:pPr>
      <w:hyperlink w:anchor="_Toc8465" w:history="1">
        <w:r>
          <w:rPr>
            <w:rFonts w:ascii="仿宋" w:eastAsia="仿宋" w:hAnsi="仿宋" w:cs="仿宋" w:hint="eastAsia"/>
            <w:lang w:eastAsia="zh-CN"/>
          </w:rPr>
          <w:t>(二)、行业影响分析</w:t>
        </w:r>
        <w:r>
          <w:tab/>
        </w:r>
        <w:r>
          <w:fldChar w:fldCharType="begin"/>
        </w:r>
        <w:r>
          <w:instrText xml:space="preserve"> PAGEREF _Toc8465 \h </w:instrText>
        </w:r>
        <w:r>
          <w:fldChar w:fldCharType="separate"/>
        </w:r>
        <w:r>
          <w:t>32</w:t>
        </w:r>
        <w:r>
          <w:fldChar w:fldCharType="end"/>
        </w:r>
      </w:hyperlink>
    </w:p>
    <w:p>
      <w:pPr>
        <w:pStyle w:val="TOC2"/>
        <w:tabs>
          <w:tab w:val="right" w:leader="dot" w:pos="8306"/>
        </w:tabs>
      </w:pPr>
      <w:hyperlink w:anchor="_Toc24875" w:history="1">
        <w:r>
          <w:rPr>
            <w:rFonts w:ascii="仿宋" w:eastAsia="仿宋" w:hAnsi="仿宋" w:cs="仿宋" w:hint="eastAsia"/>
            <w:lang w:eastAsia="zh-CN"/>
          </w:rPr>
          <w:t>(三)、区域经济影响分析</w:t>
        </w:r>
        <w:r>
          <w:tab/>
        </w:r>
        <w:r>
          <w:fldChar w:fldCharType="begin"/>
        </w:r>
        <w:r>
          <w:instrText xml:space="preserve"> PAGEREF _Toc24875 \h </w:instrText>
        </w:r>
        <w:r>
          <w:fldChar w:fldCharType="separate"/>
        </w:r>
        <w:r>
          <w:t>33</w:t>
        </w:r>
        <w:r>
          <w:fldChar w:fldCharType="end"/>
        </w:r>
      </w:hyperlink>
    </w:p>
    <w:p>
      <w:pPr>
        <w:pStyle w:val="TOC2"/>
        <w:tabs>
          <w:tab w:val="right" w:leader="dot" w:pos="8306"/>
        </w:tabs>
      </w:pPr>
      <w:hyperlink w:anchor="_Toc25803" w:history="1">
        <w:r>
          <w:rPr>
            <w:rFonts w:ascii="仿宋" w:eastAsia="仿宋" w:hAnsi="仿宋" w:cs="仿宋" w:hint="eastAsia"/>
            <w:lang w:eastAsia="zh-CN"/>
          </w:rPr>
          <w:t>(四)、宏观经济影响分析</w:t>
        </w:r>
        <w:r>
          <w:tab/>
        </w:r>
        <w:r>
          <w:fldChar w:fldCharType="begin"/>
        </w:r>
        <w:r>
          <w:instrText xml:space="preserve"> PAGEREF _Toc25803 \h </w:instrText>
        </w:r>
        <w:r>
          <w:fldChar w:fldCharType="separate"/>
        </w:r>
        <w:r>
          <w:t>34</w:t>
        </w:r>
        <w:r>
          <w:fldChar w:fldCharType="end"/>
        </w:r>
      </w:hyperlink>
    </w:p>
    <w:p>
      <w:pPr>
        <w:pStyle w:val="TOC1"/>
        <w:tabs>
          <w:tab w:val="right" w:leader="dot" w:pos="8306"/>
        </w:tabs>
      </w:pPr>
      <w:hyperlink w:anchor="_Toc7893" w:history="1">
        <w:r>
          <w:rPr>
            <w:rFonts w:ascii="仿宋" w:eastAsia="仿宋" w:hAnsi="仿宋" w:cs="仿宋" w:hint="eastAsia"/>
            <w:lang w:eastAsia="zh-CN"/>
          </w:rPr>
          <w:t>六、环境和生态影响分析</w:t>
        </w:r>
        <w:r>
          <w:tab/>
        </w:r>
        <w:r>
          <w:fldChar w:fldCharType="begin"/>
        </w:r>
        <w:r>
          <w:instrText xml:space="preserve"> PAGEREF _Toc7893 \h </w:instrText>
        </w:r>
        <w:r>
          <w:fldChar w:fldCharType="separate"/>
        </w:r>
        <w:r>
          <w:t>36</w:t>
        </w:r>
        <w:r>
          <w:fldChar w:fldCharType="end"/>
        </w:r>
      </w:hyperlink>
    </w:p>
    <w:p>
      <w:pPr>
        <w:pStyle w:val="TOC2"/>
        <w:tabs>
          <w:tab w:val="right" w:leader="dot" w:pos="8306"/>
        </w:tabs>
      </w:pPr>
      <w:hyperlink w:anchor="_Toc12264" w:history="1">
        <w:r>
          <w:rPr>
            <w:rFonts w:ascii="仿宋" w:eastAsia="仿宋" w:hAnsi="仿宋" w:cs="仿宋" w:hint="eastAsia"/>
            <w:lang w:eastAsia="zh-CN"/>
          </w:rPr>
          <w:t>(一)、环境和生态现状</w:t>
        </w:r>
        <w:r>
          <w:tab/>
        </w:r>
        <w:r>
          <w:fldChar w:fldCharType="begin"/>
        </w:r>
        <w:r>
          <w:instrText xml:space="preserve"> PAGEREF _Toc12264 \h </w:instrText>
        </w:r>
        <w:r>
          <w:fldChar w:fldCharType="separate"/>
        </w:r>
        <w:r>
          <w:t>36</w:t>
        </w:r>
        <w:r>
          <w:fldChar w:fldCharType="end"/>
        </w:r>
      </w:hyperlink>
    </w:p>
    <w:p>
      <w:pPr>
        <w:pStyle w:val="TOC2"/>
        <w:tabs>
          <w:tab w:val="right" w:leader="dot" w:pos="8306"/>
        </w:tabs>
      </w:pPr>
      <w:hyperlink w:anchor="_Toc21839" w:history="1">
        <w:r>
          <w:rPr>
            <w:rFonts w:ascii="仿宋" w:eastAsia="仿宋" w:hAnsi="仿宋" w:cs="仿宋" w:hint="eastAsia"/>
            <w:lang w:eastAsia="zh-CN"/>
          </w:rPr>
          <w:t>(二)、生态环境影响分析</w:t>
        </w:r>
        <w:r>
          <w:tab/>
        </w:r>
        <w:r>
          <w:fldChar w:fldCharType="begin"/>
        </w:r>
        <w:r>
          <w:instrText xml:space="preserve"> PAGEREF _Toc21839 \h </w:instrText>
        </w:r>
        <w:r>
          <w:fldChar w:fldCharType="separate"/>
        </w:r>
        <w:r>
          <w:t>37</w:t>
        </w:r>
        <w:r>
          <w:fldChar w:fldCharType="end"/>
        </w:r>
      </w:hyperlink>
    </w:p>
    <w:p>
      <w:pPr>
        <w:pStyle w:val="TOC2"/>
        <w:tabs>
          <w:tab w:val="right" w:leader="dot" w:pos="8306"/>
        </w:tabs>
      </w:pPr>
      <w:hyperlink w:anchor="_Toc22695" w:history="1">
        <w:r>
          <w:rPr>
            <w:rFonts w:ascii="仿宋" w:eastAsia="仿宋" w:hAnsi="仿宋" w:cs="仿宋" w:hint="eastAsia"/>
            <w:lang w:eastAsia="zh-CN"/>
          </w:rPr>
          <w:t>(三)、生态环境保护措施</w:t>
        </w:r>
        <w:r>
          <w:tab/>
        </w:r>
        <w:r>
          <w:fldChar w:fldCharType="begin"/>
        </w:r>
        <w:r>
          <w:instrText xml:space="preserve"> PAGEREF _Toc22695 \h </w:instrText>
        </w:r>
        <w:r>
          <w:fldChar w:fldCharType="separate"/>
        </w:r>
        <w:r>
          <w:t>39</w:t>
        </w:r>
        <w:r>
          <w:fldChar w:fldCharType="end"/>
        </w:r>
      </w:hyperlink>
    </w:p>
    <w:p>
      <w:pPr>
        <w:pStyle w:val="TOC2"/>
        <w:tabs>
          <w:tab w:val="right" w:leader="dot" w:pos="8306"/>
        </w:tabs>
      </w:pPr>
      <w:hyperlink w:anchor="_Toc15268" w:history="1">
        <w:r>
          <w:rPr>
            <w:rFonts w:ascii="仿宋" w:eastAsia="仿宋" w:hAnsi="仿宋" w:cs="仿宋" w:hint="eastAsia"/>
            <w:lang w:eastAsia="zh-CN"/>
          </w:rPr>
          <w:t>(四)、地质灾害影响分析</w:t>
        </w:r>
        <w:r>
          <w:tab/>
        </w:r>
        <w:r>
          <w:fldChar w:fldCharType="begin"/>
        </w:r>
        <w:r>
          <w:instrText xml:space="preserve"> PAGEREF _Toc15268 \h </w:instrText>
        </w:r>
        <w:r>
          <w:fldChar w:fldCharType="separate"/>
        </w:r>
        <w:r>
          <w:t>40</w:t>
        </w:r>
        <w:r>
          <w:fldChar w:fldCharType="end"/>
        </w:r>
      </w:hyperlink>
    </w:p>
    <w:p>
      <w:pPr>
        <w:pStyle w:val="TOC2"/>
        <w:tabs>
          <w:tab w:val="right" w:leader="dot" w:pos="8306"/>
        </w:tabs>
      </w:pPr>
      <w:hyperlink w:anchor="_Toc13453" w:history="1">
        <w:r>
          <w:rPr>
            <w:rFonts w:ascii="仿宋" w:eastAsia="仿宋" w:hAnsi="仿宋" w:cs="仿宋" w:hint="eastAsia"/>
            <w:lang w:eastAsia="zh-CN"/>
          </w:rPr>
          <w:t>(五)、特殊环境影响</w:t>
        </w:r>
        <w:r>
          <w:tab/>
        </w:r>
        <w:r>
          <w:fldChar w:fldCharType="begin"/>
        </w:r>
        <w:r>
          <w:instrText xml:space="preserve"> PAGEREF _Toc13453 \h </w:instrText>
        </w:r>
        <w:r>
          <w:fldChar w:fldCharType="separate"/>
        </w:r>
        <w:r>
          <w:t>42</w:t>
        </w:r>
        <w:r>
          <w:fldChar w:fldCharType="end"/>
        </w:r>
      </w:hyperlink>
    </w:p>
    <w:p>
      <w:pPr>
        <w:pStyle w:val="TOC1"/>
        <w:tabs>
          <w:tab w:val="right" w:leader="dot" w:pos="8306"/>
        </w:tabs>
      </w:pPr>
      <w:hyperlink w:anchor="_Toc26980" w:history="1">
        <w:r>
          <w:rPr>
            <w:rFonts w:ascii="仿宋" w:eastAsia="仿宋" w:hAnsi="仿宋" w:cs="仿宋" w:hint="eastAsia"/>
            <w:lang w:eastAsia="zh-CN"/>
          </w:rPr>
          <w:t>七、环境保护与绿色发展</w:t>
        </w:r>
        <w:r>
          <w:tab/>
        </w:r>
        <w:r>
          <w:fldChar w:fldCharType="begin"/>
        </w:r>
        <w:r>
          <w:instrText xml:space="preserve"> PAGEREF _Toc26980 \h </w:instrText>
        </w:r>
        <w:r>
          <w:fldChar w:fldCharType="separate"/>
        </w:r>
        <w:r>
          <w:t>43</w:t>
        </w:r>
        <w:r>
          <w:fldChar w:fldCharType="end"/>
        </w:r>
      </w:hyperlink>
    </w:p>
    <w:p>
      <w:pPr>
        <w:pStyle w:val="TOC2"/>
        <w:tabs>
          <w:tab w:val="right" w:leader="dot" w:pos="8306"/>
        </w:tabs>
      </w:pPr>
      <w:hyperlink w:anchor="_Toc7322" w:history="1">
        <w:r>
          <w:rPr>
            <w:rFonts w:ascii="仿宋" w:eastAsia="仿宋" w:hAnsi="仿宋" w:cs="仿宋" w:hint="eastAsia"/>
            <w:lang w:eastAsia="zh-CN"/>
          </w:rPr>
          <w:t>(一)、环境保护措施</w:t>
        </w:r>
        <w:r>
          <w:tab/>
        </w:r>
        <w:r>
          <w:fldChar w:fldCharType="begin"/>
        </w:r>
        <w:r>
          <w:instrText xml:space="preserve"> PAGEREF _Toc7322 \h </w:instrText>
        </w:r>
        <w:r>
          <w:fldChar w:fldCharType="separate"/>
        </w:r>
        <w:r>
          <w:t>43</w:t>
        </w:r>
        <w:r>
          <w:fldChar w:fldCharType="end"/>
        </w:r>
      </w:hyperlink>
    </w:p>
    <w:p>
      <w:pPr>
        <w:pStyle w:val="TOC2"/>
        <w:tabs>
          <w:tab w:val="right" w:leader="dot" w:pos="8306"/>
        </w:tabs>
      </w:pPr>
      <w:hyperlink w:anchor="_Toc15478" w:history="1">
        <w:r>
          <w:rPr>
            <w:rFonts w:ascii="仿宋" w:eastAsia="仿宋" w:hAnsi="仿宋" w:cs="仿宋" w:hint="eastAsia"/>
            <w:lang w:eastAsia="zh-CN"/>
          </w:rPr>
          <w:t>(二)、绿色发展与可持续发展策略</w:t>
        </w:r>
        <w:r>
          <w:tab/>
        </w:r>
        <w:r>
          <w:fldChar w:fldCharType="begin"/>
        </w:r>
        <w:r>
          <w:instrText xml:space="preserve"> PAGEREF _Toc15478 \h </w:instrText>
        </w:r>
        <w:r>
          <w:fldChar w:fldCharType="separate"/>
        </w:r>
        <w:r>
          <w:t>45</w:t>
        </w:r>
        <w:r>
          <w:fldChar w:fldCharType="end"/>
        </w:r>
      </w:hyperlink>
    </w:p>
    <w:p>
      <w:pPr>
        <w:pStyle w:val="TOC1"/>
        <w:tabs>
          <w:tab w:val="right" w:leader="dot" w:pos="8306"/>
        </w:tabs>
      </w:pPr>
      <w:hyperlink w:anchor="_Toc25693" w:history="1">
        <w:r>
          <w:rPr>
            <w:rFonts w:ascii="仿宋" w:eastAsia="仿宋" w:hAnsi="仿宋" w:cs="仿宋" w:hint="eastAsia"/>
            <w:lang w:eastAsia="zh-CN"/>
          </w:rPr>
          <w:t>八、安全与应急管理</w:t>
        </w:r>
        <w:r>
          <w:tab/>
        </w:r>
        <w:r>
          <w:fldChar w:fldCharType="begin"/>
        </w:r>
        <w:r>
          <w:instrText xml:space="preserve"> PAGEREF _Toc25693 \h </w:instrText>
        </w:r>
        <w:r>
          <w:fldChar w:fldCharType="separate"/>
        </w:r>
        <w:r>
          <w:t>46</w:t>
        </w:r>
        <w:r>
          <w:fldChar w:fldCharType="end"/>
        </w:r>
      </w:hyperlink>
    </w:p>
    <w:p>
      <w:pPr>
        <w:pStyle w:val="TOC2"/>
        <w:tabs>
          <w:tab w:val="right" w:leader="dot" w:pos="8306"/>
        </w:tabs>
      </w:pPr>
      <w:hyperlink w:anchor="_Toc31334" w:history="1">
        <w:r>
          <w:rPr>
            <w:rFonts w:ascii="仿宋" w:eastAsia="仿宋" w:hAnsi="仿宋" w:cs="仿宋" w:hint="eastAsia"/>
            <w:lang w:eastAsia="zh-CN"/>
          </w:rPr>
          <w:t>(一)、安全生产管理</w:t>
        </w:r>
        <w:r>
          <w:tab/>
        </w:r>
        <w:r>
          <w:fldChar w:fldCharType="begin"/>
        </w:r>
        <w:r>
          <w:instrText xml:space="preserve"> PAGEREF _Toc31334 \h </w:instrText>
        </w:r>
        <w:r>
          <w:fldChar w:fldCharType="separate"/>
        </w:r>
        <w:r>
          <w:t>46</w:t>
        </w:r>
        <w:r>
          <w:fldChar w:fldCharType="end"/>
        </w:r>
      </w:hyperlink>
    </w:p>
    <w:p>
      <w:pPr>
        <w:pStyle w:val="TOC2"/>
        <w:tabs>
          <w:tab w:val="right" w:leader="dot" w:pos="8306"/>
        </w:tabs>
      </w:pPr>
      <w:hyperlink w:anchor="_Toc25215" w:history="1">
        <w:r>
          <w:rPr>
            <w:rFonts w:ascii="仿宋" w:eastAsia="仿宋" w:hAnsi="仿宋" w:cs="仿宋" w:hint="eastAsia"/>
            <w:lang w:eastAsia="zh-CN"/>
          </w:rPr>
          <w:t>(二)、应急预案与响应</w:t>
        </w:r>
        <w:r>
          <w:tab/>
        </w:r>
        <w:r>
          <w:fldChar w:fldCharType="begin"/>
        </w:r>
        <w:r>
          <w:instrText xml:space="preserve"> PAGEREF _Toc25215 \h </w:instrText>
        </w:r>
        <w:r>
          <w:fldChar w:fldCharType="separate"/>
        </w:r>
        <w:r>
          <w:t>47</w:t>
        </w:r>
        <w:r>
          <w:fldChar w:fldCharType="end"/>
        </w:r>
      </w:hyperlink>
    </w:p>
    <w:p>
      <w:pPr>
        <w:pStyle w:val="TOC1"/>
        <w:tabs>
          <w:tab w:val="right" w:leader="dot" w:pos="8306"/>
        </w:tabs>
      </w:pPr>
      <w:hyperlink w:anchor="_Toc28997" w:history="1">
        <w:r>
          <w:rPr>
            <w:rFonts w:ascii="仿宋" w:eastAsia="仿宋" w:hAnsi="仿宋" w:cs="仿宋" w:hint="eastAsia"/>
            <w:lang w:eastAsia="zh-CN"/>
          </w:rPr>
          <w:t>九、资金管理与财务规划</w:t>
        </w:r>
        <w:r>
          <w:tab/>
        </w:r>
        <w:r>
          <w:fldChar w:fldCharType="begin"/>
        </w:r>
        <w:r>
          <w:instrText xml:space="preserve"> PAGEREF _Toc28997 \h </w:instrText>
        </w:r>
        <w:r>
          <w:fldChar w:fldCharType="separate"/>
        </w:r>
        <w:r>
          <w:t>49</w:t>
        </w:r>
        <w:r>
          <w:fldChar w:fldCharType="end"/>
        </w:r>
      </w:hyperlink>
    </w:p>
    <w:p>
      <w:pPr>
        <w:pStyle w:val="TOC2"/>
        <w:tabs>
          <w:tab w:val="right" w:leader="dot" w:pos="8306"/>
        </w:tabs>
      </w:pPr>
      <w:hyperlink w:anchor="_Toc24244" w:history="1">
        <w:r>
          <w:rPr>
            <w:rFonts w:ascii="仿宋" w:eastAsia="仿宋" w:hAnsi="仿宋" w:cs="仿宋" w:hint="eastAsia"/>
            <w:lang w:eastAsia="zh-CN"/>
          </w:rPr>
          <w:t>(一)、项目资金来源与筹措</w:t>
        </w:r>
        <w:r>
          <w:tab/>
        </w:r>
        <w:r>
          <w:fldChar w:fldCharType="begin"/>
        </w:r>
        <w:r>
          <w:instrText xml:space="preserve"> PAGEREF _Toc24244 \h </w:instrText>
        </w:r>
        <w:r>
          <w:fldChar w:fldCharType="separate"/>
        </w:r>
        <w:r>
          <w:t>49</w:t>
        </w:r>
        <w:r>
          <w:fldChar w:fldCharType="end"/>
        </w:r>
      </w:hyperlink>
    </w:p>
    <w:p>
      <w:pPr>
        <w:pStyle w:val="TOC2"/>
        <w:tabs>
          <w:tab w:val="right" w:leader="dot" w:pos="8306"/>
        </w:tabs>
      </w:pPr>
      <w:hyperlink w:anchor="_Toc15438" w:history="1">
        <w:r>
          <w:rPr>
            <w:rFonts w:ascii="仿宋" w:eastAsia="仿宋" w:hAnsi="仿宋" w:cs="仿宋" w:hint="eastAsia"/>
            <w:lang w:eastAsia="zh-CN"/>
          </w:rPr>
          <w:t>(二)、资金使用与监管</w:t>
        </w:r>
        <w:r>
          <w:tab/>
        </w:r>
        <w:r>
          <w:fldChar w:fldCharType="begin"/>
        </w:r>
        <w:r>
          <w:instrText xml:space="preserve"> PAGEREF _Toc15438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5" w:history="1">
        <w:r>
          <w:rPr>
            <w:rFonts w:ascii="仿宋" w:eastAsia="仿宋" w:hAnsi="仿宋" w:cs="仿宋" w:hint="eastAsia"/>
            <w:lang w:eastAsia="zh-CN"/>
          </w:rPr>
          <w:t>(三)、财务规划与预测</w:t>
        </w:r>
        <w:r>
          <w:tab/>
        </w:r>
        <w:r>
          <w:fldChar w:fldCharType="begin"/>
        </w:r>
        <w:r>
          <w:instrText xml:space="preserve"> PAGEREF _Toc6205 \h </w:instrText>
        </w:r>
        <w:r>
          <w:fldChar w:fldCharType="separate"/>
        </w:r>
        <w:r>
          <w:t>52</w:t>
        </w:r>
        <w:r>
          <w:fldChar w:fldCharType="end"/>
        </w:r>
      </w:hyperlink>
    </w:p>
    <w:p>
      <w:pPr>
        <w:pStyle w:val="TOC1"/>
        <w:tabs>
          <w:tab w:val="right" w:leader="dot" w:pos="8306"/>
        </w:tabs>
      </w:pPr>
      <w:hyperlink w:anchor="_Toc13036" w:history="1">
        <w:r>
          <w:rPr>
            <w:rFonts w:ascii="仿宋" w:eastAsia="仿宋" w:hAnsi="仿宋" w:cs="仿宋" w:hint="eastAsia"/>
            <w:lang w:eastAsia="zh-CN"/>
          </w:rPr>
          <w:t>十、经济效益与社会效益优化</w:t>
        </w:r>
        <w:r>
          <w:tab/>
        </w:r>
        <w:r>
          <w:fldChar w:fldCharType="begin"/>
        </w:r>
        <w:r>
          <w:instrText xml:space="preserve"> PAGEREF _Toc13036 \h </w:instrText>
        </w:r>
        <w:r>
          <w:fldChar w:fldCharType="separate"/>
        </w:r>
        <w:r>
          <w:t>53</w:t>
        </w:r>
        <w:r>
          <w:fldChar w:fldCharType="end"/>
        </w:r>
      </w:hyperlink>
    </w:p>
    <w:p>
      <w:pPr>
        <w:pStyle w:val="TOC2"/>
        <w:tabs>
          <w:tab w:val="right" w:leader="dot" w:pos="8306"/>
        </w:tabs>
      </w:pPr>
      <w:hyperlink w:anchor="_Toc29015" w:history="1">
        <w:r>
          <w:rPr>
            <w:rFonts w:ascii="仿宋" w:eastAsia="仿宋" w:hAnsi="仿宋" w:cs="仿宋" w:hint="eastAsia"/>
            <w:lang w:eastAsia="zh-CN"/>
          </w:rPr>
          <w:t>(一)、经济效益提升策略</w:t>
        </w:r>
        <w:r>
          <w:tab/>
        </w:r>
        <w:r>
          <w:fldChar w:fldCharType="begin"/>
        </w:r>
        <w:r>
          <w:instrText xml:space="preserve"> PAGEREF _Toc29015 \h </w:instrText>
        </w:r>
        <w:r>
          <w:fldChar w:fldCharType="separate"/>
        </w:r>
        <w:r>
          <w:t>53</w:t>
        </w:r>
        <w:r>
          <w:fldChar w:fldCharType="end"/>
        </w:r>
      </w:hyperlink>
    </w:p>
    <w:p>
      <w:pPr>
        <w:pStyle w:val="TOC2"/>
        <w:tabs>
          <w:tab w:val="right" w:leader="dot" w:pos="8306"/>
        </w:tabs>
      </w:pPr>
      <w:hyperlink w:anchor="_Toc31970" w:history="1">
        <w:r>
          <w:rPr>
            <w:rFonts w:ascii="仿宋" w:eastAsia="仿宋" w:hAnsi="仿宋" w:cs="仿宋" w:hint="eastAsia"/>
            <w:lang w:eastAsia="zh-CN"/>
          </w:rPr>
          <w:t>(二)、社会效益增强方案</w:t>
        </w:r>
        <w:r>
          <w:tab/>
        </w:r>
        <w:r>
          <w:fldChar w:fldCharType="begin"/>
        </w:r>
        <w:r>
          <w:instrText xml:space="preserve"> PAGEREF _Toc31970 \h </w:instrText>
        </w:r>
        <w:r>
          <w:fldChar w:fldCharType="separate"/>
        </w:r>
        <w:r>
          <w:t>54</w:t>
        </w:r>
        <w:r>
          <w:fldChar w:fldCharType="end"/>
        </w:r>
      </w:hyperlink>
    </w:p>
    <w:p>
      <w:pPr>
        <w:pStyle w:val="TOC1"/>
        <w:tabs>
          <w:tab w:val="right" w:leader="dot" w:pos="8306"/>
        </w:tabs>
      </w:pPr>
      <w:hyperlink w:anchor="_Toc28493" w:history="1">
        <w:r>
          <w:rPr>
            <w:rFonts w:ascii="仿宋" w:eastAsia="仿宋" w:hAnsi="仿宋" w:cs="仿宋" w:hint="eastAsia"/>
            <w:lang w:eastAsia="zh-CN"/>
          </w:rPr>
          <w:t>十一、项目质量与标准</w:t>
        </w:r>
        <w:r>
          <w:tab/>
        </w:r>
        <w:r>
          <w:fldChar w:fldCharType="begin"/>
        </w:r>
        <w:r>
          <w:instrText xml:space="preserve"> PAGEREF _Toc28493 \h </w:instrText>
        </w:r>
        <w:r>
          <w:fldChar w:fldCharType="separate"/>
        </w:r>
        <w:r>
          <w:t>55</w:t>
        </w:r>
        <w:r>
          <w:fldChar w:fldCharType="end"/>
        </w:r>
      </w:hyperlink>
    </w:p>
    <w:p>
      <w:pPr>
        <w:pStyle w:val="TOC2"/>
        <w:tabs>
          <w:tab w:val="right" w:leader="dot" w:pos="8306"/>
        </w:tabs>
      </w:pPr>
      <w:hyperlink w:anchor="_Toc23702" w:history="1">
        <w:r>
          <w:rPr>
            <w:rFonts w:ascii="仿宋" w:eastAsia="仿宋" w:hAnsi="仿宋" w:cs="仿宋" w:hint="eastAsia"/>
            <w:lang w:eastAsia="zh-CN"/>
          </w:rPr>
          <w:t>(一)、质量保障体系</w:t>
        </w:r>
        <w:r>
          <w:tab/>
        </w:r>
        <w:r>
          <w:fldChar w:fldCharType="begin"/>
        </w:r>
        <w:r>
          <w:instrText xml:space="preserve"> PAGEREF _Toc23702 \h </w:instrText>
        </w:r>
        <w:r>
          <w:fldChar w:fldCharType="separate"/>
        </w:r>
        <w:r>
          <w:t>55</w:t>
        </w:r>
        <w:r>
          <w:fldChar w:fldCharType="end"/>
        </w:r>
      </w:hyperlink>
    </w:p>
    <w:p>
      <w:pPr>
        <w:pStyle w:val="TOC2"/>
        <w:tabs>
          <w:tab w:val="right" w:leader="dot" w:pos="8306"/>
        </w:tabs>
      </w:pPr>
      <w:hyperlink w:anchor="_Toc31759" w:history="1">
        <w:r>
          <w:rPr>
            <w:rFonts w:ascii="仿宋" w:eastAsia="仿宋" w:hAnsi="仿宋" w:cs="仿宋" w:hint="eastAsia"/>
            <w:lang w:eastAsia="zh-CN"/>
          </w:rPr>
          <w:t>(二)、标准化作业流程</w:t>
        </w:r>
        <w:r>
          <w:tab/>
        </w:r>
        <w:r>
          <w:fldChar w:fldCharType="begin"/>
        </w:r>
        <w:r>
          <w:instrText xml:space="preserve"> PAGEREF _Toc31759 \h </w:instrText>
        </w:r>
        <w:r>
          <w:fldChar w:fldCharType="separate"/>
        </w:r>
        <w:r>
          <w:t>57</w:t>
        </w:r>
        <w:r>
          <w:fldChar w:fldCharType="end"/>
        </w:r>
      </w:hyperlink>
    </w:p>
    <w:p>
      <w:pPr>
        <w:pStyle w:val="TOC2"/>
        <w:tabs>
          <w:tab w:val="right" w:leader="dot" w:pos="8306"/>
        </w:tabs>
      </w:pPr>
      <w:hyperlink w:anchor="_Toc2257" w:history="1">
        <w:r>
          <w:rPr>
            <w:rFonts w:ascii="仿宋" w:eastAsia="仿宋" w:hAnsi="仿宋" w:cs="仿宋" w:hint="eastAsia"/>
            <w:lang w:eastAsia="zh-CN"/>
          </w:rPr>
          <w:t>(三)、质量监控与评估</w:t>
        </w:r>
        <w:r>
          <w:tab/>
        </w:r>
        <w:r>
          <w:fldChar w:fldCharType="begin"/>
        </w:r>
        <w:r>
          <w:instrText xml:space="preserve"> PAGEREF _Toc2257 \h </w:instrText>
        </w:r>
        <w:r>
          <w:fldChar w:fldCharType="separate"/>
        </w:r>
        <w:r>
          <w:t>58</w:t>
        </w:r>
        <w:r>
          <w:fldChar w:fldCharType="end"/>
        </w:r>
      </w:hyperlink>
    </w:p>
    <w:p>
      <w:pPr>
        <w:pStyle w:val="TOC2"/>
        <w:tabs>
          <w:tab w:val="right" w:leader="dot" w:pos="8306"/>
        </w:tabs>
      </w:pPr>
      <w:hyperlink w:anchor="_Toc32118" w:history="1">
        <w:r>
          <w:rPr>
            <w:rFonts w:ascii="仿宋" w:eastAsia="仿宋" w:hAnsi="仿宋" w:cs="仿宋" w:hint="eastAsia"/>
            <w:lang w:eastAsia="zh-CN"/>
          </w:rPr>
          <w:t>(四)、质量改进计划</w:t>
        </w:r>
        <w:r>
          <w:tab/>
        </w:r>
        <w:r>
          <w:fldChar w:fldCharType="begin"/>
        </w:r>
        <w:r>
          <w:instrText xml:space="preserve"> PAGEREF _Toc32118 \h </w:instrText>
        </w:r>
        <w:r>
          <w:fldChar w:fldCharType="separate"/>
        </w:r>
        <w:r>
          <w:t>59</w:t>
        </w:r>
        <w:r>
          <w:fldChar w:fldCharType="end"/>
        </w:r>
      </w:hyperlink>
    </w:p>
    <w:p>
      <w:pPr>
        <w:pStyle w:val="TOC1"/>
        <w:tabs>
          <w:tab w:val="right" w:leader="dot" w:pos="8306"/>
        </w:tabs>
      </w:pPr>
      <w:hyperlink w:anchor="_Toc31095" w:history="1">
        <w:r>
          <w:rPr>
            <w:rFonts w:ascii="仿宋" w:eastAsia="仿宋" w:hAnsi="仿宋" w:cs="仿宋" w:hint="eastAsia"/>
            <w:lang w:eastAsia="zh-CN"/>
          </w:rPr>
          <w:t>十二、客户关系管理与市场拓展</w:t>
        </w:r>
        <w:r>
          <w:tab/>
        </w:r>
        <w:r>
          <w:fldChar w:fldCharType="begin"/>
        </w:r>
        <w:r>
          <w:instrText xml:space="preserve"> PAGEREF _Toc31095 \h </w:instrText>
        </w:r>
        <w:r>
          <w:fldChar w:fldCharType="separate"/>
        </w:r>
        <w:r>
          <w:t>60</w:t>
        </w:r>
        <w:r>
          <w:fldChar w:fldCharType="end"/>
        </w:r>
      </w:hyperlink>
    </w:p>
    <w:p>
      <w:pPr>
        <w:pStyle w:val="TOC2"/>
        <w:tabs>
          <w:tab w:val="right" w:leader="dot" w:pos="8306"/>
        </w:tabs>
      </w:pPr>
      <w:hyperlink w:anchor="_Toc14231" w:history="1">
        <w:r>
          <w:rPr>
            <w:rFonts w:ascii="仿宋" w:eastAsia="仿宋" w:hAnsi="仿宋" w:cs="仿宋" w:hint="eastAsia"/>
            <w:lang w:eastAsia="zh-CN"/>
          </w:rPr>
          <w:t>(一)、客户关系管理策略</w:t>
        </w:r>
        <w:r>
          <w:tab/>
        </w:r>
        <w:r>
          <w:fldChar w:fldCharType="begin"/>
        </w:r>
        <w:r>
          <w:instrText xml:space="preserve"> PAGEREF _Toc14231 \h </w:instrText>
        </w:r>
        <w:r>
          <w:fldChar w:fldCharType="separate"/>
        </w:r>
        <w:r>
          <w:t>60</w:t>
        </w:r>
        <w:r>
          <w:fldChar w:fldCharType="end"/>
        </w:r>
      </w:hyperlink>
    </w:p>
    <w:p>
      <w:pPr>
        <w:pStyle w:val="TOC2"/>
        <w:tabs>
          <w:tab w:val="right" w:leader="dot" w:pos="8306"/>
        </w:tabs>
      </w:pPr>
      <w:hyperlink w:anchor="_Toc26367" w:history="1">
        <w:r>
          <w:rPr>
            <w:rFonts w:ascii="仿宋" w:eastAsia="仿宋" w:hAnsi="仿宋" w:cs="仿宋" w:hint="eastAsia"/>
            <w:lang w:eastAsia="zh-CN"/>
          </w:rPr>
          <w:t>(二)、市场拓展方案</w:t>
        </w:r>
        <w:r>
          <w:tab/>
        </w:r>
        <w:r>
          <w:fldChar w:fldCharType="begin"/>
        </w:r>
        <w:r>
          <w:instrText xml:space="preserve"> PAGEREF _Toc26367 \h </w:instrText>
        </w:r>
        <w:r>
          <w:fldChar w:fldCharType="separate"/>
        </w:r>
        <w:r>
          <w:t>62</w:t>
        </w:r>
        <w:r>
          <w:fldChar w:fldCharType="end"/>
        </w:r>
      </w:hyperlink>
    </w:p>
    <w:p>
      <w:pPr>
        <w:pStyle w:val="TOC1"/>
        <w:tabs>
          <w:tab w:val="right" w:leader="dot" w:pos="8306"/>
        </w:tabs>
      </w:pPr>
      <w:hyperlink w:anchor="_Toc23259" w:history="1">
        <w:r>
          <w:rPr>
            <w:rFonts w:ascii="仿宋" w:eastAsia="仿宋" w:hAnsi="仿宋" w:cs="仿宋" w:hint="eastAsia"/>
            <w:lang w:eastAsia="zh-CN"/>
          </w:rPr>
          <w:t>十三、设施与设备管理</w:t>
        </w:r>
        <w:r>
          <w:tab/>
        </w:r>
        <w:r>
          <w:fldChar w:fldCharType="begin"/>
        </w:r>
        <w:r>
          <w:instrText xml:space="preserve"> PAGEREF _Toc23259 \h </w:instrText>
        </w:r>
        <w:r>
          <w:fldChar w:fldCharType="separate"/>
        </w:r>
        <w:r>
          <w:t>63</w:t>
        </w:r>
        <w:r>
          <w:fldChar w:fldCharType="end"/>
        </w:r>
      </w:hyperlink>
    </w:p>
    <w:p>
      <w:pPr>
        <w:pStyle w:val="TOC2"/>
        <w:tabs>
          <w:tab w:val="right" w:leader="dot" w:pos="8306"/>
        </w:tabs>
      </w:pPr>
      <w:hyperlink w:anchor="_Toc31418" w:history="1">
        <w:r>
          <w:rPr>
            <w:rFonts w:ascii="仿宋" w:eastAsia="仿宋" w:hAnsi="仿宋" w:cs="仿宋" w:hint="eastAsia"/>
            <w:lang w:eastAsia="zh-CN"/>
          </w:rPr>
          <w:t>(一)、设施规划与配置</w:t>
        </w:r>
        <w:r>
          <w:tab/>
        </w:r>
        <w:r>
          <w:fldChar w:fldCharType="begin"/>
        </w:r>
        <w:r>
          <w:instrText xml:space="preserve"> PAGEREF _Toc31418 \h </w:instrText>
        </w:r>
        <w:r>
          <w:fldChar w:fldCharType="separate"/>
        </w:r>
        <w:r>
          <w:t>63</w:t>
        </w:r>
        <w:r>
          <w:fldChar w:fldCharType="end"/>
        </w:r>
      </w:hyperlink>
    </w:p>
    <w:p>
      <w:pPr>
        <w:pStyle w:val="TOC2"/>
        <w:tabs>
          <w:tab w:val="right" w:leader="dot" w:pos="8306"/>
        </w:tabs>
      </w:pPr>
      <w:hyperlink w:anchor="_Toc25528" w:history="1">
        <w:r>
          <w:rPr>
            <w:rFonts w:ascii="仿宋" w:eastAsia="仿宋" w:hAnsi="仿宋" w:cs="仿宋" w:hint="eastAsia"/>
            <w:lang w:eastAsia="zh-CN"/>
          </w:rPr>
          <w:t>(二)、设备采购与维护管理</w:t>
        </w:r>
        <w:r>
          <w:tab/>
        </w:r>
        <w:r>
          <w:fldChar w:fldCharType="begin"/>
        </w:r>
        <w:r>
          <w:instrText xml:space="preserve"> PAGEREF _Toc25528 \h </w:instrText>
        </w:r>
        <w:r>
          <w:fldChar w:fldCharType="separate"/>
        </w:r>
        <w:r>
          <w:t>63</w:t>
        </w:r>
        <w:r>
          <w:fldChar w:fldCharType="end"/>
        </w:r>
      </w:hyperlink>
    </w:p>
    <w:p>
      <w:pPr>
        <w:pStyle w:val="TOC2"/>
        <w:tabs>
          <w:tab w:val="right" w:leader="dot" w:pos="8306"/>
        </w:tabs>
      </w:pPr>
      <w:hyperlink w:anchor="_Toc24094" w:history="1">
        <w:r>
          <w:rPr>
            <w:rFonts w:ascii="仿宋" w:eastAsia="仿宋" w:hAnsi="仿宋" w:cs="仿宋" w:hint="eastAsia"/>
            <w:lang w:eastAsia="zh-CN"/>
          </w:rPr>
          <w:t>(三)、设施设备升级策略</w:t>
        </w:r>
        <w:r>
          <w:tab/>
        </w:r>
        <w:r>
          <w:fldChar w:fldCharType="begin"/>
        </w:r>
        <w:r>
          <w:instrText xml:space="preserve"> PAGEREF _Toc24094 \h </w:instrText>
        </w:r>
        <w:r>
          <w:fldChar w:fldCharType="separate"/>
        </w:r>
        <w:r>
          <w:t>64</w:t>
        </w:r>
        <w:r>
          <w:fldChar w:fldCharType="end"/>
        </w:r>
      </w:hyperlink>
    </w:p>
    <w:p>
      <w:pPr>
        <w:pStyle w:val="TOC1"/>
        <w:tabs>
          <w:tab w:val="right" w:leader="dot" w:pos="8306"/>
        </w:tabs>
      </w:pPr>
      <w:hyperlink w:anchor="_Toc24888" w:history="1">
        <w:r>
          <w:rPr>
            <w:rFonts w:ascii="仿宋" w:eastAsia="仿宋" w:hAnsi="仿宋" w:cs="仿宋" w:hint="eastAsia"/>
            <w:lang w:eastAsia="zh-CN"/>
          </w:rPr>
          <w:t>十四、法律法规与政策遵循</w:t>
        </w:r>
        <w:r>
          <w:tab/>
        </w:r>
        <w:r>
          <w:fldChar w:fldCharType="begin"/>
        </w:r>
        <w:r>
          <w:instrText xml:space="preserve"> PAGEREF _Toc24888 \h </w:instrText>
        </w:r>
        <w:r>
          <w:fldChar w:fldCharType="separate"/>
        </w:r>
        <w:r>
          <w:t>65</w:t>
        </w:r>
        <w:r>
          <w:fldChar w:fldCharType="end"/>
        </w:r>
      </w:hyperlink>
    </w:p>
    <w:p>
      <w:pPr>
        <w:pStyle w:val="TOC2"/>
        <w:tabs>
          <w:tab w:val="right" w:leader="dot" w:pos="8306"/>
        </w:tabs>
      </w:pPr>
      <w:hyperlink w:anchor="_Toc2490" w:history="1">
        <w:r>
          <w:rPr>
            <w:rFonts w:ascii="仿宋" w:eastAsia="仿宋" w:hAnsi="仿宋" w:cs="仿宋" w:hint="eastAsia"/>
            <w:lang w:eastAsia="zh-CN"/>
          </w:rPr>
          <w:t>(一)、法律法规遵守</w:t>
        </w:r>
        <w:r>
          <w:tab/>
        </w:r>
        <w:r>
          <w:fldChar w:fldCharType="begin"/>
        </w:r>
        <w:r>
          <w:instrText xml:space="preserve"> PAGEREF _Toc2490 \h </w:instrText>
        </w:r>
        <w:r>
          <w:fldChar w:fldCharType="separate"/>
        </w:r>
        <w:r>
          <w:t>65</w:t>
        </w:r>
        <w:r>
          <w:fldChar w:fldCharType="end"/>
        </w:r>
      </w:hyperlink>
    </w:p>
    <w:p>
      <w:pPr>
        <w:pStyle w:val="TOC2"/>
        <w:tabs>
          <w:tab w:val="right" w:leader="dot" w:pos="8306"/>
        </w:tabs>
      </w:pPr>
      <w:hyperlink w:anchor="_Toc8371" w:history="1">
        <w:r>
          <w:rPr>
            <w:rFonts w:ascii="仿宋" w:eastAsia="仿宋" w:hAnsi="仿宋" w:cs="仿宋" w:hint="eastAsia"/>
            <w:lang w:eastAsia="zh-CN"/>
          </w:rPr>
          <w:t>(二)、政策导向与利用</w:t>
        </w:r>
        <w:r>
          <w:tab/>
        </w:r>
        <w:r>
          <w:fldChar w:fldCharType="begin"/>
        </w:r>
        <w:r>
          <w:instrText xml:space="preserve"> PAGEREF _Toc8371 \h </w:instrText>
        </w:r>
        <w:r>
          <w:fldChar w:fldCharType="separate"/>
        </w:r>
        <w:r>
          <w:t>66</w:t>
        </w:r>
        <w:r>
          <w:fldChar w:fldCharType="end"/>
        </w:r>
      </w:hyperlink>
    </w:p>
    <w:p>
      <w:pPr>
        <w:pStyle w:val="TOC1"/>
        <w:tabs>
          <w:tab w:val="right" w:leader="dot" w:pos="8306"/>
        </w:tabs>
      </w:pPr>
      <w:hyperlink w:anchor="_Toc30846" w:history="1">
        <w:r>
          <w:rPr>
            <w:rFonts w:ascii="仿宋" w:eastAsia="仿宋" w:hAnsi="仿宋" w:cs="仿宋" w:hint="eastAsia"/>
            <w:lang w:eastAsia="zh-CN"/>
          </w:rPr>
          <w:t>十五、知识产权管理与保护</w:t>
        </w:r>
        <w:r>
          <w:tab/>
        </w:r>
        <w:r>
          <w:fldChar w:fldCharType="begin"/>
        </w:r>
        <w:r>
          <w:instrText xml:space="preserve"> PAGEREF _Toc30846 \h </w:instrText>
        </w:r>
        <w:r>
          <w:fldChar w:fldCharType="separate"/>
        </w:r>
        <w:r>
          <w:t>67</w:t>
        </w:r>
        <w:r>
          <w:fldChar w:fldCharType="end"/>
        </w:r>
      </w:hyperlink>
    </w:p>
    <w:p>
      <w:pPr>
        <w:pStyle w:val="TOC2"/>
        <w:tabs>
          <w:tab w:val="right" w:leader="dot" w:pos="8306"/>
        </w:tabs>
      </w:pPr>
      <w:hyperlink w:anchor="_Toc28777" w:history="1">
        <w:r>
          <w:rPr>
            <w:rFonts w:ascii="仿宋" w:eastAsia="仿宋" w:hAnsi="仿宋" w:cs="仿宋" w:hint="eastAsia"/>
            <w:lang w:eastAsia="zh-CN"/>
          </w:rPr>
          <w:t>(一)、知识产权管理体系建设</w:t>
        </w:r>
        <w:r>
          <w:tab/>
        </w:r>
        <w:r>
          <w:fldChar w:fldCharType="begin"/>
        </w:r>
        <w:r>
          <w:instrText xml:space="preserve"> PAGEREF _Toc28777 \h </w:instrText>
        </w:r>
        <w:r>
          <w:fldChar w:fldCharType="separate"/>
        </w:r>
        <w:r>
          <w:t>67</w:t>
        </w:r>
        <w:r>
          <w:fldChar w:fldCharType="end"/>
        </w:r>
      </w:hyperlink>
    </w:p>
    <w:p>
      <w:pPr>
        <w:pStyle w:val="TOC2"/>
        <w:tabs>
          <w:tab w:val="right" w:leader="dot" w:pos="8306"/>
        </w:tabs>
      </w:pPr>
      <w:hyperlink w:anchor="_Toc19060" w:history="1">
        <w:r>
          <w:rPr>
            <w:rFonts w:ascii="仿宋" w:eastAsia="仿宋" w:hAnsi="仿宋" w:cs="仿宋" w:hint="eastAsia"/>
            <w:lang w:eastAsia="zh-CN"/>
          </w:rPr>
          <w:t>(二)、知识产权保护措施</w:t>
        </w:r>
        <w:r>
          <w:tab/>
        </w:r>
        <w:r>
          <w:fldChar w:fldCharType="begin"/>
        </w:r>
        <w:r>
          <w:instrText xml:space="preserve"> PAGEREF _Toc19060 \h </w:instrText>
        </w:r>
        <w:r>
          <w:fldChar w:fldCharType="separate"/>
        </w:r>
        <w:r>
          <w:t>67</w:t>
        </w:r>
        <w:r>
          <w:fldChar w:fldCharType="end"/>
        </w:r>
      </w:hyperlink>
    </w:p>
    <w:p>
      <w:pPr>
        <w:pStyle w:val="TOC1"/>
        <w:tabs>
          <w:tab w:val="right" w:leader="dot" w:pos="8306"/>
        </w:tabs>
      </w:pPr>
      <w:hyperlink w:anchor="_Toc30687" w:history="1">
        <w:r>
          <w:rPr>
            <w:rFonts w:ascii="仿宋" w:eastAsia="仿宋" w:hAnsi="仿宋" w:cs="仿宋" w:hint="eastAsia"/>
            <w:lang w:eastAsia="zh-CN"/>
          </w:rPr>
          <w:t>十六、人力资源管理与开发</w:t>
        </w:r>
        <w:r>
          <w:tab/>
        </w:r>
        <w:r>
          <w:fldChar w:fldCharType="begin"/>
        </w:r>
        <w:r>
          <w:instrText xml:space="preserve"> PAGEREF _Toc30687 \h </w:instrText>
        </w:r>
        <w:r>
          <w:fldChar w:fldCharType="separate"/>
        </w:r>
        <w:r>
          <w:t>69</w:t>
        </w:r>
        <w:r>
          <w:fldChar w:fldCharType="end"/>
        </w:r>
      </w:hyperlink>
    </w:p>
    <w:p>
      <w:pPr>
        <w:pStyle w:val="TOC2"/>
        <w:tabs>
          <w:tab w:val="right" w:leader="dot" w:pos="8306"/>
        </w:tabs>
      </w:pPr>
      <w:hyperlink w:anchor="_Toc31270" w:history="1">
        <w:r>
          <w:rPr>
            <w:rFonts w:ascii="仿宋" w:eastAsia="仿宋" w:hAnsi="仿宋" w:cs="仿宋" w:hint="eastAsia"/>
            <w:lang w:eastAsia="zh-CN"/>
          </w:rPr>
          <w:t>(一)、人力资源规划</w:t>
        </w:r>
        <w:r>
          <w:tab/>
        </w:r>
        <w:r>
          <w:fldChar w:fldCharType="begin"/>
        </w:r>
        <w:r>
          <w:instrText xml:space="preserve"> PAGEREF _Toc31270 \h </w:instrText>
        </w:r>
        <w:r>
          <w:fldChar w:fldCharType="separate"/>
        </w:r>
        <w:r>
          <w:t>69</w:t>
        </w:r>
        <w:r>
          <w:fldChar w:fldCharType="end"/>
        </w:r>
      </w:hyperlink>
    </w:p>
    <w:p>
      <w:pPr>
        <w:pStyle w:val="TOC2"/>
        <w:tabs>
          <w:tab w:val="right" w:leader="dot" w:pos="8306"/>
        </w:tabs>
      </w:pPr>
      <w:hyperlink w:anchor="_Toc23596" w:history="1">
        <w:r>
          <w:rPr>
            <w:rFonts w:ascii="仿宋" w:eastAsia="仿宋" w:hAnsi="仿宋" w:cs="仿宋" w:hint="eastAsia"/>
            <w:lang w:eastAsia="zh-CN"/>
          </w:rPr>
          <w:t>(二)、人力资源开发与培训</w:t>
        </w:r>
        <w:r>
          <w:tab/>
        </w:r>
        <w:r>
          <w:fldChar w:fldCharType="begin"/>
        </w:r>
        <w:r>
          <w:instrText xml:space="preserve"> PAGEREF _Toc23596 \h </w:instrText>
        </w:r>
        <w:r>
          <w:fldChar w:fldCharType="separate"/>
        </w:r>
        <w:r>
          <w:t>71</w:t>
        </w:r>
        <w:r>
          <w:fldChar w:fldCharType="end"/>
        </w:r>
      </w:hyperlink>
    </w:p>
    <w:p>
      <w:pPr>
        <w:pStyle w:val="TOC1"/>
        <w:tabs>
          <w:tab w:val="right" w:leader="dot" w:pos="8306"/>
        </w:tabs>
      </w:pPr>
      <w:hyperlink w:anchor="_Toc8765" w:history="1">
        <w:r>
          <w:rPr>
            <w:rFonts w:ascii="仿宋" w:eastAsia="仿宋" w:hAnsi="仿宋" w:cs="仿宋" w:hint="eastAsia"/>
            <w:lang w:eastAsia="zh-CN"/>
          </w:rPr>
          <w:t>十七、产业协同与集群发展</w:t>
        </w:r>
        <w:r>
          <w:tab/>
        </w:r>
        <w:r>
          <w:fldChar w:fldCharType="begin"/>
        </w:r>
        <w:r>
          <w:instrText xml:space="preserve"> PAGEREF _Toc8765 \h </w:instrText>
        </w:r>
        <w:r>
          <w:fldChar w:fldCharType="separate"/>
        </w:r>
        <w:r>
          <w:t>73</w:t>
        </w:r>
        <w:r>
          <w:fldChar w:fldCharType="end"/>
        </w:r>
      </w:hyperlink>
    </w:p>
    <w:p>
      <w:pPr>
        <w:pStyle w:val="TOC2"/>
        <w:tabs>
          <w:tab w:val="right" w:leader="dot" w:pos="8306"/>
        </w:tabs>
      </w:pPr>
      <w:hyperlink w:anchor="_Toc22419" w:history="1">
        <w:r>
          <w:rPr>
            <w:rFonts w:ascii="仿宋" w:eastAsia="仿宋" w:hAnsi="仿宋" w:cs="仿宋" w:hint="eastAsia"/>
            <w:lang w:eastAsia="zh-CN"/>
          </w:rPr>
          <w:t>(一)、产业协同机制建设</w:t>
        </w:r>
        <w:r>
          <w:tab/>
        </w:r>
        <w:r>
          <w:fldChar w:fldCharType="begin"/>
        </w:r>
        <w:r>
          <w:instrText xml:space="preserve"> PAGEREF _Toc22419 \h </w:instrText>
        </w:r>
        <w:r>
          <w:fldChar w:fldCharType="separate"/>
        </w:r>
        <w:r>
          <w:t>73</w:t>
        </w:r>
        <w:r>
          <w:fldChar w:fldCharType="end"/>
        </w:r>
      </w:hyperlink>
    </w:p>
    <w:p>
      <w:pPr>
        <w:pStyle w:val="TOC2"/>
        <w:tabs>
          <w:tab w:val="right" w:leader="dot" w:pos="8306"/>
        </w:tabs>
      </w:pPr>
      <w:hyperlink w:anchor="_Toc32035" w:history="1">
        <w:r>
          <w:rPr>
            <w:rFonts w:ascii="仿宋" w:eastAsia="仿宋" w:hAnsi="仿宋" w:cs="仿宋" w:hint="eastAsia"/>
            <w:lang w:eastAsia="zh-CN"/>
          </w:rPr>
          <w:t>(二)、产业集群培育与发展</w:t>
        </w:r>
        <w:r>
          <w:tab/>
        </w:r>
        <w:r>
          <w:fldChar w:fldCharType="begin"/>
        </w:r>
        <w:r>
          <w:instrText xml:space="preserve"> PAGEREF _Toc32035 \h </w:instrText>
        </w:r>
        <w:r>
          <w:fldChar w:fldCharType="separate"/>
        </w:r>
        <w:r>
          <w:t>74</w:t>
        </w:r>
        <w:r>
          <w:fldChar w:fldCharType="end"/>
        </w:r>
      </w:hyperlink>
    </w:p>
    <w:p>
      <w:pPr>
        <w:pStyle w:val="TOC1"/>
        <w:tabs>
          <w:tab w:val="right" w:leader="dot" w:pos="8306"/>
        </w:tabs>
      </w:pPr>
      <w:hyperlink w:anchor="_Toc26407" w:history="1">
        <w:r>
          <w:rPr>
            <w:rFonts w:ascii="仿宋" w:eastAsia="仿宋" w:hAnsi="仿宋" w:cs="仿宋" w:hint="eastAsia"/>
            <w:lang w:eastAsia="zh-CN"/>
          </w:rPr>
          <w:t>十八、项目施工方案</w:t>
        </w:r>
        <w:r>
          <w:tab/>
        </w:r>
        <w:r>
          <w:fldChar w:fldCharType="begin"/>
        </w:r>
        <w:r>
          <w:instrText xml:space="preserve"> PAGEREF _Toc26407 \h </w:instrText>
        </w:r>
        <w:r>
          <w:fldChar w:fldCharType="separate"/>
        </w:r>
        <w:r>
          <w:t>75</w:t>
        </w:r>
        <w:r>
          <w:fldChar w:fldCharType="end"/>
        </w:r>
      </w:hyperlink>
    </w:p>
    <w:p>
      <w:pPr>
        <w:pStyle w:val="TOC2"/>
        <w:tabs>
          <w:tab w:val="right" w:leader="dot" w:pos="8306"/>
        </w:tabs>
      </w:pPr>
      <w:hyperlink w:anchor="_Toc22192" w:history="1">
        <w:r>
          <w:rPr>
            <w:rFonts w:ascii="仿宋" w:eastAsia="仿宋" w:hAnsi="仿宋" w:cs="仿宋" w:hint="eastAsia"/>
            <w:lang w:eastAsia="zh-CN"/>
          </w:rPr>
          <w:t>(一)、施工组织设计</w:t>
        </w:r>
        <w:r>
          <w:tab/>
        </w:r>
        <w:r>
          <w:fldChar w:fldCharType="begin"/>
        </w:r>
        <w:r>
          <w:instrText xml:space="preserve"> PAGEREF _Toc22192 \h </w:instrText>
        </w:r>
        <w:r>
          <w:fldChar w:fldCharType="separate"/>
        </w:r>
        <w:r>
          <w:t>75</w:t>
        </w:r>
        <w:r>
          <w:fldChar w:fldCharType="end"/>
        </w:r>
      </w:hyperlink>
    </w:p>
    <w:p>
      <w:pPr>
        <w:pStyle w:val="TOC2"/>
        <w:tabs>
          <w:tab w:val="right" w:leader="dot" w:pos="8306"/>
        </w:tabs>
      </w:pPr>
      <w:hyperlink w:anchor="_Toc1606" w:history="1">
        <w:r>
          <w:rPr>
            <w:rFonts w:ascii="仿宋" w:eastAsia="仿宋" w:hAnsi="仿宋" w:cs="仿宋" w:hint="eastAsia"/>
            <w:lang w:eastAsia="zh-CN"/>
          </w:rPr>
          <w:t>(二)、施工工艺与技术路线</w:t>
        </w:r>
        <w:r>
          <w:tab/>
        </w:r>
        <w:r>
          <w:fldChar w:fldCharType="begin"/>
        </w:r>
        <w:r>
          <w:instrText xml:space="preserve"> PAGEREF _Toc1606 \h </w:instrText>
        </w:r>
        <w:r>
          <w:fldChar w:fldCharType="separate"/>
        </w:r>
        <w:r>
          <w:t>77</w:t>
        </w:r>
        <w:r>
          <w:fldChar w:fldCharType="end"/>
        </w:r>
      </w:hyperlink>
    </w:p>
    <w:p>
      <w:pPr>
        <w:pStyle w:val="TOC2"/>
        <w:tabs>
          <w:tab w:val="right" w:leader="dot" w:pos="8306"/>
        </w:tabs>
      </w:pPr>
      <w:hyperlink w:anchor="_Toc10272" w:history="1">
        <w:r>
          <w:rPr>
            <w:rFonts w:ascii="仿宋" w:eastAsia="仿宋" w:hAnsi="仿宋" w:cs="仿宋" w:hint="eastAsia"/>
            <w:lang w:eastAsia="zh-CN"/>
          </w:rPr>
          <w:t>(三)、关键节点施工计划</w:t>
        </w:r>
        <w:r>
          <w:tab/>
        </w:r>
        <w:r>
          <w:fldChar w:fldCharType="begin"/>
        </w:r>
        <w:r>
          <w:instrText xml:space="preserve"> PAGEREF _Toc10272 \h </w:instrText>
        </w:r>
        <w:r>
          <w:fldChar w:fldCharType="separate"/>
        </w:r>
        <w:r>
          <w:t>78</w:t>
        </w:r>
        <w:r>
          <w:fldChar w:fldCharType="end"/>
        </w:r>
      </w:hyperlink>
    </w:p>
    <w:p>
      <w:pPr>
        <w:pStyle w:val="TOC2"/>
        <w:tabs>
          <w:tab w:val="right" w:leader="dot" w:pos="8306"/>
        </w:tabs>
      </w:pPr>
      <w:hyperlink w:anchor="_Toc28461" w:history="1">
        <w:r>
          <w:rPr>
            <w:rFonts w:ascii="仿宋" w:eastAsia="仿宋" w:hAnsi="仿宋" w:cs="仿宋" w:hint="eastAsia"/>
            <w:lang w:eastAsia="zh-CN"/>
          </w:rPr>
          <w:t>(四)、施工现场管理</w:t>
        </w:r>
        <w:r>
          <w:tab/>
        </w:r>
        <w:r>
          <w:fldChar w:fldCharType="begin"/>
        </w:r>
        <w:r>
          <w:instrText xml:space="preserve"> PAGEREF _Toc28461 \h </w:instrText>
        </w:r>
        <w:r>
          <w:fldChar w:fldCharType="separate"/>
        </w:r>
        <w:r>
          <w:t>80</w:t>
        </w:r>
        <w:r>
          <w:fldChar w:fldCharType="end"/>
        </w:r>
      </w:hyperlink>
    </w:p>
    <w:p>
      <w:pPr>
        <w:pStyle w:val="TOC1"/>
        <w:tabs>
          <w:tab w:val="right" w:leader="dot" w:pos="8306"/>
        </w:tabs>
      </w:pPr>
      <w:hyperlink w:anchor="_Toc6379" w:history="1">
        <w:r>
          <w:rPr>
            <w:rFonts w:ascii="仿宋" w:eastAsia="仿宋" w:hAnsi="仿宋" w:cs="仿宋" w:hint="eastAsia"/>
            <w:lang w:eastAsia="zh-CN"/>
          </w:rPr>
          <w:t>十九、成果转化与推广应用</w:t>
        </w:r>
        <w:r>
          <w:tab/>
        </w:r>
        <w:r>
          <w:fldChar w:fldCharType="begin"/>
        </w:r>
        <w:r>
          <w:instrText xml:space="preserve"> PAGEREF _Toc6379 \h </w:instrText>
        </w:r>
        <w:r>
          <w:fldChar w:fldCharType="separate"/>
        </w:r>
        <w:r>
          <w:t>82</w:t>
        </w:r>
        <w:r>
          <w:fldChar w:fldCharType="end"/>
        </w:r>
      </w:hyperlink>
    </w:p>
    <w:p>
      <w:pPr>
        <w:pStyle w:val="TOC2"/>
        <w:tabs>
          <w:tab w:val="right" w:leader="dot" w:pos="8306"/>
        </w:tabs>
      </w:pPr>
      <w:hyperlink w:anchor="_Toc20725" w:history="1">
        <w:r>
          <w:rPr>
            <w:rFonts w:ascii="仿宋" w:eastAsia="仿宋" w:hAnsi="仿宋" w:cs="仿宋" w:hint="eastAsia"/>
            <w:lang w:eastAsia="zh-CN"/>
          </w:rPr>
          <w:t>(一)、成果转化策略制定</w:t>
        </w:r>
        <w:r>
          <w:tab/>
        </w:r>
        <w:r>
          <w:fldChar w:fldCharType="begin"/>
        </w:r>
        <w:r>
          <w:instrText xml:space="preserve"> PAGEREF _Toc20725 \h </w:instrText>
        </w:r>
        <w:r>
          <w:fldChar w:fldCharType="separate"/>
        </w:r>
        <w:r>
          <w:t>82</w:t>
        </w:r>
        <w:r>
          <w:fldChar w:fldCharType="end"/>
        </w:r>
      </w:hyperlink>
    </w:p>
    <w:p>
      <w:pPr>
        <w:pStyle w:val="TOC2"/>
        <w:tabs>
          <w:tab w:val="right" w:leader="dot" w:pos="8306"/>
        </w:tabs>
      </w:pPr>
      <w:hyperlink w:anchor="_Toc13111" w:history="1">
        <w:r>
          <w:rPr>
            <w:rFonts w:ascii="仿宋" w:eastAsia="仿宋" w:hAnsi="仿宋" w:cs="仿宋" w:hint="eastAsia"/>
            <w:lang w:eastAsia="zh-CN"/>
          </w:rPr>
          <w:t>(二)、成果推广应用方案</w:t>
        </w:r>
        <w:r>
          <w:tab/>
        </w:r>
        <w:r>
          <w:fldChar w:fldCharType="begin"/>
        </w:r>
        <w:r>
          <w:instrText xml:space="preserve"> PAGEREF _Toc13111 \h </w:instrText>
        </w:r>
        <w:r>
          <w:fldChar w:fldCharType="separate"/>
        </w:r>
        <w:r>
          <w:t>83</w:t>
        </w:r>
        <w:r>
          <w:fldChar w:fldCharType="end"/>
        </w:r>
      </w:hyperlink>
    </w:p>
    <w:p>
      <w:pPr>
        <w:pStyle w:val="TOC1"/>
        <w:tabs>
          <w:tab w:val="right" w:leader="dot" w:pos="8306"/>
        </w:tabs>
      </w:pPr>
      <w:hyperlink w:anchor="_Toc11965" w:history="1">
        <w:r>
          <w:rPr>
            <w:rFonts w:ascii="仿宋" w:eastAsia="仿宋" w:hAnsi="仿宋" w:cs="仿宋" w:hint="eastAsia"/>
            <w:lang w:eastAsia="zh-CN"/>
          </w:rPr>
          <w:t>二十、企业合规与伦理</w:t>
        </w:r>
        <w:r>
          <w:tab/>
        </w:r>
        <w:r>
          <w:fldChar w:fldCharType="begin"/>
        </w:r>
        <w:r>
          <w:instrText xml:space="preserve"> PAGEREF _Toc11965 \h </w:instrText>
        </w:r>
        <w:r>
          <w:fldChar w:fldCharType="separate"/>
        </w:r>
        <w:r>
          <w:t>85</w:t>
        </w:r>
        <w:r>
          <w:fldChar w:fldCharType="end"/>
        </w:r>
      </w:hyperlink>
    </w:p>
    <w:p>
      <w:pPr>
        <w:pStyle w:val="TOC2"/>
        <w:tabs>
          <w:tab w:val="right" w:leader="dot" w:pos="8306"/>
        </w:tabs>
      </w:pPr>
      <w:hyperlink w:anchor="_Toc20731" w:history="1">
        <w:r>
          <w:rPr>
            <w:rFonts w:ascii="仿宋" w:eastAsia="仿宋" w:hAnsi="仿宋" w:cs="仿宋" w:hint="eastAsia"/>
            <w:lang w:eastAsia="zh-CN"/>
          </w:rPr>
          <w:t>(一)、合规政策与程序</w:t>
        </w:r>
        <w:r>
          <w:tab/>
        </w:r>
        <w:r>
          <w:fldChar w:fldCharType="begin"/>
        </w:r>
        <w:r>
          <w:instrText xml:space="preserve"> PAGEREF _Toc20731 \h </w:instrText>
        </w:r>
        <w:r>
          <w:fldChar w:fldCharType="separate"/>
        </w:r>
        <w:r>
          <w:t>85</w:t>
        </w:r>
        <w:r>
          <w:fldChar w:fldCharType="end"/>
        </w:r>
      </w:hyperlink>
    </w:p>
    <w:p>
      <w:pPr>
        <w:pStyle w:val="TOC2"/>
        <w:tabs>
          <w:tab w:val="right" w:leader="dot" w:pos="8306"/>
        </w:tabs>
      </w:pPr>
      <w:hyperlink w:anchor="_Toc30918" w:history="1">
        <w:r>
          <w:rPr>
            <w:rFonts w:ascii="仿宋" w:eastAsia="仿宋" w:hAnsi="仿宋" w:cs="仿宋" w:hint="eastAsia"/>
            <w:lang w:eastAsia="zh-CN"/>
          </w:rPr>
          <w:t>(二)、伦理规范与培训</w:t>
        </w:r>
        <w:r>
          <w:tab/>
        </w:r>
        <w:r>
          <w:fldChar w:fldCharType="begin"/>
        </w:r>
        <w:r>
          <w:instrText xml:space="preserve"> PAGEREF _Toc30918 \h </w:instrText>
        </w:r>
        <w:r>
          <w:fldChar w:fldCharType="separate"/>
        </w:r>
        <w:r>
          <w:t>86</w:t>
        </w:r>
        <w:r>
          <w:fldChar w:fldCharType="end"/>
        </w:r>
      </w:hyperlink>
    </w:p>
    <w:p>
      <w:pPr>
        <w:pStyle w:val="TOC2"/>
        <w:tabs>
          <w:tab w:val="right" w:leader="dot" w:pos="8306"/>
        </w:tabs>
      </w:pPr>
      <w:hyperlink w:anchor="_Toc12039" w:history="1">
        <w:r>
          <w:rPr>
            <w:rFonts w:ascii="仿宋" w:eastAsia="仿宋" w:hAnsi="仿宋" w:cs="仿宋" w:hint="eastAsia"/>
            <w:lang w:eastAsia="zh-CN"/>
          </w:rPr>
          <w:t>(三)、合规风险评估</w:t>
        </w:r>
        <w:r>
          <w:tab/>
        </w:r>
        <w:r>
          <w:fldChar w:fldCharType="begin"/>
        </w:r>
        <w:r>
          <w:instrText xml:space="preserve"> PAGEREF _Toc12039 \h </w:instrText>
        </w:r>
        <w:r>
          <w:fldChar w:fldCharType="separate"/>
        </w:r>
        <w:r>
          <w:t>87</w:t>
        </w:r>
        <w:r>
          <w:fldChar w:fldCharType="end"/>
        </w:r>
      </w:hyperlink>
    </w:p>
    <w:p>
      <w:pPr>
        <w:pStyle w:val="TOC2"/>
        <w:tabs>
          <w:tab w:val="right" w:leader="dot" w:pos="8306"/>
        </w:tabs>
      </w:pPr>
      <w:hyperlink w:anchor="_Toc14283" w:history="1">
        <w:r>
          <w:rPr>
            <w:rFonts w:ascii="仿宋" w:eastAsia="仿宋" w:hAnsi="仿宋" w:cs="仿宋" w:hint="eastAsia"/>
            <w:lang w:eastAsia="zh-CN"/>
          </w:rPr>
          <w:t>(四)、合规监督与执行</w:t>
        </w:r>
        <w:r>
          <w:tab/>
        </w:r>
        <w:r>
          <w:fldChar w:fldCharType="begin"/>
        </w:r>
        <w:r>
          <w:instrText xml:space="preserve"> PAGEREF _Toc14283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6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2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5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水下灯具项目与土地用途规划：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水下灯具项目的容积率和建筑密度：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用地控制指标通常规定了容积率和建筑密度的要求。对于水下灯具项目来说，这将影响建筑物的规模和高度。必须确保项目的设计符合容积率和建筑密度的限制，以遵守用地控制法规。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水下灯具项目的建筑线限制：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用地控制指标还可能规定了建筑物与街道或相邻土地的距离，这被称为建筑线限制。水下灯具项目必须遵守这些规定，以确保建筑的位置符合法规。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水下灯具项目的环境影响和可持续性：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用地控制指标可能包括环境保护要求，例如绿地比例和污染防控措施。对于水下灯具项目，这意味着必须考虑如何保护当地生态系统、水资源和空气质量，以确保项目的可持续性。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在整个项目规划和实施过程中，与用地控制指标的合作和遵守是至关重要的。这有助于确保水下灯具项目是一个合法、可持续且与城市规划一致的发展项目。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2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每个城市都有自己的规划目标和愿景，包括住宅区、商业区和工业区的平衡发展。水下灯具项目需要与城市规划目标保持一致，以确保项目不会破坏城市的整体规划。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https://d.book118.com/698116063111006025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46BAA"/>
    <w:rsid w:val="11346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1606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2023-12-28T01:31:00Z</dcterms:created>
  <dcterms:modified xsi:type="dcterms:W3CDTF">2023-12-28T01:32:16Z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CD624F1629F64EC99576A5BC24AC5627_11</vt:lpwstr>
  </property>
  <property fmtid="{D5CDD505-2E9C-101B-9397-08002B2CF9AE}" pid="3" name="KSOProductBuildVer">
    <vt:lpwstr>2052-12.1.0.16120</vt:lpwstr>
  </property>
</Properties>
</file>