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协同管理软件项目建设方案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31" w:history="1">
        <w:r>
          <w:rPr>
            <w:rFonts w:ascii="仿宋" w:eastAsia="仿宋" w:hAnsi="仿宋" w:cs="仿宋" w:hint="eastAsia"/>
            <w:lang w:eastAsia="zh-CN"/>
          </w:rPr>
          <w:t>序言</w:t>
        </w:r>
        <w:r>
          <w:tab/>
        </w:r>
        <w:r>
          <w:fldChar w:fldCharType="begin"/>
        </w:r>
        <w:r>
          <w:instrText xml:space="preserve"> PAGEREF _Toc27231 \h </w:instrText>
        </w:r>
        <w:r>
          <w:fldChar w:fldCharType="separate"/>
        </w:r>
        <w:r>
          <w:t>3</w:t>
        </w:r>
        <w:r>
          <w:fldChar w:fldCharType="end"/>
        </w:r>
      </w:hyperlink>
    </w:p>
    <w:p>
      <w:pPr>
        <w:pStyle w:val="TOC1"/>
        <w:tabs>
          <w:tab w:val="right" w:leader="dot" w:pos="8306"/>
        </w:tabs>
      </w:pPr>
      <w:hyperlink w:anchor="_Toc22361" w:history="1">
        <w:r>
          <w:rPr>
            <w:rFonts w:ascii="仿宋" w:eastAsia="仿宋" w:hAnsi="仿宋" w:cs="仿宋" w:hint="eastAsia"/>
            <w:lang w:eastAsia="zh-CN"/>
          </w:rPr>
          <w:t>一、经济影响分析</w:t>
        </w:r>
        <w:r>
          <w:tab/>
        </w:r>
        <w:r>
          <w:fldChar w:fldCharType="begin"/>
        </w:r>
        <w:r>
          <w:instrText xml:space="preserve"> PAGEREF _Toc22361 \h </w:instrText>
        </w:r>
        <w:r>
          <w:fldChar w:fldCharType="separate"/>
        </w:r>
        <w:r>
          <w:t>3</w:t>
        </w:r>
        <w:r>
          <w:fldChar w:fldCharType="end"/>
        </w:r>
      </w:hyperlink>
    </w:p>
    <w:p>
      <w:pPr>
        <w:pStyle w:val="TOC2"/>
        <w:tabs>
          <w:tab w:val="right" w:leader="dot" w:pos="8306"/>
        </w:tabs>
      </w:pPr>
      <w:hyperlink w:anchor="_Toc8219" w:history="1">
        <w:r>
          <w:rPr>
            <w:rFonts w:ascii="仿宋" w:eastAsia="仿宋" w:hAnsi="仿宋" w:cs="仿宋" w:hint="eastAsia"/>
            <w:lang w:eastAsia="zh-CN"/>
          </w:rPr>
          <w:t>(一)、经济费用效益或费用效果分析</w:t>
        </w:r>
        <w:r>
          <w:tab/>
        </w:r>
        <w:r>
          <w:fldChar w:fldCharType="begin"/>
        </w:r>
        <w:r>
          <w:instrText xml:space="preserve"> PAGEREF _Toc8219 \h </w:instrText>
        </w:r>
        <w:r>
          <w:fldChar w:fldCharType="separate"/>
        </w:r>
        <w:r>
          <w:t>3</w:t>
        </w:r>
        <w:r>
          <w:fldChar w:fldCharType="end"/>
        </w:r>
      </w:hyperlink>
    </w:p>
    <w:p>
      <w:pPr>
        <w:pStyle w:val="TOC2"/>
        <w:tabs>
          <w:tab w:val="right" w:leader="dot" w:pos="8306"/>
        </w:tabs>
      </w:pPr>
      <w:hyperlink w:anchor="_Toc22255" w:history="1">
        <w:r>
          <w:rPr>
            <w:rFonts w:ascii="仿宋" w:eastAsia="仿宋" w:hAnsi="仿宋" w:cs="仿宋" w:hint="eastAsia"/>
            <w:lang w:eastAsia="zh-CN"/>
          </w:rPr>
          <w:t>(二)、行业影响分析</w:t>
        </w:r>
        <w:r>
          <w:tab/>
        </w:r>
        <w:r>
          <w:fldChar w:fldCharType="begin"/>
        </w:r>
        <w:r>
          <w:instrText xml:space="preserve"> PAGEREF _Toc22255 \h </w:instrText>
        </w:r>
        <w:r>
          <w:fldChar w:fldCharType="separate"/>
        </w:r>
        <w:r>
          <w:t>5</w:t>
        </w:r>
        <w:r>
          <w:fldChar w:fldCharType="end"/>
        </w:r>
      </w:hyperlink>
    </w:p>
    <w:p>
      <w:pPr>
        <w:pStyle w:val="TOC2"/>
        <w:tabs>
          <w:tab w:val="right" w:leader="dot" w:pos="8306"/>
        </w:tabs>
      </w:pPr>
      <w:hyperlink w:anchor="_Toc32409" w:history="1">
        <w:r>
          <w:rPr>
            <w:rFonts w:ascii="仿宋" w:eastAsia="仿宋" w:hAnsi="仿宋" w:cs="仿宋" w:hint="eastAsia"/>
            <w:lang w:eastAsia="zh-CN"/>
          </w:rPr>
          <w:t>(三)、区域经济影响分析</w:t>
        </w:r>
        <w:r>
          <w:tab/>
        </w:r>
        <w:r>
          <w:fldChar w:fldCharType="begin"/>
        </w:r>
        <w:r>
          <w:instrText xml:space="preserve"> PAGEREF _Toc32409 \h </w:instrText>
        </w:r>
        <w:r>
          <w:fldChar w:fldCharType="separate"/>
        </w:r>
        <w:r>
          <w:t>7</w:t>
        </w:r>
        <w:r>
          <w:fldChar w:fldCharType="end"/>
        </w:r>
      </w:hyperlink>
    </w:p>
    <w:p>
      <w:pPr>
        <w:pStyle w:val="TOC2"/>
        <w:tabs>
          <w:tab w:val="right" w:leader="dot" w:pos="8306"/>
        </w:tabs>
      </w:pPr>
      <w:hyperlink w:anchor="_Toc25821" w:history="1">
        <w:r>
          <w:rPr>
            <w:rFonts w:ascii="仿宋" w:eastAsia="仿宋" w:hAnsi="仿宋" w:cs="仿宋" w:hint="eastAsia"/>
            <w:lang w:eastAsia="zh-CN"/>
          </w:rPr>
          <w:t>(四)、宏观经济影响分析</w:t>
        </w:r>
        <w:r>
          <w:tab/>
        </w:r>
        <w:r>
          <w:fldChar w:fldCharType="begin"/>
        </w:r>
        <w:r>
          <w:instrText xml:space="preserve"> PAGEREF _Toc25821 \h </w:instrText>
        </w:r>
        <w:r>
          <w:fldChar w:fldCharType="separate"/>
        </w:r>
        <w:r>
          <w:t>8</w:t>
        </w:r>
        <w:r>
          <w:fldChar w:fldCharType="end"/>
        </w:r>
      </w:hyperlink>
    </w:p>
    <w:p>
      <w:pPr>
        <w:pStyle w:val="TOC1"/>
        <w:tabs>
          <w:tab w:val="right" w:leader="dot" w:pos="8306"/>
        </w:tabs>
      </w:pPr>
      <w:hyperlink w:anchor="_Toc5435" w:history="1">
        <w:r>
          <w:rPr>
            <w:rFonts w:ascii="仿宋" w:eastAsia="仿宋" w:hAnsi="仿宋" w:cs="仿宋" w:hint="eastAsia"/>
            <w:lang w:eastAsia="zh-CN"/>
          </w:rPr>
          <w:t>二、社会影响分析</w:t>
        </w:r>
        <w:r>
          <w:tab/>
        </w:r>
        <w:r>
          <w:fldChar w:fldCharType="begin"/>
        </w:r>
        <w:r>
          <w:instrText xml:space="preserve"> PAGEREF _Toc5435 \h </w:instrText>
        </w:r>
        <w:r>
          <w:fldChar w:fldCharType="separate"/>
        </w:r>
        <w:r>
          <w:t>9</w:t>
        </w:r>
        <w:r>
          <w:fldChar w:fldCharType="end"/>
        </w:r>
      </w:hyperlink>
    </w:p>
    <w:p>
      <w:pPr>
        <w:pStyle w:val="TOC2"/>
        <w:tabs>
          <w:tab w:val="right" w:leader="dot" w:pos="8306"/>
        </w:tabs>
      </w:pPr>
      <w:hyperlink w:anchor="_Toc10705" w:history="1">
        <w:r>
          <w:rPr>
            <w:rFonts w:ascii="仿宋" w:eastAsia="仿宋" w:hAnsi="仿宋" w:cs="仿宋" w:hint="eastAsia"/>
            <w:lang w:eastAsia="zh-CN"/>
          </w:rPr>
          <w:t>(一)、社会影响效果分析</w:t>
        </w:r>
        <w:r>
          <w:tab/>
        </w:r>
        <w:r>
          <w:fldChar w:fldCharType="begin"/>
        </w:r>
        <w:r>
          <w:instrText xml:space="preserve"> PAGEREF _Toc10705 \h </w:instrText>
        </w:r>
        <w:r>
          <w:fldChar w:fldCharType="separate"/>
        </w:r>
        <w:r>
          <w:t>9</w:t>
        </w:r>
        <w:r>
          <w:fldChar w:fldCharType="end"/>
        </w:r>
      </w:hyperlink>
    </w:p>
    <w:p>
      <w:pPr>
        <w:pStyle w:val="TOC2"/>
        <w:tabs>
          <w:tab w:val="right" w:leader="dot" w:pos="8306"/>
        </w:tabs>
      </w:pPr>
      <w:hyperlink w:anchor="_Toc19818" w:history="1">
        <w:r>
          <w:rPr>
            <w:rFonts w:ascii="仿宋" w:eastAsia="仿宋" w:hAnsi="仿宋" w:cs="仿宋" w:hint="eastAsia"/>
            <w:lang w:eastAsia="zh-CN"/>
          </w:rPr>
          <w:t>(二)、社会适应性分析</w:t>
        </w:r>
        <w:r>
          <w:tab/>
        </w:r>
        <w:r>
          <w:fldChar w:fldCharType="begin"/>
        </w:r>
        <w:r>
          <w:instrText xml:space="preserve"> PAGEREF _Toc19818 \h </w:instrText>
        </w:r>
        <w:r>
          <w:fldChar w:fldCharType="separate"/>
        </w:r>
        <w:r>
          <w:t>12</w:t>
        </w:r>
        <w:r>
          <w:fldChar w:fldCharType="end"/>
        </w:r>
      </w:hyperlink>
    </w:p>
    <w:p>
      <w:pPr>
        <w:pStyle w:val="TOC2"/>
        <w:tabs>
          <w:tab w:val="right" w:leader="dot" w:pos="8306"/>
        </w:tabs>
      </w:pPr>
      <w:hyperlink w:anchor="_Toc1856" w:history="1">
        <w:r>
          <w:rPr>
            <w:rFonts w:ascii="仿宋" w:eastAsia="仿宋" w:hAnsi="仿宋" w:cs="仿宋" w:hint="eastAsia"/>
            <w:lang w:eastAsia="zh-CN"/>
          </w:rPr>
          <w:t>(三)、社会风险及对策分析</w:t>
        </w:r>
        <w:r>
          <w:tab/>
        </w:r>
        <w:r>
          <w:fldChar w:fldCharType="begin"/>
        </w:r>
        <w:r>
          <w:instrText xml:space="preserve"> PAGEREF _Toc1856 \h </w:instrText>
        </w:r>
        <w:r>
          <w:fldChar w:fldCharType="separate"/>
        </w:r>
        <w:r>
          <w:t>13</w:t>
        </w:r>
        <w:r>
          <w:fldChar w:fldCharType="end"/>
        </w:r>
      </w:hyperlink>
    </w:p>
    <w:p>
      <w:pPr>
        <w:pStyle w:val="TOC1"/>
        <w:tabs>
          <w:tab w:val="right" w:leader="dot" w:pos="8306"/>
        </w:tabs>
      </w:pPr>
      <w:hyperlink w:anchor="_Toc20939" w:history="1">
        <w:r>
          <w:rPr>
            <w:rFonts w:ascii="仿宋" w:eastAsia="仿宋" w:hAnsi="仿宋" w:cs="仿宋" w:hint="eastAsia"/>
            <w:lang w:eastAsia="zh-CN"/>
          </w:rPr>
          <w:t>三、建设风险评估分析</w:t>
        </w:r>
        <w:r>
          <w:tab/>
        </w:r>
        <w:r>
          <w:fldChar w:fldCharType="begin"/>
        </w:r>
        <w:r>
          <w:instrText xml:space="preserve"> PAGEREF _Toc20939 \h </w:instrText>
        </w:r>
        <w:r>
          <w:fldChar w:fldCharType="separate"/>
        </w:r>
        <w:r>
          <w:t>17</w:t>
        </w:r>
        <w:r>
          <w:fldChar w:fldCharType="end"/>
        </w:r>
      </w:hyperlink>
    </w:p>
    <w:p>
      <w:pPr>
        <w:pStyle w:val="TOC2"/>
        <w:tabs>
          <w:tab w:val="right" w:leader="dot" w:pos="8306"/>
        </w:tabs>
      </w:pPr>
      <w:hyperlink w:anchor="_Toc6192" w:history="1">
        <w:r>
          <w:rPr>
            <w:rFonts w:ascii="仿宋" w:eastAsia="仿宋" w:hAnsi="仿宋" w:cs="仿宋" w:hint="eastAsia"/>
            <w:lang w:eastAsia="zh-CN"/>
          </w:rPr>
          <w:t>(一)、政策风险分析</w:t>
        </w:r>
        <w:r>
          <w:tab/>
        </w:r>
        <w:r>
          <w:fldChar w:fldCharType="begin"/>
        </w:r>
        <w:r>
          <w:instrText xml:space="preserve"> PAGEREF _Toc6192 \h </w:instrText>
        </w:r>
        <w:r>
          <w:fldChar w:fldCharType="separate"/>
        </w:r>
        <w:r>
          <w:t>17</w:t>
        </w:r>
        <w:r>
          <w:fldChar w:fldCharType="end"/>
        </w:r>
      </w:hyperlink>
    </w:p>
    <w:p>
      <w:pPr>
        <w:pStyle w:val="TOC2"/>
        <w:tabs>
          <w:tab w:val="right" w:leader="dot" w:pos="8306"/>
        </w:tabs>
      </w:pPr>
      <w:hyperlink w:anchor="_Toc26718" w:history="1">
        <w:r>
          <w:rPr>
            <w:rFonts w:ascii="仿宋" w:eastAsia="仿宋" w:hAnsi="仿宋" w:cs="仿宋" w:hint="eastAsia"/>
            <w:lang w:eastAsia="zh-CN"/>
          </w:rPr>
          <w:t>(二)、社会风险分析</w:t>
        </w:r>
        <w:r>
          <w:tab/>
        </w:r>
        <w:r>
          <w:fldChar w:fldCharType="begin"/>
        </w:r>
        <w:r>
          <w:instrText xml:space="preserve"> PAGEREF _Toc26718 \h </w:instrText>
        </w:r>
        <w:r>
          <w:fldChar w:fldCharType="separate"/>
        </w:r>
        <w:r>
          <w:t>18</w:t>
        </w:r>
        <w:r>
          <w:fldChar w:fldCharType="end"/>
        </w:r>
      </w:hyperlink>
    </w:p>
    <w:p>
      <w:pPr>
        <w:pStyle w:val="TOC2"/>
        <w:tabs>
          <w:tab w:val="right" w:leader="dot" w:pos="8306"/>
        </w:tabs>
      </w:pPr>
      <w:hyperlink w:anchor="_Toc3441" w:history="1">
        <w:r>
          <w:rPr>
            <w:rFonts w:ascii="仿宋" w:eastAsia="仿宋" w:hAnsi="仿宋" w:cs="仿宋" w:hint="eastAsia"/>
            <w:lang w:eastAsia="zh-CN"/>
          </w:rPr>
          <w:t>(三)、市场风险分析</w:t>
        </w:r>
        <w:r>
          <w:tab/>
        </w:r>
        <w:r>
          <w:fldChar w:fldCharType="begin"/>
        </w:r>
        <w:r>
          <w:instrText xml:space="preserve"> PAGEREF _Toc3441 \h </w:instrText>
        </w:r>
        <w:r>
          <w:fldChar w:fldCharType="separate"/>
        </w:r>
        <w:r>
          <w:t>20</w:t>
        </w:r>
        <w:r>
          <w:fldChar w:fldCharType="end"/>
        </w:r>
      </w:hyperlink>
    </w:p>
    <w:p>
      <w:pPr>
        <w:pStyle w:val="TOC2"/>
        <w:tabs>
          <w:tab w:val="right" w:leader="dot" w:pos="8306"/>
        </w:tabs>
      </w:pPr>
      <w:hyperlink w:anchor="_Toc7764" w:history="1">
        <w:r>
          <w:rPr>
            <w:rFonts w:ascii="仿宋" w:eastAsia="仿宋" w:hAnsi="仿宋" w:cs="仿宋" w:hint="eastAsia"/>
            <w:lang w:eastAsia="zh-CN"/>
          </w:rPr>
          <w:t>(四)、资金风险分析</w:t>
        </w:r>
        <w:r>
          <w:tab/>
        </w:r>
        <w:r>
          <w:fldChar w:fldCharType="begin"/>
        </w:r>
        <w:r>
          <w:instrText xml:space="preserve"> PAGEREF _Toc7764 \h </w:instrText>
        </w:r>
        <w:r>
          <w:fldChar w:fldCharType="separate"/>
        </w:r>
        <w:r>
          <w:t>20</w:t>
        </w:r>
        <w:r>
          <w:fldChar w:fldCharType="end"/>
        </w:r>
      </w:hyperlink>
    </w:p>
    <w:p>
      <w:pPr>
        <w:pStyle w:val="TOC2"/>
        <w:tabs>
          <w:tab w:val="right" w:leader="dot" w:pos="8306"/>
        </w:tabs>
      </w:pPr>
      <w:hyperlink w:anchor="_Toc26754" w:history="1">
        <w:r>
          <w:rPr>
            <w:rFonts w:ascii="仿宋" w:eastAsia="仿宋" w:hAnsi="仿宋" w:cs="仿宋" w:hint="eastAsia"/>
            <w:lang w:eastAsia="zh-CN"/>
          </w:rPr>
          <w:t>(五)、技术风险分析</w:t>
        </w:r>
        <w:r>
          <w:tab/>
        </w:r>
        <w:r>
          <w:fldChar w:fldCharType="begin"/>
        </w:r>
        <w:r>
          <w:instrText xml:space="preserve"> PAGEREF _Toc26754 \h </w:instrText>
        </w:r>
        <w:r>
          <w:fldChar w:fldCharType="separate"/>
        </w:r>
        <w:r>
          <w:t>21</w:t>
        </w:r>
        <w:r>
          <w:fldChar w:fldCharType="end"/>
        </w:r>
      </w:hyperlink>
    </w:p>
    <w:p>
      <w:pPr>
        <w:pStyle w:val="TOC2"/>
        <w:tabs>
          <w:tab w:val="right" w:leader="dot" w:pos="8306"/>
        </w:tabs>
      </w:pPr>
      <w:hyperlink w:anchor="_Toc23523" w:history="1">
        <w:r>
          <w:rPr>
            <w:rFonts w:ascii="仿宋" w:eastAsia="仿宋" w:hAnsi="仿宋" w:cs="仿宋" w:hint="eastAsia"/>
            <w:lang w:eastAsia="zh-CN"/>
          </w:rPr>
          <w:t>(六)、财务风险分析</w:t>
        </w:r>
        <w:r>
          <w:tab/>
        </w:r>
        <w:r>
          <w:fldChar w:fldCharType="begin"/>
        </w:r>
        <w:r>
          <w:instrText xml:space="preserve"> PAGEREF _Toc23523 \h </w:instrText>
        </w:r>
        <w:r>
          <w:fldChar w:fldCharType="separate"/>
        </w:r>
        <w:r>
          <w:t>23</w:t>
        </w:r>
        <w:r>
          <w:fldChar w:fldCharType="end"/>
        </w:r>
      </w:hyperlink>
    </w:p>
    <w:p>
      <w:pPr>
        <w:pStyle w:val="TOC2"/>
        <w:tabs>
          <w:tab w:val="right" w:leader="dot" w:pos="8306"/>
        </w:tabs>
      </w:pPr>
      <w:hyperlink w:anchor="_Toc29363" w:history="1">
        <w:r>
          <w:rPr>
            <w:rFonts w:ascii="仿宋" w:eastAsia="仿宋" w:hAnsi="仿宋" w:cs="仿宋" w:hint="eastAsia"/>
            <w:lang w:eastAsia="zh-CN"/>
          </w:rPr>
          <w:t>(七)、管理风险分析</w:t>
        </w:r>
        <w:r>
          <w:tab/>
        </w:r>
        <w:r>
          <w:fldChar w:fldCharType="begin"/>
        </w:r>
        <w:r>
          <w:instrText xml:space="preserve"> PAGEREF _Toc29363 \h </w:instrText>
        </w:r>
        <w:r>
          <w:fldChar w:fldCharType="separate"/>
        </w:r>
        <w:r>
          <w:t>24</w:t>
        </w:r>
        <w:r>
          <w:fldChar w:fldCharType="end"/>
        </w:r>
      </w:hyperlink>
    </w:p>
    <w:p>
      <w:pPr>
        <w:pStyle w:val="TOC2"/>
        <w:tabs>
          <w:tab w:val="right" w:leader="dot" w:pos="8306"/>
        </w:tabs>
      </w:pPr>
      <w:hyperlink w:anchor="_Toc26460" w:history="1">
        <w:r>
          <w:rPr>
            <w:rFonts w:ascii="仿宋" w:eastAsia="仿宋" w:hAnsi="仿宋" w:cs="仿宋" w:hint="eastAsia"/>
            <w:lang w:eastAsia="zh-CN"/>
          </w:rPr>
          <w:t>(八)、其它风险分析</w:t>
        </w:r>
        <w:r>
          <w:tab/>
        </w:r>
        <w:r>
          <w:fldChar w:fldCharType="begin"/>
        </w:r>
        <w:r>
          <w:instrText xml:space="preserve"> PAGEREF _Toc26460 \h </w:instrText>
        </w:r>
        <w:r>
          <w:fldChar w:fldCharType="separate"/>
        </w:r>
        <w:r>
          <w:t>26</w:t>
        </w:r>
        <w:r>
          <w:fldChar w:fldCharType="end"/>
        </w:r>
      </w:hyperlink>
    </w:p>
    <w:p>
      <w:pPr>
        <w:pStyle w:val="TOC2"/>
        <w:tabs>
          <w:tab w:val="right" w:leader="dot" w:pos="8306"/>
        </w:tabs>
      </w:pPr>
      <w:hyperlink w:anchor="_Toc31300" w:history="1">
        <w:r>
          <w:rPr>
            <w:rFonts w:ascii="仿宋" w:eastAsia="仿宋" w:hAnsi="仿宋" w:cs="仿宋" w:hint="eastAsia"/>
            <w:lang w:eastAsia="zh-CN"/>
          </w:rPr>
          <w:t>(九)、社会影响评估</w:t>
        </w:r>
        <w:r>
          <w:tab/>
        </w:r>
        <w:r>
          <w:fldChar w:fldCharType="begin"/>
        </w:r>
        <w:r>
          <w:instrText xml:space="preserve"> PAGEREF _Toc31300 \h </w:instrText>
        </w:r>
        <w:r>
          <w:fldChar w:fldCharType="separate"/>
        </w:r>
        <w:r>
          <w:t>27</w:t>
        </w:r>
        <w:r>
          <w:fldChar w:fldCharType="end"/>
        </w:r>
      </w:hyperlink>
    </w:p>
    <w:p>
      <w:pPr>
        <w:pStyle w:val="TOC1"/>
        <w:tabs>
          <w:tab w:val="right" w:leader="dot" w:pos="8306"/>
        </w:tabs>
      </w:pPr>
      <w:hyperlink w:anchor="_Toc23120" w:history="1">
        <w:r>
          <w:rPr>
            <w:rFonts w:ascii="仿宋" w:eastAsia="仿宋" w:hAnsi="仿宋" w:cs="仿宋" w:hint="eastAsia"/>
            <w:lang w:eastAsia="zh-CN"/>
          </w:rPr>
          <w:t>四、环境和生态影响分析</w:t>
        </w:r>
        <w:r>
          <w:tab/>
        </w:r>
        <w:r>
          <w:fldChar w:fldCharType="begin"/>
        </w:r>
        <w:r>
          <w:instrText xml:space="preserve"> PAGEREF _Toc23120 \h </w:instrText>
        </w:r>
        <w:r>
          <w:fldChar w:fldCharType="separate"/>
        </w:r>
        <w:r>
          <w:t>29</w:t>
        </w:r>
        <w:r>
          <w:fldChar w:fldCharType="end"/>
        </w:r>
      </w:hyperlink>
    </w:p>
    <w:p>
      <w:pPr>
        <w:pStyle w:val="TOC2"/>
        <w:tabs>
          <w:tab w:val="right" w:leader="dot" w:pos="8306"/>
        </w:tabs>
      </w:pPr>
      <w:hyperlink w:anchor="_Toc28051" w:history="1">
        <w:r>
          <w:rPr>
            <w:rFonts w:ascii="仿宋" w:eastAsia="仿宋" w:hAnsi="仿宋" w:cs="仿宋" w:hint="eastAsia"/>
            <w:lang w:eastAsia="zh-CN"/>
          </w:rPr>
          <w:t>(一)、环境和生态现状</w:t>
        </w:r>
        <w:r>
          <w:tab/>
        </w:r>
        <w:r>
          <w:fldChar w:fldCharType="begin"/>
        </w:r>
        <w:r>
          <w:instrText xml:space="preserve"> PAGEREF _Toc28051 \h </w:instrText>
        </w:r>
        <w:r>
          <w:fldChar w:fldCharType="separate"/>
        </w:r>
        <w:r>
          <w:t>29</w:t>
        </w:r>
        <w:r>
          <w:fldChar w:fldCharType="end"/>
        </w:r>
      </w:hyperlink>
    </w:p>
    <w:p>
      <w:pPr>
        <w:pStyle w:val="TOC2"/>
        <w:tabs>
          <w:tab w:val="right" w:leader="dot" w:pos="8306"/>
        </w:tabs>
      </w:pPr>
      <w:hyperlink w:anchor="_Toc24714" w:history="1">
        <w:r>
          <w:rPr>
            <w:rFonts w:ascii="仿宋" w:eastAsia="仿宋" w:hAnsi="仿宋" w:cs="仿宋" w:hint="eastAsia"/>
            <w:lang w:eastAsia="zh-CN"/>
          </w:rPr>
          <w:t>(二)、生态环境影响分析</w:t>
        </w:r>
        <w:r>
          <w:tab/>
        </w:r>
        <w:r>
          <w:fldChar w:fldCharType="begin"/>
        </w:r>
        <w:r>
          <w:instrText xml:space="preserve"> PAGEREF _Toc24714 \h </w:instrText>
        </w:r>
        <w:r>
          <w:fldChar w:fldCharType="separate"/>
        </w:r>
        <w:r>
          <w:t>31</w:t>
        </w:r>
        <w:r>
          <w:fldChar w:fldCharType="end"/>
        </w:r>
      </w:hyperlink>
    </w:p>
    <w:p>
      <w:pPr>
        <w:pStyle w:val="TOC2"/>
        <w:tabs>
          <w:tab w:val="right" w:leader="dot" w:pos="8306"/>
        </w:tabs>
      </w:pPr>
      <w:hyperlink w:anchor="_Toc27793" w:history="1">
        <w:r>
          <w:rPr>
            <w:rFonts w:ascii="仿宋" w:eastAsia="仿宋" w:hAnsi="仿宋" w:cs="仿宋" w:hint="eastAsia"/>
            <w:lang w:eastAsia="zh-CN"/>
          </w:rPr>
          <w:t>(三)、生态环境保护措施</w:t>
        </w:r>
        <w:r>
          <w:tab/>
        </w:r>
        <w:r>
          <w:fldChar w:fldCharType="begin"/>
        </w:r>
        <w:r>
          <w:instrText xml:space="preserve"> PAGEREF _Toc27793 \h </w:instrText>
        </w:r>
        <w:r>
          <w:fldChar w:fldCharType="separate"/>
        </w:r>
        <w:r>
          <w:t>32</w:t>
        </w:r>
        <w:r>
          <w:fldChar w:fldCharType="end"/>
        </w:r>
      </w:hyperlink>
    </w:p>
    <w:p>
      <w:pPr>
        <w:pStyle w:val="TOC2"/>
        <w:tabs>
          <w:tab w:val="right" w:leader="dot" w:pos="8306"/>
        </w:tabs>
      </w:pPr>
      <w:hyperlink w:anchor="_Toc6181" w:history="1">
        <w:r>
          <w:rPr>
            <w:rFonts w:ascii="仿宋" w:eastAsia="仿宋" w:hAnsi="仿宋" w:cs="仿宋" w:hint="eastAsia"/>
            <w:lang w:eastAsia="zh-CN"/>
          </w:rPr>
          <w:t>(四)、地质灾害影响分析</w:t>
        </w:r>
        <w:r>
          <w:tab/>
        </w:r>
        <w:r>
          <w:fldChar w:fldCharType="begin"/>
        </w:r>
        <w:r>
          <w:instrText xml:space="preserve"> PAGEREF _Toc6181 \h </w:instrText>
        </w:r>
        <w:r>
          <w:fldChar w:fldCharType="separate"/>
        </w:r>
        <w:r>
          <w:t>34</w:t>
        </w:r>
        <w:r>
          <w:fldChar w:fldCharType="end"/>
        </w:r>
      </w:hyperlink>
    </w:p>
    <w:p>
      <w:pPr>
        <w:pStyle w:val="TOC2"/>
        <w:tabs>
          <w:tab w:val="right" w:leader="dot" w:pos="8306"/>
        </w:tabs>
      </w:pPr>
      <w:hyperlink w:anchor="_Toc27421" w:history="1">
        <w:r>
          <w:rPr>
            <w:rFonts w:ascii="仿宋" w:eastAsia="仿宋" w:hAnsi="仿宋" w:cs="仿宋" w:hint="eastAsia"/>
            <w:lang w:eastAsia="zh-CN"/>
          </w:rPr>
          <w:t>(五)、特殊环境影响</w:t>
        </w:r>
        <w:r>
          <w:tab/>
        </w:r>
        <w:r>
          <w:fldChar w:fldCharType="begin"/>
        </w:r>
        <w:r>
          <w:instrText xml:space="preserve"> PAGEREF _Toc27421 \h </w:instrText>
        </w:r>
        <w:r>
          <w:fldChar w:fldCharType="separate"/>
        </w:r>
        <w:r>
          <w:t>35</w:t>
        </w:r>
        <w:r>
          <w:fldChar w:fldCharType="end"/>
        </w:r>
      </w:hyperlink>
    </w:p>
    <w:p>
      <w:pPr>
        <w:pStyle w:val="TOC1"/>
        <w:tabs>
          <w:tab w:val="right" w:leader="dot" w:pos="8306"/>
        </w:tabs>
      </w:pPr>
      <w:hyperlink w:anchor="_Toc25355" w:history="1">
        <w:r>
          <w:rPr>
            <w:rFonts w:ascii="仿宋" w:eastAsia="仿宋" w:hAnsi="仿宋" w:cs="仿宋" w:hint="eastAsia"/>
            <w:lang w:eastAsia="zh-CN"/>
          </w:rPr>
          <w:t>五、财务管理与成本控制</w:t>
        </w:r>
        <w:r>
          <w:tab/>
        </w:r>
        <w:r>
          <w:fldChar w:fldCharType="begin"/>
        </w:r>
        <w:r>
          <w:instrText xml:space="preserve"> PAGEREF _Toc25355 \h </w:instrText>
        </w:r>
        <w:r>
          <w:fldChar w:fldCharType="separate"/>
        </w:r>
        <w:r>
          <w:t>36</w:t>
        </w:r>
        <w:r>
          <w:fldChar w:fldCharType="end"/>
        </w:r>
      </w:hyperlink>
    </w:p>
    <w:p>
      <w:pPr>
        <w:pStyle w:val="TOC2"/>
        <w:tabs>
          <w:tab w:val="right" w:leader="dot" w:pos="8306"/>
        </w:tabs>
      </w:pPr>
      <w:hyperlink w:anchor="_Toc4851" w:history="1">
        <w:r>
          <w:rPr>
            <w:rFonts w:ascii="仿宋" w:eastAsia="仿宋" w:hAnsi="仿宋" w:cs="仿宋" w:hint="eastAsia"/>
            <w:lang w:eastAsia="zh-CN"/>
          </w:rPr>
          <w:t>(一)、财务管理体系建设</w:t>
        </w:r>
        <w:r>
          <w:tab/>
        </w:r>
        <w:r>
          <w:fldChar w:fldCharType="begin"/>
        </w:r>
        <w:r>
          <w:instrText xml:space="preserve"> PAGEREF _Toc4851 \h </w:instrText>
        </w:r>
        <w:r>
          <w:fldChar w:fldCharType="separate"/>
        </w:r>
        <w:r>
          <w:t>36</w:t>
        </w:r>
        <w:r>
          <w:fldChar w:fldCharType="end"/>
        </w:r>
      </w:hyperlink>
    </w:p>
    <w:p>
      <w:pPr>
        <w:pStyle w:val="TOC2"/>
        <w:tabs>
          <w:tab w:val="right" w:leader="dot" w:pos="8306"/>
        </w:tabs>
      </w:pPr>
      <w:hyperlink w:anchor="_Toc15764" w:history="1">
        <w:r>
          <w:rPr>
            <w:rFonts w:ascii="仿宋" w:eastAsia="仿宋" w:hAnsi="仿宋" w:cs="仿宋" w:hint="eastAsia"/>
            <w:lang w:eastAsia="zh-CN"/>
          </w:rPr>
          <w:t>(二)、成本控制措施</w:t>
        </w:r>
        <w:r>
          <w:tab/>
        </w:r>
        <w:r>
          <w:fldChar w:fldCharType="begin"/>
        </w:r>
        <w:r>
          <w:instrText xml:space="preserve"> PAGEREF _Toc15764 \h </w:instrText>
        </w:r>
        <w:r>
          <w:fldChar w:fldCharType="separate"/>
        </w:r>
        <w:r>
          <w:t>38</w:t>
        </w:r>
        <w:r>
          <w:fldChar w:fldCharType="end"/>
        </w:r>
      </w:hyperlink>
    </w:p>
    <w:p>
      <w:pPr>
        <w:pStyle w:val="TOC1"/>
        <w:tabs>
          <w:tab w:val="right" w:leader="dot" w:pos="8306"/>
        </w:tabs>
      </w:pPr>
      <w:hyperlink w:anchor="_Toc19023" w:history="1">
        <w:r>
          <w:rPr>
            <w:rFonts w:ascii="仿宋" w:eastAsia="仿宋" w:hAnsi="仿宋" w:cs="仿宋" w:hint="eastAsia"/>
            <w:lang w:eastAsia="zh-CN"/>
          </w:rPr>
          <w:t>六、资源开发及综合利用分析</w:t>
        </w:r>
        <w:r>
          <w:tab/>
        </w:r>
        <w:r>
          <w:fldChar w:fldCharType="begin"/>
        </w:r>
        <w:r>
          <w:instrText xml:space="preserve"> PAGEREF _Toc19023 \h </w:instrText>
        </w:r>
        <w:r>
          <w:fldChar w:fldCharType="separate"/>
        </w:r>
        <w:r>
          <w:t>39</w:t>
        </w:r>
        <w:r>
          <w:fldChar w:fldCharType="end"/>
        </w:r>
      </w:hyperlink>
    </w:p>
    <w:p>
      <w:pPr>
        <w:pStyle w:val="TOC2"/>
        <w:tabs>
          <w:tab w:val="right" w:leader="dot" w:pos="8306"/>
        </w:tabs>
      </w:pPr>
      <w:hyperlink w:anchor="_Toc2867" w:history="1">
        <w:r>
          <w:rPr>
            <w:rFonts w:ascii="仿宋" w:eastAsia="仿宋" w:hAnsi="仿宋" w:cs="仿宋" w:hint="eastAsia"/>
            <w:lang w:eastAsia="zh-CN"/>
          </w:rPr>
          <w:t>(一)、资源开发方案</w:t>
        </w:r>
        <w:r>
          <w:tab/>
        </w:r>
        <w:r>
          <w:fldChar w:fldCharType="begin"/>
        </w:r>
        <w:r>
          <w:instrText xml:space="preserve"> PAGEREF _Toc2867 \h </w:instrText>
        </w:r>
        <w:r>
          <w:fldChar w:fldCharType="separate"/>
        </w:r>
        <w:r>
          <w:t>39</w:t>
        </w:r>
        <w:r>
          <w:fldChar w:fldCharType="end"/>
        </w:r>
      </w:hyperlink>
    </w:p>
    <w:p>
      <w:pPr>
        <w:pStyle w:val="TOC2"/>
        <w:tabs>
          <w:tab w:val="right" w:leader="dot" w:pos="8306"/>
        </w:tabs>
      </w:pPr>
      <w:hyperlink w:anchor="_Toc11385" w:history="1">
        <w:r>
          <w:rPr>
            <w:rFonts w:ascii="仿宋" w:eastAsia="仿宋" w:hAnsi="仿宋" w:cs="仿宋" w:hint="eastAsia"/>
            <w:lang w:eastAsia="zh-CN"/>
          </w:rPr>
          <w:t>(二)、资源利用方案</w:t>
        </w:r>
        <w:r>
          <w:tab/>
        </w:r>
        <w:r>
          <w:fldChar w:fldCharType="begin"/>
        </w:r>
        <w:r>
          <w:instrText xml:space="preserve"> PAGEREF _Toc11385 \h </w:instrText>
        </w:r>
        <w:r>
          <w:fldChar w:fldCharType="separate"/>
        </w:r>
        <w:r>
          <w:t>40</w:t>
        </w:r>
        <w:r>
          <w:fldChar w:fldCharType="end"/>
        </w:r>
      </w:hyperlink>
    </w:p>
    <w:p>
      <w:pPr>
        <w:pStyle w:val="TOC2"/>
        <w:tabs>
          <w:tab w:val="right" w:leader="dot" w:pos="8306"/>
        </w:tabs>
      </w:pPr>
      <w:hyperlink w:anchor="_Toc4417" w:history="1">
        <w:r>
          <w:rPr>
            <w:rFonts w:ascii="仿宋" w:eastAsia="仿宋" w:hAnsi="仿宋" w:cs="仿宋" w:hint="eastAsia"/>
            <w:lang w:eastAsia="zh-CN"/>
          </w:rPr>
          <w:t>(三)、资源节约措施</w:t>
        </w:r>
        <w:r>
          <w:tab/>
        </w:r>
        <w:r>
          <w:fldChar w:fldCharType="begin"/>
        </w:r>
        <w:r>
          <w:instrText xml:space="preserve"> PAGEREF _Toc4417 \h </w:instrText>
        </w:r>
        <w:r>
          <w:fldChar w:fldCharType="separate"/>
        </w:r>
        <w:r>
          <w:t>41</w:t>
        </w:r>
        <w:r>
          <w:fldChar w:fldCharType="end"/>
        </w:r>
      </w:hyperlink>
    </w:p>
    <w:p>
      <w:pPr>
        <w:pStyle w:val="TOC1"/>
        <w:tabs>
          <w:tab w:val="right" w:leader="dot" w:pos="8306"/>
        </w:tabs>
      </w:pPr>
      <w:hyperlink w:anchor="_Toc27598" w:history="1">
        <w:r>
          <w:rPr>
            <w:rFonts w:ascii="仿宋" w:eastAsia="仿宋" w:hAnsi="仿宋" w:cs="仿宋" w:hint="eastAsia"/>
            <w:lang w:eastAsia="zh-CN"/>
          </w:rPr>
          <w:t>七、环境保护与治理方案</w:t>
        </w:r>
        <w:r>
          <w:tab/>
        </w:r>
        <w:r>
          <w:fldChar w:fldCharType="begin"/>
        </w:r>
        <w:r>
          <w:instrText xml:space="preserve"> PAGEREF _Toc27598 \h </w:instrText>
        </w:r>
        <w:r>
          <w:fldChar w:fldCharType="separate"/>
        </w:r>
        <w:r>
          <w:t>42</w:t>
        </w:r>
        <w:r>
          <w:fldChar w:fldCharType="end"/>
        </w:r>
      </w:hyperlink>
    </w:p>
    <w:p>
      <w:pPr>
        <w:pStyle w:val="TOC2"/>
        <w:tabs>
          <w:tab w:val="right" w:leader="dot" w:pos="8306"/>
        </w:tabs>
      </w:pPr>
      <w:hyperlink w:anchor="_Toc22888" w:history="1">
        <w:r>
          <w:rPr>
            <w:rFonts w:ascii="仿宋" w:eastAsia="仿宋" w:hAnsi="仿宋" w:cs="仿宋" w:hint="eastAsia"/>
            <w:lang w:eastAsia="zh-CN"/>
          </w:rPr>
          <w:t>(一)、项目环境影响评估</w:t>
        </w:r>
        <w:r>
          <w:tab/>
        </w:r>
        <w:r>
          <w:fldChar w:fldCharType="begin"/>
        </w:r>
        <w:r>
          <w:instrText xml:space="preserve"> PAGEREF _Toc22888 \h </w:instrText>
        </w:r>
        <w:r>
          <w:fldChar w:fldCharType="separate"/>
        </w:r>
        <w:r>
          <w:t>42</w:t>
        </w:r>
        <w:r>
          <w:fldChar w:fldCharType="end"/>
        </w:r>
      </w:hyperlink>
    </w:p>
    <w:p>
      <w:pPr>
        <w:pStyle w:val="TOC2"/>
        <w:tabs>
          <w:tab w:val="right" w:leader="dot" w:pos="8306"/>
        </w:tabs>
      </w:pPr>
      <w:hyperlink w:anchor="_Toc4362" w:history="1">
        <w:r>
          <w:rPr>
            <w:rFonts w:ascii="仿宋" w:eastAsia="仿宋" w:hAnsi="仿宋" w:cs="仿宋" w:hint="eastAsia"/>
            <w:lang w:eastAsia="zh-CN"/>
          </w:rPr>
          <w:t>(二)、环境保护措施与治理方案</w:t>
        </w:r>
        <w:r>
          <w:tab/>
        </w:r>
        <w:r>
          <w:fldChar w:fldCharType="begin"/>
        </w:r>
        <w:r>
          <w:instrText xml:space="preserve"> PAGEREF _Toc4362 \h </w:instrText>
        </w:r>
        <w:r>
          <w:fldChar w:fldCharType="separate"/>
        </w:r>
        <w:r>
          <w:t>43</w:t>
        </w:r>
        <w:r>
          <w:fldChar w:fldCharType="end"/>
        </w:r>
      </w:hyperlink>
    </w:p>
    <w:p>
      <w:pPr>
        <w:pStyle w:val="TOC1"/>
        <w:tabs>
          <w:tab w:val="right" w:leader="dot" w:pos="8306"/>
        </w:tabs>
      </w:pPr>
      <w:hyperlink w:anchor="_Toc16455" w:history="1">
        <w:r>
          <w:rPr>
            <w:rFonts w:ascii="仿宋" w:eastAsia="仿宋" w:hAnsi="仿宋" w:cs="仿宋" w:hint="eastAsia"/>
            <w:lang w:eastAsia="zh-CN"/>
          </w:rPr>
          <w:t>八、经济效益与社会效益优化</w:t>
        </w:r>
        <w:r>
          <w:tab/>
        </w:r>
        <w:r>
          <w:fldChar w:fldCharType="begin"/>
        </w:r>
        <w:r>
          <w:instrText xml:space="preserve"> PAGEREF _Toc16455 \h </w:instrText>
        </w:r>
        <w:r>
          <w:fldChar w:fldCharType="separate"/>
        </w:r>
        <w:r>
          <w:t>43</w:t>
        </w:r>
        <w:r>
          <w:fldChar w:fldCharType="end"/>
        </w:r>
      </w:hyperlink>
    </w:p>
    <w:p>
      <w:pPr>
        <w:pStyle w:val="TOC2"/>
        <w:tabs>
          <w:tab w:val="right" w:leader="dot" w:pos="8306"/>
        </w:tabs>
      </w:pPr>
      <w:hyperlink w:anchor="_Toc27096" w:history="1">
        <w:r>
          <w:rPr>
            <w:rFonts w:ascii="仿宋" w:eastAsia="仿宋" w:hAnsi="仿宋" w:cs="仿宋" w:hint="eastAsia"/>
            <w:lang w:eastAsia="zh-CN"/>
          </w:rPr>
          <w:t>(一)、经济效益提升策略</w:t>
        </w:r>
        <w:r>
          <w:tab/>
        </w:r>
        <w:r>
          <w:fldChar w:fldCharType="begin"/>
        </w:r>
        <w:r>
          <w:instrText xml:space="preserve"> PAGEREF _Toc27096 \h </w:instrText>
        </w:r>
        <w:r>
          <w:fldChar w:fldCharType="separate"/>
        </w:r>
        <w:r>
          <w:t>43</w:t>
        </w:r>
        <w:r>
          <w:fldChar w:fldCharType="end"/>
        </w:r>
      </w:hyperlink>
    </w:p>
    <w:p>
      <w:pPr>
        <w:pStyle w:val="TOC2"/>
        <w:tabs>
          <w:tab w:val="right" w:leader="dot" w:pos="8306"/>
        </w:tabs>
      </w:pPr>
      <w:hyperlink w:anchor="_Toc23100" w:history="1">
        <w:r>
          <w:rPr>
            <w:rFonts w:ascii="仿宋" w:eastAsia="仿宋" w:hAnsi="仿宋" w:cs="仿宋" w:hint="eastAsia"/>
            <w:lang w:eastAsia="zh-CN"/>
          </w:rPr>
          <w:t>(二)、社会效益增强方案</w:t>
        </w:r>
        <w:r>
          <w:tab/>
        </w:r>
        <w:r>
          <w:fldChar w:fldCharType="begin"/>
        </w:r>
        <w:r>
          <w:instrText xml:space="preserve"> PAGEREF _Toc23100 \h </w:instrText>
        </w:r>
        <w:r>
          <w:fldChar w:fldCharType="separate"/>
        </w:r>
        <w:r>
          <w:t>45</w:t>
        </w:r>
        <w:r>
          <w:fldChar w:fldCharType="end"/>
        </w:r>
      </w:hyperlink>
    </w:p>
    <w:p>
      <w:pPr>
        <w:pStyle w:val="TOC1"/>
        <w:tabs>
          <w:tab w:val="right" w:leader="dot" w:pos="8306"/>
        </w:tabs>
      </w:pPr>
      <w:hyperlink w:anchor="_Toc18680" w:history="1">
        <w:r>
          <w:rPr>
            <w:rFonts w:ascii="仿宋" w:eastAsia="仿宋" w:hAnsi="仿宋" w:cs="仿宋" w:hint="eastAsia"/>
            <w:lang w:eastAsia="zh-CN"/>
          </w:rPr>
          <w:t>九、项目实施与管理方案</w:t>
        </w:r>
        <w:r>
          <w:tab/>
        </w:r>
        <w:r>
          <w:fldChar w:fldCharType="begin"/>
        </w:r>
        <w:r>
          <w:instrText xml:space="preserve"> PAGEREF _Toc18680 \h </w:instrText>
        </w:r>
        <w:r>
          <w:fldChar w:fldCharType="separate"/>
        </w:r>
        <w:r>
          <w:t>45</w:t>
        </w:r>
        <w:r>
          <w:fldChar w:fldCharType="end"/>
        </w:r>
      </w:hyperlink>
    </w:p>
    <w:p>
      <w:pPr>
        <w:pStyle w:val="TOC2"/>
        <w:tabs>
          <w:tab w:val="right" w:leader="dot" w:pos="8306"/>
        </w:tabs>
      </w:pPr>
      <w:hyperlink w:anchor="_Toc26491" w:history="1">
        <w:r>
          <w:rPr>
            <w:rFonts w:ascii="仿宋" w:eastAsia="仿宋" w:hAnsi="仿宋" w:cs="仿宋" w:hint="eastAsia"/>
            <w:lang w:eastAsia="zh-CN"/>
          </w:rPr>
          <w:t>(一)、项目实施计划</w:t>
        </w:r>
        <w:r>
          <w:tab/>
        </w:r>
        <w:r>
          <w:fldChar w:fldCharType="begin"/>
        </w:r>
        <w:r>
          <w:instrText xml:space="preserve"> PAGEREF _Toc26491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4" w:history="1">
        <w:r>
          <w:rPr>
            <w:rFonts w:ascii="仿宋" w:eastAsia="仿宋" w:hAnsi="仿宋" w:cs="仿宋" w:hint="eastAsia"/>
            <w:lang w:eastAsia="zh-CN"/>
          </w:rPr>
          <w:t>(二)、项目组织机构与职责</w:t>
        </w:r>
        <w:r>
          <w:tab/>
        </w:r>
        <w:r>
          <w:fldChar w:fldCharType="begin"/>
        </w:r>
        <w:r>
          <w:instrText xml:space="preserve"> PAGEREF _Toc3194 \h </w:instrText>
        </w:r>
        <w:r>
          <w:fldChar w:fldCharType="separate"/>
        </w:r>
        <w:r>
          <w:t>47</w:t>
        </w:r>
        <w:r>
          <w:fldChar w:fldCharType="end"/>
        </w:r>
      </w:hyperlink>
    </w:p>
    <w:p>
      <w:pPr>
        <w:pStyle w:val="TOC2"/>
        <w:tabs>
          <w:tab w:val="right" w:leader="dot" w:pos="8306"/>
        </w:tabs>
      </w:pPr>
      <w:hyperlink w:anchor="_Toc6617" w:history="1">
        <w:r>
          <w:rPr>
            <w:rFonts w:ascii="仿宋" w:eastAsia="仿宋" w:hAnsi="仿宋" w:cs="仿宋" w:hint="eastAsia"/>
            <w:lang w:eastAsia="zh-CN"/>
          </w:rPr>
          <w:t>(三)、项目管理与监控体系</w:t>
        </w:r>
        <w:r>
          <w:tab/>
        </w:r>
        <w:r>
          <w:fldChar w:fldCharType="begin"/>
        </w:r>
        <w:r>
          <w:instrText xml:space="preserve"> PAGEREF _Toc6617 \h </w:instrText>
        </w:r>
        <w:r>
          <w:fldChar w:fldCharType="separate"/>
        </w:r>
        <w:r>
          <w:t>49</w:t>
        </w:r>
        <w:r>
          <w:fldChar w:fldCharType="end"/>
        </w:r>
      </w:hyperlink>
    </w:p>
    <w:p>
      <w:pPr>
        <w:pStyle w:val="TOC1"/>
        <w:tabs>
          <w:tab w:val="right" w:leader="dot" w:pos="8306"/>
        </w:tabs>
      </w:pPr>
      <w:hyperlink w:anchor="_Toc17112" w:history="1">
        <w:r>
          <w:rPr>
            <w:rFonts w:ascii="仿宋" w:eastAsia="仿宋" w:hAnsi="仿宋" w:cs="仿宋" w:hint="eastAsia"/>
            <w:lang w:eastAsia="zh-CN"/>
          </w:rPr>
          <w:t>十、资金管理与财务规划</w:t>
        </w:r>
        <w:r>
          <w:tab/>
        </w:r>
        <w:r>
          <w:fldChar w:fldCharType="begin"/>
        </w:r>
        <w:r>
          <w:instrText xml:space="preserve"> PAGEREF _Toc17112 \h </w:instrText>
        </w:r>
        <w:r>
          <w:fldChar w:fldCharType="separate"/>
        </w:r>
        <w:r>
          <w:t>51</w:t>
        </w:r>
        <w:r>
          <w:fldChar w:fldCharType="end"/>
        </w:r>
      </w:hyperlink>
    </w:p>
    <w:p>
      <w:pPr>
        <w:pStyle w:val="TOC2"/>
        <w:tabs>
          <w:tab w:val="right" w:leader="dot" w:pos="8306"/>
        </w:tabs>
      </w:pPr>
      <w:hyperlink w:anchor="_Toc16884" w:history="1">
        <w:r>
          <w:rPr>
            <w:rFonts w:ascii="仿宋" w:eastAsia="仿宋" w:hAnsi="仿宋" w:cs="仿宋" w:hint="eastAsia"/>
            <w:lang w:eastAsia="zh-CN"/>
          </w:rPr>
          <w:t>(一)、项目资金来源与筹措</w:t>
        </w:r>
        <w:r>
          <w:tab/>
        </w:r>
        <w:r>
          <w:fldChar w:fldCharType="begin"/>
        </w:r>
        <w:r>
          <w:instrText xml:space="preserve"> PAGEREF _Toc16884 \h </w:instrText>
        </w:r>
        <w:r>
          <w:fldChar w:fldCharType="separate"/>
        </w:r>
        <w:r>
          <w:t>51</w:t>
        </w:r>
        <w:r>
          <w:fldChar w:fldCharType="end"/>
        </w:r>
      </w:hyperlink>
    </w:p>
    <w:p>
      <w:pPr>
        <w:pStyle w:val="TOC2"/>
        <w:tabs>
          <w:tab w:val="right" w:leader="dot" w:pos="8306"/>
        </w:tabs>
      </w:pPr>
      <w:hyperlink w:anchor="_Toc19971" w:history="1">
        <w:r>
          <w:rPr>
            <w:rFonts w:ascii="仿宋" w:eastAsia="仿宋" w:hAnsi="仿宋" w:cs="仿宋" w:hint="eastAsia"/>
            <w:lang w:eastAsia="zh-CN"/>
          </w:rPr>
          <w:t>(二)、资金使用与监管</w:t>
        </w:r>
        <w:r>
          <w:tab/>
        </w:r>
        <w:r>
          <w:fldChar w:fldCharType="begin"/>
        </w:r>
        <w:r>
          <w:instrText xml:space="preserve"> PAGEREF _Toc19971 \h </w:instrText>
        </w:r>
        <w:r>
          <w:fldChar w:fldCharType="separate"/>
        </w:r>
        <w:r>
          <w:t>53</w:t>
        </w:r>
        <w:r>
          <w:fldChar w:fldCharType="end"/>
        </w:r>
      </w:hyperlink>
    </w:p>
    <w:p>
      <w:pPr>
        <w:pStyle w:val="TOC2"/>
        <w:tabs>
          <w:tab w:val="right" w:leader="dot" w:pos="8306"/>
        </w:tabs>
      </w:pPr>
      <w:hyperlink w:anchor="_Toc26274" w:history="1">
        <w:r>
          <w:rPr>
            <w:rFonts w:ascii="仿宋" w:eastAsia="仿宋" w:hAnsi="仿宋" w:cs="仿宋" w:hint="eastAsia"/>
            <w:lang w:eastAsia="zh-CN"/>
          </w:rPr>
          <w:t>(三)、财务规划与预测</w:t>
        </w:r>
        <w:r>
          <w:tab/>
        </w:r>
        <w:r>
          <w:fldChar w:fldCharType="begin"/>
        </w:r>
        <w:r>
          <w:instrText xml:space="preserve"> PAGEREF _Toc26274 \h </w:instrText>
        </w:r>
        <w:r>
          <w:fldChar w:fldCharType="separate"/>
        </w:r>
        <w:r>
          <w:t>54</w:t>
        </w:r>
        <w:r>
          <w:fldChar w:fldCharType="end"/>
        </w:r>
      </w:hyperlink>
    </w:p>
    <w:p>
      <w:pPr>
        <w:pStyle w:val="TOC1"/>
        <w:tabs>
          <w:tab w:val="right" w:leader="dot" w:pos="8306"/>
        </w:tabs>
      </w:pPr>
      <w:hyperlink w:anchor="_Toc7058" w:history="1">
        <w:r>
          <w:rPr>
            <w:rFonts w:ascii="仿宋" w:eastAsia="仿宋" w:hAnsi="仿宋" w:cs="仿宋" w:hint="eastAsia"/>
            <w:lang w:eastAsia="zh-CN"/>
          </w:rPr>
          <w:t>十一、环境保护与绿色发展</w:t>
        </w:r>
        <w:r>
          <w:tab/>
        </w:r>
        <w:r>
          <w:fldChar w:fldCharType="begin"/>
        </w:r>
        <w:r>
          <w:instrText xml:space="preserve"> PAGEREF _Toc7058 \h </w:instrText>
        </w:r>
        <w:r>
          <w:fldChar w:fldCharType="separate"/>
        </w:r>
        <w:r>
          <w:t>55</w:t>
        </w:r>
        <w:r>
          <w:fldChar w:fldCharType="end"/>
        </w:r>
      </w:hyperlink>
    </w:p>
    <w:p>
      <w:pPr>
        <w:pStyle w:val="TOC2"/>
        <w:tabs>
          <w:tab w:val="right" w:leader="dot" w:pos="8306"/>
        </w:tabs>
      </w:pPr>
      <w:hyperlink w:anchor="_Toc8395" w:history="1">
        <w:r>
          <w:rPr>
            <w:rFonts w:ascii="仿宋" w:eastAsia="仿宋" w:hAnsi="仿宋" w:cs="仿宋" w:hint="eastAsia"/>
            <w:lang w:eastAsia="zh-CN"/>
          </w:rPr>
          <w:t>(一)、环境保护措施</w:t>
        </w:r>
        <w:r>
          <w:tab/>
        </w:r>
        <w:r>
          <w:fldChar w:fldCharType="begin"/>
        </w:r>
        <w:r>
          <w:instrText xml:space="preserve"> PAGEREF _Toc8395 \h </w:instrText>
        </w:r>
        <w:r>
          <w:fldChar w:fldCharType="separate"/>
        </w:r>
        <w:r>
          <w:t>55</w:t>
        </w:r>
        <w:r>
          <w:fldChar w:fldCharType="end"/>
        </w:r>
      </w:hyperlink>
    </w:p>
    <w:p>
      <w:pPr>
        <w:pStyle w:val="TOC2"/>
        <w:tabs>
          <w:tab w:val="right" w:leader="dot" w:pos="8306"/>
        </w:tabs>
      </w:pPr>
      <w:hyperlink w:anchor="_Toc952" w:history="1">
        <w:r>
          <w:rPr>
            <w:rFonts w:ascii="仿宋" w:eastAsia="仿宋" w:hAnsi="仿宋" w:cs="仿宋" w:hint="eastAsia"/>
            <w:lang w:eastAsia="zh-CN"/>
          </w:rPr>
          <w:t>(二)、绿色发展与可持续发展策略</w:t>
        </w:r>
        <w:r>
          <w:tab/>
        </w:r>
        <w:r>
          <w:fldChar w:fldCharType="begin"/>
        </w:r>
        <w:r>
          <w:instrText xml:space="preserve"> PAGEREF _Toc952 \h </w:instrText>
        </w:r>
        <w:r>
          <w:fldChar w:fldCharType="separate"/>
        </w:r>
        <w:r>
          <w:t>57</w:t>
        </w:r>
        <w:r>
          <w:fldChar w:fldCharType="end"/>
        </w:r>
      </w:hyperlink>
    </w:p>
    <w:p>
      <w:pPr>
        <w:pStyle w:val="TOC1"/>
        <w:tabs>
          <w:tab w:val="right" w:leader="dot" w:pos="8306"/>
        </w:tabs>
      </w:pPr>
      <w:hyperlink w:anchor="_Toc10007" w:history="1">
        <w:r>
          <w:rPr>
            <w:rFonts w:ascii="仿宋" w:eastAsia="仿宋" w:hAnsi="仿宋" w:cs="仿宋" w:hint="eastAsia"/>
            <w:lang w:eastAsia="zh-CN"/>
          </w:rPr>
          <w:t>十二、项目变更管理</w:t>
        </w:r>
        <w:r>
          <w:tab/>
        </w:r>
        <w:r>
          <w:fldChar w:fldCharType="begin"/>
        </w:r>
        <w:r>
          <w:instrText xml:space="preserve"> PAGEREF _Toc10007 \h </w:instrText>
        </w:r>
        <w:r>
          <w:fldChar w:fldCharType="separate"/>
        </w:r>
        <w:r>
          <w:t>58</w:t>
        </w:r>
        <w:r>
          <w:fldChar w:fldCharType="end"/>
        </w:r>
      </w:hyperlink>
    </w:p>
    <w:p>
      <w:pPr>
        <w:pStyle w:val="TOC2"/>
        <w:tabs>
          <w:tab w:val="right" w:leader="dot" w:pos="8306"/>
        </w:tabs>
      </w:pPr>
      <w:hyperlink w:anchor="_Toc11444" w:history="1">
        <w:r>
          <w:rPr>
            <w:rFonts w:ascii="仿宋" w:eastAsia="仿宋" w:hAnsi="仿宋" w:cs="仿宋" w:hint="eastAsia"/>
            <w:lang w:eastAsia="zh-CN"/>
          </w:rPr>
          <w:t>(一)、变更控制流程</w:t>
        </w:r>
        <w:r>
          <w:tab/>
        </w:r>
        <w:r>
          <w:fldChar w:fldCharType="begin"/>
        </w:r>
        <w:r>
          <w:instrText xml:space="preserve"> PAGEREF _Toc11444 \h </w:instrText>
        </w:r>
        <w:r>
          <w:fldChar w:fldCharType="separate"/>
        </w:r>
        <w:r>
          <w:t>58</w:t>
        </w:r>
        <w:r>
          <w:fldChar w:fldCharType="end"/>
        </w:r>
      </w:hyperlink>
    </w:p>
    <w:p>
      <w:pPr>
        <w:pStyle w:val="TOC2"/>
        <w:tabs>
          <w:tab w:val="right" w:leader="dot" w:pos="8306"/>
        </w:tabs>
      </w:pPr>
      <w:hyperlink w:anchor="_Toc4127" w:history="1">
        <w:r>
          <w:rPr>
            <w:rFonts w:ascii="仿宋" w:eastAsia="仿宋" w:hAnsi="仿宋" w:cs="仿宋" w:hint="eastAsia"/>
            <w:lang w:eastAsia="zh-CN"/>
          </w:rPr>
          <w:t>(二)、影响评估与处理</w:t>
        </w:r>
        <w:r>
          <w:tab/>
        </w:r>
        <w:r>
          <w:fldChar w:fldCharType="begin"/>
        </w:r>
        <w:r>
          <w:instrText xml:space="preserve"> PAGEREF _Toc4127 \h </w:instrText>
        </w:r>
        <w:r>
          <w:fldChar w:fldCharType="separate"/>
        </w:r>
        <w:r>
          <w:t>59</w:t>
        </w:r>
        <w:r>
          <w:fldChar w:fldCharType="end"/>
        </w:r>
      </w:hyperlink>
    </w:p>
    <w:p>
      <w:pPr>
        <w:pStyle w:val="TOC2"/>
        <w:tabs>
          <w:tab w:val="right" w:leader="dot" w:pos="8306"/>
        </w:tabs>
      </w:pPr>
      <w:hyperlink w:anchor="_Toc32457" w:history="1">
        <w:r>
          <w:rPr>
            <w:rFonts w:ascii="仿宋" w:eastAsia="仿宋" w:hAnsi="仿宋" w:cs="仿宋" w:hint="eastAsia"/>
            <w:lang w:eastAsia="zh-CN"/>
          </w:rPr>
          <w:t>(三)、变更记录与追踪</w:t>
        </w:r>
        <w:r>
          <w:tab/>
        </w:r>
        <w:r>
          <w:fldChar w:fldCharType="begin"/>
        </w:r>
        <w:r>
          <w:instrText xml:space="preserve"> PAGEREF _Toc32457 \h </w:instrText>
        </w:r>
        <w:r>
          <w:fldChar w:fldCharType="separate"/>
        </w:r>
        <w:r>
          <w:t>60</w:t>
        </w:r>
        <w:r>
          <w:fldChar w:fldCharType="end"/>
        </w:r>
      </w:hyperlink>
    </w:p>
    <w:p>
      <w:pPr>
        <w:pStyle w:val="TOC2"/>
        <w:tabs>
          <w:tab w:val="right" w:leader="dot" w:pos="8306"/>
        </w:tabs>
      </w:pPr>
      <w:hyperlink w:anchor="_Toc18169" w:history="1">
        <w:r>
          <w:rPr>
            <w:rFonts w:ascii="仿宋" w:eastAsia="仿宋" w:hAnsi="仿宋" w:cs="仿宋" w:hint="eastAsia"/>
            <w:lang w:eastAsia="zh-CN"/>
          </w:rPr>
          <w:t>(四)、变更管理策略</w:t>
        </w:r>
        <w:r>
          <w:tab/>
        </w:r>
        <w:r>
          <w:fldChar w:fldCharType="begin"/>
        </w:r>
        <w:r>
          <w:instrText xml:space="preserve"> PAGEREF _Toc18169 \h </w:instrText>
        </w:r>
        <w:r>
          <w:fldChar w:fldCharType="separate"/>
        </w:r>
        <w:r>
          <w:t>62</w:t>
        </w:r>
        <w:r>
          <w:fldChar w:fldCharType="end"/>
        </w:r>
      </w:hyperlink>
    </w:p>
    <w:p>
      <w:pPr>
        <w:pStyle w:val="TOC1"/>
        <w:tabs>
          <w:tab w:val="right" w:leader="dot" w:pos="8306"/>
        </w:tabs>
      </w:pPr>
      <w:hyperlink w:anchor="_Toc21772" w:history="1">
        <w:r>
          <w:rPr>
            <w:rFonts w:ascii="仿宋" w:eastAsia="仿宋" w:hAnsi="仿宋" w:cs="仿宋" w:hint="eastAsia"/>
            <w:lang w:eastAsia="zh-CN"/>
          </w:rPr>
          <w:t>十三、企业合规与伦理</w:t>
        </w:r>
        <w:r>
          <w:tab/>
        </w:r>
        <w:r>
          <w:fldChar w:fldCharType="begin"/>
        </w:r>
        <w:r>
          <w:instrText xml:space="preserve"> PAGEREF _Toc21772 \h </w:instrText>
        </w:r>
        <w:r>
          <w:fldChar w:fldCharType="separate"/>
        </w:r>
        <w:r>
          <w:t>64</w:t>
        </w:r>
        <w:r>
          <w:fldChar w:fldCharType="end"/>
        </w:r>
      </w:hyperlink>
    </w:p>
    <w:p>
      <w:pPr>
        <w:pStyle w:val="TOC2"/>
        <w:tabs>
          <w:tab w:val="right" w:leader="dot" w:pos="8306"/>
        </w:tabs>
      </w:pPr>
      <w:hyperlink w:anchor="_Toc19804" w:history="1">
        <w:r>
          <w:rPr>
            <w:rFonts w:ascii="仿宋" w:eastAsia="仿宋" w:hAnsi="仿宋" w:cs="仿宋" w:hint="eastAsia"/>
            <w:lang w:eastAsia="zh-CN"/>
          </w:rPr>
          <w:t>(一)、合规政策与程序</w:t>
        </w:r>
        <w:r>
          <w:tab/>
        </w:r>
        <w:r>
          <w:fldChar w:fldCharType="begin"/>
        </w:r>
        <w:r>
          <w:instrText xml:space="preserve"> PAGEREF _Toc19804 \h </w:instrText>
        </w:r>
        <w:r>
          <w:fldChar w:fldCharType="separate"/>
        </w:r>
        <w:r>
          <w:t>64</w:t>
        </w:r>
        <w:r>
          <w:fldChar w:fldCharType="end"/>
        </w:r>
      </w:hyperlink>
    </w:p>
    <w:p>
      <w:pPr>
        <w:pStyle w:val="TOC2"/>
        <w:tabs>
          <w:tab w:val="right" w:leader="dot" w:pos="8306"/>
        </w:tabs>
      </w:pPr>
      <w:hyperlink w:anchor="_Toc14724" w:history="1">
        <w:r>
          <w:rPr>
            <w:rFonts w:ascii="仿宋" w:eastAsia="仿宋" w:hAnsi="仿宋" w:cs="仿宋" w:hint="eastAsia"/>
            <w:lang w:eastAsia="zh-CN"/>
          </w:rPr>
          <w:t>(二)、伦理规范与培训</w:t>
        </w:r>
        <w:r>
          <w:tab/>
        </w:r>
        <w:r>
          <w:fldChar w:fldCharType="begin"/>
        </w:r>
        <w:r>
          <w:instrText xml:space="preserve"> PAGEREF _Toc14724 \h </w:instrText>
        </w:r>
        <w:r>
          <w:fldChar w:fldCharType="separate"/>
        </w:r>
        <w:r>
          <w:t>65</w:t>
        </w:r>
        <w:r>
          <w:fldChar w:fldCharType="end"/>
        </w:r>
      </w:hyperlink>
    </w:p>
    <w:p>
      <w:pPr>
        <w:pStyle w:val="TOC2"/>
        <w:tabs>
          <w:tab w:val="right" w:leader="dot" w:pos="8306"/>
        </w:tabs>
      </w:pPr>
      <w:hyperlink w:anchor="_Toc32687" w:history="1">
        <w:r>
          <w:rPr>
            <w:rFonts w:ascii="仿宋" w:eastAsia="仿宋" w:hAnsi="仿宋" w:cs="仿宋" w:hint="eastAsia"/>
            <w:lang w:eastAsia="zh-CN"/>
          </w:rPr>
          <w:t>(三)、合规风险评估</w:t>
        </w:r>
        <w:r>
          <w:tab/>
        </w:r>
        <w:r>
          <w:fldChar w:fldCharType="begin"/>
        </w:r>
        <w:r>
          <w:instrText xml:space="preserve"> PAGEREF _Toc32687 \h </w:instrText>
        </w:r>
        <w:r>
          <w:fldChar w:fldCharType="separate"/>
        </w:r>
        <w:r>
          <w:t>66</w:t>
        </w:r>
        <w:r>
          <w:fldChar w:fldCharType="end"/>
        </w:r>
      </w:hyperlink>
    </w:p>
    <w:p>
      <w:pPr>
        <w:pStyle w:val="TOC2"/>
        <w:tabs>
          <w:tab w:val="right" w:leader="dot" w:pos="8306"/>
        </w:tabs>
      </w:pPr>
      <w:hyperlink w:anchor="_Toc12149" w:history="1">
        <w:r>
          <w:rPr>
            <w:rFonts w:ascii="仿宋" w:eastAsia="仿宋" w:hAnsi="仿宋" w:cs="仿宋" w:hint="eastAsia"/>
            <w:lang w:eastAsia="zh-CN"/>
          </w:rPr>
          <w:t>(四)、合规监督与执行</w:t>
        </w:r>
        <w:r>
          <w:tab/>
        </w:r>
        <w:r>
          <w:fldChar w:fldCharType="begin"/>
        </w:r>
        <w:r>
          <w:instrText xml:space="preserve"> PAGEREF _Toc12149 \h </w:instrText>
        </w:r>
        <w:r>
          <w:fldChar w:fldCharType="separate"/>
        </w:r>
        <w:r>
          <w:t>67</w:t>
        </w:r>
        <w:r>
          <w:fldChar w:fldCharType="end"/>
        </w:r>
      </w:hyperlink>
    </w:p>
    <w:p>
      <w:pPr>
        <w:pStyle w:val="TOC1"/>
        <w:tabs>
          <w:tab w:val="right" w:leader="dot" w:pos="8306"/>
        </w:tabs>
      </w:pPr>
      <w:hyperlink w:anchor="_Toc29373" w:history="1">
        <w:r>
          <w:rPr>
            <w:rFonts w:ascii="仿宋" w:eastAsia="仿宋" w:hAnsi="仿宋" w:cs="仿宋" w:hint="eastAsia"/>
            <w:lang w:eastAsia="zh-CN"/>
          </w:rPr>
          <w:t>十四、项目施工方案</w:t>
        </w:r>
        <w:r>
          <w:tab/>
        </w:r>
        <w:r>
          <w:fldChar w:fldCharType="begin"/>
        </w:r>
        <w:r>
          <w:instrText xml:space="preserve"> PAGEREF _Toc29373 \h </w:instrText>
        </w:r>
        <w:r>
          <w:fldChar w:fldCharType="separate"/>
        </w:r>
        <w:r>
          <w:t>68</w:t>
        </w:r>
        <w:r>
          <w:fldChar w:fldCharType="end"/>
        </w:r>
      </w:hyperlink>
    </w:p>
    <w:p>
      <w:pPr>
        <w:pStyle w:val="TOC2"/>
        <w:tabs>
          <w:tab w:val="right" w:leader="dot" w:pos="8306"/>
        </w:tabs>
      </w:pPr>
      <w:hyperlink w:anchor="_Toc25801" w:history="1">
        <w:r>
          <w:rPr>
            <w:rFonts w:ascii="仿宋" w:eastAsia="仿宋" w:hAnsi="仿宋" w:cs="仿宋" w:hint="eastAsia"/>
            <w:lang w:eastAsia="zh-CN"/>
          </w:rPr>
          <w:t>(一)、施工组织设计</w:t>
        </w:r>
        <w:r>
          <w:tab/>
        </w:r>
        <w:r>
          <w:fldChar w:fldCharType="begin"/>
        </w:r>
        <w:r>
          <w:instrText xml:space="preserve"> PAGEREF _Toc25801 \h </w:instrText>
        </w:r>
        <w:r>
          <w:fldChar w:fldCharType="separate"/>
        </w:r>
        <w:r>
          <w:t>68</w:t>
        </w:r>
        <w:r>
          <w:fldChar w:fldCharType="end"/>
        </w:r>
      </w:hyperlink>
    </w:p>
    <w:p>
      <w:pPr>
        <w:pStyle w:val="TOC2"/>
        <w:tabs>
          <w:tab w:val="right" w:leader="dot" w:pos="8306"/>
        </w:tabs>
      </w:pPr>
      <w:hyperlink w:anchor="_Toc32745" w:history="1">
        <w:r>
          <w:rPr>
            <w:rFonts w:ascii="仿宋" w:eastAsia="仿宋" w:hAnsi="仿宋" w:cs="仿宋" w:hint="eastAsia"/>
            <w:lang w:eastAsia="zh-CN"/>
          </w:rPr>
          <w:t>(二)、施工工艺与技术路线</w:t>
        </w:r>
        <w:r>
          <w:tab/>
        </w:r>
        <w:r>
          <w:fldChar w:fldCharType="begin"/>
        </w:r>
        <w:r>
          <w:instrText xml:space="preserve"> PAGEREF _Toc32745 \h </w:instrText>
        </w:r>
        <w:r>
          <w:fldChar w:fldCharType="separate"/>
        </w:r>
        <w:r>
          <w:t>69</w:t>
        </w:r>
        <w:r>
          <w:fldChar w:fldCharType="end"/>
        </w:r>
      </w:hyperlink>
    </w:p>
    <w:p>
      <w:pPr>
        <w:pStyle w:val="TOC2"/>
        <w:tabs>
          <w:tab w:val="right" w:leader="dot" w:pos="8306"/>
        </w:tabs>
      </w:pPr>
      <w:hyperlink w:anchor="_Toc11249" w:history="1">
        <w:r>
          <w:rPr>
            <w:rFonts w:ascii="仿宋" w:eastAsia="仿宋" w:hAnsi="仿宋" w:cs="仿宋" w:hint="eastAsia"/>
            <w:lang w:eastAsia="zh-CN"/>
          </w:rPr>
          <w:t>(三)、关键节点施工计划</w:t>
        </w:r>
        <w:r>
          <w:tab/>
        </w:r>
        <w:r>
          <w:fldChar w:fldCharType="begin"/>
        </w:r>
        <w:r>
          <w:instrText xml:space="preserve"> PAGEREF _Toc11249 \h </w:instrText>
        </w:r>
        <w:r>
          <w:fldChar w:fldCharType="separate"/>
        </w:r>
        <w:r>
          <w:t>71</w:t>
        </w:r>
        <w:r>
          <w:fldChar w:fldCharType="end"/>
        </w:r>
      </w:hyperlink>
    </w:p>
    <w:p>
      <w:pPr>
        <w:pStyle w:val="TOC2"/>
        <w:tabs>
          <w:tab w:val="right" w:leader="dot" w:pos="8306"/>
        </w:tabs>
      </w:pPr>
      <w:hyperlink w:anchor="_Toc31760" w:history="1">
        <w:r>
          <w:rPr>
            <w:rFonts w:ascii="仿宋" w:eastAsia="仿宋" w:hAnsi="仿宋" w:cs="仿宋" w:hint="eastAsia"/>
            <w:lang w:eastAsia="zh-CN"/>
          </w:rPr>
          <w:t>(四)、施工现场管理</w:t>
        </w:r>
        <w:r>
          <w:tab/>
        </w:r>
        <w:r>
          <w:fldChar w:fldCharType="begin"/>
        </w:r>
        <w:r>
          <w:instrText xml:space="preserve"> PAGEREF _Toc31760 \h </w:instrText>
        </w:r>
        <w:r>
          <w:fldChar w:fldCharType="separate"/>
        </w:r>
        <w:r>
          <w:t>72</w:t>
        </w:r>
        <w:r>
          <w:fldChar w:fldCharType="end"/>
        </w:r>
      </w:hyperlink>
    </w:p>
    <w:p>
      <w:pPr>
        <w:pStyle w:val="TOC1"/>
        <w:tabs>
          <w:tab w:val="right" w:leader="dot" w:pos="8306"/>
        </w:tabs>
      </w:pPr>
      <w:hyperlink w:anchor="_Toc27070" w:history="1">
        <w:r>
          <w:rPr>
            <w:rFonts w:ascii="仿宋" w:eastAsia="仿宋" w:hAnsi="仿宋" w:cs="仿宋" w:hint="eastAsia"/>
            <w:lang w:eastAsia="zh-CN"/>
          </w:rPr>
          <w:t>十五、产业协同与集群发展</w:t>
        </w:r>
        <w:r>
          <w:tab/>
        </w:r>
        <w:r>
          <w:fldChar w:fldCharType="begin"/>
        </w:r>
        <w:r>
          <w:instrText xml:space="preserve"> PAGEREF _Toc27070 \h </w:instrText>
        </w:r>
        <w:r>
          <w:fldChar w:fldCharType="separate"/>
        </w:r>
        <w:r>
          <w:t>74</w:t>
        </w:r>
        <w:r>
          <w:fldChar w:fldCharType="end"/>
        </w:r>
      </w:hyperlink>
    </w:p>
    <w:p>
      <w:pPr>
        <w:pStyle w:val="TOC2"/>
        <w:tabs>
          <w:tab w:val="right" w:leader="dot" w:pos="8306"/>
        </w:tabs>
      </w:pPr>
      <w:hyperlink w:anchor="_Toc13955" w:history="1">
        <w:r>
          <w:rPr>
            <w:rFonts w:ascii="仿宋" w:eastAsia="仿宋" w:hAnsi="仿宋" w:cs="仿宋" w:hint="eastAsia"/>
            <w:lang w:eastAsia="zh-CN"/>
          </w:rPr>
          <w:t>(一)、产业协同机制建设</w:t>
        </w:r>
        <w:r>
          <w:tab/>
        </w:r>
        <w:r>
          <w:fldChar w:fldCharType="begin"/>
        </w:r>
        <w:r>
          <w:instrText xml:space="preserve"> PAGEREF _Toc13955 \h </w:instrText>
        </w:r>
        <w:r>
          <w:fldChar w:fldCharType="separate"/>
        </w:r>
        <w:r>
          <w:t>74</w:t>
        </w:r>
        <w:r>
          <w:fldChar w:fldCharType="end"/>
        </w:r>
      </w:hyperlink>
    </w:p>
    <w:p>
      <w:pPr>
        <w:pStyle w:val="TOC2"/>
        <w:tabs>
          <w:tab w:val="right" w:leader="dot" w:pos="8306"/>
        </w:tabs>
      </w:pPr>
      <w:hyperlink w:anchor="_Toc16120" w:history="1">
        <w:r>
          <w:rPr>
            <w:rFonts w:ascii="仿宋" w:eastAsia="仿宋" w:hAnsi="仿宋" w:cs="仿宋" w:hint="eastAsia"/>
            <w:lang w:eastAsia="zh-CN"/>
          </w:rPr>
          <w:t>(二)、产业集群培育与发展</w:t>
        </w:r>
        <w:r>
          <w:tab/>
        </w:r>
        <w:r>
          <w:fldChar w:fldCharType="begin"/>
        </w:r>
        <w:r>
          <w:instrText xml:space="preserve"> PAGEREF _Toc16120 \h </w:instrText>
        </w:r>
        <w:r>
          <w:fldChar w:fldCharType="separate"/>
        </w:r>
        <w:r>
          <w:t>75</w:t>
        </w:r>
        <w:r>
          <w:fldChar w:fldCharType="end"/>
        </w:r>
      </w:hyperlink>
    </w:p>
    <w:p>
      <w:pPr>
        <w:pStyle w:val="TOC1"/>
        <w:tabs>
          <w:tab w:val="right" w:leader="dot" w:pos="8306"/>
        </w:tabs>
      </w:pPr>
      <w:hyperlink w:anchor="_Toc2234" w:history="1">
        <w:r>
          <w:rPr>
            <w:rFonts w:ascii="仿宋" w:eastAsia="仿宋" w:hAnsi="仿宋" w:cs="仿宋" w:hint="eastAsia"/>
            <w:lang w:eastAsia="zh-CN"/>
          </w:rPr>
          <w:t>十六、合作与交流机制建立</w:t>
        </w:r>
        <w:r>
          <w:tab/>
        </w:r>
        <w:r>
          <w:fldChar w:fldCharType="begin"/>
        </w:r>
        <w:r>
          <w:instrText xml:space="preserve"> PAGEREF _Toc2234 \h </w:instrText>
        </w:r>
        <w:r>
          <w:fldChar w:fldCharType="separate"/>
        </w:r>
        <w:r>
          <w:t>76</w:t>
        </w:r>
        <w:r>
          <w:fldChar w:fldCharType="end"/>
        </w:r>
      </w:hyperlink>
    </w:p>
    <w:p>
      <w:pPr>
        <w:pStyle w:val="TOC2"/>
        <w:tabs>
          <w:tab w:val="right" w:leader="dot" w:pos="8306"/>
        </w:tabs>
      </w:pPr>
      <w:hyperlink w:anchor="_Toc13251" w:history="1">
        <w:r>
          <w:rPr>
            <w:rFonts w:ascii="仿宋" w:eastAsia="仿宋" w:hAnsi="仿宋" w:cs="仿宋" w:hint="eastAsia"/>
            <w:lang w:eastAsia="zh-CN"/>
          </w:rPr>
          <w:t>(一)、合作伙伴选择与合作方式</w:t>
        </w:r>
        <w:r>
          <w:tab/>
        </w:r>
        <w:r>
          <w:fldChar w:fldCharType="begin"/>
        </w:r>
        <w:r>
          <w:instrText xml:space="preserve"> PAGEREF _Toc13251 \h </w:instrText>
        </w:r>
        <w:r>
          <w:fldChar w:fldCharType="separate"/>
        </w:r>
        <w:r>
          <w:t>76</w:t>
        </w:r>
        <w:r>
          <w:fldChar w:fldCharType="end"/>
        </w:r>
      </w:hyperlink>
    </w:p>
    <w:p>
      <w:pPr>
        <w:pStyle w:val="TOC2"/>
        <w:tabs>
          <w:tab w:val="right" w:leader="dot" w:pos="8306"/>
        </w:tabs>
      </w:pPr>
      <w:hyperlink w:anchor="_Toc17580" w:history="1">
        <w:r>
          <w:rPr>
            <w:rFonts w:ascii="仿宋" w:eastAsia="仿宋" w:hAnsi="仿宋" w:cs="仿宋" w:hint="eastAsia"/>
            <w:lang w:eastAsia="zh-CN"/>
          </w:rPr>
          <w:t>(二)、交流与合作平台搭建</w:t>
        </w:r>
        <w:r>
          <w:tab/>
        </w:r>
        <w:r>
          <w:fldChar w:fldCharType="begin"/>
        </w:r>
        <w:r>
          <w:instrText xml:space="preserve"> PAGEREF _Toc17580 \h </w:instrText>
        </w:r>
        <w:r>
          <w:fldChar w:fldCharType="separate"/>
        </w:r>
        <w:r>
          <w:t>78</w:t>
        </w:r>
        <w:r>
          <w:fldChar w:fldCharType="end"/>
        </w:r>
      </w:hyperlink>
    </w:p>
    <w:p>
      <w:pPr>
        <w:pStyle w:val="TOC1"/>
        <w:tabs>
          <w:tab w:val="right" w:leader="dot" w:pos="8306"/>
        </w:tabs>
      </w:pPr>
      <w:hyperlink w:anchor="_Toc6928" w:history="1">
        <w:r>
          <w:rPr>
            <w:rFonts w:ascii="仿宋" w:eastAsia="仿宋" w:hAnsi="仿宋" w:cs="仿宋" w:hint="eastAsia"/>
            <w:lang w:eastAsia="zh-CN"/>
          </w:rPr>
          <w:t>十七、成果转化与推广应用</w:t>
        </w:r>
        <w:r>
          <w:tab/>
        </w:r>
        <w:r>
          <w:fldChar w:fldCharType="begin"/>
        </w:r>
        <w:r>
          <w:instrText xml:space="preserve"> PAGEREF _Toc6928 \h </w:instrText>
        </w:r>
        <w:r>
          <w:fldChar w:fldCharType="separate"/>
        </w:r>
        <w:r>
          <w:t>79</w:t>
        </w:r>
        <w:r>
          <w:fldChar w:fldCharType="end"/>
        </w:r>
      </w:hyperlink>
    </w:p>
    <w:p>
      <w:pPr>
        <w:pStyle w:val="TOC2"/>
        <w:tabs>
          <w:tab w:val="right" w:leader="dot" w:pos="8306"/>
        </w:tabs>
      </w:pPr>
      <w:hyperlink w:anchor="_Toc32506" w:history="1">
        <w:r>
          <w:rPr>
            <w:rFonts w:ascii="仿宋" w:eastAsia="仿宋" w:hAnsi="仿宋" w:cs="仿宋" w:hint="eastAsia"/>
            <w:lang w:eastAsia="zh-CN"/>
          </w:rPr>
          <w:t>(一)、成果转化策略制定</w:t>
        </w:r>
        <w:r>
          <w:tab/>
        </w:r>
        <w:r>
          <w:fldChar w:fldCharType="begin"/>
        </w:r>
        <w:r>
          <w:instrText xml:space="preserve"> PAGEREF _Toc32506 \h </w:instrText>
        </w:r>
        <w:r>
          <w:fldChar w:fldCharType="separate"/>
        </w:r>
        <w:r>
          <w:t>79</w:t>
        </w:r>
        <w:r>
          <w:fldChar w:fldCharType="end"/>
        </w:r>
      </w:hyperlink>
    </w:p>
    <w:p>
      <w:pPr>
        <w:pStyle w:val="TOC2"/>
        <w:tabs>
          <w:tab w:val="right" w:leader="dot" w:pos="8306"/>
        </w:tabs>
      </w:pPr>
      <w:hyperlink w:anchor="_Toc22185" w:history="1">
        <w:r>
          <w:rPr>
            <w:rFonts w:ascii="仿宋" w:eastAsia="仿宋" w:hAnsi="仿宋" w:cs="仿宋" w:hint="eastAsia"/>
            <w:lang w:eastAsia="zh-CN"/>
          </w:rPr>
          <w:t>(二)、成果推广应用方案</w:t>
        </w:r>
        <w:r>
          <w:tab/>
        </w:r>
        <w:r>
          <w:fldChar w:fldCharType="begin"/>
        </w:r>
        <w:r>
          <w:instrText xml:space="preserve"> PAGEREF _Toc22185 \h </w:instrText>
        </w:r>
        <w:r>
          <w:fldChar w:fldCharType="separate"/>
        </w:r>
        <w:r>
          <w:t>81</w:t>
        </w:r>
        <w:r>
          <w:fldChar w:fldCharType="end"/>
        </w:r>
      </w:hyperlink>
    </w:p>
    <w:p>
      <w:pPr>
        <w:pStyle w:val="TOC1"/>
        <w:tabs>
          <w:tab w:val="right" w:leader="dot" w:pos="8306"/>
        </w:tabs>
      </w:pPr>
      <w:hyperlink w:anchor="_Toc23367" w:history="1">
        <w:r>
          <w:rPr>
            <w:rFonts w:ascii="仿宋" w:eastAsia="仿宋" w:hAnsi="仿宋" w:cs="仿宋" w:hint="eastAsia"/>
            <w:lang w:eastAsia="zh-CN"/>
          </w:rPr>
          <w:t>十八、知识产权管理与保护</w:t>
        </w:r>
        <w:r>
          <w:tab/>
        </w:r>
        <w:r>
          <w:fldChar w:fldCharType="begin"/>
        </w:r>
        <w:r>
          <w:instrText xml:space="preserve"> PAGEREF _Toc23367 \h </w:instrText>
        </w:r>
        <w:r>
          <w:fldChar w:fldCharType="separate"/>
        </w:r>
        <w:r>
          <w:t>82</w:t>
        </w:r>
        <w:r>
          <w:fldChar w:fldCharType="end"/>
        </w:r>
      </w:hyperlink>
    </w:p>
    <w:p>
      <w:pPr>
        <w:pStyle w:val="TOC2"/>
        <w:tabs>
          <w:tab w:val="right" w:leader="dot" w:pos="8306"/>
        </w:tabs>
      </w:pPr>
      <w:hyperlink w:anchor="_Toc10398" w:history="1">
        <w:r>
          <w:rPr>
            <w:rFonts w:ascii="仿宋" w:eastAsia="仿宋" w:hAnsi="仿宋" w:cs="仿宋" w:hint="eastAsia"/>
            <w:lang w:eastAsia="zh-CN"/>
          </w:rPr>
          <w:t>(一)、知识产权管理体系建设</w:t>
        </w:r>
        <w:r>
          <w:tab/>
        </w:r>
        <w:r>
          <w:fldChar w:fldCharType="begin"/>
        </w:r>
        <w:r>
          <w:instrText xml:space="preserve"> PAGEREF _Toc10398 \h </w:instrText>
        </w:r>
        <w:r>
          <w:fldChar w:fldCharType="separate"/>
        </w:r>
        <w:r>
          <w:t>82</w:t>
        </w:r>
        <w:r>
          <w:fldChar w:fldCharType="end"/>
        </w:r>
      </w:hyperlink>
    </w:p>
    <w:p>
      <w:pPr>
        <w:pStyle w:val="TOC2"/>
        <w:tabs>
          <w:tab w:val="right" w:leader="dot" w:pos="8306"/>
        </w:tabs>
      </w:pPr>
      <w:hyperlink w:anchor="_Toc29810" w:history="1">
        <w:r>
          <w:rPr>
            <w:rFonts w:ascii="仿宋" w:eastAsia="仿宋" w:hAnsi="仿宋" w:cs="仿宋" w:hint="eastAsia"/>
            <w:lang w:eastAsia="zh-CN"/>
          </w:rPr>
          <w:t>(二)、知识产权保护措施</w:t>
        </w:r>
        <w:r>
          <w:tab/>
        </w:r>
        <w:r>
          <w:fldChar w:fldCharType="begin"/>
        </w:r>
        <w:r>
          <w:instrText xml:space="preserve"> PAGEREF _Toc29810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36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821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直接收益：假设协同管理软件项目的产品或服务年销售收入为XX万元。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25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若协同管理软件项目成功推广新型环保产品，比如采用可回收材料的包装，可能会激发消费者对可持续产品的需求。这种需求的增长可能迫使整个行业转向更环保的产品设计和生产方法。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240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82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协同管理软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协同管理软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协同管理软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435"/>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0705"/>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协同管理软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协同管理软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协同管理软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协同管理软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协同管理软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https://d.book118.com/698124023054006037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协同管理软件项目建设方案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3D03B6"/>
    <w:rsid w:val="613D03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124023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2024-02-11T04:28:00Z</dcterms:created>
  <dcterms:modified xsi:type="dcterms:W3CDTF">2024-02-11T04:29:31Z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E522E7D447D64956AFEFEA42E3948C98_11</vt:lpwstr>
  </property>
  <property fmtid="{D5CDD505-2E9C-101B-9397-08002B2CF9AE}" pid="3" name="KSOProductBuildVer">
    <vt:lpwstr>2052-12.1.0.16250</vt:lpwstr>
  </property>
</Properties>
</file>