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白油项目建设总纲及方案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98" w:history="1">
        <w:r>
          <w:rPr>
            <w:rFonts w:ascii="仿宋" w:eastAsia="仿宋" w:hAnsi="仿宋" w:cs="仿宋" w:hint="eastAsia"/>
            <w:lang w:eastAsia="zh-CN"/>
          </w:rPr>
          <w:t>概论</w:t>
        </w:r>
        <w:r>
          <w:tab/>
        </w:r>
        <w:r>
          <w:fldChar w:fldCharType="begin"/>
        </w:r>
        <w:r>
          <w:instrText xml:space="preserve"> PAGEREF _Toc18598 \h </w:instrText>
        </w:r>
        <w:r>
          <w:fldChar w:fldCharType="separate"/>
        </w:r>
        <w:r>
          <w:t>3</w:t>
        </w:r>
        <w:r>
          <w:fldChar w:fldCharType="end"/>
        </w:r>
      </w:hyperlink>
    </w:p>
    <w:p>
      <w:pPr>
        <w:pStyle w:val="TOC1"/>
        <w:tabs>
          <w:tab w:val="right" w:leader="dot" w:pos="8306"/>
        </w:tabs>
      </w:pPr>
      <w:hyperlink w:anchor="_Toc25568" w:history="1">
        <w:r>
          <w:rPr>
            <w:rFonts w:ascii="仿宋" w:eastAsia="仿宋" w:hAnsi="仿宋" w:cs="仿宋" w:hint="eastAsia"/>
            <w:lang w:eastAsia="zh-CN"/>
          </w:rPr>
          <w:t>一、背景、必要性分析</w:t>
        </w:r>
        <w:r>
          <w:tab/>
        </w:r>
        <w:r>
          <w:fldChar w:fldCharType="begin"/>
        </w:r>
        <w:r>
          <w:instrText xml:space="preserve"> PAGEREF _Toc25568 \h </w:instrText>
        </w:r>
        <w:r>
          <w:fldChar w:fldCharType="separate"/>
        </w:r>
        <w:r>
          <w:t>3</w:t>
        </w:r>
        <w:r>
          <w:fldChar w:fldCharType="end"/>
        </w:r>
      </w:hyperlink>
    </w:p>
    <w:p>
      <w:pPr>
        <w:pStyle w:val="TOC2"/>
        <w:tabs>
          <w:tab w:val="right" w:leader="dot" w:pos="8306"/>
        </w:tabs>
      </w:pPr>
      <w:hyperlink w:anchor="_Toc1086" w:history="1">
        <w:r>
          <w:rPr>
            <w:rFonts w:ascii="仿宋" w:eastAsia="仿宋" w:hAnsi="仿宋" w:cs="仿宋" w:hint="eastAsia"/>
            <w:lang w:eastAsia="zh-CN"/>
          </w:rPr>
          <w:t>(一)、项目建设背景</w:t>
        </w:r>
        <w:r>
          <w:tab/>
        </w:r>
        <w:r>
          <w:fldChar w:fldCharType="begin"/>
        </w:r>
        <w:r>
          <w:instrText xml:space="preserve"> PAGEREF _Toc1086 \h </w:instrText>
        </w:r>
        <w:r>
          <w:fldChar w:fldCharType="separate"/>
        </w:r>
        <w:r>
          <w:t>3</w:t>
        </w:r>
        <w:r>
          <w:fldChar w:fldCharType="end"/>
        </w:r>
      </w:hyperlink>
    </w:p>
    <w:p>
      <w:pPr>
        <w:pStyle w:val="TOC2"/>
        <w:tabs>
          <w:tab w:val="right" w:leader="dot" w:pos="8306"/>
        </w:tabs>
      </w:pPr>
      <w:hyperlink w:anchor="_Toc19953" w:history="1">
        <w:r>
          <w:rPr>
            <w:rFonts w:ascii="仿宋" w:eastAsia="仿宋" w:hAnsi="仿宋" w:cs="仿宋" w:hint="eastAsia"/>
            <w:lang w:eastAsia="zh-CN"/>
          </w:rPr>
          <w:t>(二)、必要性分析</w:t>
        </w:r>
        <w:r>
          <w:tab/>
        </w:r>
        <w:r>
          <w:fldChar w:fldCharType="begin"/>
        </w:r>
        <w:r>
          <w:instrText xml:space="preserve"> PAGEREF _Toc19953 \h </w:instrText>
        </w:r>
        <w:r>
          <w:fldChar w:fldCharType="separate"/>
        </w:r>
        <w:r>
          <w:t>4</w:t>
        </w:r>
        <w:r>
          <w:fldChar w:fldCharType="end"/>
        </w:r>
      </w:hyperlink>
    </w:p>
    <w:p>
      <w:pPr>
        <w:pStyle w:val="TOC2"/>
        <w:tabs>
          <w:tab w:val="right" w:leader="dot" w:pos="8306"/>
        </w:tabs>
      </w:pPr>
      <w:hyperlink w:anchor="_Toc11681" w:history="1">
        <w:r>
          <w:rPr>
            <w:rFonts w:ascii="仿宋" w:eastAsia="仿宋" w:hAnsi="仿宋" w:cs="仿宋" w:hint="eastAsia"/>
            <w:lang w:eastAsia="zh-CN"/>
          </w:rPr>
          <w:t>(三)、项目建设有利条件</w:t>
        </w:r>
        <w:r>
          <w:tab/>
        </w:r>
        <w:r>
          <w:fldChar w:fldCharType="begin"/>
        </w:r>
        <w:r>
          <w:instrText xml:space="preserve"> PAGEREF _Toc11681 \h </w:instrText>
        </w:r>
        <w:r>
          <w:fldChar w:fldCharType="separate"/>
        </w:r>
        <w:r>
          <w:t>5</w:t>
        </w:r>
        <w:r>
          <w:fldChar w:fldCharType="end"/>
        </w:r>
      </w:hyperlink>
    </w:p>
    <w:p>
      <w:pPr>
        <w:pStyle w:val="TOC1"/>
        <w:tabs>
          <w:tab w:val="right" w:leader="dot" w:pos="8306"/>
        </w:tabs>
      </w:pPr>
      <w:hyperlink w:anchor="_Toc24747" w:history="1">
        <w:r>
          <w:rPr>
            <w:rFonts w:ascii="仿宋" w:eastAsia="仿宋" w:hAnsi="仿宋" w:cs="仿宋" w:hint="eastAsia"/>
            <w:lang w:eastAsia="zh-CN"/>
          </w:rPr>
          <w:t>二、财务管理与成本控制</w:t>
        </w:r>
        <w:r>
          <w:tab/>
        </w:r>
        <w:r>
          <w:fldChar w:fldCharType="begin"/>
        </w:r>
        <w:r>
          <w:instrText xml:space="preserve"> PAGEREF _Toc24747 \h </w:instrText>
        </w:r>
        <w:r>
          <w:fldChar w:fldCharType="separate"/>
        </w:r>
        <w:r>
          <w:t>7</w:t>
        </w:r>
        <w:r>
          <w:fldChar w:fldCharType="end"/>
        </w:r>
      </w:hyperlink>
    </w:p>
    <w:p>
      <w:pPr>
        <w:pStyle w:val="TOC2"/>
        <w:tabs>
          <w:tab w:val="right" w:leader="dot" w:pos="8306"/>
        </w:tabs>
      </w:pPr>
      <w:hyperlink w:anchor="_Toc30703" w:history="1">
        <w:r>
          <w:rPr>
            <w:rFonts w:ascii="仿宋" w:eastAsia="仿宋" w:hAnsi="仿宋" w:cs="仿宋" w:hint="eastAsia"/>
            <w:lang w:eastAsia="zh-CN"/>
          </w:rPr>
          <w:t>(一)、财务管理体系建设</w:t>
        </w:r>
        <w:r>
          <w:tab/>
        </w:r>
        <w:r>
          <w:fldChar w:fldCharType="begin"/>
        </w:r>
        <w:r>
          <w:instrText xml:space="preserve"> PAGEREF _Toc30703 \h </w:instrText>
        </w:r>
        <w:r>
          <w:fldChar w:fldCharType="separate"/>
        </w:r>
        <w:r>
          <w:t>7</w:t>
        </w:r>
        <w:r>
          <w:fldChar w:fldCharType="end"/>
        </w:r>
      </w:hyperlink>
    </w:p>
    <w:p>
      <w:pPr>
        <w:pStyle w:val="TOC2"/>
        <w:tabs>
          <w:tab w:val="right" w:leader="dot" w:pos="8306"/>
        </w:tabs>
      </w:pPr>
      <w:hyperlink w:anchor="_Toc27883" w:history="1">
        <w:r>
          <w:rPr>
            <w:rFonts w:ascii="仿宋" w:eastAsia="仿宋" w:hAnsi="仿宋" w:cs="仿宋" w:hint="eastAsia"/>
            <w:lang w:eastAsia="zh-CN"/>
          </w:rPr>
          <w:t>(二)、成本控制措施</w:t>
        </w:r>
        <w:r>
          <w:tab/>
        </w:r>
        <w:r>
          <w:fldChar w:fldCharType="begin"/>
        </w:r>
        <w:r>
          <w:instrText xml:space="preserve"> PAGEREF _Toc27883 \h </w:instrText>
        </w:r>
        <w:r>
          <w:fldChar w:fldCharType="separate"/>
        </w:r>
        <w:r>
          <w:t>8</w:t>
        </w:r>
        <w:r>
          <w:fldChar w:fldCharType="end"/>
        </w:r>
      </w:hyperlink>
    </w:p>
    <w:p>
      <w:pPr>
        <w:pStyle w:val="TOC1"/>
        <w:tabs>
          <w:tab w:val="right" w:leader="dot" w:pos="8306"/>
        </w:tabs>
      </w:pPr>
      <w:hyperlink w:anchor="_Toc14797" w:history="1">
        <w:r>
          <w:rPr>
            <w:rFonts w:ascii="仿宋" w:eastAsia="仿宋" w:hAnsi="仿宋" w:cs="仿宋" w:hint="eastAsia"/>
            <w:lang w:eastAsia="zh-CN"/>
          </w:rPr>
          <w:t>三、建设风险评估分析</w:t>
        </w:r>
        <w:r>
          <w:tab/>
        </w:r>
        <w:r>
          <w:fldChar w:fldCharType="begin"/>
        </w:r>
        <w:r>
          <w:instrText xml:space="preserve"> PAGEREF _Toc14797 \h </w:instrText>
        </w:r>
        <w:r>
          <w:fldChar w:fldCharType="separate"/>
        </w:r>
        <w:r>
          <w:t>9</w:t>
        </w:r>
        <w:r>
          <w:fldChar w:fldCharType="end"/>
        </w:r>
      </w:hyperlink>
    </w:p>
    <w:p>
      <w:pPr>
        <w:pStyle w:val="TOC2"/>
        <w:tabs>
          <w:tab w:val="right" w:leader="dot" w:pos="8306"/>
        </w:tabs>
      </w:pPr>
      <w:hyperlink w:anchor="_Toc31514" w:history="1">
        <w:r>
          <w:rPr>
            <w:rFonts w:ascii="仿宋" w:eastAsia="仿宋" w:hAnsi="仿宋" w:cs="仿宋" w:hint="eastAsia"/>
            <w:lang w:eastAsia="zh-CN"/>
          </w:rPr>
          <w:t>(一)、政策风险分析</w:t>
        </w:r>
        <w:r>
          <w:tab/>
        </w:r>
        <w:r>
          <w:fldChar w:fldCharType="begin"/>
        </w:r>
        <w:r>
          <w:instrText xml:space="preserve"> PAGEREF _Toc31514 \h </w:instrText>
        </w:r>
        <w:r>
          <w:fldChar w:fldCharType="separate"/>
        </w:r>
        <w:r>
          <w:t>9</w:t>
        </w:r>
        <w:r>
          <w:fldChar w:fldCharType="end"/>
        </w:r>
      </w:hyperlink>
    </w:p>
    <w:p>
      <w:pPr>
        <w:pStyle w:val="TOC2"/>
        <w:tabs>
          <w:tab w:val="right" w:leader="dot" w:pos="8306"/>
        </w:tabs>
      </w:pPr>
      <w:hyperlink w:anchor="_Toc32008" w:history="1">
        <w:r>
          <w:rPr>
            <w:rFonts w:ascii="仿宋" w:eastAsia="仿宋" w:hAnsi="仿宋" w:cs="仿宋" w:hint="eastAsia"/>
            <w:lang w:eastAsia="zh-CN"/>
          </w:rPr>
          <w:t>(二)、社会风险分析</w:t>
        </w:r>
        <w:r>
          <w:tab/>
        </w:r>
        <w:r>
          <w:fldChar w:fldCharType="begin"/>
        </w:r>
        <w:r>
          <w:instrText xml:space="preserve"> PAGEREF _Toc32008 \h </w:instrText>
        </w:r>
        <w:r>
          <w:fldChar w:fldCharType="separate"/>
        </w:r>
        <w:r>
          <w:t>10</w:t>
        </w:r>
        <w:r>
          <w:fldChar w:fldCharType="end"/>
        </w:r>
      </w:hyperlink>
    </w:p>
    <w:p>
      <w:pPr>
        <w:pStyle w:val="TOC2"/>
        <w:tabs>
          <w:tab w:val="right" w:leader="dot" w:pos="8306"/>
        </w:tabs>
      </w:pPr>
      <w:hyperlink w:anchor="_Toc11440" w:history="1">
        <w:r>
          <w:rPr>
            <w:rFonts w:ascii="仿宋" w:eastAsia="仿宋" w:hAnsi="仿宋" w:cs="仿宋" w:hint="eastAsia"/>
            <w:lang w:eastAsia="zh-CN"/>
          </w:rPr>
          <w:t>(三)、市场风险分析</w:t>
        </w:r>
        <w:r>
          <w:tab/>
        </w:r>
        <w:r>
          <w:fldChar w:fldCharType="begin"/>
        </w:r>
        <w:r>
          <w:instrText xml:space="preserve"> PAGEREF _Toc11440 \h </w:instrText>
        </w:r>
        <w:r>
          <w:fldChar w:fldCharType="separate"/>
        </w:r>
        <w:r>
          <w:t>12</w:t>
        </w:r>
        <w:r>
          <w:fldChar w:fldCharType="end"/>
        </w:r>
      </w:hyperlink>
    </w:p>
    <w:p>
      <w:pPr>
        <w:pStyle w:val="TOC2"/>
        <w:tabs>
          <w:tab w:val="right" w:leader="dot" w:pos="8306"/>
        </w:tabs>
      </w:pPr>
      <w:hyperlink w:anchor="_Toc10389" w:history="1">
        <w:r>
          <w:rPr>
            <w:rFonts w:ascii="仿宋" w:eastAsia="仿宋" w:hAnsi="仿宋" w:cs="仿宋" w:hint="eastAsia"/>
            <w:lang w:eastAsia="zh-CN"/>
          </w:rPr>
          <w:t>(四)、资金风险分析</w:t>
        </w:r>
        <w:r>
          <w:tab/>
        </w:r>
        <w:r>
          <w:fldChar w:fldCharType="begin"/>
        </w:r>
        <w:r>
          <w:instrText xml:space="preserve"> PAGEREF _Toc10389 \h </w:instrText>
        </w:r>
        <w:r>
          <w:fldChar w:fldCharType="separate"/>
        </w:r>
        <w:r>
          <w:t>13</w:t>
        </w:r>
        <w:r>
          <w:fldChar w:fldCharType="end"/>
        </w:r>
      </w:hyperlink>
    </w:p>
    <w:p>
      <w:pPr>
        <w:pStyle w:val="TOC2"/>
        <w:tabs>
          <w:tab w:val="right" w:leader="dot" w:pos="8306"/>
        </w:tabs>
      </w:pPr>
      <w:hyperlink w:anchor="_Toc21183" w:history="1">
        <w:r>
          <w:rPr>
            <w:rFonts w:ascii="仿宋" w:eastAsia="仿宋" w:hAnsi="仿宋" w:cs="仿宋" w:hint="eastAsia"/>
            <w:lang w:eastAsia="zh-CN"/>
          </w:rPr>
          <w:t>(五)、技术风险分析</w:t>
        </w:r>
        <w:r>
          <w:tab/>
        </w:r>
        <w:r>
          <w:fldChar w:fldCharType="begin"/>
        </w:r>
        <w:r>
          <w:instrText xml:space="preserve"> PAGEREF _Toc21183 \h </w:instrText>
        </w:r>
        <w:r>
          <w:fldChar w:fldCharType="separate"/>
        </w:r>
        <w:r>
          <w:t>14</w:t>
        </w:r>
        <w:r>
          <w:fldChar w:fldCharType="end"/>
        </w:r>
      </w:hyperlink>
    </w:p>
    <w:p>
      <w:pPr>
        <w:pStyle w:val="TOC2"/>
        <w:tabs>
          <w:tab w:val="right" w:leader="dot" w:pos="8306"/>
        </w:tabs>
      </w:pPr>
      <w:hyperlink w:anchor="_Toc32611" w:history="1">
        <w:r>
          <w:rPr>
            <w:rFonts w:ascii="仿宋" w:eastAsia="仿宋" w:hAnsi="仿宋" w:cs="仿宋" w:hint="eastAsia"/>
            <w:lang w:eastAsia="zh-CN"/>
          </w:rPr>
          <w:t>(六)、财务风险分析</w:t>
        </w:r>
        <w:r>
          <w:tab/>
        </w:r>
        <w:r>
          <w:fldChar w:fldCharType="begin"/>
        </w:r>
        <w:r>
          <w:instrText xml:space="preserve"> PAGEREF _Toc32611 \h </w:instrText>
        </w:r>
        <w:r>
          <w:fldChar w:fldCharType="separate"/>
        </w:r>
        <w:r>
          <w:t>15</w:t>
        </w:r>
        <w:r>
          <w:fldChar w:fldCharType="end"/>
        </w:r>
      </w:hyperlink>
    </w:p>
    <w:p>
      <w:pPr>
        <w:pStyle w:val="TOC2"/>
        <w:tabs>
          <w:tab w:val="right" w:leader="dot" w:pos="8306"/>
        </w:tabs>
      </w:pPr>
      <w:hyperlink w:anchor="_Toc10748" w:history="1">
        <w:r>
          <w:rPr>
            <w:rFonts w:ascii="仿宋" w:eastAsia="仿宋" w:hAnsi="仿宋" w:cs="仿宋" w:hint="eastAsia"/>
            <w:lang w:eastAsia="zh-CN"/>
          </w:rPr>
          <w:t>(七)、管理风险分析</w:t>
        </w:r>
        <w:r>
          <w:tab/>
        </w:r>
        <w:r>
          <w:fldChar w:fldCharType="begin"/>
        </w:r>
        <w:r>
          <w:instrText xml:space="preserve"> PAGEREF _Toc10748 \h </w:instrText>
        </w:r>
        <w:r>
          <w:fldChar w:fldCharType="separate"/>
        </w:r>
        <w:r>
          <w:t>17</w:t>
        </w:r>
        <w:r>
          <w:fldChar w:fldCharType="end"/>
        </w:r>
      </w:hyperlink>
    </w:p>
    <w:p>
      <w:pPr>
        <w:pStyle w:val="TOC2"/>
        <w:tabs>
          <w:tab w:val="right" w:leader="dot" w:pos="8306"/>
        </w:tabs>
      </w:pPr>
      <w:hyperlink w:anchor="_Toc17106" w:history="1">
        <w:r>
          <w:rPr>
            <w:rFonts w:ascii="仿宋" w:eastAsia="仿宋" w:hAnsi="仿宋" w:cs="仿宋" w:hint="eastAsia"/>
            <w:lang w:eastAsia="zh-CN"/>
          </w:rPr>
          <w:t>(八)、其它风险分析</w:t>
        </w:r>
        <w:r>
          <w:tab/>
        </w:r>
        <w:r>
          <w:fldChar w:fldCharType="begin"/>
        </w:r>
        <w:r>
          <w:instrText xml:space="preserve"> PAGEREF _Toc17106 \h </w:instrText>
        </w:r>
        <w:r>
          <w:fldChar w:fldCharType="separate"/>
        </w:r>
        <w:r>
          <w:t>18</w:t>
        </w:r>
        <w:r>
          <w:fldChar w:fldCharType="end"/>
        </w:r>
      </w:hyperlink>
    </w:p>
    <w:p>
      <w:pPr>
        <w:pStyle w:val="TOC2"/>
        <w:tabs>
          <w:tab w:val="right" w:leader="dot" w:pos="8306"/>
        </w:tabs>
      </w:pPr>
      <w:hyperlink w:anchor="_Toc28635" w:history="1">
        <w:r>
          <w:rPr>
            <w:rFonts w:ascii="仿宋" w:eastAsia="仿宋" w:hAnsi="仿宋" w:cs="仿宋" w:hint="eastAsia"/>
            <w:lang w:eastAsia="zh-CN"/>
          </w:rPr>
          <w:t>(九)、社会影响评估</w:t>
        </w:r>
        <w:r>
          <w:tab/>
        </w:r>
        <w:r>
          <w:fldChar w:fldCharType="begin"/>
        </w:r>
        <w:r>
          <w:instrText xml:space="preserve"> PAGEREF _Toc28635 \h </w:instrText>
        </w:r>
        <w:r>
          <w:fldChar w:fldCharType="separate"/>
        </w:r>
        <w:r>
          <w:t>20</w:t>
        </w:r>
        <w:r>
          <w:fldChar w:fldCharType="end"/>
        </w:r>
      </w:hyperlink>
    </w:p>
    <w:p>
      <w:pPr>
        <w:pStyle w:val="TOC1"/>
        <w:tabs>
          <w:tab w:val="right" w:leader="dot" w:pos="8306"/>
        </w:tabs>
      </w:pPr>
      <w:hyperlink w:anchor="_Toc32208" w:history="1">
        <w:r>
          <w:rPr>
            <w:rFonts w:ascii="仿宋" w:eastAsia="仿宋" w:hAnsi="仿宋" w:cs="仿宋" w:hint="eastAsia"/>
            <w:lang w:eastAsia="zh-CN"/>
          </w:rPr>
          <w:t>四、资源开发及综合利用分析</w:t>
        </w:r>
        <w:r>
          <w:tab/>
        </w:r>
        <w:r>
          <w:fldChar w:fldCharType="begin"/>
        </w:r>
        <w:r>
          <w:instrText xml:space="preserve"> PAGEREF _Toc32208 \h </w:instrText>
        </w:r>
        <w:r>
          <w:fldChar w:fldCharType="separate"/>
        </w:r>
        <w:r>
          <w:t>22</w:t>
        </w:r>
        <w:r>
          <w:fldChar w:fldCharType="end"/>
        </w:r>
      </w:hyperlink>
    </w:p>
    <w:p>
      <w:pPr>
        <w:pStyle w:val="TOC2"/>
        <w:tabs>
          <w:tab w:val="right" w:leader="dot" w:pos="8306"/>
        </w:tabs>
      </w:pPr>
      <w:hyperlink w:anchor="_Toc25014" w:history="1">
        <w:r>
          <w:rPr>
            <w:rFonts w:ascii="仿宋" w:eastAsia="仿宋" w:hAnsi="仿宋" w:cs="仿宋" w:hint="eastAsia"/>
            <w:lang w:eastAsia="zh-CN"/>
          </w:rPr>
          <w:t>(一)、资源开发方案</w:t>
        </w:r>
        <w:r>
          <w:tab/>
        </w:r>
        <w:r>
          <w:fldChar w:fldCharType="begin"/>
        </w:r>
        <w:r>
          <w:instrText xml:space="preserve"> PAGEREF _Toc25014 \h </w:instrText>
        </w:r>
        <w:r>
          <w:fldChar w:fldCharType="separate"/>
        </w:r>
        <w:r>
          <w:t>22</w:t>
        </w:r>
        <w:r>
          <w:fldChar w:fldCharType="end"/>
        </w:r>
      </w:hyperlink>
    </w:p>
    <w:p>
      <w:pPr>
        <w:pStyle w:val="TOC2"/>
        <w:tabs>
          <w:tab w:val="right" w:leader="dot" w:pos="8306"/>
        </w:tabs>
      </w:pPr>
      <w:hyperlink w:anchor="_Toc26085" w:history="1">
        <w:r>
          <w:rPr>
            <w:rFonts w:ascii="仿宋" w:eastAsia="仿宋" w:hAnsi="仿宋" w:cs="仿宋" w:hint="eastAsia"/>
            <w:lang w:eastAsia="zh-CN"/>
          </w:rPr>
          <w:t>(二)、资源利用方案</w:t>
        </w:r>
        <w:r>
          <w:tab/>
        </w:r>
        <w:r>
          <w:fldChar w:fldCharType="begin"/>
        </w:r>
        <w:r>
          <w:instrText xml:space="preserve"> PAGEREF _Toc26085 \h </w:instrText>
        </w:r>
        <w:r>
          <w:fldChar w:fldCharType="separate"/>
        </w:r>
        <w:r>
          <w:t>23</w:t>
        </w:r>
        <w:r>
          <w:fldChar w:fldCharType="end"/>
        </w:r>
      </w:hyperlink>
    </w:p>
    <w:p>
      <w:pPr>
        <w:pStyle w:val="TOC2"/>
        <w:tabs>
          <w:tab w:val="right" w:leader="dot" w:pos="8306"/>
        </w:tabs>
      </w:pPr>
      <w:hyperlink w:anchor="_Toc32289" w:history="1">
        <w:r>
          <w:rPr>
            <w:rFonts w:ascii="仿宋" w:eastAsia="仿宋" w:hAnsi="仿宋" w:cs="仿宋" w:hint="eastAsia"/>
            <w:lang w:eastAsia="zh-CN"/>
          </w:rPr>
          <w:t>(三)、资源节约措施</w:t>
        </w:r>
        <w:r>
          <w:tab/>
        </w:r>
        <w:r>
          <w:fldChar w:fldCharType="begin"/>
        </w:r>
        <w:r>
          <w:instrText xml:space="preserve"> PAGEREF _Toc32289 \h </w:instrText>
        </w:r>
        <w:r>
          <w:fldChar w:fldCharType="separate"/>
        </w:r>
        <w:r>
          <w:t>24</w:t>
        </w:r>
        <w:r>
          <w:fldChar w:fldCharType="end"/>
        </w:r>
      </w:hyperlink>
    </w:p>
    <w:p>
      <w:pPr>
        <w:pStyle w:val="TOC1"/>
        <w:tabs>
          <w:tab w:val="right" w:leader="dot" w:pos="8306"/>
        </w:tabs>
      </w:pPr>
      <w:hyperlink w:anchor="_Toc27074" w:history="1">
        <w:r>
          <w:rPr>
            <w:rFonts w:ascii="仿宋" w:eastAsia="仿宋" w:hAnsi="仿宋" w:cs="仿宋" w:hint="eastAsia"/>
            <w:lang w:eastAsia="zh-CN"/>
          </w:rPr>
          <w:t>五、项目选址研究</w:t>
        </w:r>
        <w:r>
          <w:tab/>
        </w:r>
        <w:r>
          <w:fldChar w:fldCharType="begin"/>
        </w:r>
        <w:r>
          <w:instrText xml:space="preserve"> PAGEREF _Toc27074 \h </w:instrText>
        </w:r>
        <w:r>
          <w:fldChar w:fldCharType="separate"/>
        </w:r>
        <w:r>
          <w:t>25</w:t>
        </w:r>
        <w:r>
          <w:fldChar w:fldCharType="end"/>
        </w:r>
      </w:hyperlink>
    </w:p>
    <w:p>
      <w:pPr>
        <w:pStyle w:val="TOC2"/>
        <w:tabs>
          <w:tab w:val="right" w:leader="dot" w:pos="8306"/>
        </w:tabs>
      </w:pPr>
      <w:hyperlink w:anchor="_Toc25041" w:history="1">
        <w:r>
          <w:rPr>
            <w:rFonts w:ascii="仿宋" w:eastAsia="仿宋" w:hAnsi="仿宋" w:cs="仿宋" w:hint="eastAsia"/>
            <w:lang w:eastAsia="zh-CN"/>
          </w:rPr>
          <w:t>(一)、项目选址原则</w:t>
        </w:r>
        <w:r>
          <w:tab/>
        </w:r>
        <w:r>
          <w:fldChar w:fldCharType="begin"/>
        </w:r>
        <w:r>
          <w:instrText xml:space="preserve"> PAGEREF _Toc25041 \h </w:instrText>
        </w:r>
        <w:r>
          <w:fldChar w:fldCharType="separate"/>
        </w:r>
        <w:r>
          <w:t>25</w:t>
        </w:r>
        <w:r>
          <w:fldChar w:fldCharType="end"/>
        </w:r>
      </w:hyperlink>
    </w:p>
    <w:p>
      <w:pPr>
        <w:pStyle w:val="TOC2"/>
        <w:tabs>
          <w:tab w:val="right" w:leader="dot" w:pos="8306"/>
        </w:tabs>
      </w:pPr>
      <w:hyperlink w:anchor="_Toc260" w:history="1">
        <w:r>
          <w:rPr>
            <w:rFonts w:ascii="仿宋" w:eastAsia="仿宋" w:hAnsi="仿宋" w:cs="仿宋" w:hint="eastAsia"/>
            <w:lang w:eastAsia="zh-CN"/>
          </w:rPr>
          <w:t>(二)、项目选址</w:t>
        </w:r>
        <w:r>
          <w:tab/>
        </w:r>
        <w:r>
          <w:fldChar w:fldCharType="begin"/>
        </w:r>
        <w:r>
          <w:instrText xml:space="preserve"> PAGEREF _Toc260 \h </w:instrText>
        </w:r>
        <w:r>
          <w:fldChar w:fldCharType="separate"/>
        </w:r>
        <w:r>
          <w:t>29</w:t>
        </w:r>
        <w:r>
          <w:fldChar w:fldCharType="end"/>
        </w:r>
      </w:hyperlink>
    </w:p>
    <w:p>
      <w:pPr>
        <w:pStyle w:val="TOC2"/>
        <w:tabs>
          <w:tab w:val="right" w:leader="dot" w:pos="8306"/>
        </w:tabs>
      </w:pPr>
      <w:hyperlink w:anchor="_Toc9405" w:history="1">
        <w:r>
          <w:rPr>
            <w:rFonts w:ascii="仿宋" w:eastAsia="仿宋" w:hAnsi="仿宋" w:cs="仿宋" w:hint="eastAsia"/>
            <w:lang w:eastAsia="zh-CN"/>
          </w:rPr>
          <w:t>(三)、建设条件分析</w:t>
        </w:r>
        <w:r>
          <w:tab/>
        </w:r>
        <w:r>
          <w:fldChar w:fldCharType="begin"/>
        </w:r>
        <w:r>
          <w:instrText xml:space="preserve"> PAGEREF _Toc9405 \h </w:instrText>
        </w:r>
        <w:r>
          <w:fldChar w:fldCharType="separate"/>
        </w:r>
        <w:r>
          <w:t>31</w:t>
        </w:r>
        <w:r>
          <w:fldChar w:fldCharType="end"/>
        </w:r>
      </w:hyperlink>
    </w:p>
    <w:p>
      <w:pPr>
        <w:pStyle w:val="TOC2"/>
        <w:tabs>
          <w:tab w:val="right" w:leader="dot" w:pos="8306"/>
        </w:tabs>
      </w:pPr>
      <w:hyperlink w:anchor="_Toc12104" w:history="1">
        <w:r>
          <w:rPr>
            <w:rFonts w:ascii="仿宋" w:eastAsia="仿宋" w:hAnsi="仿宋" w:cs="仿宋" w:hint="eastAsia"/>
            <w:lang w:eastAsia="zh-CN"/>
          </w:rPr>
          <w:t>(四)、用地控制指标</w:t>
        </w:r>
        <w:r>
          <w:tab/>
        </w:r>
        <w:r>
          <w:fldChar w:fldCharType="begin"/>
        </w:r>
        <w:r>
          <w:instrText xml:space="preserve"> PAGEREF _Toc12104 \h </w:instrText>
        </w:r>
        <w:r>
          <w:fldChar w:fldCharType="separate"/>
        </w:r>
        <w:r>
          <w:t>32</w:t>
        </w:r>
        <w:r>
          <w:fldChar w:fldCharType="end"/>
        </w:r>
      </w:hyperlink>
    </w:p>
    <w:p>
      <w:pPr>
        <w:pStyle w:val="TOC2"/>
        <w:tabs>
          <w:tab w:val="right" w:leader="dot" w:pos="8306"/>
        </w:tabs>
      </w:pPr>
      <w:hyperlink w:anchor="_Toc368" w:history="1">
        <w:r>
          <w:rPr>
            <w:rFonts w:ascii="仿宋" w:eastAsia="仿宋" w:hAnsi="仿宋" w:cs="仿宋" w:hint="eastAsia"/>
            <w:lang w:eastAsia="zh-CN"/>
          </w:rPr>
          <w:t>(五)、地总体要求</w:t>
        </w:r>
        <w:r>
          <w:tab/>
        </w:r>
        <w:r>
          <w:fldChar w:fldCharType="begin"/>
        </w:r>
        <w:r>
          <w:instrText xml:space="preserve"> PAGEREF _Toc368 \h </w:instrText>
        </w:r>
        <w:r>
          <w:fldChar w:fldCharType="separate"/>
        </w:r>
        <w:r>
          <w:t>33</w:t>
        </w:r>
        <w:r>
          <w:fldChar w:fldCharType="end"/>
        </w:r>
      </w:hyperlink>
    </w:p>
    <w:p>
      <w:pPr>
        <w:pStyle w:val="TOC2"/>
        <w:tabs>
          <w:tab w:val="right" w:leader="dot" w:pos="8306"/>
        </w:tabs>
      </w:pPr>
      <w:hyperlink w:anchor="_Toc31953" w:history="1">
        <w:r>
          <w:rPr>
            <w:rFonts w:ascii="仿宋" w:eastAsia="仿宋" w:hAnsi="仿宋" w:cs="仿宋" w:hint="eastAsia"/>
            <w:lang w:eastAsia="zh-CN"/>
          </w:rPr>
          <w:t>(六)、节约用地措施</w:t>
        </w:r>
        <w:r>
          <w:tab/>
        </w:r>
        <w:r>
          <w:fldChar w:fldCharType="begin"/>
        </w:r>
        <w:r>
          <w:instrText xml:space="preserve"> PAGEREF _Toc31953 \h </w:instrText>
        </w:r>
        <w:r>
          <w:fldChar w:fldCharType="separate"/>
        </w:r>
        <w:r>
          <w:t>35</w:t>
        </w:r>
        <w:r>
          <w:fldChar w:fldCharType="end"/>
        </w:r>
      </w:hyperlink>
    </w:p>
    <w:p>
      <w:pPr>
        <w:pStyle w:val="TOC2"/>
        <w:tabs>
          <w:tab w:val="right" w:leader="dot" w:pos="8306"/>
        </w:tabs>
      </w:pPr>
      <w:hyperlink w:anchor="_Toc8085" w:history="1">
        <w:r>
          <w:rPr>
            <w:rFonts w:ascii="仿宋" w:eastAsia="仿宋" w:hAnsi="仿宋" w:cs="仿宋" w:hint="eastAsia"/>
            <w:lang w:eastAsia="zh-CN"/>
          </w:rPr>
          <w:t>(七)、选址综合评价</w:t>
        </w:r>
        <w:r>
          <w:tab/>
        </w:r>
        <w:r>
          <w:fldChar w:fldCharType="begin"/>
        </w:r>
        <w:r>
          <w:instrText xml:space="preserve"> PAGEREF _Toc8085 \h </w:instrText>
        </w:r>
        <w:r>
          <w:fldChar w:fldCharType="separate"/>
        </w:r>
        <w:r>
          <w:t>36</w:t>
        </w:r>
        <w:r>
          <w:fldChar w:fldCharType="end"/>
        </w:r>
      </w:hyperlink>
    </w:p>
    <w:p>
      <w:pPr>
        <w:pStyle w:val="TOC1"/>
        <w:tabs>
          <w:tab w:val="right" w:leader="dot" w:pos="8306"/>
        </w:tabs>
      </w:pPr>
      <w:hyperlink w:anchor="_Toc31039" w:history="1">
        <w:r>
          <w:rPr>
            <w:rFonts w:ascii="仿宋" w:eastAsia="仿宋" w:hAnsi="仿宋" w:cs="仿宋" w:hint="eastAsia"/>
            <w:lang w:eastAsia="zh-CN"/>
          </w:rPr>
          <w:t>六、白油项目概论</w:t>
        </w:r>
        <w:r>
          <w:tab/>
        </w:r>
        <w:r>
          <w:fldChar w:fldCharType="begin"/>
        </w:r>
        <w:r>
          <w:instrText xml:space="preserve"> PAGEREF _Toc31039 \h </w:instrText>
        </w:r>
        <w:r>
          <w:fldChar w:fldCharType="separate"/>
        </w:r>
        <w:r>
          <w:t>37</w:t>
        </w:r>
        <w:r>
          <w:fldChar w:fldCharType="end"/>
        </w:r>
      </w:hyperlink>
    </w:p>
    <w:p>
      <w:pPr>
        <w:pStyle w:val="TOC2"/>
        <w:tabs>
          <w:tab w:val="right" w:leader="dot" w:pos="8306"/>
        </w:tabs>
      </w:pPr>
      <w:hyperlink w:anchor="_Toc25677" w:history="1">
        <w:r>
          <w:rPr>
            <w:rFonts w:ascii="仿宋" w:eastAsia="仿宋" w:hAnsi="仿宋" w:cs="仿宋" w:hint="eastAsia"/>
            <w:lang w:eastAsia="zh-CN"/>
          </w:rPr>
          <w:t>(一)、项目申报单位概况</w:t>
        </w:r>
        <w:r>
          <w:tab/>
        </w:r>
        <w:r>
          <w:fldChar w:fldCharType="begin"/>
        </w:r>
        <w:r>
          <w:instrText xml:space="preserve"> PAGEREF _Toc25677 \h </w:instrText>
        </w:r>
        <w:r>
          <w:fldChar w:fldCharType="separate"/>
        </w:r>
        <w:r>
          <w:t>37</w:t>
        </w:r>
        <w:r>
          <w:fldChar w:fldCharType="end"/>
        </w:r>
      </w:hyperlink>
    </w:p>
    <w:p>
      <w:pPr>
        <w:pStyle w:val="TOC2"/>
        <w:tabs>
          <w:tab w:val="right" w:leader="dot" w:pos="8306"/>
        </w:tabs>
      </w:pPr>
      <w:hyperlink w:anchor="_Toc16689" w:history="1">
        <w:r>
          <w:rPr>
            <w:rFonts w:ascii="仿宋" w:eastAsia="仿宋" w:hAnsi="仿宋" w:cs="仿宋" w:hint="eastAsia"/>
            <w:lang w:eastAsia="zh-CN"/>
          </w:rPr>
          <w:t>(二)、项目概况</w:t>
        </w:r>
        <w:r>
          <w:tab/>
        </w:r>
        <w:r>
          <w:fldChar w:fldCharType="begin"/>
        </w:r>
        <w:r>
          <w:instrText xml:space="preserve"> PAGEREF _Toc16689 \h </w:instrText>
        </w:r>
        <w:r>
          <w:fldChar w:fldCharType="separate"/>
        </w:r>
        <w:r>
          <w:t>38</w:t>
        </w:r>
        <w:r>
          <w:fldChar w:fldCharType="end"/>
        </w:r>
      </w:hyperlink>
    </w:p>
    <w:p>
      <w:pPr>
        <w:pStyle w:val="TOC1"/>
        <w:tabs>
          <w:tab w:val="right" w:leader="dot" w:pos="8306"/>
        </w:tabs>
      </w:pPr>
      <w:hyperlink w:anchor="_Toc32207" w:history="1">
        <w:r>
          <w:rPr>
            <w:rFonts w:ascii="仿宋" w:eastAsia="仿宋" w:hAnsi="仿宋" w:cs="仿宋" w:hint="eastAsia"/>
            <w:lang w:eastAsia="zh-CN"/>
          </w:rPr>
          <w:t>七、土地利用与规划方案</w:t>
        </w:r>
        <w:r>
          <w:tab/>
        </w:r>
        <w:r>
          <w:fldChar w:fldCharType="begin"/>
        </w:r>
        <w:r>
          <w:instrText xml:space="preserve"> PAGEREF _Toc32207 \h </w:instrText>
        </w:r>
        <w:r>
          <w:fldChar w:fldCharType="separate"/>
        </w:r>
        <w:r>
          <w:t>41</w:t>
        </w:r>
        <w:r>
          <w:fldChar w:fldCharType="end"/>
        </w:r>
      </w:hyperlink>
    </w:p>
    <w:p>
      <w:pPr>
        <w:pStyle w:val="TOC2"/>
        <w:tabs>
          <w:tab w:val="right" w:leader="dot" w:pos="8306"/>
        </w:tabs>
      </w:pPr>
      <w:hyperlink w:anchor="_Toc1479" w:history="1">
        <w:r>
          <w:rPr>
            <w:rFonts w:ascii="仿宋" w:eastAsia="仿宋" w:hAnsi="仿宋" w:cs="仿宋" w:hint="eastAsia"/>
            <w:lang w:eastAsia="zh-CN"/>
          </w:rPr>
          <w:t>(一)、项目用地情况分析</w:t>
        </w:r>
        <w:r>
          <w:tab/>
        </w:r>
        <w:r>
          <w:fldChar w:fldCharType="begin"/>
        </w:r>
        <w:r>
          <w:instrText xml:space="preserve"> PAGEREF _Toc1479 \h </w:instrText>
        </w:r>
        <w:r>
          <w:fldChar w:fldCharType="separate"/>
        </w:r>
        <w:r>
          <w:t>41</w:t>
        </w:r>
        <w:r>
          <w:fldChar w:fldCharType="end"/>
        </w:r>
      </w:hyperlink>
    </w:p>
    <w:p>
      <w:pPr>
        <w:pStyle w:val="TOC2"/>
        <w:tabs>
          <w:tab w:val="right" w:leader="dot" w:pos="8306"/>
        </w:tabs>
      </w:pPr>
      <w:hyperlink w:anchor="_Toc19803" w:history="1">
        <w:r>
          <w:rPr>
            <w:rFonts w:ascii="仿宋" w:eastAsia="仿宋" w:hAnsi="仿宋" w:cs="仿宋" w:hint="eastAsia"/>
            <w:lang w:eastAsia="zh-CN"/>
          </w:rPr>
          <w:t>(二)、土地利用规划方案</w:t>
        </w:r>
        <w:r>
          <w:tab/>
        </w:r>
        <w:r>
          <w:fldChar w:fldCharType="begin"/>
        </w:r>
        <w:r>
          <w:instrText xml:space="preserve"> PAGEREF _Toc19803 \h </w:instrText>
        </w:r>
        <w:r>
          <w:fldChar w:fldCharType="separate"/>
        </w:r>
        <w:r>
          <w:t>42</w:t>
        </w:r>
        <w:r>
          <w:fldChar w:fldCharType="end"/>
        </w:r>
      </w:hyperlink>
    </w:p>
    <w:p>
      <w:pPr>
        <w:pStyle w:val="TOC1"/>
        <w:tabs>
          <w:tab w:val="right" w:leader="dot" w:pos="8306"/>
        </w:tabs>
      </w:pPr>
      <w:hyperlink w:anchor="_Toc10643" w:history="1">
        <w:r>
          <w:rPr>
            <w:rFonts w:ascii="仿宋" w:eastAsia="仿宋" w:hAnsi="仿宋" w:cs="仿宋" w:hint="eastAsia"/>
            <w:lang w:eastAsia="zh-CN"/>
          </w:rPr>
          <w:t>八、项目质量与标准</w:t>
        </w:r>
        <w:r>
          <w:tab/>
        </w:r>
        <w:r>
          <w:fldChar w:fldCharType="begin"/>
        </w:r>
        <w:r>
          <w:instrText xml:space="preserve"> PAGEREF _Toc10643 \h </w:instrText>
        </w:r>
        <w:r>
          <w:fldChar w:fldCharType="separate"/>
        </w:r>
        <w:r>
          <w:t>43</w:t>
        </w:r>
        <w:r>
          <w:fldChar w:fldCharType="end"/>
        </w:r>
      </w:hyperlink>
    </w:p>
    <w:p>
      <w:pPr>
        <w:pStyle w:val="TOC2"/>
        <w:tabs>
          <w:tab w:val="right" w:leader="dot" w:pos="8306"/>
        </w:tabs>
      </w:pPr>
      <w:hyperlink w:anchor="_Toc7923" w:history="1">
        <w:r>
          <w:rPr>
            <w:rFonts w:ascii="仿宋" w:eastAsia="仿宋" w:hAnsi="仿宋" w:cs="仿宋" w:hint="eastAsia"/>
            <w:lang w:eastAsia="zh-CN"/>
          </w:rPr>
          <w:t>(一)、质量保障体系</w:t>
        </w:r>
        <w:r>
          <w:tab/>
        </w:r>
        <w:r>
          <w:fldChar w:fldCharType="begin"/>
        </w:r>
        <w:r>
          <w:instrText xml:space="preserve"> PAGEREF _Toc7923 \h </w:instrText>
        </w:r>
        <w:r>
          <w:fldChar w:fldCharType="separate"/>
        </w:r>
        <w:r>
          <w:t>43</w:t>
        </w:r>
        <w:r>
          <w:fldChar w:fldCharType="end"/>
        </w:r>
      </w:hyperlink>
    </w:p>
    <w:p>
      <w:pPr>
        <w:pStyle w:val="TOC2"/>
        <w:tabs>
          <w:tab w:val="right" w:leader="dot" w:pos="8306"/>
        </w:tabs>
      </w:pPr>
      <w:hyperlink w:anchor="_Toc1194" w:history="1">
        <w:r>
          <w:rPr>
            <w:rFonts w:ascii="仿宋" w:eastAsia="仿宋" w:hAnsi="仿宋" w:cs="仿宋" w:hint="eastAsia"/>
            <w:lang w:eastAsia="zh-CN"/>
          </w:rPr>
          <w:t>(二)、标准化作业流程</w:t>
        </w:r>
        <w:r>
          <w:tab/>
        </w:r>
        <w:r>
          <w:fldChar w:fldCharType="begin"/>
        </w:r>
        <w:r>
          <w:instrText xml:space="preserve"> PAGEREF _Toc1194 \h </w:instrText>
        </w:r>
        <w:r>
          <w:fldChar w:fldCharType="separate"/>
        </w:r>
        <w:r>
          <w:t>44</w:t>
        </w:r>
        <w:r>
          <w:fldChar w:fldCharType="end"/>
        </w:r>
      </w:hyperlink>
    </w:p>
    <w:p>
      <w:pPr>
        <w:pStyle w:val="TOC2"/>
        <w:tabs>
          <w:tab w:val="right" w:leader="dot" w:pos="8306"/>
        </w:tabs>
      </w:pPr>
      <w:hyperlink w:anchor="_Toc5679" w:history="1">
        <w:r>
          <w:rPr>
            <w:rFonts w:ascii="仿宋" w:eastAsia="仿宋" w:hAnsi="仿宋" w:cs="仿宋" w:hint="eastAsia"/>
            <w:lang w:eastAsia="zh-CN"/>
          </w:rPr>
          <w:t>(三)、质量监控与评估</w:t>
        </w:r>
        <w:r>
          <w:tab/>
        </w:r>
        <w:r>
          <w:fldChar w:fldCharType="begin"/>
        </w:r>
        <w:r>
          <w:instrText xml:space="preserve"> PAGEREF _Toc5679 \h </w:instrText>
        </w:r>
        <w:r>
          <w:fldChar w:fldCharType="separate"/>
        </w:r>
        <w:r>
          <w:t>46</w:t>
        </w:r>
        <w:r>
          <w:fldChar w:fldCharType="end"/>
        </w:r>
      </w:hyperlink>
    </w:p>
    <w:p>
      <w:pPr>
        <w:pStyle w:val="TOC2"/>
        <w:tabs>
          <w:tab w:val="right" w:leader="dot" w:pos="8306"/>
        </w:tabs>
      </w:pPr>
      <w:hyperlink w:anchor="_Toc7442" w:history="1">
        <w:r>
          <w:rPr>
            <w:rFonts w:ascii="仿宋" w:eastAsia="仿宋" w:hAnsi="仿宋" w:cs="仿宋" w:hint="eastAsia"/>
            <w:lang w:eastAsia="zh-CN"/>
          </w:rPr>
          <w:t>(四)、质量改进计划</w:t>
        </w:r>
        <w:r>
          <w:tab/>
        </w:r>
        <w:r>
          <w:fldChar w:fldCharType="begin"/>
        </w:r>
        <w:r>
          <w:instrText xml:space="preserve"> PAGEREF _Toc7442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3" w:history="1">
        <w:r>
          <w:rPr>
            <w:rFonts w:ascii="仿宋" w:eastAsia="仿宋" w:hAnsi="仿宋" w:cs="仿宋" w:hint="eastAsia"/>
            <w:lang w:eastAsia="zh-CN"/>
          </w:rPr>
          <w:t>九、技术创新与产业升级</w:t>
        </w:r>
        <w:r>
          <w:tab/>
        </w:r>
        <w:r>
          <w:fldChar w:fldCharType="begin"/>
        </w:r>
        <w:r>
          <w:instrText xml:space="preserve"> PAGEREF _Toc3013 \h </w:instrText>
        </w:r>
        <w:r>
          <w:fldChar w:fldCharType="separate"/>
        </w:r>
        <w:r>
          <w:t>48</w:t>
        </w:r>
        <w:r>
          <w:fldChar w:fldCharType="end"/>
        </w:r>
      </w:hyperlink>
    </w:p>
    <w:p>
      <w:pPr>
        <w:pStyle w:val="TOC2"/>
        <w:tabs>
          <w:tab w:val="right" w:leader="dot" w:pos="8306"/>
        </w:tabs>
      </w:pPr>
      <w:hyperlink w:anchor="_Toc21643" w:history="1">
        <w:r>
          <w:rPr>
            <w:rFonts w:ascii="仿宋" w:eastAsia="仿宋" w:hAnsi="仿宋" w:cs="仿宋" w:hint="eastAsia"/>
            <w:lang w:eastAsia="zh-CN"/>
          </w:rPr>
          <w:t>(一)、技术创新方向与目标</w:t>
        </w:r>
        <w:r>
          <w:tab/>
        </w:r>
        <w:r>
          <w:fldChar w:fldCharType="begin"/>
        </w:r>
        <w:r>
          <w:instrText xml:space="preserve"> PAGEREF _Toc21643 \h </w:instrText>
        </w:r>
        <w:r>
          <w:fldChar w:fldCharType="separate"/>
        </w:r>
        <w:r>
          <w:t>48</w:t>
        </w:r>
        <w:r>
          <w:fldChar w:fldCharType="end"/>
        </w:r>
      </w:hyperlink>
    </w:p>
    <w:p>
      <w:pPr>
        <w:pStyle w:val="TOC2"/>
        <w:tabs>
          <w:tab w:val="right" w:leader="dot" w:pos="8306"/>
        </w:tabs>
      </w:pPr>
      <w:hyperlink w:anchor="_Toc7882" w:history="1">
        <w:r>
          <w:rPr>
            <w:rFonts w:ascii="仿宋" w:eastAsia="仿宋" w:hAnsi="仿宋" w:cs="仿宋" w:hint="eastAsia"/>
            <w:lang w:eastAsia="zh-CN"/>
          </w:rPr>
          <w:t>(二)、产业升级路径与措施</w:t>
        </w:r>
        <w:r>
          <w:tab/>
        </w:r>
        <w:r>
          <w:fldChar w:fldCharType="begin"/>
        </w:r>
        <w:r>
          <w:instrText xml:space="preserve"> PAGEREF _Toc7882 \h </w:instrText>
        </w:r>
        <w:r>
          <w:fldChar w:fldCharType="separate"/>
        </w:r>
        <w:r>
          <w:t>49</w:t>
        </w:r>
        <w:r>
          <w:fldChar w:fldCharType="end"/>
        </w:r>
      </w:hyperlink>
    </w:p>
    <w:p>
      <w:pPr>
        <w:pStyle w:val="TOC1"/>
        <w:tabs>
          <w:tab w:val="right" w:leader="dot" w:pos="8306"/>
        </w:tabs>
      </w:pPr>
      <w:hyperlink w:anchor="_Toc26823" w:history="1">
        <w:r>
          <w:rPr>
            <w:rFonts w:ascii="仿宋" w:eastAsia="仿宋" w:hAnsi="仿宋" w:cs="仿宋" w:hint="eastAsia"/>
            <w:lang w:eastAsia="zh-CN"/>
          </w:rPr>
          <w:t>十、客户关系管理与市场拓展</w:t>
        </w:r>
        <w:r>
          <w:tab/>
        </w:r>
        <w:r>
          <w:fldChar w:fldCharType="begin"/>
        </w:r>
        <w:r>
          <w:instrText xml:space="preserve"> PAGEREF _Toc26823 \h </w:instrText>
        </w:r>
        <w:r>
          <w:fldChar w:fldCharType="separate"/>
        </w:r>
        <w:r>
          <w:t>51</w:t>
        </w:r>
        <w:r>
          <w:fldChar w:fldCharType="end"/>
        </w:r>
      </w:hyperlink>
    </w:p>
    <w:p>
      <w:pPr>
        <w:pStyle w:val="TOC2"/>
        <w:tabs>
          <w:tab w:val="right" w:leader="dot" w:pos="8306"/>
        </w:tabs>
      </w:pPr>
      <w:hyperlink w:anchor="_Toc3417" w:history="1">
        <w:r>
          <w:rPr>
            <w:rFonts w:ascii="仿宋" w:eastAsia="仿宋" w:hAnsi="仿宋" w:cs="仿宋" w:hint="eastAsia"/>
            <w:lang w:eastAsia="zh-CN"/>
          </w:rPr>
          <w:t>(一)、客户关系管理策略</w:t>
        </w:r>
        <w:r>
          <w:tab/>
        </w:r>
        <w:r>
          <w:fldChar w:fldCharType="begin"/>
        </w:r>
        <w:r>
          <w:instrText xml:space="preserve"> PAGEREF _Toc3417 \h </w:instrText>
        </w:r>
        <w:r>
          <w:fldChar w:fldCharType="separate"/>
        </w:r>
        <w:r>
          <w:t>51</w:t>
        </w:r>
        <w:r>
          <w:fldChar w:fldCharType="end"/>
        </w:r>
      </w:hyperlink>
    </w:p>
    <w:p>
      <w:pPr>
        <w:pStyle w:val="TOC2"/>
        <w:tabs>
          <w:tab w:val="right" w:leader="dot" w:pos="8306"/>
        </w:tabs>
      </w:pPr>
      <w:hyperlink w:anchor="_Toc25078" w:history="1">
        <w:r>
          <w:rPr>
            <w:rFonts w:ascii="仿宋" w:eastAsia="仿宋" w:hAnsi="仿宋" w:cs="仿宋" w:hint="eastAsia"/>
            <w:lang w:eastAsia="zh-CN"/>
          </w:rPr>
          <w:t>(二)、市场拓展方案</w:t>
        </w:r>
        <w:r>
          <w:tab/>
        </w:r>
        <w:r>
          <w:fldChar w:fldCharType="begin"/>
        </w:r>
        <w:r>
          <w:instrText xml:space="preserve"> PAGEREF _Toc25078 \h </w:instrText>
        </w:r>
        <w:r>
          <w:fldChar w:fldCharType="separate"/>
        </w:r>
        <w:r>
          <w:t>52</w:t>
        </w:r>
        <w:r>
          <w:fldChar w:fldCharType="end"/>
        </w:r>
      </w:hyperlink>
    </w:p>
    <w:p>
      <w:pPr>
        <w:pStyle w:val="TOC1"/>
        <w:tabs>
          <w:tab w:val="right" w:leader="dot" w:pos="8306"/>
        </w:tabs>
      </w:pPr>
      <w:hyperlink w:anchor="_Toc32599" w:history="1">
        <w:r>
          <w:rPr>
            <w:rFonts w:ascii="仿宋" w:eastAsia="仿宋" w:hAnsi="仿宋" w:cs="仿宋" w:hint="eastAsia"/>
            <w:lang w:eastAsia="zh-CN"/>
          </w:rPr>
          <w:t>十一、资金管理与财务规划</w:t>
        </w:r>
        <w:r>
          <w:tab/>
        </w:r>
        <w:r>
          <w:fldChar w:fldCharType="begin"/>
        </w:r>
        <w:r>
          <w:instrText xml:space="preserve"> PAGEREF _Toc32599 \h </w:instrText>
        </w:r>
        <w:r>
          <w:fldChar w:fldCharType="separate"/>
        </w:r>
        <w:r>
          <w:t>53</w:t>
        </w:r>
        <w:r>
          <w:fldChar w:fldCharType="end"/>
        </w:r>
      </w:hyperlink>
    </w:p>
    <w:p>
      <w:pPr>
        <w:pStyle w:val="TOC2"/>
        <w:tabs>
          <w:tab w:val="right" w:leader="dot" w:pos="8306"/>
        </w:tabs>
      </w:pPr>
      <w:hyperlink w:anchor="_Toc28412" w:history="1">
        <w:r>
          <w:rPr>
            <w:rFonts w:ascii="仿宋" w:eastAsia="仿宋" w:hAnsi="仿宋" w:cs="仿宋" w:hint="eastAsia"/>
            <w:lang w:eastAsia="zh-CN"/>
          </w:rPr>
          <w:t>(一)、项目资金来源与筹措</w:t>
        </w:r>
        <w:r>
          <w:tab/>
        </w:r>
        <w:r>
          <w:fldChar w:fldCharType="begin"/>
        </w:r>
        <w:r>
          <w:instrText xml:space="preserve"> PAGEREF _Toc28412 \h </w:instrText>
        </w:r>
        <w:r>
          <w:fldChar w:fldCharType="separate"/>
        </w:r>
        <w:r>
          <w:t>53</w:t>
        </w:r>
        <w:r>
          <w:fldChar w:fldCharType="end"/>
        </w:r>
      </w:hyperlink>
    </w:p>
    <w:p>
      <w:pPr>
        <w:pStyle w:val="TOC2"/>
        <w:tabs>
          <w:tab w:val="right" w:leader="dot" w:pos="8306"/>
        </w:tabs>
      </w:pPr>
      <w:hyperlink w:anchor="_Toc15456" w:history="1">
        <w:r>
          <w:rPr>
            <w:rFonts w:ascii="仿宋" w:eastAsia="仿宋" w:hAnsi="仿宋" w:cs="仿宋" w:hint="eastAsia"/>
            <w:lang w:eastAsia="zh-CN"/>
          </w:rPr>
          <w:t>(二)、资金使用与监管</w:t>
        </w:r>
        <w:r>
          <w:tab/>
        </w:r>
        <w:r>
          <w:fldChar w:fldCharType="begin"/>
        </w:r>
        <w:r>
          <w:instrText xml:space="preserve"> PAGEREF _Toc15456 \h </w:instrText>
        </w:r>
        <w:r>
          <w:fldChar w:fldCharType="separate"/>
        </w:r>
        <w:r>
          <w:t>54</w:t>
        </w:r>
        <w:r>
          <w:fldChar w:fldCharType="end"/>
        </w:r>
      </w:hyperlink>
    </w:p>
    <w:p>
      <w:pPr>
        <w:pStyle w:val="TOC2"/>
        <w:tabs>
          <w:tab w:val="right" w:leader="dot" w:pos="8306"/>
        </w:tabs>
      </w:pPr>
      <w:hyperlink w:anchor="_Toc25640" w:history="1">
        <w:r>
          <w:rPr>
            <w:rFonts w:ascii="仿宋" w:eastAsia="仿宋" w:hAnsi="仿宋" w:cs="仿宋" w:hint="eastAsia"/>
            <w:lang w:eastAsia="zh-CN"/>
          </w:rPr>
          <w:t>(三)、财务规划与预测</w:t>
        </w:r>
        <w:r>
          <w:tab/>
        </w:r>
        <w:r>
          <w:fldChar w:fldCharType="begin"/>
        </w:r>
        <w:r>
          <w:instrText xml:space="preserve"> PAGEREF _Toc25640 \h </w:instrText>
        </w:r>
        <w:r>
          <w:fldChar w:fldCharType="separate"/>
        </w:r>
        <w:r>
          <w:t>56</w:t>
        </w:r>
        <w:r>
          <w:fldChar w:fldCharType="end"/>
        </w:r>
      </w:hyperlink>
    </w:p>
    <w:p>
      <w:pPr>
        <w:pStyle w:val="TOC1"/>
        <w:tabs>
          <w:tab w:val="right" w:leader="dot" w:pos="8306"/>
        </w:tabs>
      </w:pPr>
      <w:hyperlink w:anchor="_Toc20007" w:history="1">
        <w:r>
          <w:rPr>
            <w:rFonts w:ascii="仿宋" w:eastAsia="仿宋" w:hAnsi="仿宋" w:cs="仿宋" w:hint="eastAsia"/>
            <w:lang w:eastAsia="zh-CN"/>
          </w:rPr>
          <w:t>十二、环境保护与治理方案</w:t>
        </w:r>
        <w:r>
          <w:tab/>
        </w:r>
        <w:r>
          <w:fldChar w:fldCharType="begin"/>
        </w:r>
        <w:r>
          <w:instrText xml:space="preserve"> PAGEREF _Toc20007 \h </w:instrText>
        </w:r>
        <w:r>
          <w:fldChar w:fldCharType="separate"/>
        </w:r>
        <w:r>
          <w:t>57</w:t>
        </w:r>
        <w:r>
          <w:fldChar w:fldCharType="end"/>
        </w:r>
      </w:hyperlink>
    </w:p>
    <w:p>
      <w:pPr>
        <w:pStyle w:val="TOC2"/>
        <w:tabs>
          <w:tab w:val="right" w:leader="dot" w:pos="8306"/>
        </w:tabs>
      </w:pPr>
      <w:hyperlink w:anchor="_Toc30865" w:history="1">
        <w:r>
          <w:rPr>
            <w:rFonts w:ascii="仿宋" w:eastAsia="仿宋" w:hAnsi="仿宋" w:cs="仿宋" w:hint="eastAsia"/>
            <w:lang w:eastAsia="zh-CN"/>
          </w:rPr>
          <w:t>(一)、项目环境影响评估</w:t>
        </w:r>
        <w:r>
          <w:tab/>
        </w:r>
        <w:r>
          <w:fldChar w:fldCharType="begin"/>
        </w:r>
        <w:r>
          <w:instrText xml:space="preserve"> PAGEREF _Toc30865 \h </w:instrText>
        </w:r>
        <w:r>
          <w:fldChar w:fldCharType="separate"/>
        </w:r>
        <w:r>
          <w:t>57</w:t>
        </w:r>
        <w:r>
          <w:fldChar w:fldCharType="end"/>
        </w:r>
      </w:hyperlink>
    </w:p>
    <w:p>
      <w:pPr>
        <w:pStyle w:val="TOC2"/>
        <w:tabs>
          <w:tab w:val="right" w:leader="dot" w:pos="8306"/>
        </w:tabs>
      </w:pPr>
      <w:hyperlink w:anchor="_Toc23248" w:history="1">
        <w:r>
          <w:rPr>
            <w:rFonts w:ascii="仿宋" w:eastAsia="仿宋" w:hAnsi="仿宋" w:cs="仿宋" w:hint="eastAsia"/>
            <w:lang w:eastAsia="zh-CN"/>
          </w:rPr>
          <w:t>(二)、环境保护措施与治理方案</w:t>
        </w:r>
        <w:r>
          <w:tab/>
        </w:r>
        <w:r>
          <w:fldChar w:fldCharType="begin"/>
        </w:r>
        <w:r>
          <w:instrText xml:space="preserve"> PAGEREF _Toc23248 \h </w:instrText>
        </w:r>
        <w:r>
          <w:fldChar w:fldCharType="separate"/>
        </w:r>
        <w:r>
          <w:t>57</w:t>
        </w:r>
        <w:r>
          <w:fldChar w:fldCharType="end"/>
        </w:r>
      </w:hyperlink>
    </w:p>
    <w:p>
      <w:pPr>
        <w:pStyle w:val="TOC1"/>
        <w:tabs>
          <w:tab w:val="right" w:leader="dot" w:pos="8306"/>
        </w:tabs>
      </w:pPr>
      <w:hyperlink w:anchor="_Toc32656" w:history="1">
        <w:r>
          <w:rPr>
            <w:rFonts w:ascii="仿宋" w:eastAsia="仿宋" w:hAnsi="仿宋" w:cs="仿宋" w:hint="eastAsia"/>
            <w:lang w:eastAsia="zh-CN"/>
          </w:rPr>
          <w:t>十三、项目施工方案</w:t>
        </w:r>
        <w:r>
          <w:tab/>
        </w:r>
        <w:r>
          <w:fldChar w:fldCharType="begin"/>
        </w:r>
        <w:r>
          <w:instrText xml:space="preserve"> PAGEREF _Toc32656 \h </w:instrText>
        </w:r>
        <w:r>
          <w:fldChar w:fldCharType="separate"/>
        </w:r>
        <w:r>
          <w:t>58</w:t>
        </w:r>
        <w:r>
          <w:fldChar w:fldCharType="end"/>
        </w:r>
      </w:hyperlink>
    </w:p>
    <w:p>
      <w:pPr>
        <w:pStyle w:val="TOC2"/>
        <w:tabs>
          <w:tab w:val="right" w:leader="dot" w:pos="8306"/>
        </w:tabs>
      </w:pPr>
      <w:hyperlink w:anchor="_Toc7941" w:history="1">
        <w:r>
          <w:rPr>
            <w:rFonts w:ascii="仿宋" w:eastAsia="仿宋" w:hAnsi="仿宋" w:cs="仿宋" w:hint="eastAsia"/>
            <w:lang w:eastAsia="zh-CN"/>
          </w:rPr>
          <w:t>(一)、施工组织设计</w:t>
        </w:r>
        <w:r>
          <w:tab/>
        </w:r>
        <w:r>
          <w:fldChar w:fldCharType="begin"/>
        </w:r>
        <w:r>
          <w:instrText xml:space="preserve"> PAGEREF _Toc7941 \h </w:instrText>
        </w:r>
        <w:r>
          <w:fldChar w:fldCharType="separate"/>
        </w:r>
        <w:r>
          <w:t>58</w:t>
        </w:r>
        <w:r>
          <w:fldChar w:fldCharType="end"/>
        </w:r>
      </w:hyperlink>
    </w:p>
    <w:p>
      <w:pPr>
        <w:pStyle w:val="TOC2"/>
        <w:tabs>
          <w:tab w:val="right" w:leader="dot" w:pos="8306"/>
        </w:tabs>
      </w:pPr>
      <w:hyperlink w:anchor="_Toc1785" w:history="1">
        <w:r>
          <w:rPr>
            <w:rFonts w:ascii="仿宋" w:eastAsia="仿宋" w:hAnsi="仿宋" w:cs="仿宋" w:hint="eastAsia"/>
            <w:lang w:eastAsia="zh-CN"/>
          </w:rPr>
          <w:t>(二)、施工工艺与技术路线</w:t>
        </w:r>
        <w:r>
          <w:tab/>
        </w:r>
        <w:r>
          <w:fldChar w:fldCharType="begin"/>
        </w:r>
        <w:r>
          <w:instrText xml:space="preserve"> PAGEREF _Toc1785 \h </w:instrText>
        </w:r>
        <w:r>
          <w:fldChar w:fldCharType="separate"/>
        </w:r>
        <w:r>
          <w:t>59</w:t>
        </w:r>
        <w:r>
          <w:fldChar w:fldCharType="end"/>
        </w:r>
      </w:hyperlink>
    </w:p>
    <w:p>
      <w:pPr>
        <w:pStyle w:val="TOC2"/>
        <w:tabs>
          <w:tab w:val="right" w:leader="dot" w:pos="8306"/>
        </w:tabs>
      </w:pPr>
      <w:hyperlink w:anchor="_Toc28122" w:history="1">
        <w:r>
          <w:rPr>
            <w:rFonts w:ascii="仿宋" w:eastAsia="仿宋" w:hAnsi="仿宋" w:cs="仿宋" w:hint="eastAsia"/>
            <w:lang w:eastAsia="zh-CN"/>
          </w:rPr>
          <w:t>(三)、关键节点施工计划</w:t>
        </w:r>
        <w:r>
          <w:tab/>
        </w:r>
        <w:r>
          <w:fldChar w:fldCharType="begin"/>
        </w:r>
        <w:r>
          <w:instrText xml:space="preserve"> PAGEREF _Toc28122 \h </w:instrText>
        </w:r>
        <w:r>
          <w:fldChar w:fldCharType="separate"/>
        </w:r>
        <w:r>
          <w:t>61</w:t>
        </w:r>
        <w:r>
          <w:fldChar w:fldCharType="end"/>
        </w:r>
      </w:hyperlink>
    </w:p>
    <w:p>
      <w:pPr>
        <w:pStyle w:val="TOC2"/>
        <w:tabs>
          <w:tab w:val="right" w:leader="dot" w:pos="8306"/>
        </w:tabs>
      </w:pPr>
      <w:hyperlink w:anchor="_Toc18412" w:history="1">
        <w:r>
          <w:rPr>
            <w:rFonts w:ascii="仿宋" w:eastAsia="仿宋" w:hAnsi="仿宋" w:cs="仿宋" w:hint="eastAsia"/>
            <w:lang w:eastAsia="zh-CN"/>
          </w:rPr>
          <w:t>(四)、施工现场管理</w:t>
        </w:r>
        <w:r>
          <w:tab/>
        </w:r>
        <w:r>
          <w:fldChar w:fldCharType="begin"/>
        </w:r>
        <w:r>
          <w:instrText xml:space="preserve"> PAGEREF _Toc18412 \h </w:instrText>
        </w:r>
        <w:r>
          <w:fldChar w:fldCharType="separate"/>
        </w:r>
        <w:r>
          <w:t>62</w:t>
        </w:r>
        <w:r>
          <w:fldChar w:fldCharType="end"/>
        </w:r>
      </w:hyperlink>
    </w:p>
    <w:p>
      <w:pPr>
        <w:pStyle w:val="TOC1"/>
        <w:tabs>
          <w:tab w:val="right" w:leader="dot" w:pos="8306"/>
        </w:tabs>
      </w:pPr>
      <w:hyperlink w:anchor="_Toc3267" w:history="1">
        <w:r>
          <w:rPr>
            <w:rFonts w:ascii="仿宋" w:eastAsia="仿宋" w:hAnsi="仿宋" w:cs="仿宋" w:hint="eastAsia"/>
            <w:lang w:eastAsia="zh-CN"/>
          </w:rPr>
          <w:t>十四、设施与设备管理</w:t>
        </w:r>
        <w:r>
          <w:tab/>
        </w:r>
        <w:r>
          <w:fldChar w:fldCharType="begin"/>
        </w:r>
        <w:r>
          <w:instrText xml:space="preserve"> PAGEREF _Toc3267 \h </w:instrText>
        </w:r>
        <w:r>
          <w:fldChar w:fldCharType="separate"/>
        </w:r>
        <w:r>
          <w:t>64</w:t>
        </w:r>
        <w:r>
          <w:fldChar w:fldCharType="end"/>
        </w:r>
      </w:hyperlink>
    </w:p>
    <w:p>
      <w:pPr>
        <w:pStyle w:val="TOC2"/>
        <w:tabs>
          <w:tab w:val="right" w:leader="dot" w:pos="8306"/>
        </w:tabs>
      </w:pPr>
      <w:hyperlink w:anchor="_Toc1925" w:history="1">
        <w:r>
          <w:rPr>
            <w:rFonts w:ascii="仿宋" w:eastAsia="仿宋" w:hAnsi="仿宋" w:cs="仿宋" w:hint="eastAsia"/>
            <w:lang w:eastAsia="zh-CN"/>
          </w:rPr>
          <w:t>(一)、设施规划与配置</w:t>
        </w:r>
        <w:r>
          <w:tab/>
        </w:r>
        <w:r>
          <w:fldChar w:fldCharType="begin"/>
        </w:r>
        <w:r>
          <w:instrText xml:space="preserve"> PAGEREF _Toc1925 \h </w:instrText>
        </w:r>
        <w:r>
          <w:fldChar w:fldCharType="separate"/>
        </w:r>
        <w:r>
          <w:t>64</w:t>
        </w:r>
        <w:r>
          <w:fldChar w:fldCharType="end"/>
        </w:r>
      </w:hyperlink>
    </w:p>
    <w:p>
      <w:pPr>
        <w:pStyle w:val="TOC2"/>
        <w:tabs>
          <w:tab w:val="right" w:leader="dot" w:pos="8306"/>
        </w:tabs>
      </w:pPr>
      <w:hyperlink w:anchor="_Toc13341" w:history="1">
        <w:r>
          <w:rPr>
            <w:rFonts w:ascii="仿宋" w:eastAsia="仿宋" w:hAnsi="仿宋" w:cs="仿宋" w:hint="eastAsia"/>
            <w:lang w:eastAsia="zh-CN"/>
          </w:rPr>
          <w:t>(二)、设备采购与维护管理</w:t>
        </w:r>
        <w:r>
          <w:tab/>
        </w:r>
        <w:r>
          <w:fldChar w:fldCharType="begin"/>
        </w:r>
        <w:r>
          <w:instrText xml:space="preserve"> PAGEREF _Toc13341 \h </w:instrText>
        </w:r>
        <w:r>
          <w:fldChar w:fldCharType="separate"/>
        </w:r>
        <w:r>
          <w:t>65</w:t>
        </w:r>
        <w:r>
          <w:fldChar w:fldCharType="end"/>
        </w:r>
      </w:hyperlink>
    </w:p>
    <w:p>
      <w:pPr>
        <w:pStyle w:val="TOC2"/>
        <w:tabs>
          <w:tab w:val="right" w:leader="dot" w:pos="8306"/>
        </w:tabs>
      </w:pPr>
      <w:hyperlink w:anchor="_Toc11696" w:history="1">
        <w:r>
          <w:rPr>
            <w:rFonts w:ascii="仿宋" w:eastAsia="仿宋" w:hAnsi="仿宋" w:cs="仿宋" w:hint="eastAsia"/>
            <w:lang w:eastAsia="zh-CN"/>
          </w:rPr>
          <w:t>(三)、设施设备升级策略</w:t>
        </w:r>
        <w:r>
          <w:tab/>
        </w:r>
        <w:r>
          <w:fldChar w:fldCharType="begin"/>
        </w:r>
        <w:r>
          <w:instrText xml:space="preserve"> PAGEREF _Toc11696 \h </w:instrText>
        </w:r>
        <w:r>
          <w:fldChar w:fldCharType="separate"/>
        </w:r>
        <w:r>
          <w:t>66</w:t>
        </w:r>
        <w:r>
          <w:fldChar w:fldCharType="end"/>
        </w:r>
      </w:hyperlink>
    </w:p>
    <w:p>
      <w:pPr>
        <w:pStyle w:val="TOC1"/>
        <w:tabs>
          <w:tab w:val="right" w:leader="dot" w:pos="8306"/>
        </w:tabs>
      </w:pPr>
      <w:hyperlink w:anchor="_Toc281" w:history="1">
        <w:r>
          <w:rPr>
            <w:rFonts w:ascii="仿宋" w:eastAsia="仿宋" w:hAnsi="仿宋" w:cs="仿宋" w:hint="eastAsia"/>
            <w:lang w:eastAsia="zh-CN"/>
          </w:rPr>
          <w:t>十五、产业协同与集群发展</w:t>
        </w:r>
        <w:r>
          <w:tab/>
        </w:r>
        <w:r>
          <w:fldChar w:fldCharType="begin"/>
        </w:r>
        <w:r>
          <w:instrText xml:space="preserve"> PAGEREF _Toc281 \h </w:instrText>
        </w:r>
        <w:r>
          <w:fldChar w:fldCharType="separate"/>
        </w:r>
        <w:r>
          <w:t>66</w:t>
        </w:r>
        <w:r>
          <w:fldChar w:fldCharType="end"/>
        </w:r>
      </w:hyperlink>
    </w:p>
    <w:p>
      <w:pPr>
        <w:pStyle w:val="TOC2"/>
        <w:tabs>
          <w:tab w:val="right" w:leader="dot" w:pos="8306"/>
        </w:tabs>
      </w:pPr>
      <w:hyperlink w:anchor="_Toc19429" w:history="1">
        <w:r>
          <w:rPr>
            <w:rFonts w:ascii="仿宋" w:eastAsia="仿宋" w:hAnsi="仿宋" w:cs="仿宋" w:hint="eastAsia"/>
            <w:lang w:eastAsia="zh-CN"/>
          </w:rPr>
          <w:t>(一)、产业协同机制建设</w:t>
        </w:r>
        <w:r>
          <w:tab/>
        </w:r>
        <w:r>
          <w:fldChar w:fldCharType="begin"/>
        </w:r>
        <w:r>
          <w:instrText xml:space="preserve"> PAGEREF _Toc19429 \h </w:instrText>
        </w:r>
        <w:r>
          <w:fldChar w:fldCharType="separate"/>
        </w:r>
        <w:r>
          <w:t>66</w:t>
        </w:r>
        <w:r>
          <w:fldChar w:fldCharType="end"/>
        </w:r>
      </w:hyperlink>
    </w:p>
    <w:p>
      <w:pPr>
        <w:pStyle w:val="TOC2"/>
        <w:tabs>
          <w:tab w:val="right" w:leader="dot" w:pos="8306"/>
        </w:tabs>
      </w:pPr>
      <w:hyperlink w:anchor="_Toc19481" w:history="1">
        <w:r>
          <w:rPr>
            <w:rFonts w:ascii="仿宋" w:eastAsia="仿宋" w:hAnsi="仿宋" w:cs="仿宋" w:hint="eastAsia"/>
            <w:lang w:eastAsia="zh-CN"/>
          </w:rPr>
          <w:t>(二)、产业集群培育与发展</w:t>
        </w:r>
        <w:r>
          <w:tab/>
        </w:r>
        <w:r>
          <w:fldChar w:fldCharType="begin"/>
        </w:r>
        <w:r>
          <w:instrText xml:space="preserve"> PAGEREF _Toc19481 \h </w:instrText>
        </w:r>
        <w:r>
          <w:fldChar w:fldCharType="separate"/>
        </w:r>
        <w:r>
          <w:t>67</w:t>
        </w:r>
        <w:r>
          <w:fldChar w:fldCharType="end"/>
        </w:r>
      </w:hyperlink>
    </w:p>
    <w:p>
      <w:pPr>
        <w:pStyle w:val="TOC1"/>
        <w:tabs>
          <w:tab w:val="right" w:leader="dot" w:pos="8306"/>
        </w:tabs>
      </w:pPr>
      <w:hyperlink w:anchor="_Toc23207" w:history="1">
        <w:r>
          <w:rPr>
            <w:rFonts w:ascii="仿宋" w:eastAsia="仿宋" w:hAnsi="仿宋" w:cs="仿宋" w:hint="eastAsia"/>
            <w:lang w:eastAsia="zh-CN"/>
          </w:rPr>
          <w:t>十六、成果转化与推广应用</w:t>
        </w:r>
        <w:r>
          <w:tab/>
        </w:r>
        <w:r>
          <w:fldChar w:fldCharType="begin"/>
        </w:r>
        <w:r>
          <w:instrText xml:space="preserve"> PAGEREF _Toc23207 \h </w:instrText>
        </w:r>
        <w:r>
          <w:fldChar w:fldCharType="separate"/>
        </w:r>
        <w:r>
          <w:t>68</w:t>
        </w:r>
        <w:r>
          <w:fldChar w:fldCharType="end"/>
        </w:r>
      </w:hyperlink>
    </w:p>
    <w:p>
      <w:pPr>
        <w:pStyle w:val="TOC2"/>
        <w:tabs>
          <w:tab w:val="right" w:leader="dot" w:pos="8306"/>
        </w:tabs>
      </w:pPr>
      <w:hyperlink w:anchor="_Toc11952" w:history="1">
        <w:r>
          <w:rPr>
            <w:rFonts w:ascii="仿宋" w:eastAsia="仿宋" w:hAnsi="仿宋" w:cs="仿宋" w:hint="eastAsia"/>
            <w:lang w:eastAsia="zh-CN"/>
          </w:rPr>
          <w:t>(一)、成果转化策略制定</w:t>
        </w:r>
        <w:r>
          <w:tab/>
        </w:r>
        <w:r>
          <w:fldChar w:fldCharType="begin"/>
        </w:r>
        <w:r>
          <w:instrText xml:space="preserve"> PAGEREF _Toc11952 \h </w:instrText>
        </w:r>
        <w:r>
          <w:fldChar w:fldCharType="separate"/>
        </w:r>
        <w:r>
          <w:t>68</w:t>
        </w:r>
        <w:r>
          <w:fldChar w:fldCharType="end"/>
        </w:r>
      </w:hyperlink>
    </w:p>
    <w:p>
      <w:pPr>
        <w:pStyle w:val="TOC2"/>
        <w:tabs>
          <w:tab w:val="right" w:leader="dot" w:pos="8306"/>
        </w:tabs>
      </w:pPr>
      <w:hyperlink w:anchor="_Toc27628" w:history="1">
        <w:r>
          <w:rPr>
            <w:rFonts w:ascii="仿宋" w:eastAsia="仿宋" w:hAnsi="仿宋" w:cs="仿宋" w:hint="eastAsia"/>
            <w:lang w:eastAsia="zh-CN"/>
          </w:rPr>
          <w:t>(二)、成果推广应用方案</w:t>
        </w:r>
        <w:r>
          <w:tab/>
        </w:r>
        <w:r>
          <w:fldChar w:fldCharType="begin"/>
        </w:r>
        <w:r>
          <w:instrText xml:space="preserve"> PAGEREF _Toc27628 \h </w:instrText>
        </w:r>
        <w:r>
          <w:fldChar w:fldCharType="separate"/>
        </w:r>
        <w:r>
          <w:t>70</w:t>
        </w:r>
        <w:r>
          <w:fldChar w:fldCharType="end"/>
        </w:r>
      </w:hyperlink>
    </w:p>
    <w:p>
      <w:pPr>
        <w:pStyle w:val="TOC1"/>
        <w:tabs>
          <w:tab w:val="right" w:leader="dot" w:pos="8306"/>
        </w:tabs>
      </w:pPr>
      <w:hyperlink w:anchor="_Toc7910" w:history="1">
        <w:r>
          <w:rPr>
            <w:rFonts w:ascii="仿宋" w:eastAsia="仿宋" w:hAnsi="仿宋" w:cs="仿宋" w:hint="eastAsia"/>
            <w:lang w:eastAsia="zh-CN"/>
          </w:rPr>
          <w:t>十七、知识产权管理与保护</w:t>
        </w:r>
        <w:r>
          <w:tab/>
        </w:r>
        <w:r>
          <w:fldChar w:fldCharType="begin"/>
        </w:r>
        <w:r>
          <w:instrText xml:space="preserve"> PAGEREF _Toc7910 \h </w:instrText>
        </w:r>
        <w:r>
          <w:fldChar w:fldCharType="separate"/>
        </w:r>
        <w:r>
          <w:t>71</w:t>
        </w:r>
        <w:r>
          <w:fldChar w:fldCharType="end"/>
        </w:r>
      </w:hyperlink>
    </w:p>
    <w:p>
      <w:pPr>
        <w:pStyle w:val="TOC2"/>
        <w:tabs>
          <w:tab w:val="right" w:leader="dot" w:pos="8306"/>
        </w:tabs>
      </w:pPr>
      <w:hyperlink w:anchor="_Toc16860" w:history="1">
        <w:r>
          <w:rPr>
            <w:rFonts w:ascii="仿宋" w:eastAsia="仿宋" w:hAnsi="仿宋" w:cs="仿宋" w:hint="eastAsia"/>
            <w:lang w:eastAsia="zh-CN"/>
          </w:rPr>
          <w:t>(一)、知识产权管理体系建设</w:t>
        </w:r>
        <w:r>
          <w:tab/>
        </w:r>
        <w:r>
          <w:fldChar w:fldCharType="begin"/>
        </w:r>
        <w:r>
          <w:instrText xml:space="preserve"> PAGEREF _Toc16860 \h </w:instrText>
        </w:r>
        <w:r>
          <w:fldChar w:fldCharType="separate"/>
        </w:r>
        <w:r>
          <w:t>71</w:t>
        </w:r>
        <w:r>
          <w:fldChar w:fldCharType="end"/>
        </w:r>
      </w:hyperlink>
    </w:p>
    <w:p>
      <w:pPr>
        <w:pStyle w:val="TOC2"/>
        <w:tabs>
          <w:tab w:val="right" w:leader="dot" w:pos="8306"/>
        </w:tabs>
      </w:pPr>
      <w:hyperlink w:anchor="_Toc29049" w:history="1">
        <w:r>
          <w:rPr>
            <w:rFonts w:ascii="仿宋" w:eastAsia="仿宋" w:hAnsi="仿宋" w:cs="仿宋" w:hint="eastAsia"/>
            <w:lang w:eastAsia="zh-CN"/>
          </w:rPr>
          <w:t>(二)、知识产权保护措施</w:t>
        </w:r>
        <w:r>
          <w:tab/>
        </w:r>
        <w:r>
          <w:fldChar w:fldCharType="begin"/>
        </w:r>
        <w:r>
          <w:instrText xml:space="preserve"> PAGEREF _Toc29049 \h </w:instrText>
        </w:r>
        <w:r>
          <w:fldChar w:fldCharType="separate"/>
        </w:r>
        <w:r>
          <w:t>72</w:t>
        </w:r>
        <w:r>
          <w:fldChar w:fldCharType="end"/>
        </w:r>
      </w:hyperlink>
    </w:p>
    <w:p>
      <w:pPr>
        <w:pStyle w:val="TOC1"/>
        <w:tabs>
          <w:tab w:val="right" w:leader="dot" w:pos="8306"/>
        </w:tabs>
      </w:pPr>
      <w:hyperlink w:anchor="_Toc29843" w:history="1">
        <w:r>
          <w:rPr>
            <w:rFonts w:ascii="仿宋" w:eastAsia="仿宋" w:hAnsi="仿宋" w:cs="仿宋" w:hint="eastAsia"/>
            <w:lang w:eastAsia="zh-CN"/>
          </w:rPr>
          <w:t>十八、合作与交流机制建立</w:t>
        </w:r>
        <w:r>
          <w:tab/>
        </w:r>
        <w:r>
          <w:fldChar w:fldCharType="begin"/>
        </w:r>
        <w:r>
          <w:instrText xml:space="preserve"> PAGEREF _Toc29843 \h </w:instrText>
        </w:r>
        <w:r>
          <w:fldChar w:fldCharType="separate"/>
        </w:r>
        <w:r>
          <w:t>74</w:t>
        </w:r>
        <w:r>
          <w:fldChar w:fldCharType="end"/>
        </w:r>
      </w:hyperlink>
    </w:p>
    <w:p>
      <w:pPr>
        <w:pStyle w:val="TOC2"/>
        <w:tabs>
          <w:tab w:val="right" w:leader="dot" w:pos="8306"/>
        </w:tabs>
      </w:pPr>
      <w:hyperlink w:anchor="_Toc25381" w:history="1">
        <w:r>
          <w:rPr>
            <w:rFonts w:ascii="仿宋" w:eastAsia="仿宋" w:hAnsi="仿宋" w:cs="仿宋" w:hint="eastAsia"/>
            <w:lang w:eastAsia="zh-CN"/>
          </w:rPr>
          <w:t>(一)、合作伙伴选择与合作方式</w:t>
        </w:r>
        <w:r>
          <w:tab/>
        </w:r>
        <w:r>
          <w:fldChar w:fldCharType="begin"/>
        </w:r>
        <w:r>
          <w:instrText xml:space="preserve"> PAGEREF _Toc25381 \h </w:instrText>
        </w:r>
        <w:r>
          <w:fldChar w:fldCharType="separate"/>
        </w:r>
        <w:r>
          <w:t>74</w:t>
        </w:r>
        <w:r>
          <w:fldChar w:fldCharType="end"/>
        </w:r>
      </w:hyperlink>
    </w:p>
    <w:p>
      <w:pPr>
        <w:pStyle w:val="TOC2"/>
        <w:tabs>
          <w:tab w:val="right" w:leader="dot" w:pos="8306"/>
        </w:tabs>
      </w:pPr>
      <w:hyperlink w:anchor="_Toc26299" w:history="1">
        <w:r>
          <w:rPr>
            <w:rFonts w:ascii="仿宋" w:eastAsia="仿宋" w:hAnsi="仿宋" w:cs="仿宋" w:hint="eastAsia"/>
            <w:lang w:eastAsia="zh-CN"/>
          </w:rPr>
          <w:t>(二)、交流与合作平台搭建</w:t>
        </w:r>
        <w:r>
          <w:tab/>
        </w:r>
        <w:r>
          <w:fldChar w:fldCharType="begin"/>
        </w:r>
        <w:r>
          <w:instrText xml:space="preserve"> PAGEREF _Toc26299 \h </w:instrText>
        </w:r>
        <w:r>
          <w:fldChar w:fldCharType="separate"/>
        </w:r>
        <w:r>
          <w:t>75</w:t>
        </w:r>
        <w:r>
          <w:fldChar w:fldCharType="end"/>
        </w:r>
      </w:hyperlink>
    </w:p>
    <w:p>
      <w:pPr>
        <w:pStyle w:val="TOC1"/>
        <w:tabs>
          <w:tab w:val="right" w:leader="dot" w:pos="8306"/>
        </w:tabs>
      </w:pPr>
      <w:hyperlink w:anchor="_Toc2371" w:history="1">
        <w:r>
          <w:rPr>
            <w:rFonts w:ascii="仿宋" w:eastAsia="仿宋" w:hAnsi="仿宋" w:cs="仿宋" w:hint="eastAsia"/>
            <w:lang w:eastAsia="zh-CN"/>
          </w:rPr>
          <w:t>十九、人力资源管理与开发</w:t>
        </w:r>
        <w:r>
          <w:tab/>
        </w:r>
        <w:r>
          <w:fldChar w:fldCharType="begin"/>
        </w:r>
        <w:r>
          <w:instrText xml:space="preserve"> PAGEREF _Toc2371 \h </w:instrText>
        </w:r>
        <w:r>
          <w:fldChar w:fldCharType="separate"/>
        </w:r>
        <w:r>
          <w:t>77</w:t>
        </w:r>
        <w:r>
          <w:fldChar w:fldCharType="end"/>
        </w:r>
      </w:hyperlink>
    </w:p>
    <w:p>
      <w:pPr>
        <w:pStyle w:val="TOC2"/>
        <w:tabs>
          <w:tab w:val="right" w:leader="dot" w:pos="8306"/>
        </w:tabs>
      </w:pPr>
      <w:hyperlink w:anchor="_Toc2113" w:history="1">
        <w:r>
          <w:rPr>
            <w:rFonts w:ascii="仿宋" w:eastAsia="仿宋" w:hAnsi="仿宋" w:cs="仿宋" w:hint="eastAsia"/>
            <w:lang w:eastAsia="zh-CN"/>
          </w:rPr>
          <w:t>(一)、人力资源规划</w:t>
        </w:r>
        <w:r>
          <w:tab/>
        </w:r>
        <w:r>
          <w:fldChar w:fldCharType="begin"/>
        </w:r>
        <w:r>
          <w:instrText xml:space="preserve"> PAGEREF _Toc2113 \h </w:instrText>
        </w:r>
        <w:r>
          <w:fldChar w:fldCharType="separate"/>
        </w:r>
        <w:r>
          <w:t>77</w:t>
        </w:r>
        <w:r>
          <w:fldChar w:fldCharType="end"/>
        </w:r>
      </w:hyperlink>
    </w:p>
    <w:p>
      <w:pPr>
        <w:pStyle w:val="TOC2"/>
        <w:tabs>
          <w:tab w:val="right" w:leader="dot" w:pos="8306"/>
        </w:tabs>
      </w:pPr>
      <w:hyperlink w:anchor="_Toc19512" w:history="1">
        <w:r>
          <w:rPr>
            <w:rFonts w:ascii="仿宋" w:eastAsia="仿宋" w:hAnsi="仿宋" w:cs="仿宋" w:hint="eastAsia"/>
            <w:lang w:eastAsia="zh-CN"/>
          </w:rPr>
          <w:t>(二)、人力资源开发与培训</w:t>
        </w:r>
        <w:r>
          <w:tab/>
        </w:r>
        <w:r>
          <w:fldChar w:fldCharType="begin"/>
        </w:r>
        <w:r>
          <w:instrText xml:space="preserve"> PAGEREF _Toc19512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6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白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白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95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在全球经济快速发展和科技日新月异的今天，市场对创新技术和环保解决方案的需求日益增长。白油项目恰好聚焦于这一趋势，提供涵盖人工智能、大数据分析和可持续能源等领域的高效、先进产品和服务。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白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68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白油项目的建设和发展得益于一系列有利条件，这些条件涵盖了技术优势、市场潜力、政策支持、人力资源、基础设施以及投资和合作伙伴的支持，共同构成了项目成功的坚实基础。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白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白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74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70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白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788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79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51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3200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https://d.book118.com/705003001314011034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07E8F"/>
    <w:rsid w:val="54007E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00300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2023-12-26T22:23:00Z</dcterms:created>
  <dcterms:modified xsi:type="dcterms:W3CDTF">2023-12-26T22:23:58Z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7B22A5D29B904E5CAB3FE40287E2879A_11</vt:lpwstr>
  </property>
  <property fmtid="{D5CDD505-2E9C-101B-9397-08002B2CF9AE}" pid="3" name="KSOProductBuildVer">
    <vt:lpwstr>2052-12.1.0.16120</vt:lpwstr>
  </property>
</Properties>
</file>