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header17.xml" ContentType="application/vnd.openxmlformats-officedocument.wordprocessingml.header+xml"/>
  <Override PartName="/word/header18.xml" ContentType="application/vnd.openxmlformats-officedocument.wordprocessingml.header+xml"/>
  <Override PartName="/word/header19.xml" ContentType="application/vnd.openxmlformats-officedocument.wordprocessingml.header+xml"/>
  <Override PartName="/word/header2.xml" ContentType="application/vnd.openxmlformats-officedocument.wordprocessingml.header+xml"/>
  <Override PartName="/word/header20.xml" ContentType="application/vnd.openxmlformats-officedocument.wordprocessingml.header+xml"/>
  <Override PartName="/word/header21.xml" ContentType="application/vnd.openxmlformats-officedocument.wordprocessingml.header+xml"/>
  <Override PartName="/word/header2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2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Box 2" o:spid="_x0000_s1025" type="#_x0000_t202" style="width:64.9pt;height:16.8pt;margin-top:339.1pt;margin-left:193.9pt;mso-position-horizontal-relative:page;mso-position-vertical-relative:page;mso-wrap-distance-left:0;mso-wrap-distance-right:0;mso-wrap-style:square;position:absolute;rotation:-90;v-text-anchor:top;z-index:251660288" o:allowincell="f" filled="f" stroked="f">
            <v:fill o:detectmouseclick="t"/>
            <o:lock v:ext="edit" aspectratio="f"/>
            <v:textbox style="layout-flow:horizontal" inset="0,0,0,0">
              <w:txbxContent>
                <w:p>
                  <w:pPr>
                    <w:pStyle w:val="BodyText"/>
                    <w:spacing w:before="87" w:line="183" w:lineRule="auto"/>
                    <w:ind w:left="20"/>
                  </w:pPr>
                  <w:r>
                    <w:rPr>
                      <w:spacing w:val="-1"/>
                    </w:rPr>
                    <w:t>L=2.20+0.90</w:t>
                  </w:r>
                </w:p>
              </w:txbxContent>
            </v:textbox>
          </v:shape>
        </w:pict>
      </w:r>
      <w:r>
        <w:pict>
          <v:shape id="TextBox 4" o:spid="_x0000_s1026" type="#_x0000_t202" style="width:10.8pt;height:13pt;margin-top:381.05pt;margin-left:254.05pt;mso-position-horizontal-relative:page;mso-position-vertical-relative:page;mso-wrap-distance-left:0;mso-wrap-distance-right:0;mso-wrap-style:square;position:absolute;rotation:-90;v-text-anchor:top;z-index:251664384" o:allowincell="f" filled="f" stroked="f">
            <v:fill o:detectmouseclick="t"/>
            <o:lock v:ext="edit" aspectratio="f"/>
            <v:textbox style="layout-flow:horizontal" inset="0,0,0,0">
              <w:txbxContent>
                <w:p>
                  <w:pPr>
                    <w:pStyle w:val="BodyText"/>
                    <w:spacing w:before="70" w:line="183" w:lineRule="auto"/>
                    <w:jc w:val="right"/>
                    <w:rPr>
                      <w:sz w:val="17"/>
                      <w:szCs w:val="17"/>
                    </w:rPr>
                  </w:pPr>
                  <w:r>
                    <w:rPr>
                      <w:spacing w:val="-7"/>
                      <w:w w:val="59"/>
                      <w:sz w:val="17"/>
                      <w:szCs w:val="17"/>
                    </w:rPr>
                    <w:t>DN32</w:t>
                  </w:r>
                </w:p>
              </w:txbxContent>
            </v:textbox>
          </v:shape>
        </w:pict>
      </w:r>
      <w:r>
        <w:pict>
          <v:shape id="TextBox 6" o:spid="_x0000_s1027" type="#_x0000_t202" style="width:64.9pt;height:16.85pt;margin-top:154.08pt;margin-left:368.88pt;mso-position-horizontal-relative:page;mso-position-vertical-relative:page;mso-wrap-distance-left:0;mso-wrap-distance-right:0;mso-wrap-style:square;position:absolute;rotation:-90;v-text-anchor:top;z-index:251658240" o:allowincell="f" filled="f" stroked="f">
            <v:fill o:detectmouseclick="t"/>
            <o:lock v:ext="edit" aspectratio="f"/>
            <v:textbox style="layout-flow:horizontal" inset="0,0,0,0">
              <w:txbxContent>
                <w:p>
                  <w:pPr>
                    <w:pStyle w:val="BodyText"/>
                    <w:spacing w:before="87" w:line="184" w:lineRule="auto"/>
                    <w:ind w:left="20"/>
                  </w:pPr>
                  <w:r>
                    <w:rPr>
                      <w:spacing w:val="-1"/>
                    </w:rPr>
                    <w:t>L=1.60-1.00</w:t>
                  </w:r>
                </w:p>
              </w:txbxContent>
            </v:textbox>
          </v:shape>
        </w:pict>
      </w:r>
      <w:r>
        <w:pict>
          <v:shape id="TextBox 8" o:spid="_x0000_s1028" type="#_x0000_t202" style="width:34.35pt;height:16.85pt;margin-top:142.85pt;margin-left:427.7pt;mso-position-horizontal-relative:page;mso-position-vertical-relative:page;mso-wrap-distance-left:0;mso-wrap-distance-right:0;mso-wrap-style:square;position:absolute;rotation:-90;v-text-anchor:top;z-index:251662336" o:allowincell="f" filled="f" stroked="f">
            <v:fill o:detectmouseclick="t"/>
            <o:lock v:ext="edit" aspectratio="f"/>
            <v:textbox style="layout-flow:horizontal" inset="0,0,0,0">
              <w:txbxContent>
                <w:p>
                  <w:pPr>
                    <w:pStyle w:val="BodyText"/>
                    <w:spacing w:before="87" w:line="184" w:lineRule="auto"/>
                    <w:jc w:val="right"/>
                  </w:pPr>
                  <w:r>
                    <w:rPr>
                      <w:spacing w:val="-26"/>
                    </w:rPr>
                    <w:t>L=</w:t>
                  </w:r>
                  <w:r>
                    <w:rPr>
                      <w:spacing w:val="-25"/>
                    </w:rPr>
                    <w:t>1.60</w:t>
                  </w:r>
                  <w:r>
                    <w:rPr>
                      <w:spacing w:val="-9"/>
                    </w:rPr>
                    <w:t>-</w:t>
                  </w:r>
                </w:p>
              </w:txbxContent>
            </v:textbox>
          </v:shape>
        </w:pict>
      </w:r>
      <w:r>
        <w:pict>
          <v:shape id="TextBox 10" o:spid="_x0000_s1029" type="#_x0000_t202" style="width:29.25pt;height:24.6pt;margin-top:130.48pt;margin-left:445.62pt;mso-position-horizontal-relative:page;mso-position-vertical-relative:page;mso-wrap-distance-left:0;mso-wrap-distance-right:0;mso-wrap-style:square;position:absolute;rotation:-90;v-text-anchor:top;z-index:251661312" o:allowincell="f" filled="f" stroked="f">
            <v:fill o:detectmouseclick="t"/>
            <o:lock v:ext="edit" aspectratio="f"/>
            <v:textbox style="layout-flow:horizontal" inset="0,0,0,0">
              <w:txbxContent>
                <w:p>
                  <w:pPr>
                    <w:pStyle w:val="BodyText"/>
                    <w:spacing w:before="122" w:line="184" w:lineRule="auto"/>
                    <w:jc w:val="right"/>
                    <w:rPr>
                      <w:sz w:val="35"/>
                      <w:szCs w:val="35"/>
                    </w:rPr>
                  </w:pPr>
                  <w:r>
                    <w:rPr>
                      <w:spacing w:val="-46"/>
                      <w:sz w:val="35"/>
                      <w:szCs w:val="35"/>
                    </w:rPr>
                    <w:t>1.2</w:t>
                  </w:r>
                  <w:r>
                    <w:rPr>
                      <w:spacing w:val="-18"/>
                      <w:sz w:val="35"/>
                      <w:szCs w:val="35"/>
                    </w:rPr>
                    <w:t>0</w:t>
                  </w:r>
                </w:p>
              </w:txbxContent>
            </v:textbox>
          </v:shape>
        </w:pict>
      </w:r>
      <w:r>
        <w:pict>
          <v:shape id="TextBox 12" o:spid="_x0000_s1030" type="#_x0000_t202" style="width:25.1pt;height:22.65pt;margin-top:131.67pt;margin-left:477.52pt;mso-position-horizontal-relative:page;mso-position-vertical-relative:page;mso-wrap-distance-left:0;mso-wrap-distance-right:0;mso-wrap-style:square;position:absolute;rotation:90;v-text-anchor:top;z-index:251663360" o:allowincell="f" filled="f" stroked="f">
            <v:fill o:detectmouseclick="t"/>
            <o:lock v:ext="edit" aspectratio="f"/>
            <v:textbox style="layout-flow:horizontal" inset="0,0,0,0">
              <w:txbxContent>
                <w:p>
                  <w:pPr>
                    <w:pStyle w:val="BodyText"/>
                    <w:spacing w:before="115" w:line="183" w:lineRule="auto"/>
                    <w:ind w:left="20"/>
                    <w:rPr>
                      <w:sz w:val="32"/>
                      <w:szCs w:val="32"/>
                    </w:rPr>
                  </w:pPr>
                  <w:r>
                    <w:rPr>
                      <w:spacing w:val="-5"/>
                      <w:sz w:val="32"/>
                      <w:szCs w:val="32"/>
                    </w:rPr>
                    <w:t>5N0</w:t>
                  </w:r>
                </w:p>
              </w:txbxContent>
            </v:textbox>
          </v:shape>
        </w:pict>
      </w:r>
      <w:r>
        <w:pict>
          <v:shape id="TextBox 14" o:spid="_x0000_s1031" type="#_x0000_t202" style="width:64.9pt;height:16.85pt;margin-top:146.57pt;margin-left:568.88pt;mso-position-horizontal-relative:page;mso-position-vertical-relative:page;mso-wrap-distance-left:0;mso-wrap-distance-right:0;mso-wrap-style:square;position:absolute;rotation:-90;v-text-anchor:top;z-index:251659264" o:allowincell="f" filled="f" stroked="f">
            <v:fill o:detectmouseclick="t"/>
            <o:lock v:ext="edit" aspectratio="f"/>
            <v:textbox style="layout-flow:horizontal" inset="0,0,0,0">
              <w:txbxContent>
                <w:p>
                  <w:pPr>
                    <w:pStyle w:val="BodyText"/>
                    <w:spacing w:before="87" w:line="184" w:lineRule="auto"/>
                    <w:ind w:left="20"/>
                  </w:pPr>
                  <w:r>
                    <w:rPr>
                      <w:spacing w:val="-1"/>
                    </w:rPr>
                    <w:t>L=1.60-1.20</w:t>
                  </w:r>
                </w:p>
              </w:txbxContent>
            </v:textbox>
          </v:shape>
        </w:pict>
      </w:r>
      <w:r>
        <w:pict>
          <v:shape id="文本框 2" o:spid="_x0000_s1032" type="#_x0000_t202" style="width:15.95pt;height:29pt;margin-top:520.8pt;margin-left:543.8pt;mso-position-horizontal-relative:page;mso-position-vertical-relative:page;position:absolute;z-index:251665408" o:allowincell="f" filled="f" stroked="f">
            <o:lock v:ext="edit" aspectratio="f"/>
            <v:textbox style="layout-flow:vertical-ideographic" inset="0,0,0,0">
              <w:txbxContent>
                <w:p>
                  <w:pPr>
                    <w:pStyle w:val="BodyText"/>
                    <w:spacing w:before="20" w:line="217" w:lineRule="auto"/>
                    <w:ind w:left="20"/>
                  </w:pPr>
                  <w:r>
                    <w:rPr>
                      <w:color w:val="00FDFD"/>
                    </w:rPr>
                    <w:t>图</w:t>
                  </w:r>
                  <w:r>
                    <w:rPr>
                      <w:color w:val="00FDFD"/>
                      <w:spacing w:val="-36"/>
                    </w:rPr>
                    <w:t xml:space="preserve"> </w:t>
                  </w:r>
                  <w:r>
                    <w:rPr>
                      <w:color w:val="00FDFD"/>
                    </w:rPr>
                    <w:t>号</w:t>
                  </w:r>
                </w:p>
              </w:txbxContent>
            </v:textbox>
          </v:shape>
        </w:pict>
      </w:r>
    </w:p>
    <w:p>
      <w:pPr>
        <w:spacing w:before="2"/>
      </w:pPr>
    </w:p>
    <w:p>
      <w:pPr>
        <w:spacing w:before="2"/>
      </w:pPr>
    </w:p>
    <w:p>
      <w:pPr>
        <w:spacing w:before="1"/>
      </w:pPr>
    </w:p>
    <w:p>
      <w:pPr>
        <w:sectPr>
          <w:headerReference w:type="default" r:id="rId4"/>
          <w:pgSz w:w="16840" w:h="11910"/>
          <w:pgMar w:top="400" w:right="0" w:bottom="0" w:left="0" w:header="0" w:footer="0" w:gutter="0"/>
          <w:cols w:space="708"/>
        </w:sectPr>
      </w:pPr>
    </w:p>
    <w:p>
      <w:pPr>
        <w:pStyle w:val="BodyText"/>
        <w:spacing w:before="41" w:line="184" w:lineRule="auto"/>
        <w:ind w:left="7643"/>
        <w:outlineLvl w:val="0"/>
        <w:rPr>
          <w:sz w:val="30"/>
          <w:szCs w:val="30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 16" o:spid="_x0000_s1033" type="#_x0000_t75" style="width:842pt;height:595.5pt;margin-top:-68.65pt;margin-left:0;mso-wrap-distance-left:0;mso-wrap-distance-right:0;position:absolute;z-index:-251650048" o:preferrelative="t" filled="f" stroked="f">
            <v:fill o:detectmouseclick="t"/>
            <v:imagedata r:id="rId5" o:title=""/>
            <v:path o:extrusionok="f"/>
            <o:lock v:ext="edit" aspectratio="f"/>
          </v:shape>
        </w:pict>
      </w:r>
      <w:bookmarkStart w:id="0" w:name="bookmark1"/>
      <w:bookmarkEnd w:id="0"/>
      <w:r>
        <w:rPr>
          <w:b/>
          <w:bCs/>
          <w:spacing w:val="-21"/>
          <w:sz w:val="30"/>
          <w:szCs w:val="30"/>
        </w:rPr>
        <w:t>L=1.45-0.15-0.05</w:t>
      </w:r>
    </w:p>
    <w:p>
      <w:pPr>
        <w:spacing w:before="261" w:line="196" w:lineRule="auto"/>
        <w:ind w:left="7929"/>
        <w:rPr>
          <w:sz w:val="25"/>
          <w:szCs w:val="25"/>
        </w:rPr>
      </w:pPr>
      <w:r>
        <w:rPr>
          <w:rFonts w:ascii="Arial" w:eastAsia="Arial" w:hAnsi="Arial" w:cs="Arial"/>
          <w:spacing w:val="-26"/>
          <w:w w:val="97"/>
          <w:sz w:val="25"/>
          <w:szCs w:val="25"/>
        </w:rPr>
        <w:t>DN20</w:t>
      </w:r>
    </w:p>
    <w:p>
      <w:pPr>
        <w:spacing w:line="14" w:lineRule="auto"/>
        <w:rPr>
          <w:sz w:val="2"/>
        </w:rPr>
      </w:pPr>
      <w:r>
        <w:rPr>
          <w:rFonts w:ascii="Arial" w:eastAsia="Arial" w:hAnsi="Arial" w:cs="Arial"/>
          <w:sz w:val="2"/>
          <w:szCs w:val="2"/>
        </w:rPr>
        <w:br w:type="column"/>
      </w:r>
    </w:p>
    <w:p>
      <w:pPr>
        <w:pStyle w:val="BodyText"/>
        <w:spacing w:before="40" w:line="184" w:lineRule="auto"/>
        <w:outlineLvl w:val="6"/>
        <w:rPr>
          <w:sz w:val="30"/>
          <w:szCs w:val="30"/>
        </w:rPr>
      </w:pPr>
      <w:r>
        <w:rPr>
          <w:b/>
          <w:bCs/>
          <w:spacing w:val="-5"/>
          <w:sz w:val="30"/>
          <w:szCs w:val="30"/>
        </w:rPr>
        <w:t>L=1.65+0.2</w:t>
      </w:r>
    </w:p>
    <w:p>
      <w:pPr>
        <w:spacing w:before="323" w:line="222" w:lineRule="exact"/>
        <w:ind w:left="1385"/>
        <w:rPr>
          <w:sz w:val="30"/>
          <w:szCs w:val="30"/>
        </w:rPr>
      </w:pPr>
      <w:r>
        <w:rPr>
          <w:rFonts w:ascii="Arial" w:eastAsia="Arial" w:hAnsi="Arial" w:cs="Arial"/>
          <w:spacing w:val="-42"/>
          <w:w w:val="96"/>
          <w:position w:val="-4"/>
          <w:sz w:val="30"/>
          <w:szCs w:val="30"/>
        </w:rPr>
        <w:t>DN15</w:t>
      </w:r>
    </w:p>
    <w:p>
      <w:pPr>
        <w:spacing w:line="14" w:lineRule="auto"/>
        <w:rPr>
          <w:sz w:val="2"/>
        </w:rPr>
      </w:pPr>
      <w:r>
        <w:rPr>
          <w:rFonts w:ascii="Arial" w:eastAsia="Arial" w:hAnsi="Arial" w:cs="Arial"/>
          <w:sz w:val="2"/>
          <w:szCs w:val="2"/>
        </w:rPr>
        <w:br w:type="column"/>
      </w:r>
    </w:p>
    <w:p>
      <w:pPr>
        <w:spacing w:line="312" w:lineRule="auto"/>
      </w:pPr>
    </w:p>
    <w:p>
      <w:pPr>
        <w:spacing w:line="313" w:lineRule="auto"/>
      </w:pPr>
    </w:p>
    <w:p>
      <w:pPr>
        <w:pStyle w:val="BodyText"/>
        <w:spacing w:before="59" w:line="184" w:lineRule="auto"/>
        <w:rPr>
          <w:sz w:val="18"/>
          <w:szCs w:val="18"/>
        </w:rPr>
      </w:pPr>
      <w:r>
        <w:rPr>
          <w:spacing w:val="-4"/>
          <w:sz w:val="18"/>
          <w:szCs w:val="18"/>
        </w:rPr>
        <w:t>1.60</w:t>
      </w:r>
    </w:p>
    <w:p>
      <w:pPr>
        <w:spacing w:line="184" w:lineRule="auto"/>
        <w:rPr>
          <w:sz w:val="18"/>
          <w:szCs w:val="18"/>
        </w:rPr>
        <w:sectPr>
          <w:headerReference w:type="default" r:id="rId6"/>
          <w:type w:val="continuous"/>
          <w:pgSz w:w="16840" w:h="11910"/>
          <w:pgMar w:top="400" w:right="0" w:bottom="0" w:left="0" w:header="0" w:footer="0" w:gutter="0"/>
          <w:pgNumType w:start="2"/>
          <w:cols w:num="3" w:space="100" w:equalWidth="0">
            <w:col w:w="10355" w:space="100"/>
            <w:col w:w="2456" w:space="100"/>
            <w:col w:w="3830" w:space="0"/>
          </w:cols>
        </w:sectPr>
      </w:pPr>
    </w:p>
    <w:p>
      <w:pPr>
        <w:spacing w:line="212" w:lineRule="exact"/>
      </w:pPr>
    </w:p>
    <w:p>
      <w:pPr>
        <w:spacing w:line="212" w:lineRule="exact"/>
        <w:sectPr>
          <w:headerReference w:type="default" r:id="rId7"/>
          <w:type w:val="continuous"/>
          <w:pgSz w:w="16840" w:h="11910"/>
          <w:pgMar w:top="400" w:right="0" w:bottom="0" w:left="0" w:header="0" w:footer="0" w:gutter="0"/>
          <w:pgNumType w:start="3"/>
          <w:cols w:space="708"/>
        </w:sectPr>
      </w:pPr>
    </w:p>
    <w:p>
      <w:pPr>
        <w:spacing w:before="3"/>
      </w:pPr>
    </w:p>
    <w:p>
      <w:pPr>
        <w:spacing w:before="3"/>
      </w:pPr>
    </w:p>
    <w:p>
      <w:pPr>
        <w:spacing w:before="3"/>
      </w:pPr>
    </w:p>
    <w:p>
      <w:pPr>
        <w:spacing w:before="3"/>
      </w:pPr>
    </w:p>
    <w:p>
      <w:pPr>
        <w:spacing w:before="3"/>
      </w:pPr>
    </w:p>
    <w:tbl>
      <w:tblPr>
        <w:tblStyle w:val="TableNormal0"/>
        <w:tblInd w:w="4369" w:type="dxa"/>
        <w:tbl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insideH w:val="none" w:sz="0" w:space="0" w:color="000000"/>
          <w:insideV w:val="none" w:sz="0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613"/>
        <w:gridCol w:w="536"/>
        <w:gridCol w:w="599"/>
      </w:tblGrid>
      <w:tr>
        <w:tblPrEx>
          <w:tblInd w:w="4369" w:type="dxa"/>
          <w:tbl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  <w:insideH w:val="none" w:sz="0" w:space="0" w:color="000000"/>
            <w:insideV w:val="none" w:sz="0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095"/>
        </w:trPr>
        <w:tc>
          <w:tcPr>
            <w:tcW w:w="613" w:type="dxa"/>
          </w:tcPr>
          <w:p>
            <w:pPr>
              <w:spacing w:before="25" w:line="310" w:lineRule="exact"/>
              <w:ind w:firstLine="10"/>
            </w:pPr>
            <w:r>
              <w:rPr>
                <w:position w:val="-6"/>
              </w:rPr>
              <w:pict>
                <v:shape id="IM 18" o:spid="_x0000_i1034" type="#_x0000_t75" style="width:19.96pt;height:15.5pt;mso-wrap-distance-left:0;mso-wrap-distance-right:0" o:preferrelative="t" filled="f" stroked="f">
                  <v:fill o:detectmouseclick="t"/>
                  <v:imagedata r:id="rId8" o:title=""/>
                  <v:path o:extrusionok="f"/>
                  <o:lock v:ext="edit" aspectratio="f"/>
                </v:shape>
              </w:pict>
            </w:r>
          </w:p>
          <w:p>
            <w:pPr>
              <w:spacing w:line="249" w:lineRule="auto"/>
            </w:pPr>
          </w:p>
          <w:p>
            <w:pPr>
              <w:spacing w:line="250" w:lineRule="auto"/>
            </w:pPr>
          </w:p>
          <w:p>
            <w:pPr>
              <w:spacing w:before="72" w:line="175" w:lineRule="exact"/>
              <w:rPr>
                <w:sz w:val="25"/>
                <w:szCs w:val="25"/>
              </w:rPr>
            </w:pPr>
            <w:r>
              <w:rPr>
                <w:rFonts w:ascii="Arial" w:eastAsia="Arial" w:hAnsi="Arial" w:cs="Arial"/>
                <w:spacing w:val="-26"/>
                <w:w w:val="96"/>
                <w:position w:val="-4"/>
                <w:sz w:val="25"/>
                <w:szCs w:val="25"/>
              </w:rPr>
              <w:t>DN25</w:t>
            </w:r>
          </w:p>
        </w:tc>
        <w:tc>
          <w:tcPr>
            <w:tcW w:w="536" w:type="dxa"/>
            <w:textDirection w:val="btLr"/>
          </w:tcPr>
          <w:p>
            <w:pPr>
              <w:pStyle w:val="TableText"/>
              <w:spacing w:before="135" w:line="183" w:lineRule="auto"/>
              <w:ind w:left="169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DN32</w:t>
            </w:r>
          </w:p>
        </w:tc>
        <w:tc>
          <w:tcPr>
            <w:tcW w:w="599" w:type="dxa"/>
          </w:tcPr>
          <w:p>
            <w:pPr>
              <w:spacing w:line="196" w:lineRule="auto"/>
              <w:jc w:val="right"/>
              <w:rPr>
                <w:sz w:val="25"/>
                <w:szCs w:val="25"/>
              </w:rPr>
            </w:pPr>
            <w:r>
              <w:rPr>
                <w:rFonts w:ascii="Arial" w:eastAsia="Arial" w:hAnsi="Arial" w:cs="Arial"/>
                <w:b/>
                <w:bCs/>
                <w:spacing w:val="-20"/>
                <w:w w:val="85"/>
                <w:sz w:val="25"/>
                <w:szCs w:val="25"/>
              </w:rPr>
              <w:t>JL-1</w:t>
            </w:r>
          </w:p>
        </w:tc>
      </w:tr>
    </w:tbl>
    <w:p>
      <w:pPr>
        <w:spacing w:line="419" w:lineRule="auto"/>
      </w:pPr>
    </w:p>
    <w:p>
      <w:pPr>
        <w:spacing w:before="86" w:line="196" w:lineRule="auto"/>
        <w:ind w:left="3570"/>
        <w:rPr>
          <w:sz w:val="30"/>
          <w:szCs w:val="30"/>
        </w:rPr>
      </w:pPr>
      <w:r>
        <w:rPr>
          <w:rFonts w:ascii="Arial" w:eastAsia="Arial" w:hAnsi="Arial" w:cs="Arial"/>
          <w:spacing w:val="-27"/>
          <w:w w:val="84"/>
          <w:sz w:val="30"/>
          <w:szCs w:val="30"/>
        </w:rPr>
        <w:t>DN25</w:t>
      </w:r>
    </w:p>
    <w:p>
      <w:pPr>
        <w:spacing w:line="278" w:lineRule="auto"/>
      </w:pPr>
    </w:p>
    <w:p>
      <w:pPr>
        <w:spacing w:line="240" w:lineRule="exact"/>
        <w:ind w:left="4949"/>
      </w:pPr>
      <w:r>
        <w:rPr>
          <w:position w:val="-5"/>
        </w:rPr>
        <w:pict>
          <v:shape id="IM 20" o:spid="_x0000_i1035" type="#_x0000_t75" style="width:11.51pt;height:11.94pt;mso-wrap-distance-left:0;mso-wrap-distance-right:0" o:preferrelative="t" filled="f" stroked="f">
            <v:fill o:detectmouseclick="t"/>
            <v:imagedata r:id="rId9" o:title=""/>
            <v:path o:extrusionok="f"/>
            <o:lock v:ext="edit" aspectratio="f"/>
          </v:shape>
        </w:pict>
      </w:r>
    </w:p>
    <w:p>
      <w:pPr>
        <w:pStyle w:val="BodyText"/>
        <w:spacing w:before="94" w:line="183" w:lineRule="auto"/>
        <w:ind w:left="5830"/>
        <w:rPr>
          <w:sz w:val="18"/>
          <w:szCs w:val="18"/>
        </w:rPr>
      </w:pPr>
      <w:r>
        <w:rPr>
          <w:spacing w:val="-2"/>
          <w:sz w:val="18"/>
          <w:szCs w:val="18"/>
        </w:rPr>
        <w:t>0.60</w:t>
      </w:r>
    </w:p>
    <w:p>
      <w:pPr>
        <w:spacing w:line="290" w:lineRule="auto"/>
      </w:pPr>
    </w:p>
    <w:p>
      <w:pPr>
        <w:pStyle w:val="BodyText"/>
        <w:spacing w:before="59" w:line="235" w:lineRule="auto"/>
        <w:ind w:left="5839"/>
        <w:rPr>
          <w:sz w:val="18"/>
          <w:szCs w:val="18"/>
        </w:rPr>
      </w:pPr>
      <w:r>
        <w:rPr>
          <w:spacing w:val="-5"/>
          <w:sz w:val="18"/>
          <w:szCs w:val="18"/>
        </w:rPr>
        <w:t>±0.00</w:t>
      </w:r>
    </w:p>
    <w:p>
      <w:pPr>
        <w:spacing w:line="253" w:lineRule="auto"/>
      </w:pPr>
    </w:p>
    <w:p>
      <w:pPr>
        <w:spacing w:line="254" w:lineRule="auto"/>
      </w:pPr>
    </w:p>
    <w:p>
      <w:pPr>
        <w:spacing w:line="254" w:lineRule="auto"/>
      </w:pPr>
    </w:p>
    <w:p>
      <w:pPr>
        <w:spacing w:line="254" w:lineRule="auto"/>
      </w:pPr>
    </w:p>
    <w:p>
      <w:pPr>
        <w:pStyle w:val="BodyText"/>
        <w:spacing w:before="81" w:line="183" w:lineRule="auto"/>
        <w:ind w:left="5939"/>
        <w:rPr>
          <w:sz w:val="25"/>
          <w:szCs w:val="25"/>
        </w:rPr>
      </w:pPr>
      <w:r>
        <w:pict>
          <v:shape id="文本框 3" o:spid="_x0000_s1036" type="#_x0000_t202" style="width:24.9pt;height:13.3pt;margin-top:-2.85pt;margin-left:217.45pt;position:absolute;z-index:251669504" filled="f" stroked="f">
            <o:lock v:ext="edit" aspectratio="f"/>
            <v:textbox inset="0,0,0,0">
              <w:txbxContent>
                <w:p>
                  <w:pPr>
                    <w:spacing w:before="20" w:line="188" w:lineRule="auto"/>
                    <w:jc w:val="right"/>
                    <w:rPr>
                      <w:rFonts w:ascii="Times New Roman" w:eastAsia="Times New Roman" w:hAnsi="Times New Roman" w:cs="Times New Roman"/>
                      <w:sz w:val="25"/>
                      <w:szCs w:val="25"/>
                    </w:rPr>
                  </w:pPr>
                  <w:r>
                    <w:rPr>
                      <w:rFonts w:ascii="Times New Roman" w:eastAsia="Times New Roman" w:hAnsi="Times New Roman" w:cs="Times New Roman"/>
                      <w:spacing w:val="-8"/>
                      <w:w w:val="80"/>
                      <w:sz w:val="25"/>
                      <w:szCs w:val="25"/>
                    </w:rPr>
                    <w:t>DN32</w:t>
                  </w:r>
                </w:p>
              </w:txbxContent>
            </v:textbox>
          </v:shape>
        </w:pict>
      </w:r>
      <w:r>
        <w:rPr>
          <w:spacing w:val="-12"/>
          <w:sz w:val="25"/>
          <w:szCs w:val="25"/>
        </w:rPr>
        <w:t>-0.90</w:t>
      </w:r>
    </w:p>
    <w:p>
      <w:pPr>
        <w:pStyle w:val="BodyText"/>
        <w:spacing w:before="163" w:line="232" w:lineRule="auto"/>
        <w:ind w:left="3684"/>
        <w:rPr>
          <w:sz w:val="30"/>
          <w:szCs w:val="30"/>
        </w:rPr>
      </w:pPr>
      <w:r>
        <w:rPr>
          <w:b/>
          <w:bCs/>
          <w:spacing w:val="-12"/>
          <w:sz w:val="30"/>
          <w:szCs w:val="30"/>
        </w:rPr>
        <w:t>L=1.5+0.15+0.15</w:t>
      </w:r>
    </w:p>
    <w:p>
      <w:pPr>
        <w:pStyle w:val="BodyText"/>
        <w:spacing w:line="183" w:lineRule="auto"/>
        <w:ind w:left="4373"/>
        <w:rPr>
          <w:sz w:val="25"/>
          <w:szCs w:val="25"/>
        </w:rPr>
      </w:pPr>
      <w:r>
        <w:rPr>
          <w:b/>
          <w:bCs/>
          <w:spacing w:val="-5"/>
          <w:sz w:val="25"/>
          <w:szCs w:val="25"/>
        </w:rPr>
        <w:t>+0.05</w:t>
      </w:r>
    </w:p>
    <w:p>
      <w:pPr>
        <w:spacing w:line="266" w:lineRule="auto"/>
      </w:pPr>
    </w:p>
    <w:p>
      <w:pPr>
        <w:spacing w:line="267" w:lineRule="auto"/>
      </w:pPr>
    </w:p>
    <w:p>
      <w:pPr>
        <w:spacing w:line="267" w:lineRule="auto"/>
      </w:pPr>
    </w:p>
    <w:p>
      <w:pPr>
        <w:pStyle w:val="BodyText"/>
        <w:spacing w:before="59" w:line="183" w:lineRule="auto"/>
        <w:ind w:right="4"/>
        <w:jc w:val="right"/>
        <w:rPr>
          <w:sz w:val="18"/>
          <w:szCs w:val="18"/>
        </w:rPr>
      </w:pPr>
      <w:r>
        <w:rPr>
          <w:spacing w:val="-2"/>
          <w:sz w:val="18"/>
          <w:szCs w:val="18"/>
        </w:rPr>
        <w:t>0.98</w:t>
      </w:r>
    </w:p>
    <w:p>
      <w:pPr>
        <w:spacing w:before="186" w:line="223" w:lineRule="auto"/>
        <w:ind w:left="4449"/>
        <w:rPr>
          <w:rFonts w:ascii="仿宋" w:eastAsia="仿宋" w:hAnsi="仿宋" w:cs="仿宋"/>
          <w:sz w:val="50"/>
          <w:szCs w:val="50"/>
        </w:rPr>
      </w:pPr>
      <w:r>
        <w:rPr>
          <w:rFonts w:ascii="仿宋" w:eastAsia="仿宋" w:hAnsi="仿宋" w:cs="仿宋"/>
          <w:spacing w:val="-80"/>
          <w:w w:val="95"/>
          <w:sz w:val="50"/>
          <w:szCs w:val="50"/>
        </w:rPr>
        <w:t>系统透视图</w:t>
      </w:r>
    </w:p>
    <w:p>
      <w:pPr>
        <w:spacing w:line="54" w:lineRule="exact"/>
      </w:pPr>
    </w:p>
    <w:p>
      <w:pPr>
        <w:spacing w:line="14" w:lineRule="auto"/>
        <w:rPr>
          <w:sz w:val="2"/>
        </w:rPr>
      </w:pPr>
      <w:r>
        <w:rPr>
          <w:rFonts w:ascii="Arial" w:eastAsia="Arial" w:hAnsi="Arial" w:cs="Arial"/>
          <w:sz w:val="2"/>
          <w:szCs w:val="2"/>
        </w:rPr>
        <w:br w:type="column"/>
      </w:r>
    </w:p>
    <w:p>
      <w:pPr>
        <w:pStyle w:val="BodyText"/>
        <w:spacing w:before="179" w:line="184" w:lineRule="auto"/>
        <w:ind w:left="3851"/>
        <w:rPr>
          <w:sz w:val="18"/>
          <w:szCs w:val="18"/>
        </w:rPr>
      </w:pPr>
      <w:r>
        <w:rPr>
          <w:spacing w:val="-4"/>
          <w:sz w:val="18"/>
          <w:szCs w:val="18"/>
        </w:rPr>
        <w:t>1.40</w:t>
      </w:r>
    </w:p>
    <w:p>
      <w:pPr>
        <w:spacing w:line="369" w:lineRule="auto"/>
      </w:pPr>
    </w:p>
    <w:p>
      <w:pPr>
        <w:pStyle w:val="BodyText"/>
        <w:spacing w:before="59" w:line="184" w:lineRule="auto"/>
        <w:ind w:left="6341"/>
        <w:rPr>
          <w:sz w:val="18"/>
          <w:szCs w:val="18"/>
        </w:rPr>
      </w:pPr>
      <w:r>
        <w:rPr>
          <w:spacing w:val="-4"/>
          <w:sz w:val="18"/>
          <w:szCs w:val="18"/>
        </w:rPr>
        <w:t>1.20</w:t>
      </w:r>
    </w:p>
    <w:p>
      <w:pPr>
        <w:spacing w:before="203" w:line="357" w:lineRule="exact"/>
        <w:ind w:left="2251"/>
        <w:rPr>
          <w:sz w:val="30"/>
          <w:szCs w:val="30"/>
        </w:rPr>
      </w:pPr>
      <w:r>
        <w:pict>
          <v:shape id="文本框 4" o:spid="_x0000_s1037" type="#_x0000_t202" style="width:57.05pt;height:16.9pt;margin-top:16.35pt;margin-left:250.55pt;position:absolute;z-index:251668480" filled="f" stroked="f">
            <o:lock v:ext="edit" aspectratio="f"/>
            <v:textbox inset="0,0,0,0">
              <w:txbxContent>
                <w:p>
                  <w:pPr>
                    <w:pStyle w:val="BodyText"/>
                    <w:spacing w:before="20" w:line="219" w:lineRule="auto"/>
                    <w:jc w:val="right"/>
                    <w:rPr>
                      <w:sz w:val="25"/>
                      <w:szCs w:val="25"/>
                    </w:rPr>
                  </w:pPr>
                  <w:r>
                    <w:rPr>
                      <w:spacing w:val="-19"/>
                      <w:w w:val="80"/>
                      <w:sz w:val="25"/>
                      <w:szCs w:val="25"/>
                    </w:rPr>
                    <w:t>小厌槽冲</w:t>
                  </w:r>
                  <w:r>
                    <w:rPr>
                      <w:spacing w:val="-18"/>
                      <w:w w:val="80"/>
                      <w:sz w:val="25"/>
                      <w:szCs w:val="25"/>
                    </w:rPr>
                    <w:t>洗</w:t>
                  </w:r>
                  <w:r>
                    <w:rPr>
                      <w:spacing w:val="-14"/>
                      <w:w w:val="80"/>
                      <w:sz w:val="25"/>
                      <w:szCs w:val="25"/>
                    </w:rPr>
                    <w:t>管</w:t>
                  </w:r>
                </w:p>
              </w:txbxContent>
            </v:textbox>
          </v:shape>
        </w:pict>
      </w:r>
      <w:r>
        <w:rPr>
          <w:rFonts w:ascii="Arial" w:eastAsia="Arial" w:hAnsi="Arial" w:cs="Arial"/>
          <w:b/>
          <w:bCs/>
          <w:spacing w:val="-14"/>
          <w:position w:val="7"/>
          <w:sz w:val="30"/>
          <w:szCs w:val="30"/>
        </w:rPr>
        <w:t>L=(1.45-0.15-</w:t>
      </w:r>
    </w:p>
    <w:p>
      <w:pPr>
        <w:pStyle w:val="BodyText"/>
        <w:spacing w:line="218" w:lineRule="auto"/>
        <w:ind w:left="2705"/>
        <w:rPr>
          <w:sz w:val="30"/>
          <w:szCs w:val="30"/>
        </w:rPr>
      </w:pPr>
      <w:r>
        <w:rPr>
          <w:b/>
          <w:bCs/>
          <w:spacing w:val="-18"/>
          <w:sz w:val="30"/>
          <w:szCs w:val="30"/>
        </w:rPr>
        <w:t>0.1)x2</w:t>
      </w:r>
    </w:p>
    <w:p>
      <w:pPr>
        <w:spacing w:line="172" w:lineRule="auto"/>
        <w:ind w:left="4661"/>
        <w:outlineLvl w:val="6"/>
        <w:rPr>
          <w:sz w:val="30"/>
          <w:szCs w:val="30"/>
        </w:rPr>
      </w:pPr>
      <w:r>
        <w:pict>
          <v:shape id="文本框 5" o:spid="_x0000_s1038" type="#_x0000_t202" style="width:82.5pt;height:16.9pt;margin-top:2.45pt;margin-left:17.75pt;position:absolute;z-index:251667456" filled="f" stroked="f">
            <o:lock v:ext="edit" aspectratio="f"/>
            <v:textbox inset="0,0,0,0">
              <w:txbxContent>
                <w:p>
                  <w:pPr>
                    <w:pStyle w:val="BodyText"/>
                    <w:spacing w:before="20" w:line="183" w:lineRule="auto"/>
                    <w:ind w:left="20"/>
                    <w:outlineLvl w:val="6"/>
                    <w:rPr>
                      <w:sz w:val="30"/>
                      <w:szCs w:val="30"/>
                    </w:rPr>
                  </w:pPr>
                  <w:r>
                    <w:rPr>
                      <w:b/>
                      <w:bCs/>
                      <w:spacing w:val="-7"/>
                      <w:sz w:val="30"/>
                      <w:szCs w:val="30"/>
                    </w:rPr>
                    <w:t>L=0.4+0.9X3</w:t>
                  </w:r>
                </w:p>
              </w:txbxContent>
            </v:textbox>
          </v:shape>
        </w:pict>
      </w:r>
      <w:r>
        <w:rPr>
          <w:rFonts w:ascii="Arial" w:eastAsia="Arial" w:hAnsi="Arial" w:cs="Arial"/>
          <w:b/>
          <w:bCs/>
          <w:spacing w:val="-10"/>
          <w:sz w:val="30"/>
          <w:szCs w:val="30"/>
        </w:rPr>
        <w:t>L=1.5-0.9-0.2</w:t>
      </w:r>
    </w:p>
    <w:p>
      <w:pPr>
        <w:spacing w:before="1" w:line="196" w:lineRule="auto"/>
        <w:ind w:left="2361"/>
        <w:rPr>
          <w:sz w:val="25"/>
          <w:szCs w:val="25"/>
        </w:rPr>
      </w:pPr>
      <w:r>
        <w:rPr>
          <w:rFonts w:ascii="Arial" w:eastAsia="Arial" w:hAnsi="Arial" w:cs="Arial"/>
          <w:spacing w:val="-30"/>
          <w:w w:val="94"/>
          <w:sz w:val="25"/>
          <w:szCs w:val="25"/>
        </w:rPr>
        <w:t>DN25</w:t>
      </w:r>
      <w:r>
        <w:rPr>
          <w:rFonts w:ascii="Arial" w:eastAsia="Arial" w:hAnsi="Arial" w:cs="Arial"/>
          <w:spacing w:val="1"/>
          <w:sz w:val="25"/>
          <w:szCs w:val="25"/>
        </w:rPr>
        <w:t xml:space="preserve">           </w:t>
      </w:r>
      <w:r>
        <w:rPr>
          <w:rFonts w:ascii="Arial" w:eastAsia="Arial" w:hAnsi="Arial" w:cs="Arial"/>
          <w:spacing w:val="-30"/>
          <w:w w:val="94"/>
          <w:sz w:val="25"/>
          <w:szCs w:val="25"/>
        </w:rPr>
        <w:t>DN15</w:t>
      </w:r>
    </w:p>
    <w:p>
      <w:pPr>
        <w:spacing w:line="369" w:lineRule="auto"/>
      </w:pPr>
    </w:p>
    <w:p>
      <w:pPr>
        <w:spacing w:before="87" w:line="196" w:lineRule="auto"/>
        <w:ind w:left="221"/>
        <w:rPr>
          <w:sz w:val="30"/>
          <w:szCs w:val="30"/>
        </w:rPr>
      </w:pPr>
      <w:r>
        <w:rPr>
          <w:rFonts w:ascii="Arial" w:eastAsia="Arial" w:hAnsi="Arial" w:cs="Arial"/>
          <w:spacing w:val="-26"/>
          <w:w w:val="81"/>
          <w:sz w:val="30"/>
          <w:szCs w:val="30"/>
        </w:rPr>
        <w:t>DN25</w:t>
      </w:r>
    </w:p>
    <w:p>
      <w:pPr>
        <w:pStyle w:val="BodyText"/>
        <w:spacing w:before="97" w:line="183" w:lineRule="auto"/>
        <w:ind w:left="1305"/>
        <w:outlineLvl w:val="6"/>
        <w:rPr>
          <w:sz w:val="30"/>
          <w:szCs w:val="30"/>
        </w:rPr>
      </w:pPr>
      <w:r>
        <w:rPr>
          <w:b/>
          <w:bCs/>
          <w:spacing w:val="-9"/>
          <w:sz w:val="30"/>
          <w:szCs w:val="30"/>
        </w:rPr>
        <w:t>L=0.4+0.9X2</w:t>
      </w:r>
    </w:p>
    <w:p>
      <w:pPr>
        <w:pStyle w:val="BodyText"/>
        <w:spacing w:before="285" w:line="183" w:lineRule="auto"/>
        <w:ind w:left="3311"/>
        <w:rPr>
          <w:sz w:val="50"/>
          <w:szCs w:val="50"/>
        </w:rPr>
      </w:pPr>
      <w:r>
        <w:rPr>
          <w:spacing w:val="-12"/>
          <w:sz w:val="50"/>
          <w:szCs w:val="50"/>
        </w:rPr>
        <w:t>00</w:t>
      </w:r>
    </w:p>
    <w:p>
      <w:pPr>
        <w:pStyle w:val="BodyText"/>
        <w:spacing w:before="5" w:line="1074" w:lineRule="exact"/>
        <w:ind w:left="1471"/>
        <w:rPr>
          <w:sz w:val="58"/>
          <w:szCs w:val="58"/>
        </w:rPr>
      </w:pPr>
      <w:r>
        <w:rPr>
          <w:spacing w:val="-21"/>
          <w:position w:val="-9"/>
          <w:sz w:val="58"/>
          <w:szCs w:val="58"/>
        </w:rPr>
        <w:t>/</w:t>
      </w:r>
      <w:r>
        <w:rPr>
          <w:spacing w:val="30"/>
          <w:position w:val="-9"/>
          <w:sz w:val="58"/>
          <w:szCs w:val="58"/>
        </w:rPr>
        <w:t xml:space="preserve">   </w:t>
      </w:r>
      <w:r>
        <w:rPr>
          <w:position w:val="7"/>
          <w:sz w:val="58"/>
          <w:szCs w:val="58"/>
        </w:rPr>
        <w:pict>
          <v:shape id="IM 22" o:spid="_x0000_i1039" type="#_x0000_t75" style="width:43.96pt;height:34.95pt;mso-wrap-distance-left:0;mso-wrap-distance-right:0" o:preferrelative="t" filled="f" stroked="f">
            <v:fill o:detectmouseclick="t"/>
            <v:imagedata r:id="rId10" o:title=""/>
            <v:path o:extrusionok="f"/>
            <o:lock v:ext="edit" aspectratio="f"/>
          </v:shape>
        </w:pict>
      </w:r>
    </w:p>
    <w:p>
      <w:pPr>
        <w:spacing w:before="53"/>
      </w:pPr>
    </w:p>
    <w:p>
      <w:pPr>
        <w:spacing w:before="52"/>
      </w:pPr>
    </w:p>
    <w:tbl>
      <w:tblPr>
        <w:tblStyle w:val="TableNormal0"/>
        <w:tbl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insideH w:val="none" w:sz="0" w:space="0" w:color="000000"/>
          <w:insideV w:val="none" w:sz="0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860"/>
        <w:gridCol w:w="751"/>
        <w:gridCol w:w="749"/>
        <w:gridCol w:w="1088"/>
        <w:gridCol w:w="832"/>
        <w:gridCol w:w="2669"/>
      </w:tblGrid>
      <w:tr>
        <w:tblPrEx>
          <w:tbl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  <w:insideH w:val="none" w:sz="0" w:space="0" w:color="000000"/>
            <w:insideV w:val="none" w:sz="0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879"/>
        </w:trPr>
        <w:tc>
          <w:tcPr>
            <w:tcW w:w="860" w:type="dxa"/>
            <w:textDirection w:val="btLr"/>
          </w:tcPr>
          <w:p>
            <w:pPr>
              <w:pStyle w:val="TableText"/>
              <w:spacing w:line="183" w:lineRule="auto"/>
              <w:jc w:val="right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L=2.20-0.98</w:t>
            </w:r>
          </w:p>
          <w:p>
            <w:pPr>
              <w:spacing w:before="30" w:line="184" w:lineRule="auto"/>
              <w:ind w:left="541"/>
              <w:rPr>
                <w:rFonts w:ascii="YouYuan" w:eastAsia="YouYuan" w:hAnsi="YouYuan" w:cs="YouYuan"/>
                <w:sz w:val="23"/>
                <w:szCs w:val="23"/>
              </w:rPr>
            </w:pPr>
            <w:r>
              <w:rPr>
                <w:rFonts w:ascii="YouYuan" w:eastAsia="YouYuan" w:hAnsi="YouYuan" w:cs="YouYuan"/>
                <w:spacing w:val="-1"/>
                <w:sz w:val="23"/>
                <w:szCs w:val="23"/>
              </w:rPr>
              <w:t>DN15</w:t>
            </w:r>
          </w:p>
        </w:tc>
        <w:tc>
          <w:tcPr>
            <w:tcW w:w="751" w:type="dxa"/>
            <w:textDirection w:val="tbRlV"/>
          </w:tcPr>
          <w:p>
            <w:pPr>
              <w:pStyle w:val="TableText"/>
              <w:spacing w:before="100" w:line="179" w:lineRule="auto"/>
              <w:jc w:val="right"/>
            </w:pPr>
            <w:r>
              <w:rPr>
                <w:color w:val="00FEFE"/>
                <w:spacing w:val="13"/>
              </w:rPr>
              <w:t>室</w:t>
            </w:r>
            <w:r>
              <w:rPr>
                <w:rFonts w:ascii="STXingkai" w:eastAsia="STXingkai" w:hAnsi="STXingkai" w:cs="STXingkai"/>
                <w:color w:val="00FDFD"/>
                <w:spacing w:val="13"/>
              </w:rPr>
              <w:t>审</w:t>
            </w:r>
            <w:r>
              <w:rPr>
                <w:rFonts w:ascii="STXingkai" w:eastAsia="STXingkai" w:hAnsi="STXingkai" w:cs="STXingkai"/>
                <w:color w:val="00FDFD"/>
                <w:spacing w:val="-13"/>
              </w:rPr>
              <w:t xml:space="preserve"> </w:t>
            </w:r>
            <w:r>
              <w:rPr>
                <w:color w:val="FFFFFF"/>
                <w:spacing w:val="13"/>
              </w:rPr>
              <w:t>设</w:t>
            </w:r>
          </w:p>
        </w:tc>
        <w:tc>
          <w:tcPr>
            <w:tcW w:w="749" w:type="dxa"/>
          </w:tcPr>
          <w:p>
            <w:pPr>
              <w:spacing w:line="307" w:lineRule="auto"/>
            </w:pPr>
          </w:p>
          <w:p>
            <w:pPr>
              <w:spacing w:line="307" w:lineRule="auto"/>
            </w:pPr>
          </w:p>
          <w:p>
            <w:pPr>
              <w:spacing w:line="308" w:lineRule="auto"/>
            </w:pPr>
          </w:p>
          <w:p>
            <w:pPr>
              <w:pStyle w:val="TableText"/>
              <w:spacing w:before="81" w:line="241" w:lineRule="auto"/>
              <w:ind w:left="110"/>
            </w:pPr>
            <w:r>
              <w:rPr>
                <w:color w:val="00FEFE"/>
              </w:rPr>
              <w:t>审</w:t>
            </w:r>
          </w:p>
          <w:p>
            <w:pPr>
              <w:spacing w:line="200" w:lineRule="auto"/>
              <w:ind w:left="241"/>
              <w:rPr>
                <w:rFonts w:ascii="STXingkai" w:eastAsia="STXingkai" w:hAnsi="STXingkai" w:cs="STXingkai"/>
                <w:sz w:val="25"/>
                <w:szCs w:val="25"/>
              </w:rPr>
            </w:pPr>
            <w:r>
              <w:rPr>
                <w:rFonts w:ascii="STXingkai" w:eastAsia="STXingkai" w:hAnsi="STXingkai" w:cs="STXingkai"/>
                <w:color w:val="00FDFD"/>
                <w:sz w:val="25"/>
                <w:szCs w:val="25"/>
              </w:rPr>
              <w:t>核</w:t>
            </w:r>
          </w:p>
          <w:p>
            <w:pPr>
              <w:pStyle w:val="TableText"/>
              <w:spacing w:before="9" w:line="177" w:lineRule="auto"/>
              <w:ind w:left="100"/>
            </w:pPr>
            <w:r>
              <w:rPr>
                <w:color w:val="FFFFFF"/>
              </w:rPr>
              <w:t>计</w:t>
            </w:r>
          </w:p>
        </w:tc>
        <w:tc>
          <w:tcPr>
            <w:tcW w:w="1088" w:type="dxa"/>
          </w:tcPr>
          <w:p>
            <w:pPr>
              <w:spacing w:line="309" w:lineRule="auto"/>
            </w:pPr>
          </w:p>
          <w:p>
            <w:pPr>
              <w:spacing w:line="309" w:lineRule="auto"/>
            </w:pPr>
          </w:p>
          <w:p>
            <w:pPr>
              <w:spacing w:line="310" w:lineRule="auto"/>
            </w:pPr>
          </w:p>
          <w:p>
            <w:pPr>
              <w:spacing w:before="85" w:line="211" w:lineRule="auto"/>
              <w:ind w:left="271" w:right="74"/>
              <w:rPr>
                <w:rFonts w:ascii="仿宋" w:eastAsia="仿宋" w:hAnsi="仿宋" w:cs="仿宋"/>
                <w:sz w:val="25"/>
                <w:szCs w:val="25"/>
              </w:rPr>
            </w:pPr>
            <w:r>
              <w:rPr>
                <w:rFonts w:ascii="STXingkai" w:eastAsia="STXingkai" w:hAnsi="STXingkai" w:cs="STXingkai"/>
                <w:color w:val="00FDFD"/>
                <w:spacing w:val="-32"/>
                <w:sz w:val="25"/>
                <w:szCs w:val="25"/>
              </w:rPr>
              <w:t>专</w:t>
            </w:r>
            <w:r>
              <w:rPr>
                <w:rFonts w:ascii="STXingkai" w:eastAsia="STXingkai" w:hAnsi="STXingkai" w:cs="STXingkai"/>
                <w:color w:val="00FDFD"/>
                <w:spacing w:val="15"/>
                <w:sz w:val="25"/>
                <w:szCs w:val="25"/>
              </w:rPr>
              <w:t xml:space="preserve">    </w:t>
            </w:r>
            <w:r>
              <w:rPr>
                <w:rFonts w:ascii="STXingkai" w:eastAsia="STXingkai" w:hAnsi="STXingkai" w:cs="STXingkai"/>
                <w:color w:val="00FDFD"/>
                <w:spacing w:val="-32"/>
                <w:sz w:val="25"/>
                <w:szCs w:val="25"/>
              </w:rPr>
              <w:t>业</w:t>
            </w:r>
            <w:r>
              <w:rPr>
                <w:rFonts w:ascii="STXingkai" w:eastAsia="STXingkai" w:hAnsi="STXingkai" w:cs="STXingkai"/>
                <w:color w:val="00FDFD"/>
                <w:spacing w:val="1"/>
                <w:sz w:val="25"/>
                <w:szCs w:val="25"/>
              </w:rPr>
              <w:t xml:space="preserve"> </w:t>
            </w:r>
            <w:r>
              <w:rPr>
                <w:rFonts w:ascii="仿宋" w:eastAsia="仿宋" w:hAnsi="仿宋" w:cs="仿宋"/>
                <w:color w:val="00FDFD"/>
                <w:spacing w:val="-28"/>
                <w:w w:val="84"/>
                <w:sz w:val="25"/>
                <w:szCs w:val="25"/>
              </w:rPr>
              <w:t>设计阶段</w:t>
            </w:r>
          </w:p>
          <w:p>
            <w:pPr>
              <w:pStyle w:val="TableText"/>
              <w:spacing w:before="24" w:line="177" w:lineRule="auto"/>
              <w:ind w:left="271"/>
            </w:pPr>
            <w:r>
              <w:rPr>
                <w:spacing w:val="-19"/>
              </w:rPr>
              <w:t>比</w:t>
            </w:r>
            <w:r>
              <w:rPr>
                <w:spacing w:val="18"/>
              </w:rPr>
              <w:t xml:space="preserve">  </w:t>
            </w:r>
            <w:r>
              <w:rPr>
                <w:spacing w:val="-19"/>
              </w:rPr>
              <w:t>例</w:t>
            </w:r>
          </w:p>
        </w:tc>
        <w:tc>
          <w:tcPr>
            <w:tcW w:w="832" w:type="dxa"/>
          </w:tcPr>
          <w:p>
            <w:pPr>
              <w:spacing w:line="252" w:lineRule="auto"/>
            </w:pPr>
          </w:p>
          <w:p>
            <w:pPr>
              <w:spacing w:line="252" w:lineRule="auto"/>
            </w:pPr>
          </w:p>
          <w:p>
            <w:pPr>
              <w:spacing w:line="252" w:lineRule="auto"/>
            </w:pPr>
          </w:p>
          <w:p>
            <w:pPr>
              <w:spacing w:line="253" w:lineRule="auto"/>
            </w:pPr>
          </w:p>
          <w:p>
            <w:pPr>
              <w:spacing w:before="58" w:line="222" w:lineRule="auto"/>
              <w:ind w:left="153"/>
              <w:rPr>
                <w:rFonts w:ascii="仿宋" w:eastAsia="仿宋" w:hAnsi="仿宋" w:cs="仿宋"/>
                <w:sz w:val="18"/>
                <w:szCs w:val="18"/>
              </w:rPr>
            </w:pPr>
            <w:r>
              <w:rPr>
                <w:rFonts w:ascii="仿宋" w:eastAsia="仿宋" w:hAnsi="仿宋" w:cs="仿宋"/>
                <w:color w:val="FA0000"/>
                <w:spacing w:val="-23"/>
                <w:sz w:val="18"/>
                <w:szCs w:val="18"/>
              </w:rPr>
              <w:t>弟掉水</w:t>
            </w:r>
          </w:p>
          <w:p>
            <w:pPr>
              <w:spacing w:before="47" w:line="224" w:lineRule="auto"/>
              <w:ind w:left="153"/>
              <w:rPr>
                <w:rFonts w:ascii="仿宋" w:eastAsia="仿宋" w:hAnsi="仿宋" w:cs="仿宋"/>
                <w:sz w:val="25"/>
                <w:szCs w:val="25"/>
              </w:rPr>
            </w:pPr>
            <w:r>
              <w:rPr>
                <w:rFonts w:ascii="仿宋" w:eastAsia="仿宋" w:hAnsi="仿宋" w:cs="仿宋"/>
                <w:spacing w:val="-6"/>
                <w:sz w:val="25"/>
                <w:szCs w:val="25"/>
              </w:rPr>
              <w:t>工国</w:t>
            </w:r>
          </w:p>
          <w:p>
            <w:pPr>
              <w:pStyle w:val="TableText"/>
              <w:spacing w:before="40" w:line="188" w:lineRule="exact"/>
              <w:ind w:left="73"/>
            </w:pPr>
            <w:r>
              <w:rPr>
                <w:color w:val="F60000"/>
                <w:spacing w:val="-6"/>
                <w:position w:val="-3"/>
              </w:rPr>
              <w:t>1:10</w:t>
            </w:r>
          </w:p>
        </w:tc>
        <w:tc>
          <w:tcPr>
            <w:tcW w:w="2669" w:type="dxa"/>
          </w:tcPr>
          <w:p>
            <w:pPr>
              <w:spacing w:line="292" w:lineRule="auto"/>
            </w:pPr>
          </w:p>
          <w:p>
            <w:pPr>
              <w:spacing w:line="292" w:lineRule="auto"/>
            </w:pPr>
          </w:p>
          <w:p>
            <w:pPr>
              <w:pStyle w:val="TableText"/>
              <w:spacing w:before="81" w:line="234" w:lineRule="auto"/>
              <w:ind w:left="780" w:hanging="579"/>
              <w:rPr>
                <w:sz w:val="30"/>
                <w:szCs w:val="30"/>
              </w:rPr>
            </w:pPr>
            <w:r>
              <w:rPr>
                <w:color w:val="F90000"/>
                <w:spacing w:val="-23"/>
                <w:w w:val="98"/>
              </w:rPr>
              <w:t>某钢</w:t>
            </w:r>
            <w:r>
              <w:rPr>
                <w:color w:val="F90000"/>
                <w:spacing w:val="-22"/>
                <w:w w:val="98"/>
              </w:rPr>
              <w:t>铁企业易地改造工</w:t>
            </w:r>
            <w:r>
              <w:rPr>
                <w:color w:val="F90000"/>
                <w:spacing w:val="-9"/>
                <w:w w:val="98"/>
              </w:rPr>
              <w:t>程</w:t>
            </w:r>
            <w:r>
              <w:rPr>
                <w:color w:val="F90000"/>
                <w:spacing w:val="2"/>
              </w:rPr>
              <w:t xml:space="preserve"> </w:t>
            </w:r>
            <w:r>
              <w:rPr>
                <w:color w:val="F90000"/>
                <w:spacing w:val="-29"/>
                <w:w w:val="87"/>
                <w:sz w:val="30"/>
                <w:szCs w:val="30"/>
              </w:rPr>
              <w:t>办公楼卫生间</w:t>
            </w:r>
          </w:p>
          <w:p>
            <w:pPr>
              <w:pStyle w:val="TableText"/>
              <w:spacing w:before="94" w:line="220" w:lineRule="auto"/>
              <w:ind w:left="731"/>
              <w:rPr>
                <w:sz w:val="30"/>
                <w:szCs w:val="30"/>
              </w:rPr>
            </w:pPr>
            <w:r>
              <w:rPr>
                <w:spacing w:val="-25"/>
                <w:w w:val="87"/>
                <w:sz w:val="30"/>
                <w:szCs w:val="30"/>
              </w:rPr>
              <w:t>+</w:t>
            </w:r>
            <w:r>
              <w:rPr>
                <w:spacing w:val="28"/>
                <w:sz w:val="30"/>
                <w:szCs w:val="30"/>
              </w:rPr>
              <w:t xml:space="preserve"> </w:t>
            </w:r>
            <w:r>
              <w:rPr>
                <w:color w:val="F90000"/>
                <w:spacing w:val="-25"/>
                <w:w w:val="87"/>
                <w:sz w:val="30"/>
                <w:szCs w:val="30"/>
              </w:rPr>
              <w:t>系统透视图</w:t>
            </w:r>
          </w:p>
        </w:tc>
      </w:tr>
    </w:tbl>
    <w:p>
      <w:pPr>
        <w:spacing w:line="257" w:lineRule="auto"/>
      </w:pPr>
    </w:p>
    <w:p>
      <w:pPr>
        <w:pStyle w:val="BodyText"/>
        <w:spacing w:before="82" w:line="184" w:lineRule="auto"/>
        <w:ind w:left="4634"/>
        <w:rPr>
          <w:sz w:val="16"/>
          <w:szCs w:val="16"/>
        </w:rPr>
      </w:pPr>
      <w:r>
        <w:rPr>
          <w:b/>
          <w:bCs/>
          <w:color w:val="F90000"/>
          <w:spacing w:val="-13"/>
          <w:sz w:val="25"/>
          <w:szCs w:val="25"/>
        </w:rPr>
        <w:t>XX-206900N1-3</w:t>
      </w:r>
      <w:r>
        <w:rPr>
          <w:color w:val="F90000"/>
          <w:spacing w:val="4"/>
          <w:sz w:val="25"/>
          <w:szCs w:val="25"/>
        </w:rPr>
        <w:t xml:space="preserve">          </w:t>
      </w:r>
      <w:r>
        <w:rPr>
          <w:color w:val="FA0000"/>
          <w:spacing w:val="6"/>
          <w:position w:val="2"/>
          <w:sz w:val="16"/>
          <w:szCs w:val="16"/>
        </w:rPr>
        <w:t>0</w:t>
      </w:r>
    </w:p>
    <w:p>
      <w:pPr>
        <w:spacing w:line="184" w:lineRule="auto"/>
        <w:rPr>
          <w:sz w:val="16"/>
          <w:szCs w:val="16"/>
        </w:rPr>
        <w:sectPr>
          <w:headerReference w:type="default" r:id="rId11"/>
          <w:type w:val="continuous"/>
          <w:pgSz w:w="16840" w:h="11910"/>
          <w:pgMar w:top="400" w:right="0" w:bottom="0" w:left="0" w:header="0" w:footer="0" w:gutter="0"/>
          <w:pgNumType w:start="4"/>
          <w:cols w:num="2" w:space="100" w:equalWidth="0">
            <w:col w:w="6629" w:space="100"/>
            <w:col w:w="10112" w:space="0"/>
          </w:cols>
        </w:sectPr>
      </w:pPr>
    </w:p>
    <w:p>
      <w:pPr>
        <w:pStyle w:val="BodyText"/>
        <w:spacing w:before="143" w:line="189" w:lineRule="auto"/>
        <w:ind w:left="12449"/>
        <w:rPr>
          <w:sz w:val="14"/>
          <w:szCs w:val="14"/>
        </w:rPr>
      </w:pPr>
      <w:r>
        <w:rPr>
          <w:rFonts w:ascii="仿宋" w:eastAsia="仿宋" w:hAnsi="仿宋" w:cs="仿宋"/>
          <w:spacing w:val="-23"/>
          <w:sz w:val="25"/>
          <w:szCs w:val="25"/>
        </w:rPr>
        <w:t>页 次</w:t>
      </w:r>
      <w:r>
        <w:rPr>
          <w:rFonts w:ascii="仿宋" w:eastAsia="仿宋" w:hAnsi="仿宋" w:cs="仿宋"/>
          <w:spacing w:val="15"/>
          <w:sz w:val="25"/>
          <w:szCs w:val="25"/>
        </w:rPr>
        <w:t xml:space="preserve">      </w:t>
      </w:r>
      <w:hyperlink w:anchor="bookmark1" w:history="1">
        <w:r>
          <w:rPr>
            <w:color w:val="F30000"/>
            <w:position w:val="5"/>
            <w:sz w:val="14"/>
            <w:szCs w:val="14"/>
          </w:rPr>
          <w:t>1</w:t>
        </w:r>
      </w:hyperlink>
    </w:p>
    <w:p>
      <w:pPr>
        <w:spacing w:line="189" w:lineRule="auto"/>
        <w:rPr>
          <w:sz w:val="14"/>
          <w:szCs w:val="14"/>
        </w:rPr>
        <w:sectPr>
          <w:headerReference w:type="default" r:id="rId12"/>
          <w:type w:val="continuous"/>
          <w:pgSz w:w="16840" w:h="11910"/>
          <w:pgMar w:top="400" w:right="0" w:bottom="0" w:left="0" w:header="0" w:footer="0" w:gutter="0"/>
          <w:pgNumType w:start="5"/>
          <w:cols w:space="708"/>
        </w:sectPr>
      </w:pPr>
    </w:p>
    <w:p>
      <w:pPr>
        <w:spacing w:line="265" w:lineRule="auto"/>
      </w:pPr>
    </w:p>
    <w:p>
      <w:pPr>
        <w:spacing w:line="265" w:lineRule="auto"/>
      </w:pPr>
    </w:p>
    <w:p>
      <w:pPr>
        <w:spacing w:line="265" w:lineRule="auto"/>
      </w:pPr>
    </w:p>
    <w:p>
      <w:pPr>
        <w:spacing w:line="265" w:lineRule="auto"/>
      </w:pPr>
    </w:p>
    <w:p>
      <w:pPr>
        <w:spacing w:line="265" w:lineRule="auto"/>
      </w:pPr>
    </w:p>
    <w:p>
      <w:pPr>
        <w:spacing w:line="265" w:lineRule="auto"/>
      </w:pPr>
    </w:p>
    <w:p>
      <w:pPr>
        <w:spacing w:line="5880" w:lineRule="exact"/>
        <w:ind w:firstLine="4219"/>
      </w:pPr>
      <w:r>
        <w:rPr>
          <w:position w:val="-117"/>
        </w:rPr>
        <w:pict>
          <v:shape id="IM 24" o:spid="_x0000_i1040" type="#_x0000_t75" style="width:465pt;height:293.96pt;mso-wrap-distance-left:0;mso-wrap-distance-right:0" o:preferrelative="t" filled="f" stroked="f">
            <v:fill o:detectmouseclick="t"/>
            <v:imagedata r:id="rId13" o:title=""/>
            <v:path o:extrusionok="f"/>
            <o:lock v:ext="edit" aspectratio="f"/>
          </v:shape>
        </w:pict>
      </w:r>
    </w:p>
    <w:p>
      <w:pPr>
        <w:spacing w:line="288" w:lineRule="auto"/>
      </w:pPr>
    </w:p>
    <w:p>
      <w:pPr>
        <w:spacing w:line="288" w:lineRule="auto"/>
      </w:pPr>
    </w:p>
    <w:p>
      <w:pPr>
        <w:spacing w:line="289" w:lineRule="auto"/>
      </w:pPr>
    </w:p>
    <w:p>
      <w:pPr>
        <w:spacing w:line="289" w:lineRule="auto"/>
      </w:pPr>
    </w:p>
    <w:p>
      <w:pPr>
        <w:pStyle w:val="BodyText"/>
        <w:spacing w:before="208"/>
        <w:ind w:left="5700"/>
        <w:rPr>
          <w:sz w:val="64"/>
          <w:szCs w:val="64"/>
        </w:rPr>
      </w:pPr>
      <w:r>
        <w:pict>
          <v:shape id="IM 26" o:spid="_x0000_s1041" type="#_x0000_t75" style="width:842pt;height:595.5pt;margin-top:-452.05pt;margin-left:0;mso-wrap-distance-left:0;mso-wrap-distance-right:0;position:absolute;z-index:-251645952" o:preferrelative="t" filled="f" stroked="f">
            <v:fill o:detectmouseclick="t"/>
            <v:imagedata r:id="rId14" o:title=""/>
            <v:path o:extrusionok="f"/>
            <o:lock v:ext="edit" aspectratio="f"/>
          </v:shape>
        </w:pict>
      </w:r>
      <w:r>
        <w:rPr>
          <w:position w:val="-18"/>
          <w:sz w:val="64"/>
          <w:szCs w:val="64"/>
        </w:rPr>
        <w:pict>
          <v:shape id="IM 28" o:spid="_x0000_i1042" type="#_x0000_t75" style="width:41.96pt;height:43.49pt;mso-wrap-distance-left:0;mso-wrap-distance-right:0" o:preferrelative="t" filled="f" stroked="f">
            <v:fill o:detectmouseclick="t"/>
            <v:imagedata r:id="rId15" o:title=""/>
            <v:path o:extrusionok="f"/>
            <o:lock v:ext="edit" aspectratio="f"/>
          </v:shape>
        </w:pict>
      </w:r>
      <w:r>
        <w:rPr>
          <w:spacing w:val="-59"/>
          <w:w w:val="89"/>
          <w:sz w:val="64"/>
          <w:szCs w:val="64"/>
        </w:rPr>
        <w:t>系统透视图</w:t>
      </w:r>
    </w:p>
    <w:p>
      <w:pPr>
        <w:rPr>
          <w:sz w:val="64"/>
          <w:szCs w:val="64"/>
        </w:rPr>
        <w:sectPr>
          <w:headerReference w:type="default" r:id="rId16"/>
          <w:pgSz w:w="16840" w:h="11910"/>
          <w:pgMar w:top="400" w:right="0" w:bottom="0" w:left="0" w:header="0" w:footer="0" w:gutter="0"/>
          <w:pgNumType w:start="6"/>
          <w:cols w:space="708"/>
        </w:sectPr>
      </w:pPr>
    </w:p>
    <w:p>
      <w:pPr>
        <w:spacing w:line="296" w:lineRule="auto"/>
      </w:pPr>
      <w:r>
        <w:pict>
          <v:shape id="TextBox 30" o:spid="_x0000_s1043" type="#_x0000_t202" style="width:30.55pt;height:16.9pt;margin-top:182.72pt;margin-left:561.57pt;mso-position-horizontal-relative:page;mso-position-vertical-relative:page;mso-wrap-distance-left:0;mso-wrap-distance-right:0;mso-wrap-style:square;position:absolute;rotation:-90;v-text-anchor:top;z-index:251681792" o:allowincell="f" filled="f" stroked="f">
            <v:fill o:detectmouseclick="t"/>
            <o:lock v:ext="edit" aspectratio="f"/>
            <v:textbox style="layout-flow:horizontal" inset="0,0,0,0">
              <w:txbxContent>
                <w:p>
                  <w:pPr>
                    <w:pStyle w:val="BodyText"/>
                    <w:spacing w:before="88" w:line="184" w:lineRule="auto"/>
                    <w:ind w:left="20"/>
                  </w:pPr>
                  <w:r>
                    <w:rPr>
                      <w:spacing w:val="-1"/>
                    </w:rPr>
                    <w:t>DN100</w:t>
                  </w:r>
                </w:p>
              </w:txbxContent>
            </v:textbox>
          </v:shape>
        </w:pict>
      </w:r>
      <w:r>
        <w:pict>
          <v:shape id="TextBox 32" o:spid="_x0000_s1044" type="#_x0000_t202" style="width:24.8pt;height:16.85pt;margin-top:262.12pt;margin-left:355.42pt;mso-position-horizontal-relative:page;mso-position-vertical-relative:page;mso-wrap-distance-left:0;mso-wrap-distance-right:0;mso-wrap-style:square;position:absolute;rotation:-90;v-text-anchor:top;z-index:251684864" o:allowincell="f" filled="f" stroked="f">
            <v:fill o:detectmouseclick="t"/>
            <o:lock v:ext="edit" aspectratio="f"/>
            <v:textbox style="layout-flow:horizontal" inset="0,0,0,0">
              <w:txbxContent>
                <w:p>
                  <w:pPr>
                    <w:spacing w:before="88" w:line="183" w:lineRule="auto"/>
                    <w:ind w:left="20"/>
                    <w:rPr>
                      <w:rFonts w:ascii="YouYuan" w:eastAsia="YouYuan" w:hAnsi="YouYuan" w:cs="YouYuan"/>
                      <w:sz w:val="23"/>
                      <w:szCs w:val="23"/>
                    </w:rPr>
                  </w:pPr>
                  <w:r>
                    <w:rPr>
                      <w:rFonts w:ascii="YouYuan" w:eastAsia="YouYuan" w:hAnsi="YouYuan" w:cs="YouYuan"/>
                      <w:spacing w:val="-1"/>
                      <w:sz w:val="23"/>
                      <w:szCs w:val="23"/>
                    </w:rPr>
                    <w:t>DN50</w:t>
                  </w:r>
                </w:p>
              </w:txbxContent>
            </v:textbox>
          </v:shape>
        </w:pict>
      </w:r>
      <w:r>
        <w:pict>
          <v:shape id="TextBox 34" o:spid="_x0000_s1045" type="#_x0000_t202" style="width:36.15pt;height:16.8pt;margin-top:247.42pt;margin-left:366.82pt;mso-position-horizontal-relative:page;mso-position-vertical-relative:page;mso-wrap-distance-left:0;mso-wrap-distance-right:0;mso-wrap-style:square;position:absolute;rotation:-90;v-text-anchor:top;z-index:251677696" o:allowincell="f" filled="f" stroked="f">
            <v:fill o:detectmouseclick="t"/>
            <o:lock v:ext="edit" aspectratio="f"/>
            <v:textbox style="layout-flow:horizontal" inset="0,0,0,0">
              <w:txbxContent>
                <w:p>
                  <w:pPr>
                    <w:pStyle w:val="BodyText"/>
                    <w:spacing w:before="87" w:line="183" w:lineRule="auto"/>
                    <w:ind w:left="20"/>
                  </w:pPr>
                  <w:r>
                    <w:rPr>
                      <w:spacing w:val="-2"/>
                    </w:rPr>
                    <w:t>L=0.60</w:t>
                  </w:r>
                </w:p>
              </w:txbxContent>
            </v:textbox>
          </v:shape>
        </w:pict>
      </w:r>
      <w:r>
        <w:pict>
          <v:shape id="TextBox 36" o:spid="_x0000_s1046" type="#_x0000_t202" style="width:36pt;height:16.8pt;margin-top:247.05pt;margin-left:441.35pt;mso-position-horizontal-relative:page;mso-position-vertical-relative:page;mso-wrap-distance-left:0;mso-wrap-distance-right:0;mso-wrap-style:square;position:absolute;rotation:-90;v-text-anchor:top;z-index:251675648" o:allowincell="f" filled="f" stroked="f">
            <v:fill o:detectmouseclick="t"/>
            <o:lock v:ext="edit" aspectratio="f"/>
            <v:textbox style="layout-flow:horizontal" inset="0,0,0,0">
              <w:txbxContent>
                <w:p>
                  <w:pPr>
                    <w:spacing w:before="86" w:line="184" w:lineRule="auto"/>
                    <w:ind w:left="20"/>
                    <w:rPr>
                      <w:rFonts w:ascii="黑体" w:eastAsia="黑体" w:hAnsi="黑体" w:cs="黑体"/>
                      <w:sz w:val="23"/>
                      <w:szCs w:val="23"/>
                    </w:rPr>
                  </w:pPr>
                  <w:r>
                    <w:rPr>
                      <w:rFonts w:ascii="黑体" w:eastAsia="黑体" w:hAnsi="黑体" w:cs="黑体"/>
                      <w:spacing w:val="-2"/>
                      <w:sz w:val="23"/>
                      <w:szCs w:val="23"/>
                    </w:rPr>
                    <w:t>L=0.61</w:t>
                  </w:r>
                </w:p>
              </w:txbxContent>
            </v:textbox>
          </v:shape>
        </w:pict>
      </w:r>
      <w:r>
        <w:pict>
          <v:shape id="TextBox 38" o:spid="_x0000_s1047" type="#_x0000_t202" style="width:24.8pt;height:16.85pt;margin-top:262.12pt;margin-left:462.92pt;mso-position-horizontal-relative:page;mso-position-vertical-relative:page;mso-wrap-distance-left:0;mso-wrap-distance-right:0;mso-wrap-style:square;position:absolute;rotation:-90;v-text-anchor:top;z-index:251685888" o:allowincell="f" filled="f" stroked="f">
            <v:fill o:detectmouseclick="t"/>
            <o:lock v:ext="edit" aspectratio="f"/>
            <v:textbox style="layout-flow:horizontal" inset="0,0,0,0">
              <w:txbxContent>
                <w:p>
                  <w:pPr>
                    <w:pStyle w:val="BodyText"/>
                    <w:spacing w:before="88" w:line="183" w:lineRule="auto"/>
                    <w:ind w:left="20"/>
                  </w:pPr>
                  <w:r>
                    <w:rPr>
                      <w:spacing w:val="-1"/>
                    </w:rPr>
                    <w:t>DN50</w:t>
                  </w:r>
                </w:p>
              </w:txbxContent>
            </v:textbox>
          </v:shape>
        </w:pict>
      </w:r>
      <w:r>
        <w:pict>
          <v:shape id="TextBox 40" o:spid="_x0000_s1048" type="#_x0000_t202" style="width:24.8pt;height:16.85pt;margin-top:262.12pt;margin-left:502.42pt;mso-position-horizontal-relative:page;mso-position-vertical-relative:page;mso-wrap-distance-left:0;mso-wrap-distance-right:0;mso-wrap-style:square;position:absolute;rotation:-90;v-text-anchor:top;z-index:251683840" o:allowincell="f" filled="f" stroked="f">
            <v:fill o:detectmouseclick="t"/>
            <o:lock v:ext="edit" aspectratio="f"/>
            <v:textbox style="layout-flow:horizontal" inset="0,0,0,0">
              <w:txbxContent>
                <w:p>
                  <w:pPr>
                    <w:pStyle w:val="BodyText"/>
                    <w:spacing w:before="88" w:line="183" w:lineRule="auto"/>
                    <w:ind w:left="20"/>
                  </w:pPr>
                  <w:r>
                    <w:rPr>
                      <w:spacing w:val="-1"/>
                    </w:rPr>
                    <w:t>DN50</w:t>
                  </w:r>
                </w:p>
              </w:txbxContent>
            </v:textbox>
          </v:shape>
        </w:pict>
      </w:r>
      <w:r>
        <w:pict>
          <v:shape id="TextBox 42" o:spid="_x0000_s1049" type="#_x0000_t202" style="width:36.15pt;height:16.8pt;margin-top:252.92pt;margin-left:526.83pt;mso-position-horizontal-relative:page;mso-position-vertical-relative:page;mso-wrap-distance-left:0;mso-wrap-distance-right:0;mso-wrap-style:square;position:absolute;rotation:-90;v-text-anchor:top;z-index:251678720" o:allowincell="f" filled="f" stroked="f">
            <v:fill o:detectmouseclick="t"/>
            <o:lock v:ext="edit" aspectratio="f"/>
            <v:textbox style="layout-flow:horizontal" inset="0,0,0,0">
              <w:txbxContent>
                <w:p>
                  <w:pPr>
                    <w:pStyle w:val="BodyText"/>
                    <w:spacing w:before="87" w:line="183" w:lineRule="auto"/>
                    <w:ind w:left="20"/>
                  </w:pPr>
                  <w:r>
                    <w:rPr>
                      <w:spacing w:val="-2"/>
                    </w:rPr>
                    <w:t>L=0.60</w:t>
                  </w:r>
                </w:p>
              </w:txbxContent>
            </v:textbox>
          </v:shape>
        </w:pict>
      </w:r>
      <w:r>
        <w:pict>
          <v:shape id="TextBox 44" o:spid="_x0000_s1050" type="#_x0000_t202" style="width:36.15pt;height:16.8pt;margin-top:382.92pt;margin-left:417.82pt;mso-position-horizontal-relative:page;mso-position-vertical-relative:page;mso-wrap-distance-left:0;mso-wrap-distance-right:0;mso-wrap-style:square;position:absolute;rotation:-90;v-text-anchor:top;z-index:251679744" o:allowincell="f" filled="f" stroked="f">
            <v:fill o:detectmouseclick="t"/>
            <o:lock v:ext="edit" aspectratio="f"/>
            <v:textbox style="layout-flow:horizontal" inset="0,0,0,0">
              <w:txbxContent>
                <w:p>
                  <w:pPr>
                    <w:pStyle w:val="BodyText"/>
                    <w:spacing w:before="87" w:line="183" w:lineRule="auto"/>
                    <w:ind w:left="20"/>
                  </w:pPr>
                  <w:r>
                    <w:rPr>
                      <w:spacing w:val="-2"/>
                    </w:rPr>
                    <w:t>L=0.39</w:t>
                  </w:r>
                </w:p>
              </w:txbxContent>
            </v:textbox>
          </v:shape>
        </w:pict>
      </w:r>
      <w:r>
        <w:pict>
          <v:shape id="TextBox 46" o:spid="_x0000_s1051" type="#_x0000_t202" style="width:35.7pt;height:24.65pt;margin-top:346.28pt;margin-left:477.83pt;mso-position-horizontal-relative:page;mso-position-vertical-relative:page;mso-wrap-distance-left:0;mso-wrap-distance-right:0;mso-wrap-style:square;position:absolute;rotation:-90;v-text-anchor:top;z-index:251674624" o:allowincell="f" filled="f" stroked="f">
            <v:fill o:detectmouseclick="t"/>
            <o:lock v:ext="edit" aspectratio="f"/>
            <v:textbox style="layout-flow:horizontal" inset="0,0,0,0">
              <w:txbxContent>
                <w:p>
                  <w:pPr>
                    <w:pStyle w:val="BodyText"/>
                    <w:spacing w:before="124" w:line="184" w:lineRule="auto"/>
                    <w:jc w:val="right"/>
                    <w:rPr>
                      <w:sz w:val="35"/>
                      <w:szCs w:val="35"/>
                    </w:rPr>
                  </w:pPr>
                  <w:r>
                    <w:rPr>
                      <w:spacing w:val="-33"/>
                      <w:w w:val="94"/>
                      <w:sz w:val="35"/>
                      <w:szCs w:val="35"/>
                    </w:rPr>
                    <w:t>DN10</w:t>
                  </w:r>
                  <w:r>
                    <w:rPr>
                      <w:spacing w:val="-18"/>
                      <w:w w:val="94"/>
                      <w:sz w:val="35"/>
                      <w:szCs w:val="35"/>
                    </w:rPr>
                    <w:t>0</w:t>
                  </w:r>
                </w:p>
              </w:txbxContent>
            </v:textbox>
          </v:shape>
        </w:pict>
      </w:r>
      <w:r>
        <w:pict>
          <v:shape id="TextBox 48" o:spid="_x0000_s1052" type="#_x0000_t202" style="width:36.15pt;height:16.8pt;margin-top:314.92pt;margin-left:515.33pt;mso-position-horizontal-relative:page;mso-position-vertical-relative:page;mso-wrap-distance-left:0;mso-wrap-distance-right:0;mso-wrap-style:square;position:absolute;rotation:-90;v-text-anchor:top;z-index:251676672" o:allowincell="f" filled="f" stroked="f">
            <v:fill o:detectmouseclick="t"/>
            <o:lock v:ext="edit" aspectratio="f"/>
            <v:textbox style="layout-flow:horizontal" inset="0,0,0,0">
              <w:txbxContent>
                <w:p>
                  <w:pPr>
                    <w:pStyle w:val="BodyText"/>
                    <w:spacing w:before="87" w:line="183" w:lineRule="auto"/>
                    <w:ind w:left="20"/>
                  </w:pPr>
                  <w:r>
                    <w:rPr>
                      <w:spacing w:val="-2"/>
                    </w:rPr>
                    <w:t>L=0.46</w:t>
                  </w:r>
                </w:p>
              </w:txbxContent>
            </v:textbox>
          </v:shape>
        </w:pict>
      </w:r>
      <w:r>
        <w:pict>
          <v:shape id="TextBox 50" o:spid="_x0000_s1053" type="#_x0000_t202" style="width:64.9pt;height:16.8pt;margin-top:162.6pt;margin-left:568.45pt;mso-position-horizontal-relative:page;mso-position-vertical-relative:page;mso-wrap-distance-left:0;mso-wrap-distance-right:0;mso-wrap-style:square;position:absolute;rotation:-90;v-text-anchor:top;z-index:251672576" o:allowincell="f" filled="f" stroked="f">
            <v:fill o:detectmouseclick="t"/>
            <o:lock v:ext="edit" aspectratio="f"/>
            <v:textbox style="layout-flow:horizontal" inset="0,0,0,0">
              <w:txbxContent>
                <w:p>
                  <w:pPr>
                    <w:pStyle w:val="BodyText"/>
                    <w:spacing w:before="87" w:line="183" w:lineRule="auto"/>
                    <w:ind w:left="20"/>
                  </w:pPr>
                  <w:r>
                    <w:rPr>
                      <w:spacing w:val="-1"/>
                    </w:rPr>
                    <w:t>L=4.50+0.47</w:t>
                  </w:r>
                </w:p>
              </w:txbxContent>
            </v:textbox>
          </v:shape>
        </w:pict>
      </w:r>
    </w:p>
    <w:p>
      <w:pPr>
        <w:spacing w:line="296" w:lineRule="auto"/>
      </w:pPr>
    </w:p>
    <w:p>
      <w:pPr>
        <w:spacing w:line="296" w:lineRule="auto"/>
      </w:pPr>
    </w:p>
    <w:p>
      <w:pPr>
        <w:pStyle w:val="BodyText"/>
        <w:spacing w:before="81" w:line="183" w:lineRule="auto"/>
        <w:ind w:left="11920"/>
        <w:rPr>
          <w:sz w:val="25"/>
          <w:szCs w:val="25"/>
        </w:rPr>
      </w:pPr>
      <w:r>
        <w:pict>
          <v:shape id="IM 52" o:spid="_x0000_s1054" type="#_x0000_t75" style="width:842pt;height:595.5pt;margin-top:-64.65pt;margin-left:0;mso-wrap-distance-left:0;mso-wrap-distance-right:0;position:absolute;z-index:-251644928" o:preferrelative="t" filled="f" stroked="f">
            <v:fill o:detectmouseclick="t"/>
            <v:imagedata r:id="rId17" o:title=""/>
            <v:path o:extrusionok="f"/>
            <o:lock v:ext="edit" aspectratio="f"/>
          </v:shape>
        </w:pict>
      </w:r>
      <w:r>
        <w:rPr>
          <w:spacing w:val="-2"/>
          <w:sz w:val="25"/>
          <w:szCs w:val="25"/>
        </w:rPr>
        <w:t>4.50</w:t>
      </w:r>
    </w:p>
    <w:p>
      <w:pPr>
        <w:spacing w:line="265" w:lineRule="auto"/>
      </w:pPr>
    </w:p>
    <w:p>
      <w:pPr>
        <w:spacing w:line="265" w:lineRule="auto"/>
      </w:pPr>
    </w:p>
    <w:p>
      <w:pPr>
        <w:spacing w:line="265" w:lineRule="auto"/>
      </w:pPr>
    </w:p>
    <w:p>
      <w:pPr>
        <w:spacing w:line="265" w:lineRule="auto"/>
      </w:pPr>
    </w:p>
    <w:p>
      <w:pPr>
        <w:spacing w:line="265" w:lineRule="auto"/>
      </w:pPr>
    </w:p>
    <w:p>
      <w:pPr>
        <w:spacing w:line="266" w:lineRule="auto"/>
      </w:pPr>
    </w:p>
    <w:p>
      <w:pPr>
        <w:spacing w:before="92" w:line="197" w:lineRule="auto"/>
        <w:ind w:left="10030"/>
        <w:rPr>
          <w:sz w:val="32"/>
          <w:szCs w:val="32"/>
        </w:rPr>
      </w:pPr>
      <w:r>
        <w:rPr>
          <w:rFonts w:ascii="Arial" w:eastAsia="Arial" w:hAnsi="Arial" w:cs="Arial"/>
          <w:spacing w:val="-7"/>
          <w:sz w:val="32"/>
          <w:szCs w:val="32"/>
        </w:rPr>
        <w:t>PL-1</w:t>
      </w:r>
    </w:p>
    <w:p>
      <w:pPr>
        <w:spacing w:line="312" w:lineRule="auto"/>
      </w:pPr>
    </w:p>
    <w:p>
      <w:pPr>
        <w:spacing w:line="313" w:lineRule="auto"/>
      </w:pPr>
    </w:p>
    <w:p>
      <w:pPr>
        <w:spacing w:line="313" w:lineRule="auto"/>
      </w:pPr>
    </w:p>
    <w:p>
      <w:pPr>
        <w:pStyle w:val="BodyText"/>
        <w:spacing w:before="81" w:line="184" w:lineRule="auto"/>
        <w:ind w:left="6160"/>
        <w:rPr>
          <w:sz w:val="25"/>
          <w:szCs w:val="25"/>
        </w:rPr>
      </w:pPr>
      <w:r>
        <w:pict>
          <v:shape id="文本框 6" o:spid="_x0000_s1055" type="#_x0000_t202" style="width:37.55pt;height:17.95pt;margin-top:-4pt;margin-left:593.95pt;position:absolute;z-index:251673600" filled="f" stroked="f">
            <o:lock v:ext="edit" aspectratio="f"/>
            <v:textbox inset="0,0,0,0">
              <w:txbxContent>
                <w:p>
                  <w:pPr>
                    <w:pStyle w:val="BodyText"/>
                    <w:spacing w:before="20" w:line="235" w:lineRule="auto"/>
                    <w:ind w:left="20"/>
                    <w:rPr>
                      <w:sz w:val="25"/>
                      <w:szCs w:val="25"/>
                    </w:rPr>
                  </w:pPr>
                  <w:r>
                    <w:rPr>
                      <w:spacing w:val="-7"/>
                      <w:sz w:val="25"/>
                      <w:szCs w:val="25"/>
                    </w:rPr>
                    <w:t>±0.00</w:t>
                  </w:r>
                </w:p>
              </w:txbxContent>
            </v:textbox>
          </v:shape>
        </w:pict>
      </w:r>
      <w:r>
        <w:rPr>
          <w:spacing w:val="-15"/>
          <w:sz w:val="25"/>
          <w:szCs w:val="25"/>
        </w:rPr>
        <w:t>-0.01</w:t>
      </w:r>
    </w:p>
    <w:p>
      <w:pPr>
        <w:spacing w:line="434" w:lineRule="auto"/>
      </w:pPr>
    </w:p>
    <w:p>
      <w:pPr>
        <w:pStyle w:val="BodyText"/>
        <w:spacing w:before="104" w:line="184" w:lineRule="auto"/>
        <w:ind w:left="5850"/>
        <w:rPr>
          <w:sz w:val="32"/>
          <w:szCs w:val="32"/>
        </w:rPr>
      </w:pPr>
      <w:r>
        <w:pict>
          <v:shape id="文本框 7" o:spid="_x0000_s1056" type="#_x0000_t202" style="width:29.15pt;height:14.45pt;margin-top:6.2pt;margin-left:191pt;position:absolute;z-index:251680768" filled="f" stroked="f">
            <o:lock v:ext="edit" aspectratio="f"/>
            <v:textbox inset="0,0,0,0">
              <w:txbxContent>
                <w:p>
                  <w:pPr>
                    <w:pStyle w:val="BodyText"/>
                    <w:spacing w:before="19" w:line="184" w:lineRule="auto"/>
                    <w:ind w:left="20"/>
                    <w:rPr>
                      <w:sz w:val="25"/>
                      <w:szCs w:val="25"/>
                    </w:rPr>
                  </w:pPr>
                  <w:r>
                    <w:rPr>
                      <w:spacing w:val="-14"/>
                      <w:sz w:val="25"/>
                      <w:szCs w:val="25"/>
                    </w:rPr>
                    <w:t>-0.61</w:t>
                  </w:r>
                </w:p>
              </w:txbxContent>
            </v:textbox>
          </v:shape>
        </w:pict>
      </w:r>
      <w:r>
        <w:pict>
          <v:shape id="文本框 8" o:spid="_x0000_s1057" type="#_x0000_t202" style="width:26.45pt;height:14.4pt;margin-top:7.25pt;margin-left:651pt;position:absolute;z-index:251682816" filled="f" stroked="f">
            <o:lock v:ext="edit" aspectratio="f"/>
            <v:textbox inset="0,0,0,0">
              <w:txbxContent>
                <w:p>
                  <w:pPr>
                    <w:pStyle w:val="BodyText"/>
                    <w:spacing w:before="20" w:line="183" w:lineRule="auto"/>
                    <w:ind w:left="20"/>
                    <w:rPr>
                      <w:sz w:val="25"/>
                      <w:szCs w:val="25"/>
                    </w:rPr>
                  </w:pPr>
                  <w:r>
                    <w:rPr>
                      <w:spacing w:val="-3"/>
                      <w:sz w:val="25"/>
                      <w:szCs w:val="25"/>
                    </w:rPr>
                    <w:t>0.47</w:t>
                  </w:r>
                </w:p>
              </w:txbxContent>
            </v:textbox>
          </v:shape>
        </w:pict>
      </w:r>
      <w:r>
        <w:rPr>
          <w:spacing w:val="-2"/>
          <w:sz w:val="32"/>
          <w:szCs w:val="32"/>
        </w:rPr>
        <w:t>DN100</w:t>
      </w:r>
    </w:p>
    <w:p>
      <w:pPr>
        <w:pStyle w:val="BodyText"/>
        <w:spacing w:before="171" w:line="211" w:lineRule="exact"/>
        <w:ind w:left="9560"/>
        <w:rPr>
          <w:sz w:val="32"/>
          <w:szCs w:val="32"/>
        </w:rPr>
      </w:pPr>
      <w:r>
        <w:rPr>
          <w:spacing w:val="-2"/>
          <w:position w:val="-5"/>
          <w:sz w:val="32"/>
          <w:szCs w:val="32"/>
        </w:rPr>
        <w:t>DN100</w:t>
      </w:r>
    </w:p>
    <w:p>
      <w:pPr>
        <w:pStyle w:val="BodyText"/>
        <w:spacing w:line="219" w:lineRule="exact"/>
        <w:ind w:left="6374"/>
        <w:outlineLvl w:val="6"/>
        <w:rPr>
          <w:sz w:val="32"/>
          <w:szCs w:val="32"/>
        </w:rPr>
      </w:pPr>
      <w:r>
        <w:rPr>
          <w:b/>
          <w:bCs/>
          <w:spacing w:val="-24"/>
          <w:position w:val="-5"/>
          <w:sz w:val="32"/>
          <w:szCs w:val="32"/>
        </w:rPr>
        <w:t>L=0.30+3.9+3.0</w:t>
      </w:r>
    </w:p>
    <w:p>
      <w:pPr>
        <w:pStyle w:val="BodyText"/>
        <w:spacing w:before="1" w:line="183" w:lineRule="auto"/>
        <w:ind w:left="9289"/>
        <w:rPr>
          <w:sz w:val="25"/>
          <w:szCs w:val="25"/>
        </w:rPr>
      </w:pPr>
      <w:r>
        <w:rPr>
          <w:spacing w:val="-12"/>
          <w:sz w:val="25"/>
          <w:szCs w:val="25"/>
        </w:rPr>
        <w:t>-0.01</w:t>
      </w:r>
    </w:p>
    <w:p>
      <w:pPr>
        <w:spacing w:line="317" w:lineRule="auto"/>
      </w:pPr>
    </w:p>
    <w:p>
      <w:pPr>
        <w:pStyle w:val="BodyText"/>
        <w:spacing w:before="81" w:line="184" w:lineRule="auto"/>
        <w:ind w:left="8680"/>
        <w:rPr>
          <w:sz w:val="25"/>
          <w:szCs w:val="25"/>
        </w:rPr>
      </w:pPr>
      <w:r>
        <w:rPr>
          <w:spacing w:val="-3"/>
          <w:sz w:val="25"/>
          <w:szCs w:val="25"/>
        </w:rPr>
        <w:t>0.01</w:t>
      </w:r>
    </w:p>
    <w:p>
      <w:pPr>
        <w:spacing w:line="268" w:lineRule="auto"/>
      </w:pPr>
    </w:p>
    <w:p>
      <w:pPr>
        <w:spacing w:line="269" w:lineRule="auto"/>
      </w:pPr>
    </w:p>
    <w:p>
      <w:pPr>
        <w:spacing w:line="269" w:lineRule="auto"/>
      </w:pPr>
    </w:p>
    <w:p>
      <w:pPr>
        <w:spacing w:line="269" w:lineRule="auto"/>
      </w:pPr>
    </w:p>
    <w:p>
      <w:pPr>
        <w:spacing w:line="269" w:lineRule="auto"/>
      </w:pPr>
    </w:p>
    <w:p>
      <w:pPr>
        <w:spacing w:line="269" w:lineRule="auto"/>
      </w:pPr>
    </w:p>
    <w:p>
      <w:pPr>
        <w:spacing w:line="269" w:lineRule="auto"/>
      </w:pPr>
    </w:p>
    <w:p>
      <w:pPr>
        <w:spacing w:before="244" w:line="221" w:lineRule="auto"/>
        <w:ind w:left="4629"/>
        <w:rPr>
          <w:rFonts w:ascii="仿宋" w:eastAsia="仿宋" w:hAnsi="仿宋" w:cs="仿宋"/>
          <w:sz w:val="75"/>
          <w:szCs w:val="75"/>
        </w:rPr>
      </w:pPr>
      <w:r>
        <w:rPr>
          <w:rFonts w:ascii="仿宋" w:eastAsia="仿宋" w:hAnsi="仿宋" w:cs="仿宋"/>
          <w:position w:val="-27"/>
          <w:sz w:val="75"/>
          <w:szCs w:val="75"/>
        </w:rPr>
        <w:pict>
          <v:shape id="IM 54" o:spid="_x0000_i1058" type="#_x0000_t75" style="width:47.45pt;height:47.51pt;mso-wrap-distance-left:0;mso-wrap-distance-right:0" o:preferrelative="t" filled="f" stroked="f">
            <v:fill o:detectmouseclick="t"/>
            <v:imagedata r:id="rId18" o:title=""/>
            <v:path o:extrusionok="f"/>
            <o:lock v:ext="edit" aspectratio="f"/>
          </v:shape>
        </w:pict>
      </w:r>
      <w:r>
        <w:rPr>
          <w:rFonts w:ascii="仿宋" w:eastAsia="仿宋" w:hAnsi="仿宋" w:cs="仿宋"/>
          <w:spacing w:val="-118"/>
          <w:sz w:val="75"/>
          <w:szCs w:val="75"/>
        </w:rPr>
        <w:t xml:space="preserve"> </w:t>
      </w:r>
      <w:r>
        <w:rPr>
          <w:rFonts w:ascii="仿宋" w:eastAsia="仿宋" w:hAnsi="仿宋" w:cs="仿宋"/>
          <w:b/>
          <w:bCs/>
          <w:spacing w:val="-116"/>
          <w:w w:val="92"/>
          <w:sz w:val="75"/>
          <w:szCs w:val="75"/>
        </w:rPr>
        <w:t>系统透视图</w:t>
      </w:r>
    </w:p>
    <w:p>
      <w:pPr>
        <w:spacing w:line="221" w:lineRule="auto"/>
        <w:rPr>
          <w:rFonts w:ascii="仿宋" w:eastAsia="仿宋" w:hAnsi="仿宋" w:cs="仿宋"/>
          <w:sz w:val="75"/>
          <w:szCs w:val="75"/>
        </w:rPr>
        <w:sectPr>
          <w:headerReference w:type="default" r:id="rId19"/>
          <w:pgSz w:w="16840" w:h="11910"/>
          <w:pgMar w:top="400" w:right="0" w:bottom="0" w:left="0" w:header="0" w:footer="0" w:gutter="0"/>
          <w:pgNumType w:start="7"/>
          <w:cols w:space="708"/>
        </w:sectPr>
      </w:pPr>
    </w:p>
    <w:p>
      <w:pPr>
        <w:spacing w:line="256" w:lineRule="auto"/>
      </w:pPr>
      <w:r>
        <w:pict>
          <v:shape id="TextBox 56" o:spid="_x0000_s1059" type="#_x0000_t202" style="width:36.75pt;height:20.15pt;margin-top:321pt;margin-left:305.6pt;mso-position-horizontal-relative:page;mso-position-vertical-relative:page;mso-wrap-distance-left:0;mso-wrap-distance-right:0;mso-wrap-style:square;position:absolute;rotation:-90;v-text-anchor:top;z-index:251687936" o:allowincell="f" filled="f" stroked="f">
            <v:fill o:detectmouseclick="t"/>
            <o:lock v:ext="edit" aspectratio="f"/>
            <v:textbox style="layout-flow:horizontal" inset="0,0,0,0">
              <w:txbxContent>
                <w:p>
                  <w:pPr>
                    <w:pStyle w:val="BodyText"/>
                    <w:spacing w:before="103" w:line="184" w:lineRule="auto"/>
                    <w:ind w:left="20"/>
                    <w:rPr>
                      <w:sz w:val="28"/>
                      <w:szCs w:val="28"/>
                    </w:rPr>
                  </w:pPr>
                  <w:r>
                    <w:rPr>
                      <w:spacing w:val="-1"/>
                      <w:sz w:val="28"/>
                      <w:szCs w:val="28"/>
                    </w:rPr>
                    <w:t>DN100</w:t>
                  </w:r>
                </w:p>
              </w:txbxContent>
            </v:textbox>
          </v:shape>
        </w:pict>
      </w:r>
      <w:r>
        <w:pict>
          <v:shape id="TextBox 58" o:spid="_x0000_s1060" type="#_x0000_t202" style="width:29.75pt;height:20.15pt;margin-top:323.5pt;margin-left:371.05pt;mso-position-horizontal-relative:page;mso-position-vertical-relative:page;mso-wrap-distance-left:0;mso-wrap-distance-right:0;mso-wrap-style:square;position:absolute;rotation:-90;v-text-anchor:top;z-index:251689984" o:allowincell="f" filled="f" stroked="f">
            <v:fill o:detectmouseclick="t"/>
            <o:lock v:ext="edit" aspectratio="f"/>
            <v:textbox style="layout-flow:horizontal" inset="0,0,0,0">
              <w:txbxContent>
                <w:p>
                  <w:pPr>
                    <w:pStyle w:val="BodyText"/>
                    <w:spacing w:before="103" w:line="184" w:lineRule="auto"/>
                    <w:ind w:left="20"/>
                    <w:rPr>
                      <w:sz w:val="28"/>
                      <w:szCs w:val="28"/>
                    </w:rPr>
                  </w:pPr>
                  <w:r>
                    <w:rPr>
                      <w:spacing w:val="-2"/>
                      <w:sz w:val="28"/>
                      <w:szCs w:val="28"/>
                    </w:rPr>
                    <w:t>DN10</w:t>
                  </w:r>
                </w:p>
              </w:txbxContent>
            </v:textbox>
          </v:shape>
        </w:pict>
      </w:r>
      <w:r>
        <w:pict>
          <v:shape id="TextBox 60" o:spid="_x0000_s1061" type="#_x0000_t202" style="width:22.6pt;height:20.1pt;margin-top:324.2pt;margin-left:428.6pt;mso-position-horizontal-relative:page;mso-position-vertical-relative:page;mso-wrap-distance-left:0;mso-wrap-distance-right:0;mso-wrap-style:square;position:absolute;rotation:90;v-text-anchor:top;z-index:251691008" o:allowincell="f" filled="f" stroked="f">
            <v:fill o:detectmouseclick="t"/>
            <o:lock v:ext="edit" aspectratio="f"/>
            <v:textbox style="layout-flow:horizontal" inset="0,0,0,0">
              <w:txbxContent>
                <w:p>
                  <w:pPr>
                    <w:pStyle w:val="BodyText"/>
                    <w:spacing w:before="103" w:line="183" w:lineRule="auto"/>
                    <w:ind w:left="20"/>
                    <w:rPr>
                      <w:sz w:val="28"/>
                      <w:szCs w:val="28"/>
                    </w:rPr>
                  </w:pPr>
                  <w:r>
                    <w:rPr>
                      <w:spacing w:val="-3"/>
                      <w:sz w:val="28"/>
                      <w:szCs w:val="28"/>
                    </w:rPr>
                    <w:t>LNO</w:t>
                  </w:r>
                </w:p>
              </w:txbxContent>
            </v:textbox>
          </v:shape>
        </w:pict>
      </w:r>
      <w:r>
        <w:pict>
          <v:shape id="TextBox 62" o:spid="_x0000_s1062" type="#_x0000_t202" style="width:22.6pt;height:20.1pt;margin-top:323.7pt;margin-left:491.1pt;mso-position-horizontal-relative:page;mso-position-vertical-relative:page;mso-wrap-distance-left:0;mso-wrap-distance-right:0;mso-wrap-style:square;position:absolute;rotation:90;v-text-anchor:top;z-index:251692032" o:allowincell="f" filled="f" stroked="f">
            <v:fill o:detectmouseclick="t"/>
            <o:lock v:ext="edit" aspectratio="f"/>
            <v:textbox style="layout-flow:horizontal" inset="0,0,0,0">
              <w:txbxContent>
                <w:p>
                  <w:pPr>
                    <w:pStyle w:val="BodyText"/>
                    <w:spacing w:before="103" w:line="183" w:lineRule="auto"/>
                    <w:ind w:left="20"/>
                    <w:rPr>
                      <w:sz w:val="28"/>
                      <w:szCs w:val="28"/>
                    </w:rPr>
                  </w:pPr>
                  <w:r>
                    <w:rPr>
                      <w:spacing w:val="-3"/>
                      <w:sz w:val="28"/>
                      <w:szCs w:val="28"/>
                    </w:rPr>
                    <w:t>LNO</w:t>
                  </w:r>
                </w:p>
              </w:txbxContent>
            </v:textbox>
          </v:shape>
        </w:pict>
      </w:r>
      <w:r>
        <w:pict>
          <v:shape id="TextBox 64" o:spid="_x0000_s1063" type="#_x0000_t202" style="width:36.75pt;height:20.15pt;margin-top:255pt;margin-left:590.05pt;mso-position-horizontal-relative:page;mso-position-vertical-relative:page;mso-wrap-distance-left:0;mso-wrap-distance-right:0;mso-wrap-style:square;position:absolute;rotation:-90;v-text-anchor:top;z-index:251688960" o:allowincell="f" filled="f" stroked="f">
            <v:fill o:detectmouseclick="t"/>
            <o:lock v:ext="edit" aspectratio="f"/>
            <v:textbox style="layout-flow:horizontal" inset="0,0,0,0">
              <w:txbxContent>
                <w:p>
                  <w:pPr>
                    <w:spacing w:before="103" w:line="184" w:lineRule="auto"/>
                    <w:ind w:left="20"/>
                    <w:rPr>
                      <w:rFonts w:ascii="YouYuan" w:eastAsia="YouYuan" w:hAnsi="YouYuan" w:cs="YouYuan"/>
                      <w:sz w:val="28"/>
                      <w:szCs w:val="28"/>
                    </w:rPr>
                  </w:pPr>
                  <w:r>
                    <w:rPr>
                      <w:rFonts w:ascii="YouYuan" w:eastAsia="YouYuan" w:hAnsi="YouYuan" w:cs="YouYuan"/>
                      <w:spacing w:val="-1"/>
                      <w:sz w:val="28"/>
                      <w:szCs w:val="28"/>
                    </w:rPr>
                    <w:t>DN100</w:t>
                  </w:r>
                </w:p>
              </w:txbxContent>
            </v:textbox>
          </v:shape>
        </w:pict>
      </w:r>
    </w:p>
    <w:p>
      <w:pPr>
        <w:spacing w:line="256" w:lineRule="auto"/>
      </w:pPr>
    </w:p>
    <w:p>
      <w:pPr>
        <w:spacing w:line="256" w:lineRule="auto"/>
      </w:pPr>
    </w:p>
    <w:p>
      <w:pPr>
        <w:spacing w:line="256" w:lineRule="auto"/>
      </w:pPr>
    </w:p>
    <w:p>
      <w:pPr>
        <w:spacing w:line="256" w:lineRule="auto"/>
      </w:pPr>
    </w:p>
    <w:p>
      <w:pPr>
        <w:spacing w:line="256" w:lineRule="auto"/>
      </w:pPr>
    </w:p>
    <w:p>
      <w:pPr>
        <w:spacing w:line="257" w:lineRule="auto"/>
      </w:pPr>
    </w:p>
    <w:p>
      <w:pPr>
        <w:spacing w:line="257" w:lineRule="auto"/>
      </w:pPr>
    </w:p>
    <w:p>
      <w:pPr>
        <w:pStyle w:val="BodyText"/>
        <w:spacing w:before="88" w:line="183" w:lineRule="auto"/>
        <w:ind w:left="12620"/>
        <w:rPr>
          <w:sz w:val="27"/>
          <w:szCs w:val="27"/>
        </w:rPr>
      </w:pPr>
      <w:r>
        <w:pict>
          <v:shape id="IM 66" o:spid="_x0000_s1064" type="#_x0000_t75" style="width:842pt;height:595.5pt;margin-top:-123.1pt;margin-left:0;mso-wrap-distance-left:0;mso-wrap-distance-right:0;position:absolute;z-index:-251629568" o:preferrelative="t" filled="f" stroked="f">
            <v:fill o:detectmouseclick="t"/>
            <v:imagedata r:id="rId20" o:title=""/>
            <v:path o:extrusionok="f"/>
            <o:lock v:ext="edit" aspectratio="f"/>
          </v:shape>
        </w:pict>
      </w:r>
      <w:r>
        <w:rPr>
          <w:spacing w:val="-2"/>
          <w:sz w:val="27"/>
          <w:szCs w:val="27"/>
        </w:rPr>
        <w:t>4.50</w:t>
      </w:r>
    </w:p>
    <w:p>
      <w:pPr>
        <w:spacing w:line="259" w:lineRule="auto"/>
      </w:pPr>
    </w:p>
    <w:p>
      <w:pPr>
        <w:spacing w:line="259" w:lineRule="auto"/>
      </w:pPr>
    </w:p>
    <w:p>
      <w:pPr>
        <w:spacing w:line="259" w:lineRule="auto"/>
      </w:pPr>
    </w:p>
    <w:p>
      <w:pPr>
        <w:spacing w:line="259" w:lineRule="auto"/>
      </w:pPr>
    </w:p>
    <w:p>
      <w:pPr>
        <w:spacing w:line="259" w:lineRule="auto"/>
      </w:pPr>
    </w:p>
    <w:p>
      <w:pPr>
        <w:spacing w:line="259" w:lineRule="auto"/>
      </w:pPr>
    </w:p>
    <w:p>
      <w:pPr>
        <w:spacing w:line="259" w:lineRule="auto"/>
      </w:pPr>
    </w:p>
    <w:p>
      <w:pPr>
        <w:spacing w:before="109" w:line="247" w:lineRule="exact"/>
        <w:ind w:left="10430"/>
        <w:rPr>
          <w:sz w:val="38"/>
          <w:szCs w:val="38"/>
        </w:rPr>
      </w:pPr>
      <w:r>
        <w:rPr>
          <w:rFonts w:ascii="Arial" w:eastAsia="Arial" w:hAnsi="Arial" w:cs="Arial"/>
          <w:spacing w:val="-8"/>
          <w:position w:val="-6"/>
          <w:sz w:val="38"/>
          <w:szCs w:val="38"/>
        </w:rPr>
        <w:t>PL-2</w:t>
      </w:r>
    </w:p>
    <w:p>
      <w:pPr>
        <w:pStyle w:val="BodyText"/>
        <w:spacing w:line="206" w:lineRule="auto"/>
        <w:ind w:left="6879"/>
        <w:rPr>
          <w:sz w:val="44"/>
          <w:szCs w:val="44"/>
        </w:rPr>
      </w:pPr>
      <w:r>
        <w:rPr>
          <w:spacing w:val="-30"/>
          <w:w w:val="83"/>
          <w:sz w:val="44"/>
          <w:szCs w:val="44"/>
        </w:rPr>
        <w:t>接大便器排水</w:t>
      </w:r>
    </w:p>
    <w:p>
      <w:pPr>
        <w:spacing w:line="266" w:lineRule="auto"/>
      </w:pPr>
    </w:p>
    <w:p>
      <w:pPr>
        <w:spacing w:line="266" w:lineRule="auto"/>
      </w:pPr>
    </w:p>
    <w:p>
      <w:pPr>
        <w:pStyle w:val="BodyText"/>
        <w:spacing w:before="88" w:line="235" w:lineRule="auto"/>
        <w:ind w:left="12630"/>
        <w:rPr>
          <w:sz w:val="27"/>
          <w:szCs w:val="27"/>
        </w:rPr>
      </w:pPr>
      <w:r>
        <w:rPr>
          <w:spacing w:val="-8"/>
          <w:sz w:val="27"/>
          <w:szCs w:val="27"/>
        </w:rPr>
        <w:t>±0.00</w:t>
      </w:r>
    </w:p>
    <w:p>
      <w:pPr>
        <w:spacing w:line="340" w:lineRule="auto"/>
      </w:pPr>
    </w:p>
    <w:p>
      <w:pPr>
        <w:spacing w:line="340" w:lineRule="auto"/>
      </w:pPr>
    </w:p>
    <w:p>
      <w:pPr>
        <w:pStyle w:val="BodyText"/>
        <w:spacing w:before="88" w:line="183" w:lineRule="auto"/>
        <w:ind w:left="13070"/>
        <w:rPr>
          <w:sz w:val="27"/>
          <w:szCs w:val="27"/>
        </w:rPr>
      </w:pPr>
      <w:r>
        <w:pict>
          <v:shape id="文本框 9" o:spid="_x0000_s1065" type="#_x0000_t202" style="width:14.75pt;height:15.4pt;margin-top:2.9pt;margin-left:229.45pt;position:absolute;z-index:251693056" filled="f" stroked="f">
            <o:lock v:ext="edit" aspectratio="f"/>
            <v:textbox inset="0,0,0,0">
              <w:txbxContent>
                <w:p>
                  <w:pPr>
                    <w:pStyle w:val="BodyText"/>
                    <w:spacing w:before="20" w:line="183" w:lineRule="auto"/>
                    <w:ind w:left="20"/>
                    <w:rPr>
                      <w:sz w:val="27"/>
                      <w:szCs w:val="27"/>
                    </w:rPr>
                  </w:pPr>
                  <w:r>
                    <w:rPr>
                      <w:spacing w:val="-4"/>
                      <w:sz w:val="27"/>
                      <w:szCs w:val="27"/>
                    </w:rPr>
                    <w:t>53</w:t>
                  </w:r>
                </w:p>
              </w:txbxContent>
            </v:textbox>
          </v:shape>
        </w:pict>
      </w:r>
      <w:r>
        <w:rPr>
          <w:spacing w:val="-3"/>
          <w:sz w:val="27"/>
          <w:szCs w:val="27"/>
        </w:rPr>
        <w:t>0.40</w:t>
      </w:r>
    </w:p>
    <w:p>
      <w:pPr>
        <w:pStyle w:val="BodyText"/>
        <w:spacing w:before="273" w:line="184" w:lineRule="auto"/>
        <w:ind w:left="7440"/>
        <w:rPr>
          <w:sz w:val="38"/>
          <w:szCs w:val="38"/>
        </w:rPr>
      </w:pPr>
      <w:r>
        <w:rPr>
          <w:spacing w:val="-2"/>
          <w:sz w:val="38"/>
          <w:szCs w:val="38"/>
        </w:rPr>
        <w:t>DN100</w:t>
      </w:r>
    </w:p>
    <w:p>
      <w:pPr>
        <w:pStyle w:val="BodyText"/>
        <w:spacing w:before="517" w:line="220" w:lineRule="auto"/>
        <w:ind w:left="7210"/>
        <w:rPr>
          <w:sz w:val="85"/>
          <w:szCs w:val="85"/>
        </w:rPr>
      </w:pPr>
      <w:r>
        <w:rPr>
          <w:spacing w:val="-77"/>
          <w:w w:val="87"/>
          <w:sz w:val="85"/>
          <w:szCs w:val="85"/>
        </w:rPr>
        <w:t>系统透视图</w:t>
      </w:r>
    </w:p>
    <w:p>
      <w:pPr>
        <w:spacing w:line="220" w:lineRule="auto"/>
        <w:rPr>
          <w:sz w:val="85"/>
          <w:szCs w:val="85"/>
        </w:rPr>
        <w:sectPr>
          <w:headerReference w:type="default" r:id="rId21"/>
          <w:pgSz w:w="16840" w:h="11910"/>
          <w:pgMar w:top="400" w:right="0" w:bottom="0" w:left="0" w:header="0" w:footer="0" w:gutter="0"/>
          <w:pgNumType w:start="8"/>
          <w:cols w:space="708"/>
        </w:sectPr>
      </w:pPr>
    </w:p>
    <w:p>
      <w:pPr>
        <w:spacing w:line="11897" w:lineRule="exact"/>
      </w:pPr>
      <w:r>
        <w:rPr>
          <w:position w:val="-237"/>
        </w:rPr>
        <w:pict>
          <v:shape id="IM 68" o:spid="_x0000_i1066" type="#_x0000_t75" style="width:841.99pt;height:594.84pt;mso-wrap-distance-left:0;mso-wrap-distance-right:0" o:preferrelative="t" filled="f" stroked="f">
            <v:fill o:detectmouseclick="t"/>
            <v:imagedata r:id="rId22" o:title=""/>
            <v:path o:extrusionok="f"/>
            <o:lock v:ext="edit" aspectratio="f"/>
          </v:shape>
        </w:pict>
      </w:r>
    </w:p>
    <w:p>
      <w:pPr>
        <w:spacing w:line="11897" w:lineRule="exact"/>
        <w:sectPr>
          <w:headerReference w:type="default" r:id="rId23"/>
          <w:footerReference w:type="default" r:id="rId24"/>
          <w:pgSz w:w="16840" w:h="11910"/>
          <w:pgMar w:top="1" w:right="0" w:bottom="1" w:left="0" w:header="0" w:footer="0" w:gutter="0"/>
          <w:pgNumType w:start="9"/>
          <w:cols w:space="708"/>
        </w:sectPr>
      </w:pPr>
    </w:p>
    <w:p>
      <w:pPr>
        <w:spacing w:line="124" w:lineRule="exact"/>
      </w:pPr>
    </w:p>
    <w:tbl>
      <w:tblPr>
        <w:tblStyle w:val="TableNormal00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425"/>
        <w:gridCol w:w="709"/>
        <w:gridCol w:w="1119"/>
        <w:gridCol w:w="2498"/>
        <w:gridCol w:w="1799"/>
        <w:gridCol w:w="1929"/>
        <w:gridCol w:w="2038"/>
        <w:gridCol w:w="1938"/>
        <w:gridCol w:w="1024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814"/>
        </w:trPr>
        <w:tc>
          <w:tcPr>
            <w:tcW w:w="425" w:type="dxa"/>
            <w:textDirection w:val="tbRlV"/>
          </w:tcPr>
          <w:p>
            <w:pPr>
              <w:pStyle w:val="TableText"/>
              <w:spacing w:before="90" w:line="217" w:lineRule="auto"/>
              <w:ind w:left="82"/>
            </w:pPr>
            <w:r>
              <w:t>序</w:t>
            </w:r>
            <w:r>
              <w:rPr>
                <w:spacing w:val="14"/>
              </w:rPr>
              <w:t xml:space="preserve"> </w:t>
            </w:r>
            <w:r>
              <w:t>号</w:t>
            </w:r>
          </w:p>
        </w:tc>
        <w:tc>
          <w:tcPr>
            <w:tcW w:w="709" w:type="dxa"/>
            <w:textDirection w:val="tbRlV"/>
          </w:tcPr>
          <w:p>
            <w:pPr>
              <w:pStyle w:val="TableText"/>
              <w:spacing w:before="309" w:line="215" w:lineRule="auto"/>
              <w:ind w:left="64"/>
            </w:pPr>
            <w:r>
              <w:t>管</w:t>
            </w:r>
            <w:r>
              <w:rPr>
                <w:spacing w:val="49"/>
              </w:rPr>
              <w:t xml:space="preserve"> </w:t>
            </w:r>
            <w:r>
              <w:t>材</w:t>
            </w:r>
          </w:p>
        </w:tc>
        <w:tc>
          <w:tcPr>
            <w:tcW w:w="1119" w:type="dxa"/>
          </w:tcPr>
          <w:p>
            <w:pPr>
              <w:pStyle w:val="TableText"/>
              <w:spacing w:before="101" w:line="219" w:lineRule="auto"/>
              <w:ind w:left="154"/>
            </w:pPr>
            <w:r>
              <w:rPr>
                <w:b/>
                <w:bCs/>
              </w:rPr>
              <w:t>管径</w:t>
            </w:r>
          </w:p>
        </w:tc>
        <w:tc>
          <w:tcPr>
            <w:tcW w:w="8264" w:type="dxa"/>
            <w:gridSpan w:val="4"/>
          </w:tcPr>
          <w:p>
            <w:pPr>
              <w:pStyle w:val="TableText"/>
              <w:spacing w:before="109" w:line="218" w:lineRule="auto"/>
              <w:ind w:left="155"/>
            </w:pPr>
            <w:r>
              <w:rPr>
                <w:b/>
                <w:bCs/>
                <w:spacing w:val="2"/>
              </w:rPr>
              <w:t>J1管道长度(m)</w:t>
            </w:r>
          </w:p>
        </w:tc>
        <w:tc>
          <w:tcPr>
            <w:tcW w:w="1938" w:type="dxa"/>
          </w:tcPr>
          <w:p>
            <w:pPr>
              <w:pStyle w:val="TableText"/>
              <w:spacing w:before="121" w:line="191" w:lineRule="auto"/>
              <w:ind w:left="182" w:right="125" w:hanging="40"/>
              <w:rPr>
                <w:sz w:val="33"/>
                <w:szCs w:val="33"/>
              </w:rPr>
            </w:pPr>
            <w:r>
              <w:rPr>
                <w:b/>
                <w:bCs/>
                <w:spacing w:val="-2"/>
                <w:sz w:val="33"/>
                <w:szCs w:val="33"/>
              </w:rPr>
              <w:t>J2管道长度</w:t>
            </w:r>
            <w:r>
              <w:rPr>
                <w:sz w:val="33"/>
                <w:szCs w:val="33"/>
              </w:rPr>
              <w:t xml:space="preserve"> </w:t>
            </w:r>
            <w:r>
              <w:rPr>
                <w:b/>
                <w:bCs/>
                <w:spacing w:val="-20"/>
                <w:sz w:val="33"/>
                <w:szCs w:val="33"/>
              </w:rPr>
              <w:t>(m)</w:t>
            </w:r>
          </w:p>
        </w:tc>
        <w:tc>
          <w:tcPr>
            <w:tcW w:w="1024" w:type="dxa"/>
          </w:tcPr>
          <w:p>
            <w:pPr>
              <w:pStyle w:val="TableText"/>
              <w:spacing w:before="125" w:line="192" w:lineRule="auto"/>
              <w:ind w:left="164"/>
              <w:rPr>
                <w:sz w:val="33"/>
                <w:szCs w:val="33"/>
              </w:rPr>
            </w:pPr>
            <w:r>
              <w:rPr>
                <w:b/>
                <w:bCs/>
                <w:spacing w:val="-8"/>
                <w:sz w:val="33"/>
                <w:szCs w:val="33"/>
              </w:rPr>
              <w:t>合计</w:t>
            </w:r>
          </w:p>
          <w:p>
            <w:pPr>
              <w:pStyle w:val="TableText"/>
              <w:spacing w:line="187" w:lineRule="auto"/>
              <w:ind w:left="164"/>
              <w:rPr>
                <w:sz w:val="33"/>
                <w:szCs w:val="33"/>
              </w:rPr>
            </w:pPr>
            <w:r>
              <w:rPr>
                <w:b/>
                <w:bCs/>
                <w:spacing w:val="-20"/>
                <w:sz w:val="33"/>
                <w:szCs w:val="33"/>
              </w:rPr>
              <w:t>(m)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859"/>
        </w:trPr>
        <w:tc>
          <w:tcPr>
            <w:tcW w:w="425" w:type="dxa"/>
          </w:tcPr>
          <w:p/>
        </w:tc>
        <w:tc>
          <w:tcPr>
            <w:tcW w:w="709" w:type="dxa"/>
          </w:tcPr>
          <w:p/>
        </w:tc>
        <w:tc>
          <w:tcPr>
            <w:tcW w:w="1119" w:type="dxa"/>
          </w:tcPr>
          <w:p/>
        </w:tc>
        <w:tc>
          <w:tcPr>
            <w:tcW w:w="2498" w:type="dxa"/>
          </w:tcPr>
          <w:p>
            <w:pPr>
              <w:pStyle w:val="TableText"/>
              <w:spacing w:before="126" w:line="219" w:lineRule="auto"/>
              <w:ind w:left="35"/>
            </w:pPr>
            <w:r>
              <w:rPr>
                <w:b/>
                <w:bCs/>
                <w:spacing w:val="-1"/>
              </w:rPr>
              <w:t>引入干管</w:t>
            </w:r>
          </w:p>
        </w:tc>
        <w:tc>
          <w:tcPr>
            <w:tcW w:w="1799" w:type="dxa"/>
          </w:tcPr>
          <w:p>
            <w:pPr>
              <w:pStyle w:val="TableText"/>
              <w:spacing w:before="97" w:line="219" w:lineRule="auto"/>
              <w:ind w:left="167"/>
            </w:pPr>
            <w:r>
              <w:rPr>
                <w:b/>
                <w:bCs/>
              </w:rPr>
              <w:t>水平支管-1</w:t>
            </w:r>
          </w:p>
        </w:tc>
        <w:tc>
          <w:tcPr>
            <w:tcW w:w="1929" w:type="dxa"/>
          </w:tcPr>
          <w:p>
            <w:pPr>
              <w:pStyle w:val="TableText"/>
              <w:spacing w:before="97" w:line="219" w:lineRule="auto"/>
              <w:ind w:left="148"/>
            </w:pPr>
            <w:r>
              <w:rPr>
                <w:b/>
                <w:bCs/>
                <w:spacing w:val="-2"/>
              </w:rPr>
              <w:t>水平支管-2</w:t>
            </w:r>
          </w:p>
        </w:tc>
        <w:tc>
          <w:tcPr>
            <w:tcW w:w="2038" w:type="dxa"/>
          </w:tcPr>
          <w:p>
            <w:pPr>
              <w:pStyle w:val="TableText"/>
              <w:spacing w:before="107" w:line="219" w:lineRule="auto"/>
              <w:ind w:left="199"/>
            </w:pPr>
            <w:r>
              <w:rPr>
                <w:b/>
                <w:bCs/>
                <w:spacing w:val="-2"/>
              </w:rPr>
              <w:t>水平支管-3</w:t>
            </w:r>
          </w:p>
        </w:tc>
        <w:tc>
          <w:tcPr>
            <w:tcW w:w="1938" w:type="dxa"/>
          </w:tcPr>
          <w:p/>
        </w:tc>
        <w:tc>
          <w:tcPr>
            <w:tcW w:w="1024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599"/>
        </w:trPr>
        <w:tc>
          <w:tcPr>
            <w:tcW w:w="425" w:type="dxa"/>
            <w:shd w:val="clear" w:color="auto" w:fill="auto"/>
          </w:tcPr>
          <w:p>
            <w:pPr>
              <w:pStyle w:val="TableText"/>
              <w:spacing w:before="225" w:line="184" w:lineRule="auto"/>
              <w:ind w:left="134"/>
            </w:pPr>
            <w:r>
              <w:t>1</w:t>
            </w:r>
          </w:p>
        </w:tc>
        <w:tc>
          <w:tcPr>
            <w:tcW w:w="709" w:type="dxa"/>
            <w:shd w:val="clear" w:color="auto" w:fill="auto"/>
            <w:textDirection w:val="tbRlV"/>
          </w:tcPr>
          <w:p>
            <w:pPr>
              <w:pStyle w:val="TableText"/>
              <w:spacing w:before="279" w:line="215" w:lineRule="auto"/>
              <w:ind w:left="158"/>
            </w:pPr>
            <w:r>
              <w:t>镀</w:t>
            </w:r>
            <w:r>
              <w:rPr>
                <w:spacing w:val="-40"/>
              </w:rPr>
              <w:t xml:space="preserve"> </w:t>
            </w:r>
            <w:r>
              <w:t>锌</w:t>
            </w:r>
            <w:r>
              <w:rPr>
                <w:spacing w:val="-40"/>
              </w:rPr>
              <w:t xml:space="preserve"> </w:t>
            </w:r>
            <w:r>
              <w:t>钢</w:t>
            </w:r>
            <w:r>
              <w:rPr>
                <w:spacing w:val="-39"/>
              </w:rPr>
              <w:t xml:space="preserve"> </w:t>
            </w:r>
            <w:r>
              <w:t>管</w:t>
            </w:r>
          </w:p>
        </w:tc>
        <w:tc>
          <w:tcPr>
            <w:tcW w:w="1119" w:type="dxa"/>
            <w:shd w:val="clear" w:color="auto" w:fill="FEFE00"/>
          </w:tcPr>
          <w:p>
            <w:pPr>
              <w:pStyle w:val="TableText"/>
              <w:spacing w:before="125" w:line="183" w:lineRule="auto"/>
              <w:ind w:left="154"/>
            </w:pPr>
            <w:r>
              <w:rPr>
                <w:b/>
                <w:bCs/>
                <w:spacing w:val="-4"/>
              </w:rPr>
              <w:t>DN32</w:t>
            </w:r>
          </w:p>
        </w:tc>
        <w:tc>
          <w:tcPr>
            <w:tcW w:w="2498" w:type="dxa"/>
            <w:shd w:val="clear" w:color="auto" w:fill="FEFE00"/>
          </w:tcPr>
          <w:p>
            <w:pPr>
              <w:pStyle w:val="TableText"/>
              <w:spacing w:before="143" w:line="206" w:lineRule="auto"/>
              <w:ind w:left="35"/>
            </w:pPr>
            <w:r>
              <w:rPr>
                <w:b/>
                <w:bCs/>
                <w:spacing w:val="-5"/>
              </w:rPr>
              <w:t>1.5+0.3+0.05</w:t>
            </w:r>
          </w:p>
          <w:p>
            <w:pPr>
              <w:pStyle w:val="TableText"/>
              <w:spacing w:line="222" w:lineRule="auto"/>
              <w:ind w:left="35"/>
            </w:pPr>
            <w:r>
              <w:rPr>
                <w:b/>
                <w:bCs/>
                <w:spacing w:val="-4"/>
              </w:rPr>
              <w:t>+(2.2+0.9)+</w:t>
            </w:r>
          </w:p>
          <w:p>
            <w:pPr>
              <w:pStyle w:val="TableText"/>
              <w:spacing w:before="38" w:line="222" w:lineRule="auto"/>
              <w:jc w:val="right"/>
            </w:pPr>
            <w:r>
              <w:rPr>
                <w:b/>
                <w:bCs/>
                <w:color w:val="333500"/>
                <w:spacing w:val="-11"/>
              </w:rPr>
              <w:t>(1.31+0.16+0.12/2+0.0</w:t>
            </w:r>
          </w:p>
          <w:p>
            <w:pPr>
              <w:pStyle w:val="TableText"/>
              <w:spacing w:line="222" w:lineRule="auto"/>
              <w:ind w:left="35"/>
            </w:pPr>
            <w:r>
              <w:rPr>
                <w:b/>
                <w:bCs/>
                <w:spacing w:val="-7"/>
              </w:rPr>
              <w:t>5)</w:t>
            </w:r>
          </w:p>
          <w:p>
            <w:pPr>
              <w:pStyle w:val="TableText"/>
              <w:spacing w:before="10" w:line="159" w:lineRule="auto"/>
              <w:ind w:left="35"/>
            </w:pPr>
            <w:r>
              <w:rPr>
                <w:b/>
                <w:bCs/>
                <w:spacing w:val="-5"/>
              </w:rPr>
              <w:t>=6.53</w:t>
            </w:r>
          </w:p>
        </w:tc>
        <w:tc>
          <w:tcPr>
            <w:tcW w:w="1799" w:type="dxa"/>
            <w:shd w:val="clear" w:color="auto" w:fill="FEFE00"/>
          </w:tcPr>
          <w:p/>
        </w:tc>
        <w:tc>
          <w:tcPr>
            <w:tcW w:w="1929" w:type="dxa"/>
            <w:shd w:val="clear" w:color="auto" w:fill="FEFE00"/>
          </w:tcPr>
          <w:p/>
        </w:tc>
        <w:tc>
          <w:tcPr>
            <w:tcW w:w="2038" w:type="dxa"/>
            <w:shd w:val="clear" w:color="auto" w:fill="FEFE00"/>
          </w:tcPr>
          <w:p/>
        </w:tc>
        <w:tc>
          <w:tcPr>
            <w:tcW w:w="1938" w:type="dxa"/>
            <w:shd w:val="clear" w:color="auto" w:fill="FEFE00"/>
          </w:tcPr>
          <w:p/>
        </w:tc>
        <w:tc>
          <w:tcPr>
            <w:tcW w:w="1024" w:type="dxa"/>
            <w:shd w:val="clear" w:color="auto" w:fill="FEFE00"/>
          </w:tcPr>
          <w:p>
            <w:pPr>
              <w:pStyle w:val="TableText"/>
              <w:spacing w:before="144" w:line="183" w:lineRule="auto"/>
              <w:ind w:left="163"/>
            </w:pPr>
            <w:r>
              <w:rPr>
                <w:b/>
                <w:bCs/>
                <w:spacing w:val="-5"/>
              </w:rPr>
              <w:t>6.53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638"/>
        </w:trPr>
        <w:tc>
          <w:tcPr>
            <w:tcW w:w="425" w:type="dxa"/>
            <w:shd w:val="clear" w:color="auto" w:fill="auto"/>
          </w:tcPr>
          <w:p>
            <w:pPr>
              <w:pStyle w:val="TableText"/>
              <w:spacing w:before="227" w:line="183" w:lineRule="auto"/>
              <w:ind w:left="134"/>
            </w:pPr>
            <w:r>
              <w:t>2</w:t>
            </w:r>
          </w:p>
        </w:tc>
        <w:tc>
          <w:tcPr>
            <w:tcW w:w="709" w:type="dxa"/>
            <w:shd w:val="clear" w:color="auto" w:fill="auto"/>
            <w:textDirection w:val="tbRlV"/>
          </w:tcPr>
          <w:p>
            <w:pPr>
              <w:pStyle w:val="TableText"/>
              <w:spacing w:before="289" w:line="215" w:lineRule="auto"/>
              <w:ind w:left="159"/>
            </w:pPr>
            <w:r>
              <w:t>镀</w:t>
            </w:r>
            <w:r>
              <w:rPr>
                <w:spacing w:val="-26"/>
              </w:rPr>
              <w:t xml:space="preserve"> </w:t>
            </w:r>
            <w:r>
              <w:t>锌</w:t>
            </w:r>
            <w:r>
              <w:rPr>
                <w:spacing w:val="-26"/>
              </w:rPr>
              <w:t xml:space="preserve"> </w:t>
            </w:r>
            <w:r>
              <w:t>钢</w:t>
            </w:r>
            <w:r>
              <w:rPr>
                <w:spacing w:val="-26"/>
              </w:rPr>
              <w:t xml:space="preserve"> </w:t>
            </w:r>
            <w:r>
              <w:t>管</w:t>
            </w:r>
          </w:p>
        </w:tc>
        <w:tc>
          <w:tcPr>
            <w:tcW w:w="1119" w:type="dxa"/>
            <w:shd w:val="clear" w:color="auto" w:fill="F8D3F2"/>
          </w:tcPr>
          <w:p>
            <w:pPr>
              <w:pStyle w:val="TableText"/>
              <w:spacing w:before="206" w:line="183" w:lineRule="auto"/>
              <w:ind w:left="154"/>
            </w:pPr>
            <w:r>
              <w:rPr>
                <w:b/>
                <w:bCs/>
                <w:color w:val="141014"/>
                <w:spacing w:val="-4"/>
              </w:rPr>
              <w:t>DN25</w:t>
            </w:r>
          </w:p>
        </w:tc>
        <w:tc>
          <w:tcPr>
            <w:tcW w:w="2498" w:type="dxa"/>
            <w:shd w:val="clear" w:color="auto" w:fill="F8D3F2"/>
          </w:tcPr>
          <w:p/>
        </w:tc>
        <w:tc>
          <w:tcPr>
            <w:tcW w:w="1799" w:type="dxa"/>
            <w:shd w:val="clear" w:color="auto" w:fill="F8D3F2"/>
          </w:tcPr>
          <w:p>
            <w:pPr>
              <w:pStyle w:val="TableText"/>
              <w:spacing w:before="143" w:line="214" w:lineRule="auto"/>
              <w:ind w:left="167"/>
            </w:pPr>
            <w:r>
              <w:rPr>
                <w:b/>
                <w:bCs/>
                <w:color w:val="0E0C0F"/>
                <w:spacing w:val="-4"/>
              </w:rPr>
              <w:t>0.9x3+(0.6</w:t>
            </w:r>
            <w:r>
              <w:rPr>
                <w:color w:val="0E0C0F"/>
                <w:spacing w:val="-27"/>
              </w:rPr>
              <w:t xml:space="preserve"> </w:t>
            </w:r>
            <w:r>
              <w:rPr>
                <w:b/>
                <w:bCs/>
                <w:color w:val="0E0C0F"/>
                <w:spacing w:val="-4"/>
              </w:rPr>
              <w:t>·</w:t>
            </w:r>
          </w:p>
          <w:p>
            <w:pPr>
              <w:pStyle w:val="TableText"/>
              <w:spacing w:line="222" w:lineRule="auto"/>
              <w:ind w:left="167"/>
            </w:pPr>
            <w:r>
              <w:rPr>
                <w:b/>
                <w:bCs/>
                <w:color w:val="110E11"/>
                <w:spacing w:val="-4"/>
              </w:rPr>
              <w:t>0.15-0.05)</w:t>
            </w:r>
          </w:p>
          <w:p>
            <w:pPr>
              <w:pStyle w:val="TableText"/>
              <w:spacing w:before="119" w:line="184" w:lineRule="auto"/>
              <w:ind w:left="167"/>
            </w:pPr>
            <w:r>
              <w:rPr>
                <w:b/>
                <w:bCs/>
                <w:color w:val="0A0A0E"/>
                <w:spacing w:val="-5"/>
              </w:rPr>
              <w:t>=3.10</w:t>
            </w:r>
          </w:p>
        </w:tc>
        <w:tc>
          <w:tcPr>
            <w:tcW w:w="1929" w:type="dxa"/>
            <w:shd w:val="clear" w:color="auto" w:fill="F8D3F2"/>
          </w:tcPr>
          <w:p>
            <w:pPr>
              <w:pStyle w:val="TableText"/>
              <w:spacing w:before="132" w:line="222" w:lineRule="auto"/>
              <w:ind w:left="148"/>
            </w:pPr>
            <w:r>
              <w:rPr>
                <w:b/>
                <w:bCs/>
                <w:color w:val="141114"/>
                <w:spacing w:val="-3"/>
              </w:rPr>
              <w:t>0.9x2+(0.45-</w:t>
            </w:r>
          </w:p>
          <w:p>
            <w:pPr>
              <w:pStyle w:val="TableText"/>
              <w:spacing w:line="222" w:lineRule="auto"/>
              <w:ind w:left="148"/>
            </w:pPr>
            <w:r>
              <w:rPr>
                <w:b/>
                <w:bCs/>
                <w:color w:val="0A080B"/>
                <w:spacing w:val="-5"/>
              </w:rPr>
              <w:t>0.05)</w:t>
            </w:r>
          </w:p>
          <w:p>
            <w:pPr>
              <w:pStyle w:val="TableText"/>
              <w:spacing w:before="110" w:line="183" w:lineRule="auto"/>
              <w:ind w:left="148"/>
            </w:pPr>
            <w:r>
              <w:rPr>
                <w:b/>
                <w:bCs/>
                <w:color w:val="1B161B"/>
                <w:spacing w:val="-5"/>
              </w:rPr>
              <w:t>=2.20</w:t>
            </w:r>
          </w:p>
        </w:tc>
        <w:tc>
          <w:tcPr>
            <w:tcW w:w="2038" w:type="dxa"/>
            <w:shd w:val="clear" w:color="auto" w:fill="F8D3F2"/>
          </w:tcPr>
          <w:p/>
        </w:tc>
        <w:tc>
          <w:tcPr>
            <w:tcW w:w="1938" w:type="dxa"/>
            <w:shd w:val="clear" w:color="auto" w:fill="F8D3F2"/>
          </w:tcPr>
          <w:p>
            <w:pPr>
              <w:pStyle w:val="TableText"/>
              <w:spacing w:before="153" w:line="199" w:lineRule="auto"/>
              <w:ind w:left="91"/>
            </w:pPr>
            <w:r>
              <w:rPr>
                <w:b/>
                <w:bCs/>
                <w:color w:val="221D21"/>
                <w:spacing w:val="-7"/>
              </w:rPr>
              <w:t>(1.5+0.3+0.05)</w:t>
            </w:r>
          </w:p>
          <w:p>
            <w:pPr>
              <w:pStyle w:val="TableText"/>
              <w:spacing w:line="214" w:lineRule="auto"/>
              <w:ind w:left="91"/>
            </w:pPr>
            <w:r>
              <w:rPr>
                <w:b/>
                <w:bCs/>
                <w:color w:val="1A1319"/>
                <w:spacing w:val="-3"/>
              </w:rPr>
              <w:t>+(1.3+0.9)+(1.</w:t>
            </w:r>
          </w:p>
          <w:p>
            <w:pPr>
              <w:pStyle w:val="TableText"/>
              <w:spacing w:line="222" w:lineRule="auto"/>
              <w:ind w:left="221"/>
            </w:pPr>
            <w:r>
              <w:rPr>
                <w:b/>
                <w:bCs/>
                <w:color w:val="0D0B0D"/>
                <w:spacing w:val="-4"/>
              </w:rPr>
              <w:t>6+0.12+0.05)</w:t>
            </w:r>
          </w:p>
          <w:p>
            <w:pPr>
              <w:pStyle w:val="TableText"/>
              <w:spacing w:before="110" w:line="183" w:lineRule="auto"/>
              <w:ind w:left="181"/>
            </w:pPr>
            <w:r>
              <w:rPr>
                <w:b/>
                <w:bCs/>
                <w:color w:val="08060C"/>
                <w:spacing w:val="-5"/>
              </w:rPr>
              <w:t>=5.82</w:t>
            </w:r>
          </w:p>
        </w:tc>
        <w:tc>
          <w:tcPr>
            <w:tcW w:w="1024" w:type="dxa"/>
            <w:shd w:val="clear" w:color="auto" w:fill="F8D3F2"/>
          </w:tcPr>
          <w:p>
            <w:pPr>
              <w:pStyle w:val="TableText"/>
              <w:spacing w:before="216" w:line="184" w:lineRule="auto"/>
              <w:ind w:left="159"/>
            </w:pPr>
            <w:r>
              <w:rPr>
                <w:color w:val="352D35"/>
                <w:spacing w:val="-5"/>
              </w:rPr>
              <w:t>11.12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858"/>
        </w:trPr>
        <w:tc>
          <w:tcPr>
            <w:tcW w:w="425" w:type="dxa"/>
            <w:shd w:val="clear" w:color="auto" w:fill="auto"/>
          </w:tcPr>
          <w:p>
            <w:pPr>
              <w:pStyle w:val="TableText"/>
              <w:spacing w:before="209" w:line="183" w:lineRule="auto"/>
              <w:ind w:left="134"/>
            </w:pPr>
            <w:r>
              <w:t>3</w:t>
            </w:r>
          </w:p>
        </w:tc>
        <w:tc>
          <w:tcPr>
            <w:tcW w:w="709" w:type="dxa"/>
            <w:shd w:val="clear" w:color="auto" w:fill="auto"/>
            <w:textDirection w:val="tbRlV"/>
          </w:tcPr>
          <w:p>
            <w:pPr>
              <w:pStyle w:val="TableText"/>
              <w:spacing w:before="289" w:line="215" w:lineRule="auto"/>
              <w:ind w:left="272"/>
            </w:pPr>
            <w:r>
              <w:t>镀</w:t>
            </w:r>
            <w:r>
              <w:rPr>
                <w:spacing w:val="-26"/>
              </w:rPr>
              <w:t xml:space="preserve"> </w:t>
            </w:r>
            <w:r>
              <w:t>锌</w:t>
            </w:r>
            <w:r>
              <w:rPr>
                <w:spacing w:val="-26"/>
              </w:rPr>
              <w:t xml:space="preserve"> </w:t>
            </w:r>
            <w:r>
              <w:t>钢</w:t>
            </w:r>
            <w:r>
              <w:rPr>
                <w:spacing w:val="-26"/>
              </w:rPr>
              <w:t xml:space="preserve"> </w:t>
            </w:r>
            <w:r>
              <w:t>管</w:t>
            </w:r>
          </w:p>
        </w:tc>
        <w:tc>
          <w:tcPr>
            <w:tcW w:w="1119" w:type="dxa"/>
            <w:shd w:val="clear" w:color="auto" w:fill="D6DCF2"/>
          </w:tcPr>
          <w:p>
            <w:pPr>
              <w:pStyle w:val="TableText"/>
              <w:spacing w:before="168" w:line="183" w:lineRule="auto"/>
              <w:ind w:left="154"/>
            </w:pPr>
            <w:r>
              <w:rPr>
                <w:b/>
                <w:bCs/>
                <w:spacing w:val="-4"/>
              </w:rPr>
              <w:t>DN20</w:t>
            </w:r>
          </w:p>
        </w:tc>
        <w:tc>
          <w:tcPr>
            <w:tcW w:w="2498" w:type="dxa"/>
            <w:shd w:val="clear" w:color="auto" w:fill="D6DCF2"/>
          </w:tcPr>
          <w:p>
            <w:pPr>
              <w:spacing w:line="391" w:lineRule="auto"/>
            </w:pPr>
          </w:p>
          <w:p>
            <w:pPr>
              <w:pStyle w:val="TableText"/>
              <w:spacing w:before="19" w:line="239" w:lineRule="auto"/>
              <w:ind w:left="31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■</w:t>
            </w:r>
          </w:p>
        </w:tc>
        <w:tc>
          <w:tcPr>
            <w:tcW w:w="1799" w:type="dxa"/>
            <w:shd w:val="clear" w:color="auto" w:fill="D6DCF2"/>
          </w:tcPr>
          <w:p/>
        </w:tc>
        <w:tc>
          <w:tcPr>
            <w:tcW w:w="1929" w:type="dxa"/>
            <w:shd w:val="clear" w:color="auto" w:fill="D6DCF2"/>
          </w:tcPr>
          <w:p/>
        </w:tc>
        <w:tc>
          <w:tcPr>
            <w:tcW w:w="2038" w:type="dxa"/>
            <w:shd w:val="clear" w:color="auto" w:fill="D6DCF2"/>
          </w:tcPr>
          <w:p>
            <w:pPr>
              <w:pStyle w:val="TableText"/>
              <w:spacing w:before="125" w:line="214" w:lineRule="auto"/>
              <w:ind w:left="199"/>
            </w:pPr>
            <w:r>
              <w:rPr>
                <w:b/>
                <w:bCs/>
                <w:spacing w:val="-7"/>
              </w:rPr>
              <w:t>(1.70+0.25-</w:t>
            </w:r>
          </w:p>
          <w:p>
            <w:pPr>
              <w:pStyle w:val="TableText"/>
              <w:spacing w:before="3" w:line="216" w:lineRule="auto"/>
              <w:ind w:left="179" w:hanging="20"/>
            </w:pPr>
            <w:r>
              <w:rPr>
                <w:b/>
                <w:bCs/>
                <w:spacing w:val="-12"/>
              </w:rPr>
              <w:t>0.</w:t>
            </w:r>
            <w:r>
              <w:rPr>
                <w:b/>
                <w:bCs/>
                <w:spacing w:val="-11"/>
              </w:rPr>
              <w:t>15-0.05)+(1.6</w:t>
            </w:r>
            <w:r>
              <w:rPr>
                <w:b/>
                <w:bCs/>
                <w:spacing w:val="-9"/>
              </w:rPr>
              <w:t>-</w:t>
            </w:r>
            <w:r>
              <w:rPr>
                <w:spacing w:val="1"/>
              </w:rPr>
              <w:t xml:space="preserve"> </w:t>
            </w:r>
            <w:r>
              <w:rPr>
                <w:b/>
                <w:bCs/>
                <w:spacing w:val="-14"/>
              </w:rPr>
              <w:t>1.0)</w:t>
            </w:r>
            <w:r>
              <w:rPr>
                <w:b/>
                <w:bCs/>
                <w:spacing w:val="-13"/>
              </w:rPr>
              <w:t>+(1.45-0.15</w:t>
            </w:r>
            <w:r>
              <w:rPr>
                <w:b/>
                <w:bCs/>
                <w:spacing w:val="-9"/>
              </w:rPr>
              <w:t>-</w:t>
            </w:r>
            <w:r>
              <w:rPr>
                <w:spacing w:val="13"/>
              </w:rPr>
              <w:t xml:space="preserve"> </w:t>
            </w:r>
            <w:r>
              <w:rPr>
                <w:b/>
                <w:bCs/>
                <w:spacing w:val="-2"/>
              </w:rPr>
              <w:t>0.05)=3.60</w:t>
            </w:r>
          </w:p>
        </w:tc>
        <w:tc>
          <w:tcPr>
            <w:tcW w:w="1938" w:type="dxa"/>
            <w:shd w:val="clear" w:color="auto" w:fill="D6DCF2"/>
          </w:tcPr>
          <w:p>
            <w:pPr>
              <w:pStyle w:val="TableText"/>
              <w:spacing w:before="126" w:line="214" w:lineRule="auto"/>
              <w:ind w:left="150" w:right="140" w:hanging="59"/>
            </w:pPr>
            <w:r>
              <w:rPr>
                <w:b/>
                <w:bCs/>
                <w:spacing w:val="-7"/>
              </w:rPr>
              <w:t>(0.3+0.75+0.75</w:t>
            </w:r>
            <w:r>
              <w:rPr>
                <w:spacing w:val="6"/>
              </w:rPr>
              <w:t xml:space="preserve"> </w:t>
            </w:r>
            <w:r>
              <w:rPr>
                <w:b/>
                <w:bCs/>
                <w:spacing w:val="-4"/>
              </w:rPr>
              <w:t>+0.75)x2=5.10</w:t>
            </w:r>
          </w:p>
        </w:tc>
        <w:tc>
          <w:tcPr>
            <w:tcW w:w="1024" w:type="dxa"/>
            <w:shd w:val="clear" w:color="auto" w:fill="D6DCF2"/>
          </w:tcPr>
          <w:p>
            <w:pPr>
              <w:pStyle w:val="TableText"/>
              <w:spacing w:before="199" w:line="183" w:lineRule="auto"/>
              <w:ind w:left="159"/>
            </w:pPr>
            <w:r>
              <w:rPr>
                <w:spacing w:val="-3"/>
              </w:rPr>
              <w:t>8.70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198"/>
        </w:trPr>
        <w:tc>
          <w:tcPr>
            <w:tcW w:w="425" w:type="dxa"/>
            <w:shd w:val="clear" w:color="auto" w:fill="auto"/>
          </w:tcPr>
          <w:p>
            <w:pPr>
              <w:pStyle w:val="TableText"/>
              <w:spacing w:before="221" w:line="183" w:lineRule="auto"/>
              <w:ind w:left="134"/>
            </w:pPr>
            <w:r>
              <w:t>4</w:t>
            </w:r>
          </w:p>
        </w:tc>
        <w:tc>
          <w:tcPr>
            <w:tcW w:w="709" w:type="dxa"/>
            <w:shd w:val="clear" w:color="auto" w:fill="auto"/>
            <w:textDirection w:val="tbRlV"/>
          </w:tcPr>
          <w:p>
            <w:pPr>
              <w:pStyle w:val="TableText"/>
              <w:spacing w:before="289" w:line="215" w:lineRule="auto"/>
              <w:ind w:left="113"/>
            </w:pPr>
            <w:r>
              <w:t>镀</w:t>
            </w:r>
            <w:r>
              <w:rPr>
                <w:spacing w:val="-26"/>
              </w:rPr>
              <w:t xml:space="preserve"> </w:t>
            </w:r>
            <w:r>
              <w:t>锌</w:t>
            </w:r>
            <w:r>
              <w:rPr>
                <w:spacing w:val="-26"/>
              </w:rPr>
              <w:t xml:space="preserve"> </w:t>
            </w:r>
            <w:r>
              <w:t>钢</w:t>
            </w:r>
            <w:r>
              <w:rPr>
                <w:spacing w:val="-26"/>
              </w:rPr>
              <w:t xml:space="preserve"> </w:t>
            </w:r>
            <w:r>
              <w:t>管</w:t>
            </w:r>
          </w:p>
        </w:tc>
        <w:tc>
          <w:tcPr>
            <w:tcW w:w="1119" w:type="dxa"/>
            <w:shd w:val="clear" w:color="auto" w:fill="F5DFD4"/>
          </w:tcPr>
          <w:p>
            <w:pPr>
              <w:pStyle w:val="TableText"/>
              <w:spacing w:before="188" w:line="184" w:lineRule="auto"/>
              <w:ind w:left="154"/>
            </w:pPr>
            <w:r>
              <w:rPr>
                <w:b/>
                <w:bCs/>
                <w:spacing w:val="-4"/>
              </w:rPr>
              <w:t>DN15</w:t>
            </w:r>
          </w:p>
        </w:tc>
        <w:tc>
          <w:tcPr>
            <w:tcW w:w="2498" w:type="dxa"/>
            <w:shd w:val="clear" w:color="auto" w:fill="F5DFD4"/>
          </w:tcPr>
          <w:p/>
        </w:tc>
        <w:tc>
          <w:tcPr>
            <w:tcW w:w="1799" w:type="dxa"/>
            <w:shd w:val="clear" w:color="auto" w:fill="F5DFD5"/>
          </w:tcPr>
          <w:p>
            <w:pPr>
              <w:pStyle w:val="TableText"/>
              <w:spacing w:before="136" w:line="222" w:lineRule="auto"/>
              <w:ind w:left="167"/>
            </w:pPr>
            <w:r>
              <w:rPr>
                <w:b/>
                <w:bCs/>
                <w:spacing w:val="-8"/>
              </w:rPr>
              <w:t>(1.50-0.9-</w:t>
            </w:r>
          </w:p>
          <w:p>
            <w:pPr>
              <w:pStyle w:val="TableText"/>
              <w:spacing w:before="1" w:line="216" w:lineRule="auto"/>
              <w:ind w:left="167" w:right="8"/>
            </w:pPr>
            <w:r>
              <w:rPr>
                <w:b/>
                <w:bCs/>
                <w:spacing w:val="-4"/>
              </w:rPr>
              <w:t>0.20)+(2.58+0</w:t>
            </w:r>
            <w:r>
              <w:rPr>
                <w:spacing w:val="5"/>
              </w:rPr>
              <w:t xml:space="preserve"> </w:t>
            </w:r>
            <w:r>
              <w:rPr>
                <w:b/>
                <w:bCs/>
                <w:spacing w:val="-4"/>
              </w:rPr>
              <w:t>.12/2+0.05-</w:t>
            </w:r>
          </w:p>
          <w:p>
            <w:pPr>
              <w:pStyle w:val="TableText"/>
              <w:spacing w:before="53" w:line="200" w:lineRule="exact"/>
              <w:ind w:left="167"/>
            </w:pPr>
            <w:r>
              <w:rPr>
                <w:b/>
                <w:bCs/>
                <w:spacing w:val="-5"/>
                <w:position w:val="-3"/>
              </w:rPr>
              <w:t>0.15-</w:t>
            </w:r>
          </w:p>
          <w:p>
            <w:pPr>
              <w:pStyle w:val="TableText"/>
              <w:spacing w:line="221" w:lineRule="auto"/>
              <w:ind w:left="167"/>
            </w:pPr>
            <w:r>
              <w:rPr>
                <w:b/>
                <w:bCs/>
                <w:spacing w:val="-4"/>
              </w:rPr>
              <w:t>0.2)+(2.2-</w:t>
            </w:r>
          </w:p>
          <w:p>
            <w:pPr>
              <w:pStyle w:val="TableText"/>
              <w:spacing w:line="222" w:lineRule="auto"/>
              <w:ind w:left="167"/>
            </w:pPr>
            <w:r>
              <w:rPr>
                <w:b/>
                <w:bCs/>
                <w:spacing w:val="-4"/>
              </w:rPr>
              <w:t>0.98)=3.96</w:t>
            </w:r>
          </w:p>
        </w:tc>
        <w:tc>
          <w:tcPr>
            <w:tcW w:w="1929" w:type="dxa"/>
            <w:shd w:val="clear" w:color="auto" w:fill="F5DFD4"/>
          </w:tcPr>
          <w:p/>
        </w:tc>
        <w:tc>
          <w:tcPr>
            <w:tcW w:w="2038" w:type="dxa"/>
            <w:shd w:val="clear" w:color="auto" w:fill="F5DFD4"/>
          </w:tcPr>
          <w:p>
            <w:pPr>
              <w:pStyle w:val="TableText"/>
              <w:spacing w:before="147" w:line="218" w:lineRule="auto"/>
              <w:ind w:left="199" w:hanging="10"/>
            </w:pPr>
            <w:r>
              <w:rPr>
                <w:b/>
                <w:bCs/>
                <w:spacing w:val="-14"/>
              </w:rPr>
              <w:t>(1.6</w:t>
            </w:r>
            <w:r>
              <w:rPr>
                <w:b/>
                <w:bCs/>
                <w:spacing w:val="-13"/>
              </w:rPr>
              <w:t>5+0.2)+(1.6</w:t>
            </w:r>
            <w:r>
              <w:rPr>
                <w:b/>
                <w:bCs/>
                <w:spacing w:val="-9"/>
              </w:rPr>
              <w:t>-</w:t>
            </w:r>
            <w:r>
              <w:rPr>
                <w:spacing w:val="3"/>
              </w:rPr>
              <w:t xml:space="preserve"> </w:t>
            </w:r>
            <w:r>
              <w:rPr>
                <w:b/>
                <w:bCs/>
                <w:spacing w:val="-6"/>
              </w:rPr>
              <w:t>1.2)X2=2.65</w:t>
            </w:r>
          </w:p>
        </w:tc>
        <w:tc>
          <w:tcPr>
            <w:tcW w:w="1938" w:type="dxa"/>
            <w:shd w:val="clear" w:color="auto" w:fill="F5DFD4"/>
          </w:tcPr>
          <w:p/>
        </w:tc>
        <w:tc>
          <w:tcPr>
            <w:tcW w:w="1024" w:type="dxa"/>
            <w:shd w:val="clear" w:color="auto" w:fill="F5DFD4"/>
          </w:tcPr>
          <w:p>
            <w:pPr>
              <w:pStyle w:val="TableText"/>
              <w:spacing w:before="240" w:line="184" w:lineRule="auto"/>
              <w:ind w:left="159"/>
            </w:pPr>
            <w:r>
              <w:rPr>
                <w:spacing w:val="-3"/>
              </w:rPr>
              <w:t>6.61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773"/>
        </w:trPr>
        <w:tc>
          <w:tcPr>
            <w:tcW w:w="425" w:type="dxa"/>
            <w:shd w:val="clear" w:color="auto" w:fill="auto"/>
          </w:tcPr>
          <w:p>
            <w:pPr>
              <w:pStyle w:val="TableText"/>
              <w:spacing w:before="215" w:line="182" w:lineRule="auto"/>
              <w:ind w:left="134"/>
            </w:pPr>
            <w:r>
              <w:t>5</w:t>
            </w:r>
          </w:p>
        </w:tc>
        <w:tc>
          <w:tcPr>
            <w:tcW w:w="709" w:type="dxa"/>
            <w:shd w:val="clear" w:color="auto" w:fill="auto"/>
            <w:textDirection w:val="tbRlV"/>
          </w:tcPr>
          <w:p>
            <w:pPr>
              <w:pStyle w:val="TableText"/>
              <w:spacing w:before="289" w:line="215" w:lineRule="auto"/>
              <w:ind w:left="236"/>
            </w:pPr>
            <w:r>
              <w:t>镀</w:t>
            </w:r>
            <w:r>
              <w:rPr>
                <w:spacing w:val="-26"/>
              </w:rPr>
              <w:t xml:space="preserve"> </w:t>
            </w:r>
            <w:r>
              <w:t>锌</w:t>
            </w:r>
            <w:r>
              <w:rPr>
                <w:spacing w:val="-26"/>
              </w:rPr>
              <w:t xml:space="preserve"> </w:t>
            </w:r>
            <w:r>
              <w:t>钢</w:t>
            </w:r>
            <w:r>
              <w:rPr>
                <w:spacing w:val="-26"/>
              </w:rPr>
              <w:t xml:space="preserve"> </w:t>
            </w:r>
            <w:r>
              <w:t>管</w:t>
            </w:r>
          </w:p>
        </w:tc>
        <w:tc>
          <w:tcPr>
            <w:tcW w:w="1119" w:type="dxa"/>
            <w:shd w:val="clear" w:color="auto" w:fill="ECFDED"/>
          </w:tcPr>
          <w:p>
            <w:pPr>
              <w:pStyle w:val="TableText"/>
              <w:spacing w:before="124" w:line="223" w:lineRule="auto"/>
              <w:ind w:left="154" w:right="215"/>
              <w:jc w:val="both"/>
            </w:pPr>
            <w:r>
              <w:rPr>
                <w:b/>
                <w:bCs/>
                <w:spacing w:val="-9"/>
              </w:rPr>
              <w:t>小便槽</w:t>
            </w:r>
            <w:r>
              <w:rPr>
                <w:spacing w:val="1"/>
              </w:rPr>
              <w:t xml:space="preserve"> </w:t>
            </w:r>
            <w:r>
              <w:rPr>
                <w:b/>
                <w:bCs/>
                <w:spacing w:val="-7"/>
              </w:rPr>
              <w:t>冲洗管</w:t>
            </w:r>
            <w:r>
              <w:rPr>
                <w:spacing w:val="1"/>
              </w:rPr>
              <w:t xml:space="preserve"> </w:t>
            </w:r>
            <w:r>
              <w:rPr>
                <w:b/>
                <w:bCs/>
                <w:spacing w:val="-4"/>
              </w:rPr>
              <w:t>DN15</w:t>
            </w:r>
          </w:p>
        </w:tc>
        <w:tc>
          <w:tcPr>
            <w:tcW w:w="2498" w:type="dxa"/>
            <w:shd w:val="clear" w:color="auto" w:fill="ECFDED"/>
          </w:tcPr>
          <w:p/>
        </w:tc>
        <w:tc>
          <w:tcPr>
            <w:tcW w:w="1799" w:type="dxa"/>
            <w:shd w:val="clear" w:color="auto" w:fill="ECFDED"/>
          </w:tcPr>
          <w:p/>
        </w:tc>
        <w:tc>
          <w:tcPr>
            <w:tcW w:w="1929" w:type="dxa"/>
            <w:shd w:val="clear" w:color="auto" w:fill="ECFDED"/>
          </w:tcPr>
          <w:p/>
        </w:tc>
        <w:tc>
          <w:tcPr>
            <w:tcW w:w="2038" w:type="dxa"/>
            <w:shd w:val="clear" w:color="auto" w:fill="ECFDED"/>
          </w:tcPr>
          <w:p>
            <w:pPr>
              <w:pStyle w:val="TableText"/>
              <w:spacing w:before="138" w:line="222" w:lineRule="auto"/>
              <w:ind w:left="199"/>
            </w:pPr>
            <w:r>
              <w:rPr>
                <w:b/>
                <w:bCs/>
                <w:spacing w:val="-7"/>
              </w:rPr>
              <w:t>(1.45-0.15-</w:t>
            </w:r>
          </w:p>
          <w:p>
            <w:pPr>
              <w:pStyle w:val="TableText"/>
              <w:spacing w:line="222" w:lineRule="auto"/>
              <w:ind w:left="199"/>
            </w:pPr>
            <w:r>
              <w:rPr>
                <w:b/>
                <w:bCs/>
                <w:spacing w:val="-4"/>
              </w:rPr>
              <w:t>0.1)X2=2.40</w:t>
            </w:r>
          </w:p>
        </w:tc>
        <w:tc>
          <w:tcPr>
            <w:tcW w:w="1938" w:type="dxa"/>
            <w:shd w:val="clear" w:color="auto" w:fill="ECFDED"/>
          </w:tcPr>
          <w:p/>
        </w:tc>
        <w:tc>
          <w:tcPr>
            <w:tcW w:w="1024" w:type="dxa"/>
            <w:shd w:val="clear" w:color="auto" w:fill="ECFDED"/>
          </w:tcPr>
          <w:p>
            <w:pPr>
              <w:pStyle w:val="TableText"/>
              <w:spacing w:before="253" w:line="183" w:lineRule="auto"/>
              <w:ind w:left="159"/>
            </w:pPr>
            <w:r>
              <w:rPr>
                <w:spacing w:val="-3"/>
              </w:rPr>
              <w:t>2.40</w:t>
            </w:r>
          </w:p>
        </w:tc>
      </w:tr>
    </w:tbl>
    <w:p>
      <w:pPr>
        <w:spacing w:line="155" w:lineRule="exact"/>
        <w:rPr>
          <w:sz w:val="13"/>
        </w:rPr>
      </w:pPr>
    </w:p>
    <w:p>
      <w:pPr>
        <w:spacing w:line="155" w:lineRule="exact"/>
        <w:rPr>
          <w:sz w:val="13"/>
          <w:szCs w:val="13"/>
        </w:rPr>
        <w:sectPr>
          <w:headerReference w:type="default" r:id="rId25"/>
          <w:footerReference w:type="default" r:id="rId26"/>
          <w:pgSz w:w="16840" w:h="11910"/>
          <w:pgMar w:top="400" w:right="1635" w:bottom="400" w:left="1715" w:header="0" w:footer="0" w:gutter="0"/>
          <w:pgNumType w:start="10"/>
          <w:cols w:space="708"/>
        </w:sectPr>
      </w:pPr>
    </w:p>
    <w:p>
      <w:pPr>
        <w:spacing w:line="263" w:lineRule="auto"/>
      </w:pPr>
      <w:r>
        <w:pict>
          <v:shape id="文本框 10" o:spid="_x0000_s1067" type="#_x0000_t202" style="width:9.95pt;height:18.25pt;margin-top:293.5pt;margin-left:748.45pt;mso-position-horizontal-relative:page;mso-position-vertical-relative:page;position:absolute;z-index:251694080" o:allowincell="f" filled="f" stroked="f">
            <o:lock v:ext="edit" aspectratio="f"/>
            <v:textbox inset="0,0,0,0">
              <w:txbxContent>
                <w:p>
                  <w:pPr>
                    <w:pStyle w:val="BodyText"/>
                    <w:spacing w:before="19" w:line="182" w:lineRule="auto"/>
                    <w:ind w:left="20"/>
                    <w:rPr>
                      <w:sz w:val="33"/>
                      <w:szCs w:val="33"/>
                    </w:rPr>
                  </w:pPr>
                  <w:r>
                    <w:rPr>
                      <w:sz w:val="33"/>
                      <w:szCs w:val="33"/>
                    </w:rPr>
                    <w:t>D</w:t>
                  </w:r>
                </w:p>
              </w:txbxContent>
            </v:textbox>
          </v:shape>
        </w:pict>
      </w:r>
    </w:p>
    <w:p>
      <w:pPr>
        <w:spacing w:line="263" w:lineRule="auto"/>
      </w:pPr>
    </w:p>
    <w:p>
      <w:pPr>
        <w:spacing w:line="263" w:lineRule="auto"/>
      </w:pPr>
    </w:p>
    <w:p>
      <w:pPr>
        <w:spacing w:line="263" w:lineRule="auto"/>
      </w:pPr>
    </w:p>
    <w:p>
      <w:pPr>
        <w:spacing w:line="264" w:lineRule="auto"/>
      </w:pPr>
    </w:p>
    <w:p>
      <w:pPr>
        <w:spacing w:line="264" w:lineRule="auto"/>
      </w:pPr>
    </w:p>
    <w:p>
      <w:pPr>
        <w:pStyle w:val="BodyText"/>
        <w:spacing w:before="176" w:line="221" w:lineRule="auto"/>
        <w:ind w:left="2242" w:right="1640" w:hanging="547"/>
        <w:rPr>
          <w:sz w:val="54"/>
          <w:szCs w:val="54"/>
        </w:rPr>
      </w:pPr>
      <w:r>
        <w:rPr>
          <w:spacing w:val="-10"/>
          <w:sz w:val="54"/>
          <w:szCs w:val="54"/>
        </w:rPr>
        <w:t>·</w:t>
      </w:r>
      <w:r>
        <w:rPr>
          <w:spacing w:val="139"/>
          <w:sz w:val="54"/>
          <w:szCs w:val="54"/>
        </w:rPr>
        <w:t xml:space="preserve"> </w:t>
      </w:r>
      <w:r>
        <w:rPr>
          <w:b/>
          <w:bCs/>
          <w:spacing w:val="-10"/>
          <w:sz w:val="54"/>
          <w:szCs w:val="54"/>
        </w:rPr>
        <w:t>【例】某公司给排水平面及透视图如图所</w:t>
      </w:r>
      <w:r>
        <w:rPr>
          <w:sz w:val="54"/>
          <w:szCs w:val="54"/>
        </w:rPr>
        <w:t xml:space="preserve"> </w:t>
      </w:r>
      <w:r>
        <w:rPr>
          <w:b/>
          <w:bCs/>
          <w:spacing w:val="13"/>
          <w:sz w:val="54"/>
          <w:szCs w:val="54"/>
        </w:rPr>
        <w:t>示。表中数据为计算该给排水工程的相关</w:t>
      </w:r>
      <w:r>
        <w:rPr>
          <w:spacing w:val="2"/>
          <w:sz w:val="54"/>
          <w:szCs w:val="54"/>
        </w:rPr>
        <w:t xml:space="preserve"> </w:t>
      </w:r>
      <w:r>
        <w:rPr>
          <w:b/>
          <w:bCs/>
          <w:spacing w:val="-30"/>
          <w:sz w:val="54"/>
          <w:szCs w:val="54"/>
        </w:rPr>
        <w:t>定额：</w:t>
      </w:r>
    </w:p>
    <w:p>
      <w:pPr>
        <w:spacing w:before="108"/>
      </w:pPr>
    </w:p>
    <w:tbl>
      <w:tblPr>
        <w:tblStyle w:val="TableNormal1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884"/>
        <w:gridCol w:w="3777"/>
        <w:gridCol w:w="1299"/>
        <w:gridCol w:w="1439"/>
        <w:gridCol w:w="1689"/>
        <w:gridCol w:w="1549"/>
        <w:gridCol w:w="1919"/>
        <w:gridCol w:w="1214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743"/>
        </w:trPr>
        <w:tc>
          <w:tcPr>
            <w:tcW w:w="884" w:type="dxa"/>
            <w:vMerge w:val="restart"/>
            <w:tcBorders>
              <w:bottom w:val="nil"/>
            </w:tcBorders>
          </w:tcPr>
          <w:p>
            <w:pPr>
              <w:pStyle w:val="TableText"/>
              <w:spacing w:before="63" w:line="221" w:lineRule="auto"/>
              <w:ind w:left="15"/>
              <w:rPr>
                <w:sz w:val="39"/>
                <w:szCs w:val="39"/>
              </w:rPr>
            </w:pPr>
            <w:r>
              <w:rPr>
                <w:spacing w:val="12"/>
                <w:sz w:val="39"/>
                <w:szCs w:val="39"/>
              </w:rPr>
              <w:t>序号</w:t>
            </w:r>
          </w:p>
        </w:tc>
        <w:tc>
          <w:tcPr>
            <w:tcW w:w="3777" w:type="dxa"/>
            <w:vMerge w:val="restart"/>
            <w:tcBorders>
              <w:bottom w:val="nil"/>
            </w:tcBorders>
          </w:tcPr>
          <w:p>
            <w:pPr>
              <w:pStyle w:val="TableText"/>
              <w:spacing w:before="46" w:line="220" w:lineRule="auto"/>
              <w:ind w:left="56"/>
              <w:rPr>
                <w:sz w:val="39"/>
                <w:szCs w:val="39"/>
              </w:rPr>
            </w:pPr>
            <w:r>
              <w:rPr>
                <w:b/>
                <w:bCs/>
                <w:spacing w:val="-2"/>
                <w:sz w:val="39"/>
                <w:szCs w:val="39"/>
              </w:rPr>
              <w:t>项目名称</w:t>
            </w:r>
          </w:p>
        </w:tc>
        <w:tc>
          <w:tcPr>
            <w:tcW w:w="1299" w:type="dxa"/>
            <w:vMerge w:val="restart"/>
            <w:tcBorders>
              <w:bottom w:val="nil"/>
            </w:tcBorders>
          </w:tcPr>
          <w:p>
            <w:pPr>
              <w:pStyle w:val="TableText"/>
              <w:spacing w:before="86" w:line="222" w:lineRule="auto"/>
              <w:ind w:left="19" w:right="63" w:firstLine="29"/>
              <w:rPr>
                <w:sz w:val="39"/>
                <w:szCs w:val="39"/>
              </w:rPr>
            </w:pPr>
            <w:r>
              <w:rPr>
                <w:b/>
                <w:bCs/>
                <w:spacing w:val="-3"/>
                <w:sz w:val="39"/>
                <w:szCs w:val="39"/>
              </w:rPr>
              <w:t>计量单</w:t>
            </w:r>
            <w:r>
              <w:rPr>
                <w:spacing w:val="1"/>
                <w:sz w:val="39"/>
                <w:szCs w:val="39"/>
              </w:rPr>
              <w:t xml:space="preserve"> </w:t>
            </w:r>
            <w:r>
              <w:rPr>
                <w:b/>
                <w:bCs/>
                <w:spacing w:val="-5"/>
                <w:sz w:val="39"/>
                <w:szCs w:val="39"/>
              </w:rPr>
              <w:t>位</w:t>
            </w:r>
          </w:p>
        </w:tc>
        <w:tc>
          <w:tcPr>
            <w:tcW w:w="4677" w:type="dxa"/>
            <w:gridSpan w:val="3"/>
          </w:tcPr>
          <w:p>
            <w:pPr>
              <w:pStyle w:val="TableText"/>
              <w:spacing w:before="86" w:line="220" w:lineRule="auto"/>
              <w:ind w:left="20"/>
              <w:rPr>
                <w:sz w:val="39"/>
                <w:szCs w:val="39"/>
              </w:rPr>
            </w:pPr>
            <w:r>
              <w:rPr>
                <w:b/>
                <w:bCs/>
                <w:spacing w:val="8"/>
                <w:sz w:val="39"/>
                <w:szCs w:val="39"/>
              </w:rPr>
              <w:t>安装费(元)</w:t>
            </w:r>
          </w:p>
        </w:tc>
        <w:tc>
          <w:tcPr>
            <w:tcW w:w="3133" w:type="dxa"/>
            <w:gridSpan w:val="2"/>
          </w:tcPr>
          <w:p>
            <w:pPr>
              <w:pStyle w:val="TableText"/>
              <w:spacing w:before="52" w:line="219" w:lineRule="auto"/>
              <w:ind w:left="33"/>
              <w:rPr>
                <w:sz w:val="39"/>
                <w:szCs w:val="39"/>
              </w:rPr>
            </w:pPr>
            <w:r>
              <w:rPr>
                <w:b/>
                <w:bCs/>
                <w:spacing w:val="-3"/>
                <w:sz w:val="39"/>
                <w:szCs w:val="39"/>
              </w:rPr>
              <w:t>主材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958"/>
        </w:trPr>
        <w:tc>
          <w:tcPr>
            <w:tcW w:w="884" w:type="dxa"/>
            <w:vMerge/>
            <w:tcBorders>
              <w:top w:val="nil"/>
            </w:tcBorders>
          </w:tcPr>
          <w:p/>
        </w:tc>
        <w:tc>
          <w:tcPr>
            <w:tcW w:w="3777" w:type="dxa"/>
            <w:vMerge/>
            <w:tcBorders>
              <w:top w:val="nil"/>
            </w:tcBorders>
          </w:tcPr>
          <w:p/>
        </w:tc>
        <w:tc>
          <w:tcPr>
            <w:tcW w:w="1299" w:type="dxa"/>
            <w:vMerge/>
            <w:tcBorders>
              <w:top w:val="nil"/>
            </w:tcBorders>
          </w:tcPr>
          <w:p/>
        </w:tc>
        <w:tc>
          <w:tcPr>
            <w:tcW w:w="1439" w:type="dxa"/>
          </w:tcPr>
          <w:p>
            <w:pPr>
              <w:pStyle w:val="TableText"/>
              <w:spacing w:before="73" w:line="220" w:lineRule="auto"/>
              <w:ind w:left="40"/>
              <w:rPr>
                <w:sz w:val="39"/>
                <w:szCs w:val="39"/>
              </w:rPr>
            </w:pPr>
            <w:r>
              <w:rPr>
                <w:b/>
                <w:bCs/>
                <w:sz w:val="39"/>
                <w:szCs w:val="39"/>
              </w:rPr>
              <w:t>人工费</w:t>
            </w:r>
          </w:p>
        </w:tc>
        <w:tc>
          <w:tcPr>
            <w:tcW w:w="1689" w:type="dxa"/>
          </w:tcPr>
          <w:p>
            <w:pPr>
              <w:pStyle w:val="TableText"/>
              <w:spacing w:before="59" w:line="219" w:lineRule="auto"/>
              <w:ind w:left="21"/>
              <w:rPr>
                <w:sz w:val="39"/>
                <w:szCs w:val="39"/>
              </w:rPr>
            </w:pPr>
            <w:r>
              <w:rPr>
                <w:b/>
                <w:bCs/>
                <w:sz w:val="39"/>
                <w:szCs w:val="39"/>
              </w:rPr>
              <w:t>材料费</w:t>
            </w:r>
          </w:p>
        </w:tc>
        <w:tc>
          <w:tcPr>
            <w:tcW w:w="1549" w:type="dxa"/>
          </w:tcPr>
          <w:p>
            <w:pPr>
              <w:pStyle w:val="TableText"/>
              <w:spacing w:before="79" w:line="219" w:lineRule="auto"/>
              <w:ind w:left="22"/>
              <w:rPr>
                <w:sz w:val="39"/>
                <w:szCs w:val="39"/>
              </w:rPr>
            </w:pPr>
            <w:r>
              <w:rPr>
                <w:b/>
                <w:bCs/>
                <w:sz w:val="39"/>
                <w:szCs w:val="39"/>
              </w:rPr>
              <w:t>机械费</w:t>
            </w:r>
          </w:p>
        </w:tc>
        <w:tc>
          <w:tcPr>
            <w:tcW w:w="1919" w:type="dxa"/>
          </w:tcPr>
          <w:p>
            <w:pPr>
              <w:pStyle w:val="TableText"/>
              <w:spacing w:before="69" w:line="218" w:lineRule="auto"/>
              <w:ind w:left="53"/>
              <w:rPr>
                <w:sz w:val="39"/>
                <w:szCs w:val="39"/>
              </w:rPr>
            </w:pPr>
            <w:r>
              <w:rPr>
                <w:b/>
                <w:bCs/>
                <w:spacing w:val="-2"/>
                <w:sz w:val="39"/>
                <w:szCs w:val="39"/>
              </w:rPr>
              <w:t>单价</w:t>
            </w:r>
          </w:p>
        </w:tc>
        <w:tc>
          <w:tcPr>
            <w:tcW w:w="1214" w:type="dxa"/>
          </w:tcPr>
          <w:p>
            <w:pPr>
              <w:pStyle w:val="TableText"/>
              <w:spacing w:before="92" w:line="208" w:lineRule="auto"/>
              <w:ind w:left="34"/>
              <w:rPr>
                <w:sz w:val="39"/>
                <w:szCs w:val="39"/>
              </w:rPr>
            </w:pPr>
            <w:r>
              <w:rPr>
                <w:b/>
                <w:bCs/>
                <w:spacing w:val="-2"/>
                <w:sz w:val="39"/>
                <w:szCs w:val="39"/>
              </w:rPr>
              <w:t>损耗</w:t>
            </w:r>
          </w:p>
          <w:p>
            <w:pPr>
              <w:pStyle w:val="TableText"/>
              <w:spacing w:before="2" w:line="196" w:lineRule="auto"/>
              <w:ind w:left="34"/>
              <w:rPr>
                <w:sz w:val="39"/>
                <w:szCs w:val="39"/>
              </w:rPr>
            </w:pPr>
            <w:r>
              <w:rPr>
                <w:b/>
                <w:bCs/>
                <w:spacing w:val="-25"/>
                <w:w w:val="94"/>
                <w:sz w:val="39"/>
                <w:szCs w:val="39"/>
              </w:rPr>
              <w:t>率</w:t>
            </w:r>
            <w:r>
              <w:rPr>
                <w:spacing w:val="83"/>
                <w:sz w:val="39"/>
                <w:szCs w:val="39"/>
              </w:rPr>
              <w:t xml:space="preserve"> </w:t>
            </w:r>
            <w:r>
              <w:rPr>
                <w:b/>
                <w:bCs/>
                <w:spacing w:val="-25"/>
                <w:w w:val="94"/>
                <w:sz w:val="39"/>
                <w:szCs w:val="39"/>
              </w:rPr>
              <w:t>(</w:t>
            </w:r>
            <w:r>
              <w:rPr>
                <w:spacing w:val="-3"/>
                <w:sz w:val="39"/>
                <w:szCs w:val="39"/>
              </w:rPr>
              <w:t xml:space="preserve"> </w:t>
            </w:r>
            <w:r>
              <w:rPr>
                <w:b/>
                <w:bCs/>
                <w:spacing w:val="-25"/>
                <w:w w:val="94"/>
                <w:sz w:val="39"/>
                <w:szCs w:val="39"/>
              </w:rPr>
              <w:t>%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516"/>
        </w:trPr>
        <w:tc>
          <w:tcPr>
            <w:tcW w:w="884" w:type="dxa"/>
          </w:tcPr>
          <w:p/>
        </w:tc>
        <w:tc>
          <w:tcPr>
            <w:tcW w:w="3777" w:type="dxa"/>
          </w:tcPr>
          <w:p>
            <w:pPr>
              <w:pStyle w:val="TableText"/>
              <w:spacing w:before="71" w:line="219" w:lineRule="auto"/>
              <w:ind w:left="56"/>
              <w:rPr>
                <w:sz w:val="39"/>
                <w:szCs w:val="39"/>
              </w:rPr>
            </w:pPr>
            <w:r>
              <w:rPr>
                <w:b/>
                <w:bCs/>
                <w:spacing w:val="-4"/>
                <w:sz w:val="39"/>
                <w:szCs w:val="39"/>
              </w:rPr>
              <w:t>镀锌钢管DN32安装</w:t>
            </w:r>
          </w:p>
          <w:p>
            <w:pPr>
              <w:pStyle w:val="TableText"/>
              <w:spacing w:before="20" w:line="219" w:lineRule="auto"/>
              <w:ind w:left="56"/>
              <w:rPr>
                <w:sz w:val="39"/>
                <w:szCs w:val="39"/>
              </w:rPr>
            </w:pPr>
            <w:r>
              <w:rPr>
                <w:b/>
                <w:bCs/>
                <w:spacing w:val="-4"/>
                <w:sz w:val="39"/>
                <w:szCs w:val="39"/>
              </w:rPr>
              <w:t>室内埋地、螺纹连接</w:t>
            </w:r>
          </w:p>
        </w:tc>
        <w:tc>
          <w:tcPr>
            <w:tcW w:w="1299" w:type="dxa"/>
          </w:tcPr>
          <w:p>
            <w:pPr>
              <w:pStyle w:val="TableText"/>
              <w:spacing w:before="186" w:line="184" w:lineRule="auto"/>
              <w:ind w:left="19"/>
              <w:rPr>
                <w:sz w:val="39"/>
                <w:szCs w:val="39"/>
              </w:rPr>
            </w:pPr>
            <w:r>
              <w:rPr>
                <w:b/>
                <w:bCs/>
                <w:spacing w:val="-14"/>
                <w:sz w:val="39"/>
                <w:szCs w:val="39"/>
              </w:rPr>
              <w:t>10m</w:t>
            </w:r>
          </w:p>
        </w:tc>
        <w:tc>
          <w:tcPr>
            <w:tcW w:w="1439" w:type="dxa"/>
          </w:tcPr>
          <w:p>
            <w:pPr>
              <w:pStyle w:val="TableText"/>
              <w:spacing w:before="176" w:line="183" w:lineRule="auto"/>
              <w:ind w:left="330"/>
              <w:rPr>
                <w:sz w:val="39"/>
                <w:szCs w:val="39"/>
              </w:rPr>
            </w:pPr>
            <w:r>
              <w:rPr>
                <w:b/>
                <w:bCs/>
                <w:spacing w:val="-8"/>
                <w:sz w:val="39"/>
                <w:szCs w:val="39"/>
              </w:rPr>
              <w:t>68.2</w:t>
            </w:r>
          </w:p>
        </w:tc>
        <w:tc>
          <w:tcPr>
            <w:tcW w:w="1689" w:type="dxa"/>
          </w:tcPr>
          <w:p>
            <w:pPr>
              <w:pStyle w:val="TableText"/>
              <w:spacing w:before="204" w:line="184" w:lineRule="auto"/>
              <w:ind w:left="351"/>
              <w:rPr>
                <w:sz w:val="39"/>
                <w:szCs w:val="39"/>
              </w:rPr>
            </w:pPr>
            <w:r>
              <w:rPr>
                <w:b/>
                <w:bCs/>
                <w:spacing w:val="-8"/>
                <w:sz w:val="39"/>
                <w:szCs w:val="39"/>
              </w:rPr>
              <w:t>29.13</w:t>
            </w:r>
          </w:p>
        </w:tc>
        <w:tc>
          <w:tcPr>
            <w:tcW w:w="1549" w:type="dxa"/>
          </w:tcPr>
          <w:p>
            <w:pPr>
              <w:pStyle w:val="TableText"/>
              <w:spacing w:before="204" w:line="184" w:lineRule="auto"/>
              <w:ind w:left="382"/>
              <w:rPr>
                <w:sz w:val="39"/>
                <w:szCs w:val="39"/>
              </w:rPr>
            </w:pPr>
            <w:r>
              <w:rPr>
                <w:b/>
                <w:bCs/>
                <w:spacing w:val="-8"/>
                <w:sz w:val="39"/>
                <w:szCs w:val="39"/>
              </w:rPr>
              <w:t>0.91</w:t>
            </w:r>
          </w:p>
        </w:tc>
        <w:tc>
          <w:tcPr>
            <w:tcW w:w="1919" w:type="dxa"/>
          </w:tcPr>
          <w:p>
            <w:pPr>
              <w:pStyle w:val="TableText"/>
              <w:spacing w:before="125" w:line="220" w:lineRule="auto"/>
              <w:ind w:left="33"/>
              <w:rPr>
                <w:sz w:val="39"/>
                <w:szCs w:val="39"/>
              </w:rPr>
            </w:pPr>
            <w:r>
              <w:rPr>
                <w:b/>
                <w:bCs/>
                <w:spacing w:val="-6"/>
                <w:sz w:val="39"/>
                <w:szCs w:val="39"/>
              </w:rPr>
              <w:t>15.00元/m</w:t>
            </w:r>
          </w:p>
        </w:tc>
        <w:tc>
          <w:tcPr>
            <w:tcW w:w="1214" w:type="dxa"/>
          </w:tcPr>
          <w:p>
            <w:pPr>
              <w:pStyle w:val="TableText"/>
              <w:spacing w:before="210" w:line="183" w:lineRule="auto"/>
              <w:ind w:left="504"/>
              <w:rPr>
                <w:sz w:val="39"/>
                <w:szCs w:val="39"/>
              </w:rPr>
            </w:pPr>
            <w:r>
              <w:rPr>
                <w:b/>
                <w:bCs/>
                <w:spacing w:val="-5"/>
                <w:sz w:val="39"/>
                <w:szCs w:val="39"/>
              </w:rPr>
              <w:t>2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962"/>
        </w:trPr>
        <w:tc>
          <w:tcPr>
            <w:tcW w:w="884" w:type="dxa"/>
          </w:tcPr>
          <w:p>
            <w:pPr>
              <w:pStyle w:val="TableText"/>
              <w:spacing w:before="274" w:line="183" w:lineRule="auto"/>
              <w:ind w:left="15"/>
              <w:rPr>
                <w:sz w:val="39"/>
                <w:szCs w:val="39"/>
              </w:rPr>
            </w:pPr>
            <w:r>
              <w:rPr>
                <w:sz w:val="39"/>
                <w:szCs w:val="39"/>
              </w:rPr>
              <w:t>2</w:t>
            </w:r>
          </w:p>
        </w:tc>
        <w:tc>
          <w:tcPr>
            <w:tcW w:w="3777" w:type="dxa"/>
          </w:tcPr>
          <w:p>
            <w:pPr>
              <w:pStyle w:val="TableText"/>
              <w:spacing w:before="98" w:line="219" w:lineRule="auto"/>
              <w:ind w:left="56"/>
              <w:rPr>
                <w:sz w:val="39"/>
                <w:szCs w:val="39"/>
              </w:rPr>
            </w:pPr>
            <w:r>
              <w:rPr>
                <w:b/>
                <w:bCs/>
                <w:spacing w:val="-3"/>
                <w:sz w:val="39"/>
                <w:szCs w:val="39"/>
              </w:rPr>
              <w:t>管道冲洗、消毒</w:t>
            </w:r>
          </w:p>
        </w:tc>
        <w:tc>
          <w:tcPr>
            <w:tcW w:w="1299" w:type="dxa"/>
          </w:tcPr>
          <w:p>
            <w:pPr>
              <w:pStyle w:val="TableText"/>
              <w:spacing w:before="220" w:line="184" w:lineRule="auto"/>
              <w:ind w:left="19"/>
              <w:rPr>
                <w:sz w:val="39"/>
                <w:szCs w:val="39"/>
              </w:rPr>
            </w:pPr>
            <w:r>
              <w:rPr>
                <w:b/>
                <w:bCs/>
                <w:spacing w:val="-13"/>
                <w:sz w:val="39"/>
                <w:szCs w:val="39"/>
              </w:rPr>
              <w:t>100m</w:t>
            </w:r>
          </w:p>
        </w:tc>
        <w:tc>
          <w:tcPr>
            <w:tcW w:w="1439" w:type="dxa"/>
          </w:tcPr>
          <w:p>
            <w:pPr>
              <w:pStyle w:val="TableText"/>
              <w:spacing w:before="228" w:line="184" w:lineRule="auto"/>
              <w:ind w:left="230"/>
              <w:rPr>
                <w:sz w:val="39"/>
                <w:szCs w:val="39"/>
              </w:rPr>
            </w:pPr>
            <w:r>
              <w:rPr>
                <w:b/>
                <w:bCs/>
                <w:spacing w:val="-12"/>
                <w:sz w:val="39"/>
                <w:szCs w:val="39"/>
              </w:rPr>
              <w:t>16.12</w:t>
            </w:r>
          </w:p>
        </w:tc>
        <w:tc>
          <w:tcPr>
            <w:tcW w:w="1689" w:type="dxa"/>
          </w:tcPr>
          <w:p>
            <w:pPr>
              <w:pStyle w:val="TableText"/>
              <w:spacing w:before="228" w:line="184" w:lineRule="auto"/>
              <w:ind w:left="351"/>
              <w:rPr>
                <w:sz w:val="39"/>
                <w:szCs w:val="39"/>
              </w:rPr>
            </w:pPr>
            <w:r>
              <w:rPr>
                <w:b/>
                <w:bCs/>
                <w:spacing w:val="-12"/>
                <w:sz w:val="39"/>
                <w:szCs w:val="39"/>
              </w:rPr>
              <w:t>10.67</w:t>
            </w:r>
          </w:p>
        </w:tc>
        <w:tc>
          <w:tcPr>
            <w:tcW w:w="1549" w:type="dxa"/>
          </w:tcPr>
          <w:p>
            <w:pPr>
              <w:pStyle w:val="TableText"/>
              <w:spacing w:before="210" w:line="183" w:lineRule="auto"/>
              <w:ind w:left="382"/>
              <w:rPr>
                <w:sz w:val="39"/>
                <w:szCs w:val="39"/>
              </w:rPr>
            </w:pPr>
            <w:r>
              <w:rPr>
                <w:b/>
                <w:bCs/>
                <w:spacing w:val="-8"/>
                <w:sz w:val="39"/>
                <w:szCs w:val="39"/>
              </w:rPr>
              <w:t>0.00</w:t>
            </w:r>
          </w:p>
        </w:tc>
        <w:tc>
          <w:tcPr>
            <w:tcW w:w="1919" w:type="dxa"/>
          </w:tcPr>
          <w:p/>
        </w:tc>
        <w:tc>
          <w:tcPr>
            <w:tcW w:w="1214" w:type="dxa"/>
          </w:tcPr>
          <w:p/>
        </w:tc>
      </w:tr>
    </w:tbl>
    <w:p>
      <w:pPr>
        <w:spacing w:line="249" w:lineRule="auto"/>
      </w:pPr>
    </w:p>
    <w:p>
      <w:pPr>
        <w:pStyle w:val="BodyText"/>
        <w:spacing w:before="153" w:line="686" w:lineRule="exact"/>
        <w:ind w:left="2281"/>
        <w:rPr>
          <w:sz w:val="47"/>
          <w:szCs w:val="47"/>
        </w:rPr>
      </w:pPr>
      <w:r>
        <w:rPr>
          <w:b/>
          <w:bCs/>
          <w:spacing w:val="1"/>
          <w:position w:val="15"/>
          <w:sz w:val="47"/>
          <w:szCs w:val="47"/>
        </w:rPr>
        <w:t>人工单价为31元/工日，管理费为人工、机械费之和</w:t>
      </w:r>
    </w:p>
    <w:p>
      <w:pPr>
        <w:pStyle w:val="BodyText"/>
        <w:spacing w:before="1" w:line="216" w:lineRule="auto"/>
        <w:ind w:left="2851"/>
        <w:rPr>
          <w:sz w:val="47"/>
          <w:szCs w:val="47"/>
        </w:rPr>
      </w:pPr>
      <w:r>
        <w:rPr>
          <w:b/>
          <w:bCs/>
          <w:spacing w:val="27"/>
          <w:sz w:val="47"/>
          <w:szCs w:val="47"/>
        </w:rPr>
        <w:t>的20%,利润为人工、材料、机械费之和的5.35%</w:t>
      </w:r>
    </w:p>
    <w:p>
      <w:pPr>
        <w:pStyle w:val="BodyText"/>
        <w:spacing w:before="81" w:line="221" w:lineRule="auto"/>
        <w:ind w:left="2792"/>
        <w:rPr>
          <w:sz w:val="54"/>
          <w:szCs w:val="54"/>
        </w:rPr>
      </w:pPr>
      <w:r>
        <w:rPr>
          <w:b/>
          <w:bCs/>
          <w:spacing w:val="-45"/>
          <w:sz w:val="54"/>
          <w:szCs w:val="54"/>
        </w:rPr>
        <w:t>计。</w:t>
      </w:r>
    </w:p>
    <w:p>
      <w:pPr>
        <w:spacing w:line="221" w:lineRule="auto"/>
        <w:rPr>
          <w:sz w:val="54"/>
          <w:szCs w:val="54"/>
        </w:rPr>
        <w:sectPr>
          <w:headerReference w:type="default" r:id="rId27"/>
          <w:footerReference w:type="default" r:id="rId28"/>
          <w:pgSz w:w="16840" w:h="11910"/>
          <w:pgMar w:top="400" w:right="1691" w:bottom="400" w:left="1204" w:header="0" w:footer="0" w:gutter="0"/>
          <w:pgNumType w:start="11"/>
          <w:cols w:space="708"/>
        </w:sectPr>
      </w:pPr>
    </w:p>
    <w:p>
      <w:pPr>
        <w:spacing w:line="294" w:lineRule="auto"/>
      </w:pPr>
    </w:p>
    <w:p>
      <w:pPr>
        <w:spacing w:line="294" w:lineRule="auto"/>
      </w:pPr>
    </w:p>
    <w:p>
      <w:pPr>
        <w:spacing w:line="294" w:lineRule="auto"/>
      </w:pPr>
    </w:p>
    <w:p>
      <w:pPr>
        <w:pStyle w:val="BodyText"/>
        <w:spacing w:before="152" w:line="220" w:lineRule="auto"/>
        <w:ind w:left="1860" w:right="1335" w:hanging="536"/>
        <w:rPr>
          <w:sz w:val="47"/>
          <w:szCs w:val="47"/>
        </w:rPr>
      </w:pPr>
      <w:r>
        <w:rPr>
          <w:spacing w:val="-2"/>
          <w:sz w:val="47"/>
          <w:szCs w:val="47"/>
        </w:rPr>
        <w:t xml:space="preserve">· </w:t>
      </w:r>
      <w:r>
        <w:rPr>
          <w:b/>
          <w:bCs/>
          <w:spacing w:val="-2"/>
          <w:sz w:val="47"/>
          <w:szCs w:val="47"/>
        </w:rPr>
        <w:t>1根据图示内容和《建设工程工程量清单计价规</w:t>
      </w:r>
      <w:r>
        <w:rPr>
          <w:spacing w:val="2"/>
          <w:sz w:val="47"/>
          <w:szCs w:val="47"/>
        </w:rPr>
        <w:t xml:space="preserve">  </w:t>
      </w:r>
      <w:r>
        <w:rPr>
          <w:b/>
          <w:bCs/>
          <w:spacing w:val="5"/>
          <w:sz w:val="47"/>
          <w:szCs w:val="47"/>
        </w:rPr>
        <w:t>范》的相关规定计算工程量，并根据以下给定的</w:t>
      </w:r>
      <w:r>
        <w:rPr>
          <w:spacing w:val="3"/>
          <w:sz w:val="47"/>
          <w:szCs w:val="47"/>
        </w:rPr>
        <w:t xml:space="preserve"> </w:t>
      </w:r>
      <w:r>
        <w:rPr>
          <w:b/>
          <w:bCs/>
          <w:sz w:val="47"/>
          <w:szCs w:val="47"/>
        </w:rPr>
        <w:t>统一项目编码编制分部分项工程量清单。</w:t>
      </w:r>
    </w:p>
    <w:p>
      <w:pPr>
        <w:pStyle w:val="BodyText"/>
        <w:spacing w:before="329" w:line="219" w:lineRule="auto"/>
        <w:ind w:left="4959"/>
        <w:rPr>
          <w:sz w:val="35"/>
          <w:szCs w:val="35"/>
        </w:rPr>
      </w:pPr>
      <w:r>
        <w:rPr>
          <w:b/>
          <w:bCs/>
          <w:spacing w:val="3"/>
          <w:sz w:val="35"/>
          <w:szCs w:val="35"/>
        </w:rPr>
        <w:t>工程量清单统一编码</w:t>
      </w:r>
    </w:p>
    <w:p>
      <w:pPr>
        <w:spacing w:before="41"/>
      </w:pPr>
    </w:p>
    <w:p>
      <w:pPr>
        <w:spacing w:before="41"/>
      </w:pPr>
    </w:p>
    <w:p>
      <w:pPr>
        <w:spacing w:before="40"/>
      </w:pPr>
    </w:p>
    <w:p>
      <w:pPr>
        <w:spacing w:before="40"/>
      </w:pPr>
    </w:p>
    <w:p>
      <w:pPr>
        <w:spacing w:before="40"/>
      </w:pPr>
    </w:p>
    <w:tbl>
      <w:tblPr>
        <w:tblStyle w:val="TableNormal2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2503"/>
        <w:gridCol w:w="4187"/>
        <w:gridCol w:w="2817"/>
        <w:gridCol w:w="3762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33"/>
        </w:trPr>
        <w:tc>
          <w:tcPr>
            <w:tcW w:w="2503" w:type="dxa"/>
          </w:tcPr>
          <w:p>
            <w:pPr>
              <w:pStyle w:val="TableText"/>
              <w:spacing w:before="145" w:line="219" w:lineRule="auto"/>
              <w:ind w:left="180"/>
              <w:rPr>
                <w:sz w:val="36"/>
                <w:szCs w:val="36"/>
              </w:rPr>
            </w:pPr>
            <w:r>
              <w:rPr>
                <w:b/>
                <w:bCs/>
                <w:spacing w:val="-2"/>
                <w:sz w:val="36"/>
                <w:szCs w:val="36"/>
              </w:rPr>
              <w:t>项目编码</w:t>
            </w:r>
          </w:p>
        </w:tc>
        <w:tc>
          <w:tcPr>
            <w:tcW w:w="4187" w:type="dxa"/>
          </w:tcPr>
          <w:p>
            <w:pPr>
              <w:pStyle w:val="TableText"/>
              <w:spacing w:before="145" w:line="220" w:lineRule="auto"/>
              <w:ind w:left="167"/>
              <w:rPr>
                <w:sz w:val="36"/>
                <w:szCs w:val="36"/>
              </w:rPr>
            </w:pPr>
            <w:r>
              <w:rPr>
                <w:b/>
                <w:bCs/>
                <w:spacing w:val="-2"/>
                <w:sz w:val="36"/>
                <w:szCs w:val="36"/>
              </w:rPr>
              <w:t>项目名称</w:t>
            </w:r>
          </w:p>
        </w:tc>
        <w:tc>
          <w:tcPr>
            <w:tcW w:w="2817" w:type="dxa"/>
          </w:tcPr>
          <w:p>
            <w:pPr>
              <w:pStyle w:val="TableText"/>
              <w:spacing w:before="145" w:line="219" w:lineRule="auto"/>
              <w:ind w:left="170"/>
              <w:rPr>
                <w:sz w:val="36"/>
                <w:szCs w:val="36"/>
              </w:rPr>
            </w:pPr>
            <w:r>
              <w:rPr>
                <w:b/>
                <w:bCs/>
                <w:spacing w:val="-2"/>
                <w:sz w:val="36"/>
                <w:szCs w:val="36"/>
              </w:rPr>
              <w:t>项目编码</w:t>
            </w:r>
          </w:p>
        </w:tc>
        <w:tc>
          <w:tcPr>
            <w:tcW w:w="3762" w:type="dxa"/>
          </w:tcPr>
          <w:p>
            <w:pPr>
              <w:pStyle w:val="TableText"/>
              <w:spacing w:before="145" w:line="220" w:lineRule="auto"/>
              <w:ind w:left="203"/>
              <w:rPr>
                <w:sz w:val="36"/>
                <w:szCs w:val="36"/>
              </w:rPr>
            </w:pPr>
            <w:r>
              <w:rPr>
                <w:b/>
                <w:bCs/>
                <w:spacing w:val="-2"/>
                <w:sz w:val="36"/>
                <w:szCs w:val="36"/>
              </w:rPr>
              <w:t>项目名称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008"/>
        </w:trPr>
        <w:tc>
          <w:tcPr>
            <w:tcW w:w="2503" w:type="dxa"/>
          </w:tcPr>
          <w:p>
            <w:pPr>
              <w:spacing w:line="306" w:lineRule="auto"/>
            </w:pPr>
          </w:p>
          <w:p>
            <w:pPr>
              <w:pStyle w:val="TableText"/>
              <w:spacing w:before="117" w:line="184" w:lineRule="auto"/>
              <w:ind w:left="180"/>
              <w:rPr>
                <w:sz w:val="36"/>
                <w:szCs w:val="36"/>
              </w:rPr>
            </w:pPr>
            <w:r>
              <w:rPr>
                <w:b/>
                <w:bCs/>
                <w:spacing w:val="-6"/>
                <w:sz w:val="36"/>
                <w:szCs w:val="36"/>
              </w:rPr>
              <w:t>030801001</w:t>
            </w:r>
          </w:p>
        </w:tc>
        <w:tc>
          <w:tcPr>
            <w:tcW w:w="4187" w:type="dxa"/>
          </w:tcPr>
          <w:p>
            <w:pPr>
              <w:pStyle w:val="TableText"/>
              <w:spacing w:before="329" w:line="219" w:lineRule="auto"/>
              <w:ind w:left="167"/>
              <w:rPr>
                <w:sz w:val="36"/>
                <w:szCs w:val="36"/>
              </w:rPr>
            </w:pPr>
            <w:r>
              <w:rPr>
                <w:b/>
                <w:bCs/>
                <w:spacing w:val="-3"/>
                <w:sz w:val="36"/>
                <w:szCs w:val="36"/>
              </w:rPr>
              <w:t>室内镀锌钢管</w:t>
            </w:r>
          </w:p>
        </w:tc>
        <w:tc>
          <w:tcPr>
            <w:tcW w:w="2817" w:type="dxa"/>
          </w:tcPr>
          <w:p>
            <w:pPr>
              <w:spacing w:line="308" w:lineRule="auto"/>
            </w:pPr>
          </w:p>
          <w:p>
            <w:pPr>
              <w:pStyle w:val="TableText"/>
              <w:spacing w:before="117" w:line="183" w:lineRule="auto"/>
              <w:ind w:left="600"/>
              <w:rPr>
                <w:sz w:val="36"/>
                <w:szCs w:val="36"/>
              </w:rPr>
            </w:pPr>
            <w:r>
              <w:rPr>
                <w:b/>
                <w:bCs/>
                <w:spacing w:val="-6"/>
                <w:sz w:val="36"/>
                <w:szCs w:val="36"/>
              </w:rPr>
              <w:t>030804007</w:t>
            </w:r>
          </w:p>
        </w:tc>
        <w:tc>
          <w:tcPr>
            <w:tcW w:w="3762" w:type="dxa"/>
          </w:tcPr>
          <w:p>
            <w:pPr>
              <w:pStyle w:val="TableText"/>
              <w:spacing w:before="138" w:line="220" w:lineRule="auto"/>
              <w:ind w:left="203" w:right="319"/>
              <w:rPr>
                <w:sz w:val="36"/>
                <w:szCs w:val="36"/>
              </w:rPr>
            </w:pPr>
            <w:r>
              <w:rPr>
                <w:b/>
                <w:bCs/>
                <w:spacing w:val="15"/>
                <w:sz w:val="36"/>
                <w:szCs w:val="36"/>
              </w:rPr>
              <w:t>室内淋浴器(冷水、</w:t>
            </w:r>
            <w:r>
              <w:rPr>
                <w:sz w:val="36"/>
                <w:szCs w:val="36"/>
              </w:rPr>
              <w:t xml:space="preserve"> </w:t>
            </w:r>
            <w:r>
              <w:rPr>
                <w:b/>
                <w:bCs/>
                <w:spacing w:val="3"/>
                <w:sz w:val="36"/>
                <w:szCs w:val="36"/>
              </w:rPr>
              <w:t>莲蓬喷头、铜镀铬)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848"/>
        </w:trPr>
        <w:tc>
          <w:tcPr>
            <w:tcW w:w="2503" w:type="dxa"/>
          </w:tcPr>
          <w:p>
            <w:pPr>
              <w:pStyle w:val="TableText"/>
              <w:spacing w:before="347" w:line="184" w:lineRule="auto"/>
              <w:ind w:left="180"/>
              <w:rPr>
                <w:sz w:val="36"/>
                <w:szCs w:val="36"/>
              </w:rPr>
            </w:pPr>
            <w:r>
              <w:rPr>
                <w:b/>
                <w:bCs/>
                <w:spacing w:val="-6"/>
                <w:sz w:val="36"/>
                <w:szCs w:val="36"/>
              </w:rPr>
              <w:t>030801003</w:t>
            </w:r>
          </w:p>
        </w:tc>
        <w:tc>
          <w:tcPr>
            <w:tcW w:w="4187" w:type="dxa"/>
          </w:tcPr>
          <w:p>
            <w:pPr>
              <w:pStyle w:val="TableText"/>
              <w:spacing w:before="253" w:line="219" w:lineRule="auto"/>
              <w:ind w:left="167"/>
              <w:rPr>
                <w:sz w:val="36"/>
                <w:szCs w:val="36"/>
              </w:rPr>
            </w:pPr>
            <w:r>
              <w:rPr>
                <w:b/>
                <w:bCs/>
                <w:spacing w:val="-3"/>
                <w:sz w:val="36"/>
                <w:szCs w:val="36"/>
              </w:rPr>
              <w:t>室内承插铸铁管</w:t>
            </w:r>
          </w:p>
        </w:tc>
        <w:tc>
          <w:tcPr>
            <w:tcW w:w="2817" w:type="dxa"/>
          </w:tcPr>
          <w:p>
            <w:pPr>
              <w:pStyle w:val="TableText"/>
              <w:spacing w:before="257" w:line="184" w:lineRule="auto"/>
              <w:ind w:left="600"/>
              <w:rPr>
                <w:sz w:val="36"/>
                <w:szCs w:val="36"/>
              </w:rPr>
            </w:pPr>
            <w:r>
              <w:rPr>
                <w:b/>
                <w:bCs/>
                <w:spacing w:val="-6"/>
                <w:sz w:val="36"/>
                <w:szCs w:val="36"/>
              </w:rPr>
              <w:t>030804012</w:t>
            </w:r>
          </w:p>
        </w:tc>
        <w:tc>
          <w:tcPr>
            <w:tcW w:w="3762" w:type="dxa"/>
          </w:tcPr>
          <w:p>
            <w:pPr>
              <w:pStyle w:val="TableText"/>
              <w:spacing w:before="253" w:line="219" w:lineRule="auto"/>
              <w:ind w:left="203"/>
              <w:rPr>
                <w:sz w:val="36"/>
                <w:szCs w:val="36"/>
              </w:rPr>
            </w:pPr>
            <w:r>
              <w:rPr>
                <w:b/>
                <w:bCs/>
                <w:spacing w:val="-4"/>
                <w:sz w:val="36"/>
                <w:szCs w:val="36"/>
              </w:rPr>
              <w:t>瓷高水箱大便器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868"/>
        </w:trPr>
        <w:tc>
          <w:tcPr>
            <w:tcW w:w="2503" w:type="dxa"/>
          </w:tcPr>
          <w:p>
            <w:pPr>
              <w:spacing w:line="241" w:lineRule="auto"/>
            </w:pPr>
          </w:p>
          <w:p>
            <w:pPr>
              <w:pStyle w:val="TableText"/>
              <w:spacing w:before="117" w:line="184" w:lineRule="auto"/>
              <w:ind w:left="180"/>
              <w:rPr>
                <w:sz w:val="36"/>
                <w:szCs w:val="36"/>
              </w:rPr>
            </w:pPr>
            <w:r>
              <w:rPr>
                <w:b/>
                <w:bCs/>
                <w:spacing w:val="-6"/>
                <w:sz w:val="36"/>
                <w:szCs w:val="36"/>
              </w:rPr>
              <w:t>030803001</w:t>
            </w:r>
          </w:p>
        </w:tc>
        <w:tc>
          <w:tcPr>
            <w:tcW w:w="4187" w:type="dxa"/>
          </w:tcPr>
          <w:p>
            <w:pPr>
              <w:pStyle w:val="TableText"/>
              <w:spacing w:before="266" w:line="220" w:lineRule="auto"/>
              <w:ind w:left="167"/>
              <w:rPr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螺纹截止阀</w:t>
            </w:r>
          </w:p>
        </w:tc>
        <w:tc>
          <w:tcPr>
            <w:tcW w:w="2817" w:type="dxa"/>
          </w:tcPr>
          <w:p>
            <w:pPr>
              <w:pStyle w:val="TableText"/>
              <w:spacing w:before="279" w:line="184" w:lineRule="auto"/>
              <w:ind w:left="600"/>
              <w:rPr>
                <w:sz w:val="36"/>
                <w:szCs w:val="36"/>
              </w:rPr>
            </w:pPr>
            <w:r>
              <w:rPr>
                <w:b/>
                <w:bCs/>
                <w:spacing w:val="-6"/>
                <w:sz w:val="36"/>
                <w:szCs w:val="36"/>
              </w:rPr>
              <w:t>030804017</w:t>
            </w:r>
          </w:p>
        </w:tc>
        <w:tc>
          <w:tcPr>
            <w:tcW w:w="3762" w:type="dxa"/>
          </w:tcPr>
          <w:p>
            <w:pPr>
              <w:pStyle w:val="TableText"/>
              <w:spacing w:before="266" w:line="220" w:lineRule="auto"/>
              <w:ind w:left="203"/>
              <w:rPr>
                <w:sz w:val="36"/>
                <w:szCs w:val="36"/>
              </w:rPr>
            </w:pPr>
            <w:r>
              <w:rPr>
                <w:b/>
                <w:bCs/>
                <w:spacing w:val="-1"/>
                <w:sz w:val="36"/>
                <w:szCs w:val="36"/>
              </w:rPr>
              <w:t>铸铁地漏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993"/>
        </w:trPr>
        <w:tc>
          <w:tcPr>
            <w:tcW w:w="2503" w:type="dxa"/>
          </w:tcPr>
          <w:p>
            <w:pPr>
              <w:spacing w:line="304" w:lineRule="auto"/>
            </w:pPr>
          </w:p>
          <w:p>
            <w:pPr>
              <w:pStyle w:val="TableText"/>
              <w:spacing w:before="117" w:line="183" w:lineRule="auto"/>
              <w:ind w:left="180"/>
              <w:rPr>
                <w:sz w:val="36"/>
                <w:szCs w:val="36"/>
              </w:rPr>
            </w:pPr>
            <w:r>
              <w:rPr>
                <w:b/>
                <w:bCs/>
                <w:spacing w:val="-6"/>
                <w:sz w:val="36"/>
                <w:szCs w:val="36"/>
              </w:rPr>
              <w:t>030804004</w:t>
            </w:r>
          </w:p>
        </w:tc>
        <w:tc>
          <w:tcPr>
            <w:tcW w:w="4187" w:type="dxa"/>
          </w:tcPr>
          <w:p>
            <w:pPr>
              <w:pStyle w:val="TableText"/>
              <w:spacing w:before="140" w:line="216" w:lineRule="auto"/>
              <w:ind w:left="167" w:right="420"/>
              <w:rPr>
                <w:sz w:val="36"/>
                <w:szCs w:val="36"/>
              </w:rPr>
            </w:pPr>
            <w:r>
              <w:rPr>
                <w:b/>
                <w:bCs/>
                <w:spacing w:val="13"/>
                <w:sz w:val="36"/>
                <w:szCs w:val="36"/>
              </w:rPr>
              <w:t>洗手盆(陶瓷、挂式、</w:t>
            </w:r>
            <w:r>
              <w:rPr>
                <w:sz w:val="36"/>
                <w:szCs w:val="36"/>
              </w:rPr>
              <w:t xml:space="preserve"> </w:t>
            </w:r>
            <w:r>
              <w:rPr>
                <w:b/>
                <w:bCs/>
                <w:spacing w:val="13"/>
                <w:sz w:val="36"/>
                <w:szCs w:val="36"/>
              </w:rPr>
              <w:t>冷水嘴)</w:t>
            </w:r>
          </w:p>
        </w:tc>
        <w:tc>
          <w:tcPr>
            <w:tcW w:w="2817" w:type="dxa"/>
          </w:tcPr>
          <w:p>
            <w:pPr>
              <w:pStyle w:val="TableText"/>
              <w:spacing w:before="331" w:line="184" w:lineRule="auto"/>
              <w:ind w:left="600"/>
              <w:rPr>
                <w:sz w:val="36"/>
                <w:szCs w:val="36"/>
              </w:rPr>
            </w:pPr>
            <w:r>
              <w:rPr>
                <w:b/>
                <w:bCs/>
                <w:spacing w:val="-6"/>
                <w:sz w:val="36"/>
                <w:szCs w:val="36"/>
              </w:rPr>
              <w:t>030804019</w:t>
            </w:r>
          </w:p>
        </w:tc>
        <w:tc>
          <w:tcPr>
            <w:tcW w:w="3762" w:type="dxa"/>
          </w:tcPr>
          <w:p>
            <w:pPr>
              <w:pStyle w:val="TableText"/>
              <w:spacing w:before="327" w:line="219" w:lineRule="auto"/>
              <w:ind w:left="203"/>
              <w:rPr>
                <w:sz w:val="36"/>
                <w:szCs w:val="36"/>
              </w:rPr>
            </w:pPr>
            <w:r>
              <w:rPr>
                <w:b/>
                <w:bCs/>
                <w:spacing w:val="-3"/>
                <w:sz w:val="36"/>
                <w:szCs w:val="36"/>
              </w:rPr>
              <w:t>小便槽冲洗管</w:t>
            </w:r>
          </w:p>
        </w:tc>
      </w:tr>
    </w:tbl>
    <w:p/>
    <w:p>
      <w:pPr>
        <w:sectPr>
          <w:headerReference w:type="default" r:id="rId29"/>
          <w:footerReference w:type="default" r:id="rId30"/>
          <w:pgSz w:w="16840" w:h="11910"/>
          <w:pgMar w:top="400" w:right="1975" w:bottom="400" w:left="1585" w:header="0" w:footer="0" w:gutter="0"/>
          <w:pgNumType w:start="12"/>
          <w:cols w:space="708"/>
        </w:sectPr>
      </w:pPr>
    </w:p>
    <w:p>
      <w:pPr>
        <w:pStyle w:val="BodyText"/>
        <w:spacing w:before="249" w:line="219" w:lineRule="auto"/>
        <w:ind w:left="4490"/>
        <w:rPr>
          <w:sz w:val="36"/>
          <w:szCs w:val="36"/>
        </w:rPr>
      </w:pPr>
      <w:r>
        <w:rPr>
          <w:b/>
          <w:bCs/>
          <w:spacing w:val="1"/>
          <w:sz w:val="36"/>
          <w:szCs w:val="36"/>
        </w:rPr>
        <w:t>4-例1分部分项工程量清单</w:t>
      </w:r>
    </w:p>
    <w:p>
      <w:pPr>
        <w:spacing w:line="247" w:lineRule="auto"/>
      </w:pPr>
    </w:p>
    <w:p>
      <w:pPr>
        <w:spacing w:line="248" w:lineRule="auto"/>
      </w:pPr>
    </w:p>
    <w:p>
      <w:pPr>
        <w:pStyle w:val="BodyText"/>
        <w:spacing w:before="81" w:line="219" w:lineRule="auto"/>
        <w:ind w:left="168"/>
        <w:rPr>
          <w:sz w:val="25"/>
          <w:szCs w:val="25"/>
        </w:rPr>
      </w:pPr>
      <w:r>
        <w:rPr>
          <w:b/>
          <w:bCs/>
          <w:spacing w:val="-14"/>
          <w:sz w:val="25"/>
          <w:szCs w:val="25"/>
        </w:rPr>
        <w:t>工程名称：某宿舍楼给排水工程</w:t>
      </w:r>
    </w:p>
    <w:p>
      <w:pPr>
        <w:spacing w:before="80"/>
      </w:pPr>
    </w:p>
    <w:tbl>
      <w:tblPr>
        <w:tblStyle w:val="TableNormal3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584"/>
        <w:gridCol w:w="1889"/>
        <w:gridCol w:w="8793"/>
        <w:gridCol w:w="939"/>
        <w:gridCol w:w="1064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273"/>
        </w:trPr>
        <w:tc>
          <w:tcPr>
            <w:tcW w:w="584" w:type="dxa"/>
            <w:textDirection w:val="tbRlV"/>
          </w:tcPr>
          <w:p>
            <w:pPr>
              <w:pStyle w:val="TableText"/>
              <w:spacing w:before="109" w:line="217" w:lineRule="auto"/>
              <w:ind w:left="308"/>
              <w:rPr>
                <w:sz w:val="31"/>
                <w:szCs w:val="31"/>
              </w:rPr>
            </w:pPr>
            <w:r>
              <w:rPr>
                <w:spacing w:val="12"/>
                <w:sz w:val="31"/>
                <w:szCs w:val="31"/>
              </w:rPr>
              <w:t>序号</w:t>
            </w:r>
          </w:p>
        </w:tc>
        <w:tc>
          <w:tcPr>
            <w:tcW w:w="1889" w:type="dxa"/>
          </w:tcPr>
          <w:p>
            <w:pPr>
              <w:spacing w:line="380" w:lineRule="auto"/>
            </w:pPr>
          </w:p>
          <w:p>
            <w:pPr>
              <w:pStyle w:val="TableText"/>
              <w:spacing w:before="101" w:line="219" w:lineRule="auto"/>
              <w:ind w:left="185"/>
              <w:rPr>
                <w:sz w:val="31"/>
                <w:szCs w:val="31"/>
              </w:rPr>
            </w:pPr>
            <w:r>
              <w:rPr>
                <w:b/>
                <w:bCs/>
                <w:spacing w:val="-2"/>
                <w:sz w:val="31"/>
                <w:szCs w:val="31"/>
              </w:rPr>
              <w:t>项目编码</w:t>
            </w:r>
          </w:p>
        </w:tc>
        <w:tc>
          <w:tcPr>
            <w:tcW w:w="8793" w:type="dxa"/>
          </w:tcPr>
          <w:p>
            <w:pPr>
              <w:spacing w:line="380" w:lineRule="auto"/>
            </w:pPr>
          </w:p>
          <w:p>
            <w:pPr>
              <w:pStyle w:val="TableText"/>
              <w:spacing w:before="101" w:line="219" w:lineRule="auto"/>
              <w:ind w:left="166"/>
              <w:rPr>
                <w:sz w:val="31"/>
                <w:szCs w:val="31"/>
              </w:rPr>
            </w:pPr>
            <w:r>
              <w:rPr>
                <w:b/>
                <w:bCs/>
                <w:spacing w:val="-3"/>
                <w:sz w:val="31"/>
                <w:szCs w:val="31"/>
              </w:rPr>
              <w:t>项目名称及特称</w:t>
            </w:r>
          </w:p>
        </w:tc>
        <w:tc>
          <w:tcPr>
            <w:tcW w:w="939" w:type="dxa"/>
          </w:tcPr>
          <w:p>
            <w:pPr>
              <w:pStyle w:val="TableText"/>
              <w:spacing w:before="304" w:line="220" w:lineRule="auto"/>
              <w:ind w:left="143" w:right="177"/>
              <w:rPr>
                <w:sz w:val="31"/>
                <w:szCs w:val="31"/>
              </w:rPr>
            </w:pPr>
            <w:r>
              <w:rPr>
                <w:b/>
                <w:bCs/>
                <w:spacing w:val="-10"/>
                <w:sz w:val="31"/>
                <w:szCs w:val="31"/>
              </w:rPr>
              <w:t>计量</w:t>
            </w:r>
            <w:r>
              <w:rPr>
                <w:sz w:val="31"/>
                <w:szCs w:val="31"/>
              </w:rPr>
              <w:t xml:space="preserve"> </w:t>
            </w:r>
            <w:r>
              <w:rPr>
                <w:b/>
                <w:bCs/>
                <w:spacing w:val="-11"/>
                <w:sz w:val="31"/>
                <w:szCs w:val="31"/>
              </w:rPr>
              <w:t>单位</w:t>
            </w:r>
          </w:p>
        </w:tc>
        <w:tc>
          <w:tcPr>
            <w:tcW w:w="1064" w:type="dxa"/>
          </w:tcPr>
          <w:p>
            <w:pPr>
              <w:pStyle w:val="TableText"/>
              <w:spacing w:before="303" w:line="214" w:lineRule="auto"/>
              <w:ind w:left="184"/>
              <w:rPr>
                <w:sz w:val="31"/>
                <w:szCs w:val="31"/>
              </w:rPr>
            </w:pPr>
            <w:r>
              <w:rPr>
                <w:b/>
                <w:bCs/>
                <w:spacing w:val="-8"/>
                <w:sz w:val="31"/>
                <w:szCs w:val="31"/>
              </w:rPr>
              <w:t>工程</w:t>
            </w:r>
          </w:p>
          <w:p>
            <w:pPr>
              <w:pStyle w:val="TableText"/>
              <w:spacing w:line="219" w:lineRule="auto"/>
              <w:ind w:left="164"/>
              <w:rPr>
                <w:sz w:val="31"/>
                <w:szCs w:val="31"/>
              </w:rPr>
            </w:pPr>
            <w:r>
              <w:rPr>
                <w:b/>
                <w:bCs/>
                <w:spacing w:val="-7"/>
                <w:sz w:val="31"/>
                <w:szCs w:val="31"/>
              </w:rPr>
              <w:t>数量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928"/>
        </w:trPr>
        <w:tc>
          <w:tcPr>
            <w:tcW w:w="584" w:type="dxa"/>
          </w:tcPr>
          <w:p>
            <w:pPr>
              <w:spacing w:line="290" w:lineRule="auto"/>
            </w:pPr>
          </w:p>
          <w:p>
            <w:pPr>
              <w:pStyle w:val="TableText"/>
              <w:spacing w:before="101" w:line="184" w:lineRule="auto"/>
              <w:ind w:left="284"/>
              <w:rPr>
                <w:sz w:val="31"/>
                <w:szCs w:val="31"/>
              </w:rPr>
            </w:pPr>
            <w:r>
              <w:rPr>
                <w:sz w:val="31"/>
                <w:szCs w:val="31"/>
              </w:rPr>
              <w:t>1</w:t>
            </w:r>
          </w:p>
        </w:tc>
        <w:tc>
          <w:tcPr>
            <w:tcW w:w="1889" w:type="dxa"/>
          </w:tcPr>
          <w:p>
            <w:pPr>
              <w:pStyle w:val="TableText"/>
              <w:spacing w:before="251" w:line="184" w:lineRule="auto"/>
              <w:ind w:left="185"/>
              <w:rPr>
                <w:sz w:val="31"/>
                <w:szCs w:val="31"/>
              </w:rPr>
            </w:pPr>
            <w:r>
              <w:rPr>
                <w:b/>
                <w:bCs/>
                <w:spacing w:val="-5"/>
                <w:sz w:val="31"/>
                <w:szCs w:val="31"/>
              </w:rPr>
              <w:t>030801001</w:t>
            </w:r>
          </w:p>
          <w:p>
            <w:pPr>
              <w:pStyle w:val="TableText"/>
              <w:spacing w:before="60" w:line="177" w:lineRule="auto"/>
              <w:ind w:left="185"/>
              <w:rPr>
                <w:sz w:val="31"/>
                <w:szCs w:val="31"/>
              </w:rPr>
            </w:pPr>
            <w:r>
              <w:rPr>
                <w:b/>
                <w:bCs/>
                <w:spacing w:val="-7"/>
                <w:sz w:val="31"/>
                <w:szCs w:val="31"/>
              </w:rPr>
              <w:t>001</w:t>
            </w:r>
          </w:p>
        </w:tc>
        <w:tc>
          <w:tcPr>
            <w:tcW w:w="8793" w:type="dxa"/>
          </w:tcPr>
          <w:p>
            <w:pPr>
              <w:pStyle w:val="TableText"/>
              <w:spacing w:before="140" w:line="225" w:lineRule="auto"/>
              <w:ind w:left="166" w:right="260"/>
              <w:rPr>
                <w:sz w:val="31"/>
                <w:szCs w:val="31"/>
              </w:rPr>
            </w:pPr>
            <w:r>
              <w:rPr>
                <w:b/>
                <w:bCs/>
                <w:spacing w:val="1"/>
                <w:sz w:val="31"/>
                <w:szCs w:val="31"/>
              </w:rPr>
              <w:t>室内镀锌钢管</w:t>
            </w:r>
            <w:r>
              <w:rPr>
                <w:b/>
                <w:bCs/>
                <w:sz w:val="31"/>
                <w:szCs w:val="31"/>
              </w:rPr>
              <w:t>DN</w:t>
            </w:r>
            <w:r>
              <w:rPr>
                <w:b/>
                <w:bCs/>
                <w:spacing w:val="1"/>
                <w:sz w:val="31"/>
                <w:szCs w:val="31"/>
              </w:rPr>
              <w:t>32:给水、螺纹连接、埋地、管道冲洗消毒、</w:t>
            </w:r>
            <w:r>
              <w:rPr>
                <w:spacing w:val="18"/>
                <w:sz w:val="31"/>
                <w:szCs w:val="31"/>
              </w:rPr>
              <w:t xml:space="preserve"> </w:t>
            </w:r>
            <w:r>
              <w:rPr>
                <w:b/>
                <w:bCs/>
                <w:spacing w:val="-3"/>
                <w:sz w:val="31"/>
                <w:szCs w:val="31"/>
              </w:rPr>
              <w:t>热沥青两遍</w:t>
            </w:r>
          </w:p>
        </w:tc>
        <w:tc>
          <w:tcPr>
            <w:tcW w:w="939" w:type="dxa"/>
          </w:tcPr>
          <w:p>
            <w:pPr>
              <w:spacing w:line="309" w:lineRule="auto"/>
            </w:pPr>
          </w:p>
          <w:p>
            <w:pPr>
              <w:pStyle w:val="TableText"/>
              <w:spacing w:before="72" w:line="241" w:lineRule="auto"/>
              <w:ind w:left="142"/>
              <w:rPr>
                <w:sz w:val="22"/>
                <w:szCs w:val="22"/>
              </w:rPr>
            </w:pPr>
            <w:r>
              <w:rPr>
                <w:b/>
                <w:bCs/>
                <w:spacing w:val="-3"/>
                <w:sz w:val="22"/>
                <w:szCs w:val="22"/>
              </w:rPr>
              <w:t>m</w:t>
            </w:r>
          </w:p>
        </w:tc>
        <w:tc>
          <w:tcPr>
            <w:tcW w:w="1064" w:type="dxa"/>
          </w:tcPr>
          <w:p>
            <w:pPr>
              <w:spacing w:line="289" w:lineRule="auto"/>
            </w:pPr>
          </w:p>
          <w:p>
            <w:pPr>
              <w:pStyle w:val="TableText"/>
              <w:spacing w:before="100" w:line="183" w:lineRule="auto"/>
              <w:ind w:left="314"/>
              <w:rPr>
                <w:sz w:val="31"/>
                <w:szCs w:val="31"/>
              </w:rPr>
            </w:pPr>
            <w:r>
              <w:rPr>
                <w:b/>
                <w:bCs/>
                <w:spacing w:val="-7"/>
                <w:sz w:val="31"/>
                <w:szCs w:val="31"/>
              </w:rPr>
              <w:t>2.75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899"/>
        </w:trPr>
        <w:tc>
          <w:tcPr>
            <w:tcW w:w="584" w:type="dxa"/>
          </w:tcPr>
          <w:p>
            <w:pPr>
              <w:spacing w:line="284" w:lineRule="auto"/>
            </w:pPr>
          </w:p>
          <w:p>
            <w:pPr>
              <w:pStyle w:val="TableText"/>
              <w:spacing w:before="100" w:line="183" w:lineRule="auto"/>
              <w:ind w:left="244"/>
              <w:rPr>
                <w:sz w:val="31"/>
                <w:szCs w:val="31"/>
              </w:rPr>
            </w:pPr>
            <w:r>
              <w:rPr>
                <w:sz w:val="31"/>
                <w:szCs w:val="31"/>
              </w:rPr>
              <w:t>2</w:t>
            </w:r>
          </w:p>
        </w:tc>
        <w:tc>
          <w:tcPr>
            <w:tcW w:w="1889" w:type="dxa"/>
          </w:tcPr>
          <w:p>
            <w:pPr>
              <w:pStyle w:val="TableText"/>
              <w:spacing w:before="213" w:line="184" w:lineRule="auto"/>
              <w:ind w:left="185"/>
              <w:rPr>
                <w:sz w:val="31"/>
                <w:szCs w:val="31"/>
              </w:rPr>
            </w:pPr>
            <w:r>
              <w:rPr>
                <w:b/>
                <w:bCs/>
                <w:spacing w:val="-5"/>
                <w:sz w:val="31"/>
                <w:szCs w:val="31"/>
              </w:rPr>
              <w:t>030801001</w:t>
            </w:r>
          </w:p>
          <w:p>
            <w:pPr>
              <w:pStyle w:val="TableText"/>
              <w:spacing w:before="83" w:line="169" w:lineRule="auto"/>
              <w:ind w:left="185"/>
              <w:rPr>
                <w:sz w:val="31"/>
                <w:szCs w:val="31"/>
              </w:rPr>
            </w:pPr>
            <w:r>
              <w:rPr>
                <w:b/>
                <w:bCs/>
                <w:spacing w:val="-7"/>
                <w:sz w:val="31"/>
                <w:szCs w:val="31"/>
              </w:rPr>
              <w:t>002</w:t>
            </w:r>
          </w:p>
        </w:tc>
        <w:tc>
          <w:tcPr>
            <w:tcW w:w="8793" w:type="dxa"/>
          </w:tcPr>
          <w:p>
            <w:pPr>
              <w:pStyle w:val="TableText"/>
              <w:spacing w:before="131" w:line="217" w:lineRule="auto"/>
              <w:ind w:left="166" w:right="260"/>
              <w:rPr>
                <w:sz w:val="31"/>
                <w:szCs w:val="31"/>
              </w:rPr>
            </w:pPr>
            <w:r>
              <w:rPr>
                <w:b/>
                <w:bCs/>
                <w:spacing w:val="1"/>
                <w:sz w:val="31"/>
                <w:szCs w:val="31"/>
              </w:rPr>
              <w:t>室内镀锌钢管</w:t>
            </w:r>
            <w:r>
              <w:rPr>
                <w:b/>
                <w:bCs/>
                <w:sz w:val="31"/>
                <w:szCs w:val="31"/>
              </w:rPr>
              <w:t>DN</w:t>
            </w:r>
            <w:r>
              <w:rPr>
                <w:b/>
                <w:bCs/>
                <w:spacing w:val="1"/>
                <w:sz w:val="31"/>
                <w:szCs w:val="31"/>
              </w:rPr>
              <w:t>32:给水、螺纹连接、明装、管道冲洗消毒、</w:t>
            </w:r>
            <w:r>
              <w:rPr>
                <w:spacing w:val="18"/>
                <w:sz w:val="31"/>
                <w:szCs w:val="31"/>
              </w:rPr>
              <w:t xml:space="preserve"> </w:t>
            </w:r>
            <w:r>
              <w:rPr>
                <w:b/>
                <w:bCs/>
                <w:spacing w:val="-6"/>
                <w:sz w:val="31"/>
                <w:szCs w:val="31"/>
              </w:rPr>
              <w:t>银粉两遍</w:t>
            </w:r>
          </w:p>
        </w:tc>
        <w:tc>
          <w:tcPr>
            <w:tcW w:w="939" w:type="dxa"/>
          </w:tcPr>
          <w:p>
            <w:pPr>
              <w:spacing w:line="291" w:lineRule="auto"/>
            </w:pPr>
          </w:p>
          <w:p>
            <w:pPr>
              <w:pStyle w:val="TableText"/>
              <w:spacing w:before="72" w:line="241" w:lineRule="auto"/>
              <w:ind w:left="142"/>
              <w:rPr>
                <w:sz w:val="22"/>
                <w:szCs w:val="22"/>
              </w:rPr>
            </w:pPr>
            <w:r>
              <w:rPr>
                <w:b/>
                <w:bCs/>
                <w:spacing w:val="-3"/>
                <w:sz w:val="22"/>
                <w:szCs w:val="22"/>
              </w:rPr>
              <w:t>m</w:t>
            </w:r>
          </w:p>
        </w:tc>
        <w:tc>
          <w:tcPr>
            <w:tcW w:w="1064" w:type="dxa"/>
          </w:tcPr>
          <w:p>
            <w:pPr>
              <w:spacing w:line="281" w:lineRule="auto"/>
            </w:pPr>
          </w:p>
          <w:p>
            <w:pPr>
              <w:pStyle w:val="TableText"/>
              <w:spacing w:before="100" w:line="183" w:lineRule="auto"/>
              <w:ind w:left="314"/>
              <w:rPr>
                <w:sz w:val="31"/>
                <w:szCs w:val="31"/>
              </w:rPr>
            </w:pPr>
            <w:r>
              <w:rPr>
                <w:b/>
                <w:bCs/>
                <w:spacing w:val="-7"/>
                <w:sz w:val="31"/>
                <w:szCs w:val="31"/>
              </w:rPr>
              <w:t>3.78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899"/>
        </w:trPr>
        <w:tc>
          <w:tcPr>
            <w:tcW w:w="584" w:type="dxa"/>
          </w:tcPr>
          <w:p>
            <w:pPr>
              <w:spacing w:line="285" w:lineRule="auto"/>
            </w:pPr>
          </w:p>
          <w:p>
            <w:pPr>
              <w:pStyle w:val="TableText"/>
              <w:spacing w:before="100" w:line="183" w:lineRule="auto"/>
              <w:ind w:left="255"/>
              <w:rPr>
                <w:sz w:val="31"/>
                <w:szCs w:val="31"/>
              </w:rPr>
            </w:pPr>
            <w:r>
              <w:rPr>
                <w:sz w:val="31"/>
                <w:szCs w:val="31"/>
              </w:rPr>
              <w:t>3</w:t>
            </w:r>
          </w:p>
        </w:tc>
        <w:tc>
          <w:tcPr>
            <w:tcW w:w="1889" w:type="dxa"/>
          </w:tcPr>
          <w:p>
            <w:pPr>
              <w:pStyle w:val="TableText"/>
              <w:spacing w:before="244" w:line="184" w:lineRule="auto"/>
              <w:ind w:left="185"/>
              <w:rPr>
                <w:sz w:val="31"/>
                <w:szCs w:val="31"/>
              </w:rPr>
            </w:pPr>
            <w:r>
              <w:rPr>
                <w:b/>
                <w:bCs/>
                <w:spacing w:val="-5"/>
                <w:sz w:val="31"/>
                <w:szCs w:val="31"/>
              </w:rPr>
              <w:t>030801001</w:t>
            </w:r>
          </w:p>
          <w:p>
            <w:pPr>
              <w:pStyle w:val="TableText"/>
              <w:spacing w:before="52" w:line="169" w:lineRule="auto"/>
              <w:ind w:left="185"/>
              <w:rPr>
                <w:sz w:val="31"/>
                <w:szCs w:val="31"/>
              </w:rPr>
            </w:pPr>
            <w:r>
              <w:rPr>
                <w:b/>
                <w:bCs/>
                <w:spacing w:val="-7"/>
                <w:sz w:val="31"/>
                <w:szCs w:val="31"/>
              </w:rPr>
              <w:t>003</w:t>
            </w:r>
          </w:p>
        </w:tc>
        <w:tc>
          <w:tcPr>
            <w:tcW w:w="8793" w:type="dxa"/>
          </w:tcPr>
          <w:p>
            <w:pPr>
              <w:pStyle w:val="TableText"/>
              <w:spacing w:before="123" w:line="225" w:lineRule="auto"/>
              <w:ind w:left="166" w:right="260"/>
              <w:rPr>
                <w:sz w:val="31"/>
                <w:szCs w:val="31"/>
              </w:rPr>
            </w:pPr>
            <w:r>
              <w:rPr>
                <w:b/>
                <w:bCs/>
                <w:spacing w:val="1"/>
                <w:sz w:val="31"/>
                <w:szCs w:val="31"/>
              </w:rPr>
              <w:t>室内镀锌钢管</w:t>
            </w:r>
            <w:r>
              <w:rPr>
                <w:b/>
                <w:bCs/>
                <w:sz w:val="31"/>
                <w:szCs w:val="31"/>
              </w:rPr>
              <w:t>DN</w:t>
            </w:r>
            <w:r>
              <w:rPr>
                <w:b/>
                <w:bCs/>
                <w:spacing w:val="1"/>
                <w:sz w:val="31"/>
                <w:szCs w:val="31"/>
              </w:rPr>
              <w:t>25:给水、螺纹连接、埋地、管道冲洗消毒、</w:t>
            </w:r>
            <w:r>
              <w:rPr>
                <w:spacing w:val="18"/>
                <w:sz w:val="31"/>
                <w:szCs w:val="31"/>
              </w:rPr>
              <w:t xml:space="preserve"> </w:t>
            </w:r>
            <w:r>
              <w:rPr>
                <w:b/>
                <w:bCs/>
                <w:spacing w:val="-3"/>
                <w:sz w:val="31"/>
                <w:szCs w:val="31"/>
              </w:rPr>
              <w:t>热沥青两遍</w:t>
            </w:r>
          </w:p>
        </w:tc>
        <w:tc>
          <w:tcPr>
            <w:tcW w:w="939" w:type="dxa"/>
          </w:tcPr>
          <w:p>
            <w:pPr>
              <w:spacing w:line="292" w:lineRule="auto"/>
            </w:pPr>
          </w:p>
          <w:p>
            <w:pPr>
              <w:pStyle w:val="TableText"/>
              <w:spacing w:before="72" w:line="241" w:lineRule="auto"/>
              <w:ind w:left="142"/>
              <w:rPr>
                <w:sz w:val="22"/>
                <w:szCs w:val="22"/>
              </w:rPr>
            </w:pPr>
            <w:r>
              <w:rPr>
                <w:b/>
                <w:bCs/>
                <w:spacing w:val="-3"/>
                <w:sz w:val="22"/>
                <w:szCs w:val="22"/>
              </w:rPr>
              <w:t>m</w:t>
            </w:r>
          </w:p>
        </w:tc>
        <w:tc>
          <w:tcPr>
            <w:tcW w:w="1064" w:type="dxa"/>
          </w:tcPr>
          <w:p>
            <w:pPr>
              <w:spacing w:line="282" w:lineRule="auto"/>
            </w:pPr>
          </w:p>
          <w:p>
            <w:pPr>
              <w:pStyle w:val="TableText"/>
              <w:spacing w:before="100" w:line="183" w:lineRule="auto"/>
              <w:ind w:left="314"/>
              <w:rPr>
                <w:sz w:val="31"/>
                <w:szCs w:val="31"/>
              </w:rPr>
            </w:pPr>
            <w:r>
              <w:rPr>
                <w:b/>
                <w:bCs/>
                <w:spacing w:val="-7"/>
                <w:sz w:val="31"/>
                <w:szCs w:val="31"/>
              </w:rPr>
              <w:t>2.75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898"/>
        </w:trPr>
        <w:tc>
          <w:tcPr>
            <w:tcW w:w="584" w:type="dxa"/>
          </w:tcPr>
          <w:p>
            <w:pPr>
              <w:spacing w:line="286" w:lineRule="auto"/>
            </w:pPr>
          </w:p>
          <w:p>
            <w:pPr>
              <w:pStyle w:val="TableText"/>
              <w:spacing w:before="100" w:line="183" w:lineRule="auto"/>
              <w:ind w:left="255"/>
              <w:rPr>
                <w:sz w:val="31"/>
                <w:szCs w:val="31"/>
              </w:rPr>
            </w:pPr>
            <w:r>
              <w:rPr>
                <w:sz w:val="31"/>
                <w:szCs w:val="31"/>
              </w:rPr>
              <w:t>4</w:t>
            </w:r>
          </w:p>
        </w:tc>
        <w:tc>
          <w:tcPr>
            <w:tcW w:w="1889" w:type="dxa"/>
          </w:tcPr>
          <w:p>
            <w:pPr>
              <w:pStyle w:val="TableText"/>
              <w:spacing w:before="225" w:line="184" w:lineRule="auto"/>
              <w:ind w:left="185"/>
              <w:rPr>
                <w:sz w:val="31"/>
                <w:szCs w:val="31"/>
              </w:rPr>
            </w:pPr>
            <w:r>
              <w:rPr>
                <w:b/>
                <w:bCs/>
                <w:spacing w:val="-5"/>
                <w:sz w:val="31"/>
                <w:szCs w:val="31"/>
              </w:rPr>
              <w:t>030801001</w:t>
            </w:r>
          </w:p>
          <w:p>
            <w:pPr>
              <w:pStyle w:val="TableText"/>
              <w:spacing w:before="81" w:line="162" w:lineRule="auto"/>
              <w:ind w:left="185"/>
              <w:rPr>
                <w:sz w:val="31"/>
                <w:szCs w:val="31"/>
              </w:rPr>
            </w:pPr>
            <w:r>
              <w:rPr>
                <w:b/>
                <w:bCs/>
                <w:spacing w:val="-7"/>
                <w:sz w:val="31"/>
                <w:szCs w:val="31"/>
              </w:rPr>
              <w:t>004</w:t>
            </w:r>
          </w:p>
        </w:tc>
        <w:tc>
          <w:tcPr>
            <w:tcW w:w="8793" w:type="dxa"/>
          </w:tcPr>
          <w:p>
            <w:pPr>
              <w:pStyle w:val="TableText"/>
              <w:spacing w:before="133" w:line="220" w:lineRule="auto"/>
              <w:ind w:left="166" w:right="570"/>
              <w:rPr>
                <w:sz w:val="31"/>
                <w:szCs w:val="31"/>
              </w:rPr>
            </w:pPr>
            <w:r>
              <w:rPr>
                <w:b/>
                <w:bCs/>
                <w:spacing w:val="2"/>
                <w:sz w:val="31"/>
                <w:szCs w:val="31"/>
              </w:rPr>
              <w:t>室内镀锌钢管</w:t>
            </w:r>
            <w:r>
              <w:rPr>
                <w:b/>
                <w:bCs/>
                <w:sz w:val="31"/>
                <w:szCs w:val="31"/>
              </w:rPr>
              <w:t>DN</w:t>
            </w:r>
            <w:r>
              <w:rPr>
                <w:b/>
                <w:bCs/>
                <w:spacing w:val="2"/>
                <w:sz w:val="31"/>
                <w:szCs w:val="31"/>
              </w:rPr>
              <w:t>25:给水、螺纹连接、明装管道冲</w:t>
            </w:r>
            <w:r>
              <w:rPr>
                <w:b/>
                <w:bCs/>
                <w:spacing w:val="1"/>
                <w:sz w:val="31"/>
                <w:szCs w:val="31"/>
              </w:rPr>
              <w:t>洗消毒、</w:t>
            </w:r>
            <w:r>
              <w:rPr>
                <w:sz w:val="31"/>
                <w:szCs w:val="31"/>
              </w:rPr>
              <w:t xml:space="preserve"> </w:t>
            </w:r>
            <w:r>
              <w:rPr>
                <w:b/>
                <w:bCs/>
                <w:spacing w:val="-6"/>
                <w:sz w:val="31"/>
                <w:szCs w:val="31"/>
              </w:rPr>
              <w:t>银粉两遍</w:t>
            </w:r>
          </w:p>
        </w:tc>
        <w:tc>
          <w:tcPr>
            <w:tcW w:w="939" w:type="dxa"/>
          </w:tcPr>
          <w:p>
            <w:pPr>
              <w:spacing w:line="293" w:lineRule="auto"/>
            </w:pPr>
          </w:p>
          <w:p>
            <w:pPr>
              <w:pStyle w:val="TableText"/>
              <w:spacing w:before="72" w:line="241" w:lineRule="auto"/>
              <w:ind w:left="142"/>
              <w:rPr>
                <w:sz w:val="22"/>
                <w:szCs w:val="22"/>
              </w:rPr>
            </w:pPr>
            <w:r>
              <w:rPr>
                <w:b/>
                <w:bCs/>
                <w:spacing w:val="-3"/>
                <w:sz w:val="22"/>
                <w:szCs w:val="22"/>
              </w:rPr>
              <w:t>m</w:t>
            </w:r>
          </w:p>
        </w:tc>
        <w:tc>
          <w:tcPr>
            <w:tcW w:w="1064" w:type="dxa"/>
          </w:tcPr>
          <w:p>
            <w:pPr>
              <w:spacing w:line="282" w:lineRule="auto"/>
            </w:pPr>
          </w:p>
          <w:p>
            <w:pPr>
              <w:pStyle w:val="TableText"/>
              <w:spacing w:before="101" w:line="183" w:lineRule="auto"/>
              <w:ind w:left="314"/>
              <w:rPr>
                <w:sz w:val="31"/>
                <w:szCs w:val="31"/>
              </w:rPr>
            </w:pPr>
            <w:r>
              <w:rPr>
                <w:b/>
                <w:bCs/>
                <w:spacing w:val="-6"/>
                <w:sz w:val="31"/>
                <w:szCs w:val="31"/>
              </w:rPr>
              <w:t>8.37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899"/>
        </w:trPr>
        <w:tc>
          <w:tcPr>
            <w:tcW w:w="584" w:type="dxa"/>
          </w:tcPr>
          <w:p>
            <w:pPr>
              <w:spacing w:line="289" w:lineRule="auto"/>
            </w:pPr>
          </w:p>
          <w:p>
            <w:pPr>
              <w:pStyle w:val="TableText"/>
              <w:spacing w:before="101" w:line="182" w:lineRule="auto"/>
              <w:ind w:left="255"/>
              <w:rPr>
                <w:sz w:val="31"/>
                <w:szCs w:val="31"/>
              </w:rPr>
            </w:pPr>
            <w:r>
              <w:rPr>
                <w:sz w:val="31"/>
                <w:szCs w:val="31"/>
              </w:rPr>
              <w:t>5</w:t>
            </w:r>
          </w:p>
        </w:tc>
        <w:tc>
          <w:tcPr>
            <w:tcW w:w="1889" w:type="dxa"/>
          </w:tcPr>
          <w:p>
            <w:pPr>
              <w:pStyle w:val="TableText"/>
              <w:spacing w:before="227" w:line="184" w:lineRule="auto"/>
              <w:ind w:left="185"/>
              <w:rPr>
                <w:sz w:val="31"/>
                <w:szCs w:val="31"/>
              </w:rPr>
            </w:pPr>
            <w:r>
              <w:rPr>
                <w:b/>
                <w:bCs/>
                <w:spacing w:val="-5"/>
                <w:sz w:val="31"/>
                <w:szCs w:val="31"/>
              </w:rPr>
              <w:t>030801001</w:t>
            </w:r>
          </w:p>
          <w:p>
            <w:pPr>
              <w:pStyle w:val="TableText"/>
              <w:spacing w:before="82" w:line="161" w:lineRule="auto"/>
              <w:ind w:left="185"/>
              <w:rPr>
                <w:sz w:val="31"/>
                <w:szCs w:val="31"/>
              </w:rPr>
            </w:pPr>
            <w:r>
              <w:rPr>
                <w:b/>
                <w:bCs/>
                <w:spacing w:val="-7"/>
                <w:sz w:val="31"/>
                <w:szCs w:val="31"/>
              </w:rPr>
              <w:t>005</w:t>
            </w:r>
          </w:p>
        </w:tc>
        <w:tc>
          <w:tcPr>
            <w:tcW w:w="8793" w:type="dxa"/>
          </w:tcPr>
          <w:p>
            <w:pPr>
              <w:pStyle w:val="TableText"/>
              <w:spacing w:before="145" w:line="211" w:lineRule="auto"/>
              <w:ind w:left="166" w:right="260"/>
              <w:rPr>
                <w:sz w:val="31"/>
                <w:szCs w:val="31"/>
              </w:rPr>
            </w:pPr>
            <w:r>
              <w:rPr>
                <w:b/>
                <w:bCs/>
                <w:spacing w:val="1"/>
                <w:sz w:val="31"/>
                <w:szCs w:val="31"/>
              </w:rPr>
              <w:t>室内镀锌钢管</w:t>
            </w:r>
            <w:r>
              <w:rPr>
                <w:b/>
                <w:bCs/>
                <w:sz w:val="31"/>
                <w:szCs w:val="31"/>
              </w:rPr>
              <w:t>DN</w:t>
            </w:r>
            <w:r>
              <w:rPr>
                <w:b/>
                <w:bCs/>
                <w:spacing w:val="1"/>
                <w:sz w:val="31"/>
                <w:szCs w:val="31"/>
              </w:rPr>
              <w:t>20:给水、螺纹连接、明装、管道冲洗消毒、</w:t>
            </w:r>
            <w:r>
              <w:rPr>
                <w:spacing w:val="18"/>
                <w:sz w:val="31"/>
                <w:szCs w:val="31"/>
              </w:rPr>
              <w:t xml:space="preserve"> </w:t>
            </w:r>
            <w:r>
              <w:rPr>
                <w:b/>
                <w:bCs/>
                <w:spacing w:val="-6"/>
                <w:sz w:val="31"/>
                <w:szCs w:val="31"/>
              </w:rPr>
              <w:t>银粉两遍</w:t>
            </w:r>
          </w:p>
        </w:tc>
        <w:tc>
          <w:tcPr>
            <w:tcW w:w="939" w:type="dxa"/>
          </w:tcPr>
          <w:p>
            <w:pPr>
              <w:spacing w:line="295" w:lineRule="auto"/>
            </w:pPr>
          </w:p>
          <w:p>
            <w:pPr>
              <w:pStyle w:val="TableText"/>
              <w:spacing w:before="72" w:line="241" w:lineRule="auto"/>
              <w:ind w:left="142"/>
              <w:rPr>
                <w:sz w:val="22"/>
                <w:szCs w:val="22"/>
              </w:rPr>
            </w:pPr>
            <w:r>
              <w:rPr>
                <w:b/>
                <w:bCs/>
                <w:spacing w:val="-3"/>
                <w:sz w:val="22"/>
                <w:szCs w:val="22"/>
              </w:rPr>
              <w:t>m</w:t>
            </w:r>
          </w:p>
        </w:tc>
        <w:tc>
          <w:tcPr>
            <w:tcW w:w="1064" w:type="dxa"/>
          </w:tcPr>
          <w:p>
            <w:pPr>
              <w:spacing w:line="285" w:lineRule="auto"/>
            </w:pPr>
          </w:p>
          <w:p>
            <w:pPr>
              <w:pStyle w:val="TableText"/>
              <w:spacing w:before="100" w:line="183" w:lineRule="auto"/>
              <w:ind w:left="464"/>
              <w:rPr>
                <w:sz w:val="31"/>
                <w:szCs w:val="31"/>
              </w:rPr>
            </w:pPr>
            <w:r>
              <w:rPr>
                <w:b/>
                <w:bCs/>
                <w:spacing w:val="-7"/>
                <w:sz w:val="31"/>
                <w:szCs w:val="31"/>
              </w:rPr>
              <w:t>8.7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904"/>
        </w:trPr>
        <w:tc>
          <w:tcPr>
            <w:tcW w:w="584" w:type="dxa"/>
          </w:tcPr>
          <w:p>
            <w:pPr>
              <w:spacing w:line="289" w:lineRule="auto"/>
            </w:pPr>
          </w:p>
          <w:p>
            <w:pPr>
              <w:pStyle w:val="TableText"/>
              <w:spacing w:before="100" w:line="183" w:lineRule="auto"/>
              <w:ind w:left="275"/>
              <w:rPr>
                <w:sz w:val="31"/>
                <w:szCs w:val="31"/>
              </w:rPr>
            </w:pPr>
            <w:r>
              <w:rPr>
                <w:sz w:val="31"/>
                <w:szCs w:val="31"/>
              </w:rPr>
              <w:t>6</w:t>
            </w:r>
          </w:p>
        </w:tc>
        <w:tc>
          <w:tcPr>
            <w:tcW w:w="1889" w:type="dxa"/>
          </w:tcPr>
          <w:p>
            <w:pPr>
              <w:pStyle w:val="TableText"/>
              <w:spacing w:before="238" w:line="184" w:lineRule="auto"/>
              <w:ind w:left="185"/>
              <w:rPr>
                <w:sz w:val="31"/>
                <w:szCs w:val="31"/>
              </w:rPr>
            </w:pPr>
            <w:r>
              <w:rPr>
                <w:b/>
                <w:bCs/>
                <w:spacing w:val="-5"/>
                <w:sz w:val="31"/>
                <w:szCs w:val="31"/>
              </w:rPr>
              <w:t>030801001</w:t>
            </w:r>
          </w:p>
          <w:p>
            <w:pPr>
              <w:pStyle w:val="TableText"/>
              <w:spacing w:before="83" w:line="157" w:lineRule="auto"/>
              <w:ind w:left="185"/>
              <w:rPr>
                <w:sz w:val="31"/>
                <w:szCs w:val="31"/>
              </w:rPr>
            </w:pPr>
            <w:r>
              <w:rPr>
                <w:b/>
                <w:bCs/>
                <w:spacing w:val="-7"/>
                <w:sz w:val="31"/>
                <w:szCs w:val="31"/>
              </w:rPr>
              <w:t>006</w:t>
            </w:r>
          </w:p>
        </w:tc>
        <w:tc>
          <w:tcPr>
            <w:tcW w:w="8793" w:type="dxa"/>
          </w:tcPr>
          <w:p>
            <w:pPr>
              <w:pStyle w:val="TableText"/>
              <w:spacing w:before="146" w:line="217" w:lineRule="auto"/>
              <w:ind w:left="166" w:right="260"/>
              <w:rPr>
                <w:sz w:val="31"/>
                <w:szCs w:val="31"/>
              </w:rPr>
            </w:pPr>
            <w:r>
              <w:rPr>
                <w:b/>
                <w:bCs/>
                <w:spacing w:val="1"/>
                <w:sz w:val="31"/>
                <w:szCs w:val="31"/>
              </w:rPr>
              <w:t>室内镀锌钢管</w:t>
            </w:r>
            <w:r>
              <w:rPr>
                <w:b/>
                <w:bCs/>
                <w:sz w:val="31"/>
                <w:szCs w:val="31"/>
              </w:rPr>
              <w:t>DN</w:t>
            </w:r>
            <w:r>
              <w:rPr>
                <w:b/>
                <w:bCs/>
                <w:spacing w:val="1"/>
                <w:sz w:val="31"/>
                <w:szCs w:val="31"/>
              </w:rPr>
              <w:t>15:给水、螺纹连接、明装、管道冲洗消毒、</w:t>
            </w:r>
            <w:r>
              <w:rPr>
                <w:spacing w:val="18"/>
                <w:sz w:val="31"/>
                <w:szCs w:val="31"/>
              </w:rPr>
              <w:t xml:space="preserve"> </w:t>
            </w:r>
            <w:r>
              <w:rPr>
                <w:b/>
                <w:bCs/>
                <w:spacing w:val="-6"/>
                <w:sz w:val="31"/>
                <w:szCs w:val="31"/>
              </w:rPr>
              <w:t>银粉两遍</w:t>
            </w:r>
          </w:p>
        </w:tc>
        <w:tc>
          <w:tcPr>
            <w:tcW w:w="939" w:type="dxa"/>
          </w:tcPr>
          <w:p>
            <w:pPr>
              <w:spacing w:line="296" w:lineRule="auto"/>
            </w:pPr>
          </w:p>
          <w:p>
            <w:pPr>
              <w:pStyle w:val="TableText"/>
              <w:spacing w:before="72" w:line="241" w:lineRule="auto"/>
              <w:ind w:left="142"/>
              <w:rPr>
                <w:sz w:val="22"/>
                <w:szCs w:val="22"/>
              </w:rPr>
            </w:pPr>
            <w:r>
              <w:rPr>
                <w:b/>
                <w:bCs/>
                <w:spacing w:val="-3"/>
                <w:sz w:val="22"/>
                <w:szCs w:val="22"/>
              </w:rPr>
              <w:t>m</w:t>
            </w:r>
          </w:p>
        </w:tc>
        <w:tc>
          <w:tcPr>
            <w:tcW w:w="1064" w:type="dxa"/>
          </w:tcPr>
          <w:p>
            <w:pPr>
              <w:spacing w:line="284" w:lineRule="auto"/>
            </w:pPr>
          </w:p>
          <w:p>
            <w:pPr>
              <w:pStyle w:val="TableText"/>
              <w:spacing w:before="101" w:line="184" w:lineRule="auto"/>
              <w:ind w:left="314"/>
              <w:rPr>
                <w:sz w:val="31"/>
                <w:szCs w:val="31"/>
              </w:rPr>
            </w:pPr>
            <w:r>
              <w:rPr>
                <w:b/>
                <w:bCs/>
                <w:spacing w:val="-6"/>
                <w:sz w:val="31"/>
                <w:szCs w:val="31"/>
              </w:rPr>
              <w:t>6.61</w:t>
            </w:r>
          </w:p>
        </w:tc>
      </w:tr>
    </w:tbl>
    <w:p/>
    <w:p>
      <w:pPr>
        <w:sectPr>
          <w:headerReference w:type="default" r:id="rId31"/>
          <w:footerReference w:type="default" r:id="rId32"/>
          <w:pgSz w:w="16840" w:h="11910"/>
          <w:pgMar w:top="400" w:right="1975" w:bottom="400" w:left="1585" w:header="0" w:footer="0" w:gutter="0"/>
          <w:pgNumType w:start="13"/>
          <w:cols w:space="708"/>
        </w:sectPr>
      </w:pPr>
    </w:p>
    <w:p>
      <w:pPr>
        <w:pStyle w:val="BodyText"/>
        <w:spacing w:before="239" w:line="219" w:lineRule="auto"/>
        <w:ind w:left="4470"/>
        <w:rPr>
          <w:sz w:val="36"/>
          <w:szCs w:val="36"/>
        </w:rPr>
      </w:pPr>
      <w:r>
        <w:rPr>
          <w:b/>
          <w:bCs/>
          <w:spacing w:val="2"/>
          <w:sz w:val="36"/>
          <w:szCs w:val="36"/>
        </w:rPr>
        <w:t>4-例1分部分项工程量清单</w:t>
      </w:r>
    </w:p>
    <w:p>
      <w:pPr>
        <w:spacing w:line="247" w:lineRule="auto"/>
      </w:pPr>
    </w:p>
    <w:p>
      <w:pPr>
        <w:spacing w:line="248" w:lineRule="auto"/>
      </w:pPr>
    </w:p>
    <w:p>
      <w:pPr>
        <w:pStyle w:val="BodyText"/>
        <w:spacing w:before="81" w:line="219" w:lineRule="auto"/>
        <w:ind w:left="158"/>
        <w:rPr>
          <w:sz w:val="25"/>
          <w:szCs w:val="25"/>
        </w:rPr>
      </w:pPr>
      <w:r>
        <w:rPr>
          <w:b/>
          <w:bCs/>
          <w:spacing w:val="-14"/>
          <w:sz w:val="25"/>
          <w:szCs w:val="25"/>
        </w:rPr>
        <w:t>工程名称：某宿舍楼给排水工程</w:t>
      </w:r>
    </w:p>
    <w:p>
      <w:pPr>
        <w:spacing w:before="80"/>
      </w:pPr>
    </w:p>
    <w:tbl>
      <w:tblPr>
        <w:tblStyle w:val="TableNormal4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604"/>
        <w:gridCol w:w="2448"/>
        <w:gridCol w:w="8494"/>
        <w:gridCol w:w="809"/>
        <w:gridCol w:w="1244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691"/>
        </w:trPr>
        <w:tc>
          <w:tcPr>
            <w:tcW w:w="604" w:type="dxa"/>
            <w:textDirection w:val="tbRlV"/>
          </w:tcPr>
          <w:p>
            <w:pPr>
              <w:pStyle w:val="TableText"/>
              <w:spacing w:before="139" w:line="217" w:lineRule="auto"/>
              <w:ind w:left="508"/>
              <w:rPr>
                <w:sz w:val="32"/>
                <w:szCs w:val="32"/>
              </w:rPr>
            </w:pPr>
            <w:r>
              <w:rPr>
                <w:spacing w:val="12"/>
                <w:sz w:val="32"/>
                <w:szCs w:val="32"/>
              </w:rPr>
              <w:t>序号</w:t>
            </w:r>
          </w:p>
        </w:tc>
        <w:tc>
          <w:tcPr>
            <w:tcW w:w="2448" w:type="dxa"/>
          </w:tcPr>
          <w:p>
            <w:pPr>
              <w:spacing w:line="295" w:lineRule="auto"/>
            </w:pPr>
          </w:p>
          <w:p>
            <w:pPr>
              <w:spacing w:line="295" w:lineRule="auto"/>
            </w:pPr>
          </w:p>
          <w:p>
            <w:pPr>
              <w:pStyle w:val="TableText"/>
              <w:spacing w:before="104" w:line="219" w:lineRule="auto"/>
              <w:ind w:left="150"/>
              <w:rPr>
                <w:sz w:val="32"/>
                <w:szCs w:val="32"/>
              </w:rPr>
            </w:pPr>
            <w:r>
              <w:rPr>
                <w:spacing w:val="4"/>
                <w:sz w:val="32"/>
                <w:szCs w:val="32"/>
              </w:rPr>
              <w:t>项目编码</w:t>
            </w:r>
          </w:p>
        </w:tc>
        <w:tc>
          <w:tcPr>
            <w:tcW w:w="8494" w:type="dxa"/>
          </w:tcPr>
          <w:p>
            <w:pPr>
              <w:spacing w:line="293" w:lineRule="auto"/>
            </w:pPr>
          </w:p>
          <w:p>
            <w:pPr>
              <w:spacing w:line="293" w:lineRule="auto"/>
            </w:pPr>
          </w:p>
          <w:p>
            <w:pPr>
              <w:pStyle w:val="TableText"/>
              <w:spacing w:before="104" w:line="219" w:lineRule="auto"/>
              <w:ind w:left="167"/>
              <w:rPr>
                <w:sz w:val="32"/>
                <w:szCs w:val="32"/>
              </w:rPr>
            </w:pPr>
            <w:r>
              <w:rPr>
                <w:b/>
                <w:bCs/>
                <w:spacing w:val="-3"/>
                <w:sz w:val="32"/>
                <w:szCs w:val="32"/>
              </w:rPr>
              <w:t>项目名称及特称</w:t>
            </w:r>
          </w:p>
        </w:tc>
        <w:tc>
          <w:tcPr>
            <w:tcW w:w="809" w:type="dxa"/>
            <w:textDirection w:val="tbRlV"/>
          </w:tcPr>
          <w:p>
            <w:pPr>
              <w:pStyle w:val="TableText"/>
              <w:spacing w:before="329" w:line="217" w:lineRule="auto"/>
              <w:ind w:left="177"/>
              <w:rPr>
                <w:sz w:val="32"/>
                <w:szCs w:val="32"/>
              </w:rPr>
            </w:pPr>
            <w:r>
              <w:rPr>
                <w:b/>
                <w:bCs/>
                <w:spacing w:val="4"/>
                <w:sz w:val="32"/>
                <w:szCs w:val="32"/>
              </w:rPr>
              <w:t>计量单位</w:t>
            </w:r>
          </w:p>
        </w:tc>
        <w:tc>
          <w:tcPr>
            <w:tcW w:w="1244" w:type="dxa"/>
          </w:tcPr>
          <w:p>
            <w:pPr>
              <w:spacing w:line="377" w:lineRule="auto"/>
            </w:pPr>
          </w:p>
          <w:p>
            <w:pPr>
              <w:pStyle w:val="TableText"/>
              <w:spacing w:before="104" w:line="236" w:lineRule="auto"/>
              <w:ind w:left="154"/>
              <w:rPr>
                <w:sz w:val="32"/>
                <w:szCs w:val="32"/>
              </w:rPr>
            </w:pPr>
            <w:r>
              <w:rPr>
                <w:b/>
                <w:bCs/>
                <w:spacing w:val="-8"/>
                <w:sz w:val="32"/>
                <w:szCs w:val="32"/>
              </w:rPr>
              <w:t>工程</w:t>
            </w:r>
          </w:p>
          <w:p>
            <w:pPr>
              <w:pStyle w:val="TableText"/>
              <w:spacing w:line="219" w:lineRule="auto"/>
              <w:ind w:left="154"/>
              <w:rPr>
                <w:sz w:val="32"/>
                <w:szCs w:val="32"/>
              </w:rPr>
            </w:pPr>
            <w:r>
              <w:rPr>
                <w:b/>
                <w:bCs/>
                <w:spacing w:val="-8"/>
                <w:sz w:val="32"/>
                <w:szCs w:val="32"/>
              </w:rPr>
              <w:t>数量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888"/>
        </w:trPr>
        <w:tc>
          <w:tcPr>
            <w:tcW w:w="604" w:type="dxa"/>
          </w:tcPr>
          <w:p>
            <w:pPr>
              <w:spacing w:line="275" w:lineRule="auto"/>
            </w:pPr>
          </w:p>
          <w:p>
            <w:pPr>
              <w:pStyle w:val="TableText"/>
              <w:spacing w:before="104" w:line="182" w:lineRule="auto"/>
              <w:ind w:left="215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</w:t>
            </w:r>
          </w:p>
        </w:tc>
        <w:tc>
          <w:tcPr>
            <w:tcW w:w="2448" w:type="dxa"/>
          </w:tcPr>
          <w:p>
            <w:pPr>
              <w:spacing w:line="272" w:lineRule="auto"/>
            </w:pPr>
          </w:p>
          <w:p>
            <w:pPr>
              <w:pStyle w:val="TableText"/>
              <w:spacing w:before="104" w:line="184" w:lineRule="auto"/>
              <w:ind w:left="150"/>
              <w:rPr>
                <w:sz w:val="32"/>
                <w:szCs w:val="32"/>
              </w:rPr>
            </w:pPr>
            <w:r>
              <w:rPr>
                <w:spacing w:val="-2"/>
                <w:sz w:val="32"/>
                <w:szCs w:val="32"/>
              </w:rPr>
              <w:t>030801</w:t>
            </w:r>
            <w:r>
              <w:rPr>
                <w:color w:val="A1D200"/>
                <w:spacing w:val="-2"/>
                <w:sz w:val="32"/>
                <w:szCs w:val="32"/>
              </w:rPr>
              <w:t>003</w:t>
            </w:r>
            <w:r>
              <w:rPr>
                <w:spacing w:val="-2"/>
                <w:sz w:val="32"/>
                <w:szCs w:val="32"/>
              </w:rPr>
              <w:t>001</w:t>
            </w:r>
          </w:p>
        </w:tc>
        <w:tc>
          <w:tcPr>
            <w:tcW w:w="8494" w:type="dxa"/>
          </w:tcPr>
          <w:p>
            <w:pPr>
              <w:pStyle w:val="TableText"/>
              <w:spacing w:before="131" w:line="213" w:lineRule="auto"/>
              <w:ind w:left="167" w:right="626"/>
              <w:rPr>
                <w:sz w:val="32"/>
                <w:szCs w:val="32"/>
              </w:rPr>
            </w:pPr>
            <w:r>
              <w:rPr>
                <w:b/>
                <w:bCs/>
                <w:spacing w:val="-3"/>
                <w:sz w:val="32"/>
                <w:szCs w:val="32"/>
              </w:rPr>
              <w:t>室内承插铸铁管DN100:排水、石棉水泥接口、埋地、热</w:t>
            </w:r>
            <w:r>
              <w:rPr>
                <w:sz w:val="32"/>
                <w:szCs w:val="32"/>
              </w:rPr>
              <w:t xml:space="preserve"> </w:t>
            </w:r>
            <w:r>
              <w:rPr>
                <w:b/>
                <w:bCs/>
                <w:spacing w:val="-6"/>
                <w:sz w:val="32"/>
                <w:szCs w:val="32"/>
              </w:rPr>
              <w:t>沥青两遍</w:t>
            </w:r>
          </w:p>
        </w:tc>
        <w:tc>
          <w:tcPr>
            <w:tcW w:w="809" w:type="dxa"/>
          </w:tcPr>
          <w:p>
            <w:pPr>
              <w:spacing w:line="291" w:lineRule="auto"/>
            </w:pPr>
          </w:p>
          <w:p>
            <w:pPr>
              <w:pStyle w:val="TableText"/>
              <w:spacing w:before="72" w:line="241" w:lineRule="auto"/>
              <w:ind w:left="152"/>
              <w:rPr>
                <w:sz w:val="22"/>
                <w:szCs w:val="22"/>
              </w:rPr>
            </w:pPr>
            <w:r>
              <w:rPr>
                <w:b/>
                <w:bCs/>
                <w:spacing w:val="-3"/>
                <w:sz w:val="22"/>
                <w:szCs w:val="22"/>
              </w:rPr>
              <w:t>m</w:t>
            </w:r>
          </w:p>
        </w:tc>
        <w:tc>
          <w:tcPr>
            <w:tcW w:w="1244" w:type="dxa"/>
          </w:tcPr>
          <w:p>
            <w:pPr>
              <w:spacing w:line="270" w:lineRule="auto"/>
            </w:pPr>
          </w:p>
          <w:p>
            <w:pPr>
              <w:pStyle w:val="TableText"/>
              <w:spacing w:before="104" w:line="183" w:lineRule="auto"/>
              <w:ind w:left="354"/>
              <w:rPr>
                <w:sz w:val="32"/>
                <w:szCs w:val="32"/>
              </w:rPr>
            </w:pPr>
            <w:r>
              <w:rPr>
                <w:b/>
                <w:bCs/>
                <w:spacing w:val="-7"/>
                <w:sz w:val="32"/>
                <w:szCs w:val="32"/>
              </w:rPr>
              <w:t>32.03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898"/>
        </w:trPr>
        <w:tc>
          <w:tcPr>
            <w:tcW w:w="604" w:type="dxa"/>
          </w:tcPr>
          <w:p>
            <w:pPr>
              <w:spacing w:line="276" w:lineRule="auto"/>
            </w:pPr>
          </w:p>
          <w:p>
            <w:pPr>
              <w:pStyle w:val="TableText"/>
              <w:spacing w:before="104" w:line="183" w:lineRule="auto"/>
              <w:ind w:left="215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</w:t>
            </w:r>
          </w:p>
        </w:tc>
        <w:tc>
          <w:tcPr>
            <w:tcW w:w="2448" w:type="dxa"/>
          </w:tcPr>
          <w:p>
            <w:pPr>
              <w:spacing w:line="274" w:lineRule="auto"/>
            </w:pPr>
          </w:p>
          <w:p>
            <w:pPr>
              <w:pStyle w:val="TableText"/>
              <w:spacing w:before="104" w:line="184" w:lineRule="auto"/>
              <w:ind w:left="150"/>
              <w:rPr>
                <w:sz w:val="32"/>
                <w:szCs w:val="32"/>
              </w:rPr>
            </w:pPr>
            <w:r>
              <w:rPr>
                <w:spacing w:val="-2"/>
                <w:sz w:val="32"/>
                <w:szCs w:val="32"/>
              </w:rPr>
              <w:t>030801</w:t>
            </w:r>
            <w:r>
              <w:rPr>
                <w:color w:val="9ECE00"/>
                <w:spacing w:val="-2"/>
                <w:sz w:val="32"/>
                <w:szCs w:val="32"/>
              </w:rPr>
              <w:t>003</w:t>
            </w:r>
            <w:r>
              <w:rPr>
                <w:spacing w:val="-2"/>
                <w:sz w:val="32"/>
                <w:szCs w:val="32"/>
              </w:rPr>
              <w:t>002</w:t>
            </w:r>
          </w:p>
        </w:tc>
        <w:tc>
          <w:tcPr>
            <w:tcW w:w="8494" w:type="dxa"/>
          </w:tcPr>
          <w:p>
            <w:pPr>
              <w:pStyle w:val="TableText"/>
              <w:spacing w:before="135" w:line="217" w:lineRule="auto"/>
              <w:ind w:left="167" w:right="628"/>
              <w:rPr>
                <w:sz w:val="32"/>
                <w:szCs w:val="32"/>
              </w:rPr>
            </w:pPr>
            <w:r>
              <w:rPr>
                <w:b/>
                <w:bCs/>
                <w:spacing w:val="-3"/>
                <w:sz w:val="32"/>
                <w:szCs w:val="32"/>
              </w:rPr>
              <w:t>室内承插铸铁管DN100:排水、石棉水泥接口、明</w:t>
            </w:r>
            <w:r>
              <w:rPr>
                <w:b/>
                <w:bCs/>
                <w:spacing w:val="-4"/>
                <w:sz w:val="32"/>
                <w:szCs w:val="32"/>
              </w:rPr>
              <w:t>装防锈</w:t>
            </w:r>
            <w:r>
              <w:rPr>
                <w:sz w:val="32"/>
                <w:szCs w:val="32"/>
              </w:rPr>
              <w:t xml:space="preserve"> </w:t>
            </w:r>
            <w:r>
              <w:rPr>
                <w:b/>
                <w:bCs/>
                <w:spacing w:val="11"/>
                <w:sz w:val="32"/>
                <w:szCs w:val="32"/>
              </w:rPr>
              <w:t>底漆一遍、银粉两遍、</w:t>
            </w:r>
          </w:p>
        </w:tc>
        <w:tc>
          <w:tcPr>
            <w:tcW w:w="809" w:type="dxa"/>
          </w:tcPr>
          <w:p>
            <w:pPr>
              <w:spacing w:line="293" w:lineRule="auto"/>
            </w:pPr>
          </w:p>
          <w:p>
            <w:pPr>
              <w:pStyle w:val="TableText"/>
              <w:spacing w:before="72" w:line="241" w:lineRule="auto"/>
              <w:ind w:left="152"/>
              <w:rPr>
                <w:sz w:val="22"/>
                <w:szCs w:val="22"/>
              </w:rPr>
            </w:pPr>
            <w:r>
              <w:rPr>
                <w:b/>
                <w:bCs/>
                <w:spacing w:val="-3"/>
                <w:sz w:val="22"/>
                <w:szCs w:val="22"/>
              </w:rPr>
              <w:t>m</w:t>
            </w:r>
          </w:p>
        </w:tc>
        <w:tc>
          <w:tcPr>
            <w:tcW w:w="1244" w:type="dxa"/>
          </w:tcPr>
          <w:p>
            <w:pPr>
              <w:spacing w:line="271" w:lineRule="auto"/>
            </w:pPr>
          </w:p>
          <w:p>
            <w:pPr>
              <w:pStyle w:val="TableText"/>
              <w:spacing w:before="104" w:line="184" w:lineRule="auto"/>
              <w:ind w:left="514"/>
              <w:rPr>
                <w:sz w:val="32"/>
                <w:szCs w:val="32"/>
              </w:rPr>
            </w:pPr>
            <w:r>
              <w:rPr>
                <w:b/>
                <w:bCs/>
                <w:spacing w:val="-11"/>
                <w:sz w:val="32"/>
                <w:szCs w:val="32"/>
              </w:rPr>
              <w:t>13.5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912"/>
        </w:trPr>
        <w:tc>
          <w:tcPr>
            <w:tcW w:w="604" w:type="dxa"/>
          </w:tcPr>
          <w:p>
            <w:pPr>
              <w:spacing w:line="287" w:lineRule="auto"/>
            </w:pPr>
          </w:p>
          <w:p>
            <w:pPr>
              <w:pStyle w:val="TableText"/>
              <w:spacing w:before="104" w:line="183" w:lineRule="auto"/>
              <w:ind w:left="215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9</w:t>
            </w:r>
          </w:p>
        </w:tc>
        <w:tc>
          <w:tcPr>
            <w:tcW w:w="2448" w:type="dxa"/>
          </w:tcPr>
          <w:p>
            <w:pPr>
              <w:spacing w:line="284" w:lineRule="auto"/>
            </w:pPr>
          </w:p>
          <w:p>
            <w:pPr>
              <w:pStyle w:val="TableText"/>
              <w:spacing w:before="104" w:line="184" w:lineRule="auto"/>
              <w:ind w:left="155"/>
              <w:rPr>
                <w:sz w:val="32"/>
                <w:szCs w:val="32"/>
              </w:rPr>
            </w:pPr>
            <w:r>
              <w:rPr>
                <w:b/>
                <w:bCs/>
                <w:spacing w:val="-5"/>
                <w:sz w:val="32"/>
                <w:szCs w:val="32"/>
              </w:rPr>
              <w:t>030801</w:t>
            </w:r>
            <w:r>
              <w:rPr>
                <w:b/>
                <w:bCs/>
                <w:color w:val="9FD000"/>
                <w:spacing w:val="-5"/>
                <w:sz w:val="32"/>
                <w:szCs w:val="32"/>
              </w:rPr>
              <w:t>003</w:t>
            </w:r>
            <w:r>
              <w:rPr>
                <w:b/>
                <w:bCs/>
                <w:spacing w:val="-5"/>
                <w:sz w:val="32"/>
                <w:szCs w:val="32"/>
              </w:rPr>
              <w:t>003</w:t>
            </w:r>
          </w:p>
        </w:tc>
        <w:tc>
          <w:tcPr>
            <w:tcW w:w="8494" w:type="dxa"/>
          </w:tcPr>
          <w:p>
            <w:pPr>
              <w:pStyle w:val="TableText"/>
              <w:spacing w:before="156" w:line="215" w:lineRule="auto"/>
              <w:ind w:left="167" w:right="436" w:firstLine="29"/>
              <w:rPr>
                <w:sz w:val="32"/>
                <w:szCs w:val="32"/>
              </w:rPr>
            </w:pPr>
            <w:r>
              <w:rPr>
                <w:b/>
                <w:bCs/>
                <w:spacing w:val="-3"/>
                <w:sz w:val="32"/>
                <w:szCs w:val="32"/>
              </w:rPr>
              <w:t>室内承插铸铁管DN50:排水、石棉水泥接口、埋地、热沥</w:t>
            </w:r>
            <w:r>
              <w:rPr>
                <w:sz w:val="32"/>
                <w:szCs w:val="32"/>
              </w:rPr>
              <w:t xml:space="preserve"> </w:t>
            </w:r>
            <w:r>
              <w:rPr>
                <w:b/>
                <w:bCs/>
                <w:spacing w:val="-7"/>
                <w:sz w:val="32"/>
                <w:szCs w:val="32"/>
              </w:rPr>
              <w:t>青两遍</w:t>
            </w:r>
          </w:p>
        </w:tc>
        <w:tc>
          <w:tcPr>
            <w:tcW w:w="809" w:type="dxa"/>
          </w:tcPr>
          <w:p>
            <w:pPr>
              <w:spacing w:line="385" w:lineRule="auto"/>
            </w:pPr>
          </w:p>
          <w:p>
            <w:pPr>
              <w:pStyle w:val="TableText"/>
              <w:spacing w:before="71" w:line="241" w:lineRule="auto"/>
              <w:ind w:left="152"/>
              <w:rPr>
                <w:sz w:val="22"/>
                <w:szCs w:val="22"/>
              </w:rPr>
            </w:pPr>
            <w:r>
              <w:rPr>
                <w:b/>
                <w:bCs/>
                <w:spacing w:val="-3"/>
                <w:sz w:val="22"/>
                <w:szCs w:val="22"/>
              </w:rPr>
              <w:t>m</w:t>
            </w:r>
          </w:p>
        </w:tc>
        <w:tc>
          <w:tcPr>
            <w:tcW w:w="1244" w:type="dxa"/>
          </w:tcPr>
          <w:p>
            <w:pPr>
              <w:spacing w:line="284" w:lineRule="auto"/>
            </w:pPr>
          </w:p>
          <w:p>
            <w:pPr>
              <w:pStyle w:val="TableText"/>
              <w:spacing w:before="104" w:line="183" w:lineRule="auto"/>
              <w:ind w:left="514"/>
              <w:rPr>
                <w:sz w:val="32"/>
                <w:szCs w:val="32"/>
              </w:rPr>
            </w:pPr>
            <w:r>
              <w:rPr>
                <w:b/>
                <w:bCs/>
                <w:spacing w:val="-7"/>
                <w:sz w:val="32"/>
                <w:szCs w:val="32"/>
              </w:rPr>
              <w:t>2.67</w:t>
            </w:r>
          </w:p>
        </w:tc>
      </w:tr>
    </w:tbl>
    <w:p/>
    <w:p>
      <w:pPr>
        <w:sectPr>
          <w:headerReference w:type="default" r:id="rId33"/>
          <w:footerReference w:type="default" r:id="rId34"/>
          <w:pgSz w:w="16840" w:h="11910"/>
          <w:pgMar w:top="400" w:right="1635" w:bottom="400" w:left="1594" w:header="0" w:footer="0" w:gutter="0"/>
          <w:pgNumType w:start="14"/>
          <w:cols w:space="708"/>
        </w:sectPr>
      </w:pPr>
    </w:p>
    <w:p>
      <w:pPr>
        <w:pStyle w:val="BodyText"/>
        <w:spacing w:before="239" w:line="1099" w:lineRule="exact"/>
        <w:ind w:left="4580"/>
        <w:rPr>
          <w:sz w:val="36"/>
          <w:szCs w:val="36"/>
        </w:rPr>
      </w:pPr>
      <w:r>
        <w:rPr>
          <w:b/>
          <w:bCs/>
          <w:spacing w:val="2"/>
          <w:position w:val="57"/>
          <w:sz w:val="36"/>
          <w:szCs w:val="36"/>
        </w:rPr>
        <w:t>4-例1分部分项工程量清单</w:t>
      </w:r>
    </w:p>
    <w:p>
      <w:pPr>
        <w:pStyle w:val="BodyText"/>
        <w:spacing w:line="219" w:lineRule="auto"/>
        <w:ind w:left="169"/>
        <w:rPr>
          <w:sz w:val="32"/>
          <w:szCs w:val="32"/>
        </w:rPr>
      </w:pPr>
      <w:r>
        <w:rPr>
          <w:b/>
          <w:bCs/>
          <w:spacing w:val="-5"/>
          <w:sz w:val="32"/>
          <w:szCs w:val="32"/>
        </w:rPr>
        <w:t>工程名称：某宿舍楼给排水工程</w:t>
      </w:r>
    </w:p>
    <w:p>
      <w:pPr>
        <w:spacing w:before="135"/>
      </w:pPr>
    </w:p>
    <w:tbl>
      <w:tblPr>
        <w:tblStyle w:val="TableNormal5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1014"/>
        <w:gridCol w:w="2828"/>
        <w:gridCol w:w="7514"/>
        <w:gridCol w:w="939"/>
        <w:gridCol w:w="1074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513"/>
        </w:trPr>
        <w:tc>
          <w:tcPr>
            <w:tcW w:w="1014" w:type="dxa"/>
          </w:tcPr>
          <w:p>
            <w:pPr>
              <w:spacing w:line="249" w:lineRule="auto"/>
            </w:pPr>
          </w:p>
          <w:p>
            <w:pPr>
              <w:spacing w:line="249" w:lineRule="auto"/>
            </w:pPr>
          </w:p>
          <w:p>
            <w:pPr>
              <w:pStyle w:val="TableText"/>
              <w:spacing w:before="104" w:line="221" w:lineRule="auto"/>
              <w:ind w:left="179"/>
              <w:rPr>
                <w:sz w:val="32"/>
                <w:szCs w:val="32"/>
              </w:rPr>
            </w:pPr>
            <w:r>
              <w:rPr>
                <w:b/>
                <w:bCs/>
                <w:spacing w:val="1"/>
                <w:sz w:val="32"/>
                <w:szCs w:val="32"/>
              </w:rPr>
              <w:t>序号</w:t>
            </w:r>
          </w:p>
        </w:tc>
        <w:tc>
          <w:tcPr>
            <w:tcW w:w="2828" w:type="dxa"/>
          </w:tcPr>
          <w:p>
            <w:pPr>
              <w:spacing w:line="248" w:lineRule="auto"/>
            </w:pPr>
          </w:p>
          <w:p>
            <w:pPr>
              <w:spacing w:line="248" w:lineRule="auto"/>
            </w:pPr>
          </w:p>
          <w:p>
            <w:pPr>
              <w:pStyle w:val="TableText"/>
              <w:spacing w:before="104" w:line="219" w:lineRule="auto"/>
              <w:ind w:left="765"/>
              <w:rPr>
                <w:sz w:val="32"/>
                <w:szCs w:val="32"/>
              </w:rPr>
            </w:pPr>
            <w:r>
              <w:rPr>
                <w:b/>
                <w:bCs/>
                <w:spacing w:val="-2"/>
                <w:sz w:val="32"/>
                <w:szCs w:val="32"/>
              </w:rPr>
              <w:t>项目编码</w:t>
            </w:r>
          </w:p>
        </w:tc>
        <w:tc>
          <w:tcPr>
            <w:tcW w:w="7514" w:type="dxa"/>
          </w:tcPr>
          <w:p>
            <w:pPr>
              <w:spacing w:line="248" w:lineRule="auto"/>
            </w:pPr>
          </w:p>
          <w:p>
            <w:pPr>
              <w:spacing w:line="248" w:lineRule="auto"/>
            </w:pPr>
          </w:p>
          <w:p>
            <w:pPr>
              <w:pStyle w:val="TableText"/>
              <w:spacing w:before="104" w:line="219" w:lineRule="auto"/>
              <w:ind w:left="2637"/>
              <w:rPr>
                <w:sz w:val="32"/>
                <w:szCs w:val="32"/>
              </w:rPr>
            </w:pPr>
            <w:r>
              <w:rPr>
                <w:b/>
                <w:bCs/>
                <w:spacing w:val="-3"/>
                <w:sz w:val="32"/>
                <w:szCs w:val="32"/>
              </w:rPr>
              <w:t>项目名称及特称</w:t>
            </w:r>
          </w:p>
        </w:tc>
        <w:tc>
          <w:tcPr>
            <w:tcW w:w="939" w:type="dxa"/>
          </w:tcPr>
          <w:p>
            <w:pPr>
              <w:spacing w:line="300" w:lineRule="auto"/>
            </w:pPr>
          </w:p>
          <w:p>
            <w:pPr>
              <w:pStyle w:val="TableText"/>
              <w:spacing w:before="104" w:line="219" w:lineRule="auto"/>
              <w:ind w:left="153" w:right="147"/>
              <w:rPr>
                <w:sz w:val="32"/>
                <w:szCs w:val="32"/>
              </w:rPr>
            </w:pPr>
            <w:r>
              <w:rPr>
                <w:b/>
                <w:bCs/>
                <w:spacing w:val="-10"/>
                <w:sz w:val="32"/>
                <w:szCs w:val="32"/>
              </w:rPr>
              <w:t>计量</w:t>
            </w:r>
            <w:r>
              <w:rPr>
                <w:sz w:val="32"/>
                <w:szCs w:val="32"/>
              </w:rPr>
              <w:t xml:space="preserve"> </w:t>
            </w:r>
            <w:r>
              <w:rPr>
                <w:b/>
                <w:bCs/>
                <w:spacing w:val="-11"/>
                <w:sz w:val="32"/>
                <w:szCs w:val="32"/>
              </w:rPr>
              <w:t>单位</w:t>
            </w:r>
          </w:p>
        </w:tc>
        <w:tc>
          <w:tcPr>
            <w:tcW w:w="1074" w:type="dxa"/>
          </w:tcPr>
          <w:p>
            <w:pPr>
              <w:spacing w:line="308" w:lineRule="auto"/>
            </w:pPr>
          </w:p>
          <w:p>
            <w:pPr>
              <w:pStyle w:val="TableText"/>
              <w:spacing w:before="104" w:line="222" w:lineRule="auto"/>
              <w:ind w:left="374" w:right="44" w:hanging="320"/>
              <w:rPr>
                <w:sz w:val="32"/>
                <w:szCs w:val="32"/>
              </w:rPr>
            </w:pPr>
            <w:r>
              <w:rPr>
                <w:b/>
                <w:bCs/>
                <w:spacing w:val="-2"/>
                <w:sz w:val="32"/>
                <w:szCs w:val="32"/>
              </w:rPr>
              <w:t>工程数</w:t>
            </w:r>
            <w:r>
              <w:rPr>
                <w:sz w:val="32"/>
                <w:szCs w:val="32"/>
              </w:rPr>
              <w:t xml:space="preserve"> </w:t>
            </w:r>
            <w:r>
              <w:rPr>
                <w:b/>
                <w:bCs/>
                <w:spacing w:val="-4"/>
                <w:sz w:val="32"/>
                <w:szCs w:val="32"/>
              </w:rPr>
              <w:t>量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59"/>
        </w:trPr>
        <w:tc>
          <w:tcPr>
            <w:tcW w:w="1014" w:type="dxa"/>
          </w:tcPr>
          <w:p>
            <w:pPr>
              <w:pStyle w:val="TableText"/>
              <w:spacing w:before="253" w:line="184" w:lineRule="auto"/>
              <w:ind w:left="339"/>
              <w:rPr>
                <w:sz w:val="32"/>
                <w:szCs w:val="32"/>
              </w:rPr>
            </w:pPr>
            <w:r>
              <w:rPr>
                <w:b/>
                <w:bCs/>
                <w:spacing w:val="-13"/>
                <w:sz w:val="32"/>
                <w:szCs w:val="32"/>
              </w:rPr>
              <w:t>10</w:t>
            </w:r>
          </w:p>
        </w:tc>
        <w:tc>
          <w:tcPr>
            <w:tcW w:w="2828" w:type="dxa"/>
          </w:tcPr>
          <w:p>
            <w:pPr>
              <w:pStyle w:val="TableText"/>
              <w:spacing w:before="255" w:line="184" w:lineRule="auto"/>
              <w:ind w:left="441"/>
              <w:rPr>
                <w:sz w:val="32"/>
                <w:szCs w:val="32"/>
              </w:rPr>
            </w:pPr>
            <w:r>
              <w:rPr>
                <w:spacing w:val="-2"/>
                <w:sz w:val="32"/>
                <w:szCs w:val="32"/>
              </w:rPr>
              <w:t>030803001001</w:t>
            </w:r>
          </w:p>
        </w:tc>
        <w:tc>
          <w:tcPr>
            <w:tcW w:w="7514" w:type="dxa"/>
          </w:tcPr>
          <w:p>
            <w:pPr>
              <w:pStyle w:val="TableText"/>
              <w:spacing w:before="167" w:line="218" w:lineRule="auto"/>
              <w:ind w:left="1917"/>
              <w:rPr>
                <w:sz w:val="32"/>
                <w:szCs w:val="32"/>
              </w:rPr>
            </w:pPr>
            <w:r>
              <w:rPr>
                <w:b/>
                <w:bCs/>
                <w:spacing w:val="-3"/>
                <w:sz w:val="32"/>
                <w:szCs w:val="32"/>
              </w:rPr>
              <w:t>螺纹截止阀J11T-16、DN32</w:t>
            </w:r>
          </w:p>
        </w:tc>
        <w:tc>
          <w:tcPr>
            <w:tcW w:w="939" w:type="dxa"/>
          </w:tcPr>
          <w:p>
            <w:pPr>
              <w:pStyle w:val="TableText"/>
              <w:spacing w:before="170" w:line="219" w:lineRule="auto"/>
              <w:ind w:left="313"/>
              <w:rPr>
                <w:sz w:val="32"/>
                <w:szCs w:val="32"/>
              </w:rPr>
            </w:pPr>
            <w:r>
              <w:rPr>
                <w:b/>
                <w:bCs/>
                <w:spacing w:val="-4"/>
                <w:sz w:val="32"/>
                <w:szCs w:val="32"/>
              </w:rPr>
              <w:t>个</w:t>
            </w:r>
          </w:p>
        </w:tc>
        <w:tc>
          <w:tcPr>
            <w:tcW w:w="1074" w:type="dxa"/>
          </w:tcPr>
          <w:p>
            <w:pPr>
              <w:pStyle w:val="TableText"/>
              <w:spacing w:before="255" w:line="184" w:lineRule="auto"/>
              <w:ind w:left="45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29"/>
        </w:trPr>
        <w:tc>
          <w:tcPr>
            <w:tcW w:w="1014" w:type="dxa"/>
          </w:tcPr>
          <w:p>
            <w:pPr>
              <w:pStyle w:val="TableText"/>
              <w:spacing w:before="246" w:line="184" w:lineRule="auto"/>
              <w:ind w:left="339"/>
              <w:rPr>
                <w:sz w:val="32"/>
                <w:szCs w:val="32"/>
              </w:rPr>
            </w:pPr>
            <w:r>
              <w:rPr>
                <w:b/>
                <w:bCs/>
                <w:spacing w:val="-13"/>
                <w:sz w:val="32"/>
                <w:szCs w:val="32"/>
              </w:rPr>
              <w:t>11</w:t>
            </w:r>
          </w:p>
        </w:tc>
        <w:tc>
          <w:tcPr>
            <w:tcW w:w="2828" w:type="dxa"/>
          </w:tcPr>
          <w:p>
            <w:pPr>
              <w:pStyle w:val="TableText"/>
              <w:spacing w:before="246" w:line="184" w:lineRule="auto"/>
              <w:ind w:left="441"/>
              <w:rPr>
                <w:sz w:val="32"/>
                <w:szCs w:val="32"/>
              </w:rPr>
            </w:pPr>
            <w:r>
              <w:rPr>
                <w:spacing w:val="-2"/>
                <w:sz w:val="32"/>
                <w:szCs w:val="32"/>
              </w:rPr>
              <w:t>030803001002</w:t>
            </w:r>
          </w:p>
        </w:tc>
        <w:tc>
          <w:tcPr>
            <w:tcW w:w="7514" w:type="dxa"/>
          </w:tcPr>
          <w:p>
            <w:pPr>
              <w:pStyle w:val="TableText"/>
              <w:spacing w:before="158" w:line="218" w:lineRule="auto"/>
              <w:ind w:left="1917"/>
              <w:rPr>
                <w:sz w:val="32"/>
                <w:szCs w:val="32"/>
              </w:rPr>
            </w:pPr>
            <w:r>
              <w:rPr>
                <w:b/>
                <w:bCs/>
                <w:spacing w:val="-3"/>
                <w:sz w:val="32"/>
                <w:szCs w:val="32"/>
              </w:rPr>
              <w:t>螺纹截止阀J11T-16、DN25</w:t>
            </w:r>
          </w:p>
        </w:tc>
        <w:tc>
          <w:tcPr>
            <w:tcW w:w="939" w:type="dxa"/>
          </w:tcPr>
          <w:p>
            <w:pPr>
              <w:pStyle w:val="TableText"/>
              <w:spacing w:before="161" w:line="219" w:lineRule="auto"/>
              <w:ind w:left="313"/>
              <w:rPr>
                <w:sz w:val="32"/>
                <w:szCs w:val="32"/>
              </w:rPr>
            </w:pPr>
            <w:r>
              <w:rPr>
                <w:b/>
                <w:bCs/>
                <w:spacing w:val="-4"/>
                <w:sz w:val="32"/>
                <w:szCs w:val="32"/>
              </w:rPr>
              <w:t>个</w:t>
            </w:r>
          </w:p>
        </w:tc>
        <w:tc>
          <w:tcPr>
            <w:tcW w:w="1074" w:type="dxa"/>
          </w:tcPr>
          <w:p>
            <w:pPr>
              <w:pStyle w:val="TableText"/>
              <w:spacing w:before="246" w:line="184" w:lineRule="auto"/>
              <w:ind w:left="45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39"/>
        </w:trPr>
        <w:tc>
          <w:tcPr>
            <w:tcW w:w="1014" w:type="dxa"/>
          </w:tcPr>
          <w:p>
            <w:pPr>
              <w:pStyle w:val="TableText"/>
              <w:spacing w:before="247" w:line="184" w:lineRule="auto"/>
              <w:ind w:left="339"/>
              <w:rPr>
                <w:sz w:val="32"/>
                <w:szCs w:val="32"/>
              </w:rPr>
            </w:pPr>
            <w:r>
              <w:rPr>
                <w:b/>
                <w:bCs/>
                <w:spacing w:val="-13"/>
                <w:sz w:val="32"/>
                <w:szCs w:val="32"/>
              </w:rPr>
              <w:t>12</w:t>
            </w:r>
          </w:p>
        </w:tc>
        <w:tc>
          <w:tcPr>
            <w:tcW w:w="2828" w:type="dxa"/>
          </w:tcPr>
          <w:p>
            <w:pPr>
              <w:pStyle w:val="TableText"/>
              <w:spacing w:before="248" w:line="184" w:lineRule="auto"/>
              <w:ind w:left="441"/>
              <w:rPr>
                <w:sz w:val="32"/>
                <w:szCs w:val="32"/>
              </w:rPr>
            </w:pPr>
            <w:r>
              <w:rPr>
                <w:spacing w:val="-2"/>
                <w:sz w:val="32"/>
                <w:szCs w:val="32"/>
              </w:rPr>
              <w:t>030803001003</w:t>
            </w:r>
          </w:p>
        </w:tc>
        <w:tc>
          <w:tcPr>
            <w:tcW w:w="7514" w:type="dxa"/>
          </w:tcPr>
          <w:p>
            <w:pPr>
              <w:pStyle w:val="TableText"/>
              <w:spacing w:before="159" w:line="218" w:lineRule="auto"/>
              <w:ind w:left="1917"/>
              <w:rPr>
                <w:sz w:val="32"/>
                <w:szCs w:val="32"/>
              </w:rPr>
            </w:pPr>
            <w:r>
              <w:rPr>
                <w:b/>
                <w:bCs/>
                <w:spacing w:val="-3"/>
                <w:sz w:val="32"/>
                <w:szCs w:val="32"/>
              </w:rPr>
              <w:t>螺纹截止阀J11T-16、DN15</w:t>
            </w:r>
          </w:p>
        </w:tc>
        <w:tc>
          <w:tcPr>
            <w:tcW w:w="939" w:type="dxa"/>
          </w:tcPr>
          <w:p>
            <w:pPr>
              <w:pStyle w:val="TableText"/>
              <w:spacing w:before="162" w:line="219" w:lineRule="auto"/>
              <w:ind w:left="313"/>
              <w:rPr>
                <w:sz w:val="32"/>
                <w:szCs w:val="32"/>
              </w:rPr>
            </w:pPr>
            <w:r>
              <w:rPr>
                <w:b/>
                <w:bCs/>
                <w:spacing w:val="-4"/>
                <w:sz w:val="32"/>
                <w:szCs w:val="32"/>
              </w:rPr>
              <w:t>个</w:t>
            </w:r>
          </w:p>
        </w:tc>
        <w:tc>
          <w:tcPr>
            <w:tcW w:w="1074" w:type="dxa"/>
          </w:tcPr>
          <w:p>
            <w:pPr>
              <w:pStyle w:val="TableText"/>
              <w:spacing w:before="247" w:line="184" w:lineRule="auto"/>
              <w:ind w:left="45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39"/>
        </w:trPr>
        <w:tc>
          <w:tcPr>
            <w:tcW w:w="1014" w:type="dxa"/>
          </w:tcPr>
          <w:p>
            <w:pPr>
              <w:pStyle w:val="TableText"/>
              <w:spacing w:before="246" w:line="184" w:lineRule="auto"/>
              <w:ind w:left="339"/>
              <w:rPr>
                <w:sz w:val="32"/>
                <w:szCs w:val="32"/>
              </w:rPr>
            </w:pPr>
            <w:r>
              <w:rPr>
                <w:b/>
                <w:bCs/>
                <w:spacing w:val="-13"/>
                <w:sz w:val="32"/>
                <w:szCs w:val="32"/>
              </w:rPr>
              <w:t>13</w:t>
            </w:r>
          </w:p>
        </w:tc>
        <w:tc>
          <w:tcPr>
            <w:tcW w:w="2828" w:type="dxa"/>
          </w:tcPr>
          <w:p>
            <w:pPr>
              <w:pStyle w:val="TableText"/>
              <w:spacing w:before="248" w:line="184" w:lineRule="auto"/>
              <w:ind w:left="441"/>
              <w:rPr>
                <w:sz w:val="32"/>
                <w:szCs w:val="32"/>
              </w:rPr>
            </w:pPr>
            <w:r>
              <w:rPr>
                <w:spacing w:val="-2"/>
                <w:sz w:val="32"/>
                <w:szCs w:val="32"/>
              </w:rPr>
              <w:t>030804004001</w:t>
            </w:r>
          </w:p>
        </w:tc>
        <w:tc>
          <w:tcPr>
            <w:tcW w:w="7514" w:type="dxa"/>
          </w:tcPr>
          <w:p>
            <w:pPr>
              <w:pStyle w:val="TableText"/>
              <w:spacing w:before="163" w:line="219" w:lineRule="auto"/>
              <w:ind w:left="1837"/>
              <w:rPr>
                <w:sz w:val="32"/>
                <w:szCs w:val="32"/>
              </w:rPr>
            </w:pPr>
            <w:r>
              <w:rPr>
                <w:b/>
                <w:bCs/>
                <w:spacing w:val="-3"/>
                <w:sz w:val="32"/>
                <w:szCs w:val="32"/>
              </w:rPr>
              <w:t>陶瓷洗手盆、挂式、冷水嘴</w:t>
            </w:r>
          </w:p>
        </w:tc>
        <w:tc>
          <w:tcPr>
            <w:tcW w:w="939" w:type="dxa"/>
          </w:tcPr>
          <w:p>
            <w:pPr>
              <w:pStyle w:val="TableText"/>
              <w:spacing w:before="182" w:line="230" w:lineRule="auto"/>
              <w:ind w:left="313"/>
              <w:rPr>
                <w:sz w:val="32"/>
                <w:szCs w:val="32"/>
              </w:rPr>
            </w:pPr>
            <w:r>
              <w:rPr>
                <w:b/>
                <w:bCs/>
                <w:spacing w:val="-4"/>
                <w:sz w:val="32"/>
                <w:szCs w:val="32"/>
              </w:rPr>
              <w:t>组</w:t>
            </w:r>
          </w:p>
        </w:tc>
        <w:tc>
          <w:tcPr>
            <w:tcW w:w="1074" w:type="dxa"/>
          </w:tcPr>
          <w:p>
            <w:pPr>
              <w:pStyle w:val="TableText"/>
              <w:spacing w:before="250" w:line="183" w:lineRule="auto"/>
              <w:ind w:left="454"/>
              <w:rPr>
                <w:sz w:val="32"/>
                <w:szCs w:val="32"/>
              </w:rPr>
            </w:pPr>
            <w:r>
              <w:rPr>
                <w:b/>
                <w:bCs/>
                <w:spacing w:val="-4"/>
                <w:sz w:val="32"/>
                <w:szCs w:val="32"/>
              </w:rPr>
              <w:t>2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59"/>
        </w:trPr>
        <w:tc>
          <w:tcPr>
            <w:tcW w:w="1014" w:type="dxa"/>
          </w:tcPr>
          <w:p>
            <w:pPr>
              <w:pStyle w:val="TableText"/>
              <w:spacing w:before="259" w:line="184" w:lineRule="auto"/>
              <w:ind w:left="339"/>
              <w:rPr>
                <w:sz w:val="32"/>
                <w:szCs w:val="32"/>
              </w:rPr>
            </w:pPr>
            <w:r>
              <w:rPr>
                <w:b/>
                <w:bCs/>
                <w:spacing w:val="-13"/>
                <w:sz w:val="32"/>
                <w:szCs w:val="32"/>
              </w:rPr>
              <w:t>14</w:t>
            </w:r>
          </w:p>
        </w:tc>
        <w:tc>
          <w:tcPr>
            <w:tcW w:w="2828" w:type="dxa"/>
          </w:tcPr>
          <w:p>
            <w:pPr>
              <w:pStyle w:val="TableText"/>
              <w:spacing w:before="260" w:line="184" w:lineRule="auto"/>
              <w:ind w:left="441"/>
              <w:rPr>
                <w:sz w:val="32"/>
                <w:szCs w:val="32"/>
              </w:rPr>
            </w:pPr>
            <w:r>
              <w:rPr>
                <w:spacing w:val="-2"/>
                <w:sz w:val="32"/>
                <w:szCs w:val="32"/>
              </w:rPr>
              <w:t>030804007001</w:t>
            </w:r>
          </w:p>
        </w:tc>
        <w:tc>
          <w:tcPr>
            <w:tcW w:w="7514" w:type="dxa"/>
          </w:tcPr>
          <w:p>
            <w:pPr>
              <w:pStyle w:val="TableText"/>
              <w:spacing w:before="171" w:line="218" w:lineRule="auto"/>
              <w:ind w:left="1997"/>
              <w:rPr>
                <w:sz w:val="32"/>
                <w:szCs w:val="32"/>
              </w:rPr>
            </w:pPr>
            <w:r>
              <w:rPr>
                <w:b/>
                <w:bCs/>
                <w:spacing w:val="-3"/>
                <w:sz w:val="32"/>
                <w:szCs w:val="32"/>
              </w:rPr>
              <w:t>淋浴器、冷水、淋浴喷头</w:t>
            </w:r>
          </w:p>
        </w:tc>
        <w:tc>
          <w:tcPr>
            <w:tcW w:w="939" w:type="dxa"/>
          </w:tcPr>
          <w:p>
            <w:pPr>
              <w:pStyle w:val="TableText"/>
              <w:spacing w:before="193" w:line="230" w:lineRule="auto"/>
              <w:ind w:left="313"/>
              <w:rPr>
                <w:sz w:val="32"/>
                <w:szCs w:val="32"/>
              </w:rPr>
            </w:pPr>
            <w:r>
              <w:rPr>
                <w:b/>
                <w:bCs/>
                <w:spacing w:val="-4"/>
                <w:sz w:val="32"/>
                <w:szCs w:val="32"/>
              </w:rPr>
              <w:t>组</w:t>
            </w:r>
          </w:p>
        </w:tc>
        <w:tc>
          <w:tcPr>
            <w:tcW w:w="1074" w:type="dxa"/>
          </w:tcPr>
          <w:p>
            <w:pPr>
              <w:pStyle w:val="TableText"/>
              <w:spacing w:before="259" w:line="183" w:lineRule="auto"/>
              <w:ind w:left="454"/>
              <w:rPr>
                <w:sz w:val="32"/>
                <w:szCs w:val="32"/>
              </w:rPr>
            </w:pPr>
            <w:r>
              <w:rPr>
                <w:b/>
                <w:bCs/>
                <w:spacing w:val="-4"/>
                <w:sz w:val="32"/>
                <w:szCs w:val="32"/>
              </w:rPr>
              <w:t>8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39"/>
        </w:trPr>
        <w:tc>
          <w:tcPr>
            <w:tcW w:w="1014" w:type="dxa"/>
          </w:tcPr>
          <w:p>
            <w:pPr>
              <w:pStyle w:val="TableText"/>
              <w:spacing w:before="248" w:line="184" w:lineRule="auto"/>
              <w:ind w:left="339"/>
              <w:rPr>
                <w:sz w:val="32"/>
                <w:szCs w:val="32"/>
              </w:rPr>
            </w:pPr>
            <w:r>
              <w:rPr>
                <w:b/>
                <w:bCs/>
                <w:spacing w:val="-13"/>
                <w:sz w:val="32"/>
                <w:szCs w:val="32"/>
              </w:rPr>
              <w:t>15</w:t>
            </w:r>
          </w:p>
        </w:tc>
        <w:tc>
          <w:tcPr>
            <w:tcW w:w="2828" w:type="dxa"/>
          </w:tcPr>
          <w:p>
            <w:pPr>
              <w:pStyle w:val="TableText"/>
              <w:spacing w:before="250" w:line="184" w:lineRule="auto"/>
              <w:ind w:left="441"/>
              <w:rPr>
                <w:sz w:val="32"/>
                <w:szCs w:val="32"/>
              </w:rPr>
            </w:pPr>
            <w:r>
              <w:rPr>
                <w:spacing w:val="-2"/>
                <w:sz w:val="32"/>
                <w:szCs w:val="32"/>
              </w:rPr>
              <w:t>030804012001</w:t>
            </w:r>
          </w:p>
        </w:tc>
        <w:tc>
          <w:tcPr>
            <w:tcW w:w="7514" w:type="dxa"/>
          </w:tcPr>
          <w:p>
            <w:pPr>
              <w:pStyle w:val="TableText"/>
              <w:spacing w:before="165" w:line="219" w:lineRule="auto"/>
              <w:ind w:left="2637"/>
              <w:rPr>
                <w:sz w:val="32"/>
                <w:szCs w:val="32"/>
              </w:rPr>
            </w:pPr>
            <w:r>
              <w:rPr>
                <w:b/>
                <w:bCs/>
                <w:spacing w:val="-3"/>
                <w:sz w:val="32"/>
                <w:szCs w:val="32"/>
              </w:rPr>
              <w:t>瓷高水箱大便器</w:t>
            </w:r>
          </w:p>
        </w:tc>
        <w:tc>
          <w:tcPr>
            <w:tcW w:w="939" w:type="dxa"/>
          </w:tcPr>
          <w:p>
            <w:pPr>
              <w:pStyle w:val="TableText"/>
              <w:spacing w:before="166" w:line="220" w:lineRule="auto"/>
              <w:ind w:left="313"/>
              <w:rPr>
                <w:sz w:val="32"/>
                <w:szCs w:val="32"/>
              </w:rPr>
            </w:pPr>
            <w:r>
              <w:rPr>
                <w:b/>
                <w:bCs/>
                <w:spacing w:val="-4"/>
                <w:sz w:val="32"/>
                <w:szCs w:val="32"/>
              </w:rPr>
              <w:t>套</w:t>
            </w:r>
          </w:p>
        </w:tc>
        <w:tc>
          <w:tcPr>
            <w:tcW w:w="1074" w:type="dxa"/>
          </w:tcPr>
          <w:p>
            <w:pPr>
              <w:pStyle w:val="TableText"/>
              <w:spacing w:before="254" w:line="182" w:lineRule="auto"/>
              <w:ind w:left="45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39"/>
        </w:trPr>
        <w:tc>
          <w:tcPr>
            <w:tcW w:w="1014" w:type="dxa"/>
          </w:tcPr>
          <w:p>
            <w:pPr>
              <w:pStyle w:val="TableText"/>
              <w:spacing w:before="249" w:line="184" w:lineRule="auto"/>
              <w:ind w:left="339"/>
              <w:rPr>
                <w:sz w:val="32"/>
                <w:szCs w:val="32"/>
              </w:rPr>
            </w:pPr>
            <w:r>
              <w:rPr>
                <w:b/>
                <w:bCs/>
                <w:spacing w:val="-13"/>
                <w:sz w:val="32"/>
                <w:szCs w:val="32"/>
              </w:rPr>
              <w:t>16</w:t>
            </w:r>
          </w:p>
        </w:tc>
        <w:tc>
          <w:tcPr>
            <w:tcW w:w="2828" w:type="dxa"/>
          </w:tcPr>
          <w:p>
            <w:pPr>
              <w:pStyle w:val="TableText"/>
              <w:spacing w:before="251" w:line="184" w:lineRule="auto"/>
              <w:ind w:left="441"/>
              <w:rPr>
                <w:sz w:val="32"/>
                <w:szCs w:val="32"/>
              </w:rPr>
            </w:pPr>
            <w:r>
              <w:rPr>
                <w:spacing w:val="-2"/>
                <w:sz w:val="32"/>
                <w:szCs w:val="32"/>
              </w:rPr>
              <w:t>030804017001</w:t>
            </w:r>
          </w:p>
        </w:tc>
        <w:tc>
          <w:tcPr>
            <w:tcW w:w="7514" w:type="dxa"/>
          </w:tcPr>
          <w:p>
            <w:pPr>
              <w:pStyle w:val="TableText"/>
              <w:spacing w:before="167" w:line="220" w:lineRule="auto"/>
              <w:ind w:left="2397"/>
              <w:rPr>
                <w:sz w:val="32"/>
                <w:szCs w:val="32"/>
              </w:rPr>
            </w:pPr>
            <w:r>
              <w:rPr>
                <w:b/>
                <w:bCs/>
                <w:spacing w:val="-3"/>
                <w:sz w:val="32"/>
                <w:szCs w:val="32"/>
              </w:rPr>
              <w:t>圆形铸铁地漏DN100</w:t>
            </w:r>
          </w:p>
        </w:tc>
        <w:tc>
          <w:tcPr>
            <w:tcW w:w="939" w:type="dxa"/>
          </w:tcPr>
          <w:p>
            <w:pPr>
              <w:pStyle w:val="TableText"/>
              <w:spacing w:before="166" w:line="219" w:lineRule="auto"/>
              <w:ind w:left="313"/>
              <w:rPr>
                <w:sz w:val="32"/>
                <w:szCs w:val="32"/>
              </w:rPr>
            </w:pPr>
            <w:r>
              <w:rPr>
                <w:b/>
                <w:bCs/>
                <w:spacing w:val="-4"/>
                <w:sz w:val="32"/>
                <w:szCs w:val="32"/>
              </w:rPr>
              <w:t>个</w:t>
            </w:r>
          </w:p>
        </w:tc>
        <w:tc>
          <w:tcPr>
            <w:tcW w:w="1074" w:type="dxa"/>
          </w:tcPr>
          <w:p>
            <w:pPr>
              <w:pStyle w:val="TableText"/>
              <w:spacing w:before="253" w:line="183" w:lineRule="auto"/>
              <w:ind w:left="454"/>
              <w:rPr>
                <w:sz w:val="32"/>
                <w:szCs w:val="32"/>
              </w:rPr>
            </w:pPr>
            <w:r>
              <w:rPr>
                <w:b/>
                <w:bCs/>
                <w:spacing w:val="-4"/>
                <w:sz w:val="32"/>
                <w:szCs w:val="32"/>
              </w:rPr>
              <w:t>2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39"/>
        </w:trPr>
        <w:tc>
          <w:tcPr>
            <w:tcW w:w="1014" w:type="dxa"/>
          </w:tcPr>
          <w:p>
            <w:pPr>
              <w:pStyle w:val="TableText"/>
              <w:spacing w:before="250" w:line="184" w:lineRule="auto"/>
              <w:ind w:left="339"/>
              <w:rPr>
                <w:sz w:val="32"/>
                <w:szCs w:val="32"/>
              </w:rPr>
            </w:pPr>
            <w:r>
              <w:rPr>
                <w:b/>
                <w:bCs/>
                <w:spacing w:val="-13"/>
                <w:sz w:val="32"/>
                <w:szCs w:val="32"/>
              </w:rPr>
              <w:t>17</w:t>
            </w:r>
          </w:p>
        </w:tc>
        <w:tc>
          <w:tcPr>
            <w:tcW w:w="2828" w:type="dxa"/>
          </w:tcPr>
          <w:p>
            <w:pPr>
              <w:pStyle w:val="TableText"/>
              <w:spacing w:before="252" w:line="184" w:lineRule="auto"/>
              <w:ind w:left="441"/>
              <w:rPr>
                <w:sz w:val="32"/>
                <w:szCs w:val="32"/>
              </w:rPr>
            </w:pPr>
            <w:r>
              <w:rPr>
                <w:spacing w:val="-2"/>
                <w:sz w:val="32"/>
                <w:szCs w:val="32"/>
              </w:rPr>
              <w:t>030804017002</w:t>
            </w:r>
          </w:p>
        </w:tc>
        <w:tc>
          <w:tcPr>
            <w:tcW w:w="7514" w:type="dxa"/>
          </w:tcPr>
          <w:p>
            <w:pPr>
              <w:pStyle w:val="TableText"/>
              <w:spacing w:before="168" w:line="220" w:lineRule="auto"/>
              <w:ind w:left="2477"/>
              <w:rPr>
                <w:sz w:val="32"/>
                <w:szCs w:val="32"/>
              </w:rPr>
            </w:pPr>
            <w:r>
              <w:rPr>
                <w:b/>
                <w:bCs/>
                <w:spacing w:val="-3"/>
                <w:sz w:val="32"/>
                <w:szCs w:val="32"/>
              </w:rPr>
              <w:t>圆形铸铁地漏DN50</w:t>
            </w:r>
          </w:p>
        </w:tc>
        <w:tc>
          <w:tcPr>
            <w:tcW w:w="939" w:type="dxa"/>
          </w:tcPr>
          <w:p>
            <w:pPr>
              <w:pStyle w:val="TableText"/>
              <w:spacing w:before="167" w:line="219" w:lineRule="auto"/>
              <w:ind w:left="313"/>
              <w:rPr>
                <w:sz w:val="32"/>
                <w:szCs w:val="32"/>
              </w:rPr>
            </w:pPr>
            <w:r>
              <w:rPr>
                <w:b/>
                <w:bCs/>
                <w:spacing w:val="-4"/>
                <w:sz w:val="32"/>
                <w:szCs w:val="32"/>
              </w:rPr>
              <w:t>个</w:t>
            </w:r>
          </w:p>
        </w:tc>
        <w:tc>
          <w:tcPr>
            <w:tcW w:w="1074" w:type="dxa"/>
          </w:tcPr>
          <w:p>
            <w:pPr>
              <w:pStyle w:val="TableText"/>
              <w:spacing w:before="254" w:line="183" w:lineRule="auto"/>
              <w:ind w:left="45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44"/>
        </w:trPr>
        <w:tc>
          <w:tcPr>
            <w:tcW w:w="1014" w:type="dxa"/>
          </w:tcPr>
          <w:p>
            <w:pPr>
              <w:pStyle w:val="TableText"/>
              <w:spacing w:before="251" w:line="184" w:lineRule="auto"/>
              <w:ind w:left="339"/>
              <w:rPr>
                <w:sz w:val="32"/>
                <w:szCs w:val="32"/>
              </w:rPr>
            </w:pPr>
            <w:r>
              <w:rPr>
                <w:b/>
                <w:bCs/>
                <w:spacing w:val="-13"/>
                <w:sz w:val="32"/>
                <w:szCs w:val="32"/>
              </w:rPr>
              <w:t>18</w:t>
            </w:r>
          </w:p>
        </w:tc>
        <w:tc>
          <w:tcPr>
            <w:tcW w:w="2828" w:type="dxa"/>
          </w:tcPr>
          <w:p>
            <w:pPr>
              <w:pStyle w:val="TableText"/>
              <w:spacing w:before="253" w:line="184" w:lineRule="auto"/>
              <w:ind w:left="441"/>
              <w:rPr>
                <w:sz w:val="32"/>
                <w:szCs w:val="32"/>
              </w:rPr>
            </w:pPr>
            <w:r>
              <w:rPr>
                <w:spacing w:val="-2"/>
                <w:sz w:val="32"/>
                <w:szCs w:val="32"/>
              </w:rPr>
              <w:t>030804019001</w:t>
            </w:r>
          </w:p>
        </w:tc>
        <w:tc>
          <w:tcPr>
            <w:tcW w:w="7514" w:type="dxa"/>
          </w:tcPr>
          <w:p>
            <w:pPr>
              <w:pStyle w:val="TableText"/>
              <w:spacing w:before="168" w:line="219" w:lineRule="auto"/>
              <w:ind w:left="2477"/>
              <w:rPr>
                <w:sz w:val="32"/>
                <w:szCs w:val="32"/>
              </w:rPr>
            </w:pPr>
            <w:r>
              <w:rPr>
                <w:b/>
                <w:bCs/>
                <w:spacing w:val="-3"/>
                <w:sz w:val="32"/>
                <w:szCs w:val="32"/>
              </w:rPr>
              <w:t>小便槽冲洗管DN15</w:t>
            </w:r>
          </w:p>
        </w:tc>
        <w:tc>
          <w:tcPr>
            <w:tcW w:w="939" w:type="dxa"/>
          </w:tcPr>
          <w:p>
            <w:pPr>
              <w:pStyle w:val="TableText"/>
              <w:spacing w:before="240" w:line="241" w:lineRule="auto"/>
              <w:ind w:left="412"/>
              <w:rPr>
                <w:sz w:val="22"/>
                <w:szCs w:val="22"/>
              </w:rPr>
            </w:pPr>
            <w:r>
              <w:rPr>
                <w:b/>
                <w:bCs/>
                <w:spacing w:val="-3"/>
                <w:sz w:val="22"/>
                <w:szCs w:val="22"/>
              </w:rPr>
              <w:t>m</w:t>
            </w:r>
          </w:p>
        </w:tc>
        <w:tc>
          <w:tcPr>
            <w:tcW w:w="1074" w:type="dxa"/>
          </w:tcPr>
          <w:p>
            <w:pPr>
              <w:pStyle w:val="TableText"/>
              <w:spacing w:before="255" w:line="183" w:lineRule="auto"/>
              <w:ind w:left="289"/>
              <w:rPr>
                <w:sz w:val="32"/>
                <w:szCs w:val="32"/>
              </w:rPr>
            </w:pPr>
            <w:r>
              <w:rPr>
                <w:spacing w:val="-4"/>
                <w:sz w:val="32"/>
                <w:szCs w:val="32"/>
              </w:rPr>
              <w:t>2.4</w:t>
            </w:r>
          </w:p>
        </w:tc>
      </w:tr>
    </w:tbl>
    <w:p/>
    <w:p>
      <w:pPr>
        <w:sectPr>
          <w:headerReference w:type="default" r:id="rId35"/>
          <w:footerReference w:type="default" r:id="rId36"/>
          <w:pgSz w:w="16840" w:h="11910"/>
          <w:pgMar w:top="400" w:right="1975" w:bottom="400" w:left="1485" w:header="0" w:footer="0" w:gutter="0"/>
          <w:pgNumType w:start="15"/>
          <w:cols w:space="708"/>
        </w:sectPr>
      </w:pPr>
    </w:p>
    <w:p>
      <w:pPr>
        <w:pStyle w:val="BodyText"/>
        <w:spacing w:before="239" w:line="219" w:lineRule="auto"/>
        <w:ind w:left="4040"/>
        <w:rPr>
          <w:sz w:val="36"/>
          <w:szCs w:val="36"/>
        </w:rPr>
      </w:pPr>
      <w:r>
        <w:rPr>
          <w:b/>
          <w:bCs/>
          <w:sz w:val="36"/>
          <w:szCs w:val="36"/>
        </w:rPr>
        <w:t>4-例1分部分项工程量清单</w:t>
      </w:r>
    </w:p>
    <w:p>
      <w:pPr>
        <w:spacing w:line="406" w:lineRule="auto"/>
      </w:pPr>
    </w:p>
    <w:p>
      <w:pPr>
        <w:pStyle w:val="BodyText"/>
        <w:spacing w:before="81" w:line="219" w:lineRule="auto"/>
        <w:ind w:left="188"/>
        <w:rPr>
          <w:sz w:val="25"/>
          <w:szCs w:val="25"/>
        </w:rPr>
      </w:pPr>
      <w:r>
        <w:rPr>
          <w:b/>
          <w:bCs/>
          <w:spacing w:val="-14"/>
          <w:sz w:val="25"/>
          <w:szCs w:val="25"/>
        </w:rPr>
        <w:t>工程名称：某宿舍楼给排水工程</w:t>
      </w:r>
    </w:p>
    <w:p/>
    <w:tbl>
      <w:tblPr>
        <w:tblStyle w:val="TableNormal6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565"/>
        <w:gridCol w:w="1809"/>
        <w:gridCol w:w="8513"/>
        <w:gridCol w:w="909"/>
        <w:gridCol w:w="1004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994"/>
        </w:trPr>
        <w:tc>
          <w:tcPr>
            <w:tcW w:w="565" w:type="dxa"/>
            <w:textDirection w:val="tbRlV"/>
          </w:tcPr>
          <w:p>
            <w:pPr>
              <w:pStyle w:val="TableText"/>
              <w:spacing w:before="210" w:line="217" w:lineRule="auto"/>
              <w:ind w:left="24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序号</w:t>
            </w:r>
          </w:p>
        </w:tc>
        <w:tc>
          <w:tcPr>
            <w:tcW w:w="1809" w:type="dxa"/>
          </w:tcPr>
          <w:p>
            <w:pPr>
              <w:spacing w:line="305" w:lineRule="auto"/>
            </w:pPr>
          </w:p>
          <w:p>
            <w:pPr>
              <w:pStyle w:val="TableText"/>
              <w:spacing w:before="78" w:line="219" w:lineRule="auto"/>
              <w:ind w:left="130"/>
              <w:rPr>
                <w:sz w:val="24"/>
                <w:szCs w:val="24"/>
              </w:rPr>
            </w:pPr>
            <w:r>
              <w:rPr>
                <w:spacing w:val="3"/>
                <w:sz w:val="24"/>
                <w:szCs w:val="24"/>
              </w:rPr>
              <w:t>项目编码</w:t>
            </w:r>
          </w:p>
        </w:tc>
        <w:tc>
          <w:tcPr>
            <w:tcW w:w="8513" w:type="dxa"/>
          </w:tcPr>
          <w:p>
            <w:pPr>
              <w:spacing w:line="305" w:lineRule="auto"/>
            </w:pPr>
          </w:p>
          <w:p>
            <w:pPr>
              <w:pStyle w:val="TableText"/>
              <w:spacing w:before="78" w:line="219" w:lineRule="auto"/>
              <w:ind w:left="181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项目名称及特称</w:t>
            </w:r>
          </w:p>
        </w:tc>
        <w:tc>
          <w:tcPr>
            <w:tcW w:w="909" w:type="dxa"/>
          </w:tcPr>
          <w:p>
            <w:pPr>
              <w:pStyle w:val="TableText"/>
              <w:spacing w:before="226" w:line="222" w:lineRule="auto"/>
              <w:ind w:left="147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计量</w:t>
            </w:r>
          </w:p>
          <w:p>
            <w:pPr>
              <w:pStyle w:val="TableText"/>
              <w:spacing w:line="220" w:lineRule="auto"/>
              <w:ind w:left="147"/>
              <w:rPr>
                <w:sz w:val="24"/>
                <w:szCs w:val="24"/>
              </w:rPr>
            </w:pPr>
            <w:r>
              <w:rPr>
                <w:spacing w:val="4"/>
                <w:sz w:val="24"/>
                <w:szCs w:val="24"/>
              </w:rPr>
              <w:t>单位</w:t>
            </w:r>
          </w:p>
        </w:tc>
        <w:tc>
          <w:tcPr>
            <w:tcW w:w="1004" w:type="dxa"/>
          </w:tcPr>
          <w:p>
            <w:pPr>
              <w:pStyle w:val="TableText"/>
              <w:spacing w:before="221" w:line="219" w:lineRule="auto"/>
              <w:ind w:left="142"/>
              <w:rPr>
                <w:sz w:val="24"/>
                <w:szCs w:val="24"/>
              </w:rPr>
            </w:pPr>
            <w:r>
              <w:rPr>
                <w:b/>
                <w:bCs/>
                <w:spacing w:val="-6"/>
                <w:sz w:val="24"/>
                <w:szCs w:val="24"/>
              </w:rPr>
              <w:t>工程数</w:t>
            </w:r>
          </w:p>
          <w:p>
            <w:pPr>
              <w:pStyle w:val="TableText"/>
              <w:spacing w:before="36" w:line="225" w:lineRule="auto"/>
              <w:ind w:left="13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量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09"/>
        </w:trPr>
        <w:tc>
          <w:tcPr>
            <w:tcW w:w="565" w:type="dxa"/>
          </w:tcPr>
          <w:p>
            <w:pPr>
              <w:pStyle w:val="TableText"/>
              <w:spacing w:before="251" w:line="184" w:lineRule="auto"/>
              <w:ind w:left="28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809" w:type="dxa"/>
          </w:tcPr>
          <w:p>
            <w:pPr>
              <w:pStyle w:val="TableText"/>
              <w:spacing w:before="251" w:line="184" w:lineRule="auto"/>
              <w:ind w:left="169"/>
              <w:rPr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030801001001</w:t>
            </w:r>
          </w:p>
        </w:tc>
        <w:tc>
          <w:tcPr>
            <w:tcW w:w="8513" w:type="dxa"/>
          </w:tcPr>
          <w:p>
            <w:pPr>
              <w:pStyle w:val="TableText"/>
              <w:spacing w:before="185" w:line="219" w:lineRule="auto"/>
              <w:ind w:left="184"/>
              <w:rPr>
                <w:sz w:val="24"/>
                <w:szCs w:val="24"/>
              </w:rPr>
            </w:pPr>
            <w:r>
              <w:rPr>
                <w:b/>
                <w:bCs/>
                <w:spacing w:val="-3"/>
                <w:sz w:val="24"/>
                <w:szCs w:val="24"/>
              </w:rPr>
              <w:t>室内镀锌钢管DN32:给水、螺纹连接、埋地、管道冲洗消毒、热沥青两遍</w:t>
            </w:r>
          </w:p>
        </w:tc>
        <w:tc>
          <w:tcPr>
            <w:tcW w:w="909" w:type="dxa"/>
          </w:tcPr>
          <w:p>
            <w:pPr>
              <w:pStyle w:val="TableText"/>
              <w:spacing w:before="214" w:line="241" w:lineRule="auto"/>
              <w:ind w:left="13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004" w:type="dxa"/>
          </w:tcPr>
          <w:p>
            <w:pPr>
              <w:pStyle w:val="TableText"/>
              <w:spacing w:before="252" w:line="183" w:lineRule="auto"/>
              <w:ind w:left="429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2.75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30"/>
        </w:trPr>
        <w:tc>
          <w:tcPr>
            <w:tcW w:w="565" w:type="dxa"/>
          </w:tcPr>
          <w:p>
            <w:pPr>
              <w:pStyle w:val="TableText"/>
              <w:spacing w:before="163" w:line="183" w:lineRule="auto"/>
              <w:ind w:left="27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809" w:type="dxa"/>
          </w:tcPr>
          <w:p>
            <w:pPr>
              <w:pStyle w:val="TableText"/>
              <w:spacing w:before="162" w:line="184" w:lineRule="auto"/>
              <w:ind w:left="169"/>
              <w:rPr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030801001002</w:t>
            </w:r>
          </w:p>
        </w:tc>
        <w:tc>
          <w:tcPr>
            <w:tcW w:w="8513" w:type="dxa"/>
          </w:tcPr>
          <w:p>
            <w:pPr>
              <w:pStyle w:val="TableText"/>
              <w:spacing w:before="96" w:line="219" w:lineRule="auto"/>
              <w:ind w:left="184"/>
              <w:rPr>
                <w:sz w:val="24"/>
                <w:szCs w:val="24"/>
              </w:rPr>
            </w:pPr>
            <w:r>
              <w:rPr>
                <w:b/>
                <w:bCs/>
                <w:spacing w:val="-3"/>
                <w:sz w:val="24"/>
                <w:szCs w:val="24"/>
              </w:rPr>
              <w:t>室内镀锌钢管DN32:给水、螺纹连接、明装、管道冲洗消毒、银粉两遍</w:t>
            </w:r>
          </w:p>
        </w:tc>
        <w:tc>
          <w:tcPr>
            <w:tcW w:w="909" w:type="dxa"/>
          </w:tcPr>
          <w:p>
            <w:pPr>
              <w:pStyle w:val="TableText"/>
              <w:spacing w:before="126" w:line="226" w:lineRule="auto"/>
              <w:ind w:left="13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004" w:type="dxa"/>
          </w:tcPr>
          <w:p>
            <w:pPr>
              <w:pStyle w:val="TableText"/>
              <w:spacing w:before="163" w:line="183" w:lineRule="auto"/>
              <w:ind w:left="429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3.78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59"/>
        </w:trPr>
        <w:tc>
          <w:tcPr>
            <w:tcW w:w="565" w:type="dxa"/>
          </w:tcPr>
          <w:p>
            <w:pPr>
              <w:pStyle w:val="TableText"/>
              <w:spacing w:before="173" w:line="183" w:lineRule="auto"/>
              <w:ind w:left="27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809" w:type="dxa"/>
          </w:tcPr>
          <w:p>
            <w:pPr>
              <w:pStyle w:val="TableText"/>
              <w:spacing w:before="172" w:line="184" w:lineRule="auto"/>
              <w:ind w:left="169"/>
              <w:rPr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030801001003</w:t>
            </w:r>
          </w:p>
        </w:tc>
        <w:tc>
          <w:tcPr>
            <w:tcW w:w="8513" w:type="dxa"/>
          </w:tcPr>
          <w:p>
            <w:pPr>
              <w:pStyle w:val="TableText"/>
              <w:spacing w:before="106" w:line="219" w:lineRule="auto"/>
              <w:ind w:left="184"/>
              <w:rPr>
                <w:sz w:val="24"/>
                <w:szCs w:val="24"/>
              </w:rPr>
            </w:pPr>
            <w:r>
              <w:rPr>
                <w:b/>
                <w:bCs/>
                <w:spacing w:val="-3"/>
                <w:sz w:val="24"/>
                <w:szCs w:val="24"/>
              </w:rPr>
              <w:t>室内镀锌钢管DN25:给水、螺纹连接、埋地、管道冲洗消毒、热沥青两遍</w:t>
            </w:r>
          </w:p>
        </w:tc>
        <w:tc>
          <w:tcPr>
            <w:tcW w:w="909" w:type="dxa"/>
          </w:tcPr>
          <w:p>
            <w:pPr>
              <w:pStyle w:val="TableText"/>
              <w:spacing w:before="135" w:line="241" w:lineRule="auto"/>
              <w:ind w:left="13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004" w:type="dxa"/>
          </w:tcPr>
          <w:p>
            <w:pPr>
              <w:pStyle w:val="TableText"/>
              <w:spacing w:before="173" w:line="183" w:lineRule="auto"/>
              <w:ind w:left="429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2.75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559"/>
        </w:trPr>
        <w:tc>
          <w:tcPr>
            <w:tcW w:w="565" w:type="dxa"/>
          </w:tcPr>
          <w:p>
            <w:pPr>
              <w:pStyle w:val="TableText"/>
              <w:spacing w:before="224" w:line="183" w:lineRule="auto"/>
              <w:ind w:left="28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809" w:type="dxa"/>
          </w:tcPr>
          <w:p>
            <w:pPr>
              <w:pStyle w:val="TableText"/>
              <w:spacing w:before="223" w:line="184" w:lineRule="auto"/>
              <w:ind w:left="169"/>
              <w:rPr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030801001004</w:t>
            </w:r>
          </w:p>
        </w:tc>
        <w:tc>
          <w:tcPr>
            <w:tcW w:w="8513" w:type="dxa"/>
          </w:tcPr>
          <w:p>
            <w:pPr>
              <w:pStyle w:val="TableText"/>
              <w:spacing w:before="161" w:line="219" w:lineRule="auto"/>
              <w:ind w:left="18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室内镀锌钢管DN25:给水、螺纹连接、明装管道冲洗消毒、银粉两遍</w:t>
            </w:r>
          </w:p>
        </w:tc>
        <w:tc>
          <w:tcPr>
            <w:tcW w:w="909" w:type="dxa"/>
          </w:tcPr>
          <w:p>
            <w:pPr>
              <w:pStyle w:val="TableText"/>
              <w:spacing w:before="186" w:line="241" w:lineRule="auto"/>
              <w:ind w:left="13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004" w:type="dxa"/>
          </w:tcPr>
          <w:p>
            <w:pPr>
              <w:pStyle w:val="TableText"/>
              <w:spacing w:before="224" w:line="183" w:lineRule="auto"/>
              <w:ind w:left="429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8.37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49"/>
        </w:trPr>
        <w:tc>
          <w:tcPr>
            <w:tcW w:w="565" w:type="dxa"/>
          </w:tcPr>
          <w:p>
            <w:pPr>
              <w:pStyle w:val="TableText"/>
              <w:spacing w:before="177" w:line="182" w:lineRule="auto"/>
              <w:ind w:left="28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809" w:type="dxa"/>
          </w:tcPr>
          <w:p>
            <w:pPr>
              <w:pStyle w:val="TableText"/>
              <w:spacing w:before="174" w:line="184" w:lineRule="auto"/>
              <w:ind w:left="169"/>
              <w:rPr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030801001005</w:t>
            </w:r>
          </w:p>
        </w:tc>
        <w:tc>
          <w:tcPr>
            <w:tcW w:w="8513" w:type="dxa"/>
          </w:tcPr>
          <w:p>
            <w:pPr>
              <w:pStyle w:val="TableText"/>
              <w:spacing w:before="112" w:line="219" w:lineRule="auto"/>
              <w:ind w:left="18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室内镀锌钢管DN20:给水、螺纹连接、明装、管道冲洗消毒、银粉两遍</w:t>
            </w:r>
          </w:p>
        </w:tc>
        <w:tc>
          <w:tcPr>
            <w:tcW w:w="909" w:type="dxa"/>
          </w:tcPr>
          <w:p>
            <w:pPr>
              <w:pStyle w:val="TableText"/>
              <w:spacing w:before="137" w:line="232" w:lineRule="auto"/>
              <w:ind w:left="13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004" w:type="dxa"/>
          </w:tcPr>
          <w:p>
            <w:pPr>
              <w:pStyle w:val="TableText"/>
              <w:spacing w:before="175" w:line="183" w:lineRule="auto"/>
              <w:ind w:left="548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8.7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29"/>
        </w:trPr>
        <w:tc>
          <w:tcPr>
            <w:tcW w:w="565" w:type="dxa"/>
          </w:tcPr>
          <w:p>
            <w:pPr>
              <w:pStyle w:val="TableText"/>
              <w:spacing w:before="166" w:line="183" w:lineRule="auto"/>
              <w:ind w:left="28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809" w:type="dxa"/>
          </w:tcPr>
          <w:p>
            <w:pPr>
              <w:pStyle w:val="TableText"/>
              <w:spacing w:before="165" w:line="184" w:lineRule="auto"/>
              <w:ind w:left="169"/>
              <w:rPr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030801001006</w:t>
            </w:r>
          </w:p>
        </w:tc>
        <w:tc>
          <w:tcPr>
            <w:tcW w:w="8513" w:type="dxa"/>
          </w:tcPr>
          <w:p>
            <w:pPr>
              <w:pStyle w:val="TableText"/>
              <w:spacing w:before="103" w:line="219" w:lineRule="auto"/>
              <w:ind w:left="18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室内镀锌钢管DN15:给水、螺纹连接、明装、管道冲洗消毒、银粉两遍</w:t>
            </w:r>
          </w:p>
        </w:tc>
        <w:tc>
          <w:tcPr>
            <w:tcW w:w="909" w:type="dxa"/>
          </w:tcPr>
          <w:p>
            <w:pPr>
              <w:pStyle w:val="TableText"/>
              <w:spacing w:before="129" w:line="223" w:lineRule="auto"/>
              <w:ind w:left="13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004" w:type="dxa"/>
          </w:tcPr>
          <w:p>
            <w:pPr>
              <w:pStyle w:val="TableText"/>
              <w:spacing w:before="165" w:line="184" w:lineRule="auto"/>
              <w:ind w:left="429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6.61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30"/>
        </w:trPr>
        <w:tc>
          <w:tcPr>
            <w:tcW w:w="565" w:type="dxa"/>
          </w:tcPr>
          <w:p>
            <w:pPr>
              <w:pStyle w:val="TableText"/>
              <w:spacing w:before="169" w:line="182" w:lineRule="auto"/>
              <w:ind w:left="28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809" w:type="dxa"/>
          </w:tcPr>
          <w:p>
            <w:pPr>
              <w:pStyle w:val="TableText"/>
              <w:spacing w:before="166" w:line="184" w:lineRule="auto"/>
              <w:ind w:left="169"/>
              <w:rPr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030801</w:t>
            </w:r>
            <w:r>
              <w:rPr>
                <w:color w:val="9DCD00"/>
                <w:spacing w:val="-1"/>
                <w:sz w:val="24"/>
                <w:szCs w:val="24"/>
              </w:rPr>
              <w:t>003</w:t>
            </w:r>
            <w:r>
              <w:rPr>
                <w:spacing w:val="-1"/>
                <w:sz w:val="24"/>
                <w:szCs w:val="24"/>
              </w:rPr>
              <w:t>001</w:t>
            </w:r>
          </w:p>
        </w:tc>
        <w:tc>
          <w:tcPr>
            <w:tcW w:w="8513" w:type="dxa"/>
          </w:tcPr>
          <w:p>
            <w:pPr>
              <w:pStyle w:val="TableText"/>
              <w:spacing w:before="104" w:line="219" w:lineRule="auto"/>
              <w:ind w:left="18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室内承插铸铁管DN100:排水、石棉水泥接口、埋地、热沥青两遍</w:t>
            </w:r>
          </w:p>
        </w:tc>
        <w:tc>
          <w:tcPr>
            <w:tcW w:w="909" w:type="dxa"/>
          </w:tcPr>
          <w:p>
            <w:pPr>
              <w:pStyle w:val="TableText"/>
              <w:spacing w:before="130" w:line="223" w:lineRule="auto"/>
              <w:ind w:left="13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004" w:type="dxa"/>
          </w:tcPr>
          <w:p>
            <w:pPr>
              <w:pStyle w:val="TableText"/>
              <w:spacing w:before="167" w:line="183" w:lineRule="auto"/>
              <w:ind w:left="308"/>
              <w:rPr>
                <w:sz w:val="24"/>
                <w:szCs w:val="24"/>
              </w:rPr>
            </w:pPr>
            <w:r>
              <w:rPr>
                <w:color w:val="A7D100"/>
                <w:spacing w:val="-3"/>
                <w:sz w:val="24"/>
                <w:szCs w:val="24"/>
              </w:rPr>
              <w:t>32.03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59"/>
        </w:trPr>
        <w:tc>
          <w:tcPr>
            <w:tcW w:w="565" w:type="dxa"/>
          </w:tcPr>
          <w:p>
            <w:pPr>
              <w:pStyle w:val="TableText"/>
              <w:spacing w:before="177" w:line="183" w:lineRule="auto"/>
              <w:ind w:left="28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809" w:type="dxa"/>
          </w:tcPr>
          <w:p>
            <w:pPr>
              <w:pStyle w:val="TableText"/>
              <w:spacing w:before="176" w:line="184" w:lineRule="auto"/>
              <w:ind w:left="169"/>
              <w:rPr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030801</w:t>
            </w:r>
            <w:r>
              <w:rPr>
                <w:color w:val="9CCC00"/>
                <w:spacing w:val="-1"/>
                <w:sz w:val="24"/>
                <w:szCs w:val="24"/>
              </w:rPr>
              <w:t>003</w:t>
            </w:r>
            <w:r>
              <w:rPr>
                <w:spacing w:val="-1"/>
                <w:sz w:val="24"/>
                <w:szCs w:val="24"/>
              </w:rPr>
              <w:t>002</w:t>
            </w:r>
          </w:p>
        </w:tc>
        <w:tc>
          <w:tcPr>
            <w:tcW w:w="8513" w:type="dxa"/>
          </w:tcPr>
          <w:p>
            <w:pPr>
              <w:pStyle w:val="TableText"/>
              <w:spacing w:before="116" w:line="219" w:lineRule="auto"/>
              <w:ind w:left="181"/>
              <w:rPr>
                <w:sz w:val="24"/>
                <w:szCs w:val="24"/>
              </w:rPr>
            </w:pPr>
            <w:r>
              <w:rPr>
                <w:spacing w:val="3"/>
                <w:sz w:val="24"/>
                <w:szCs w:val="24"/>
              </w:rPr>
              <w:t>室内承插铸铁管</w:t>
            </w:r>
            <w:r>
              <w:rPr>
                <w:sz w:val="24"/>
                <w:szCs w:val="24"/>
              </w:rPr>
              <w:t>DN</w:t>
            </w:r>
            <w:r>
              <w:rPr>
                <w:spacing w:val="3"/>
                <w:sz w:val="24"/>
                <w:szCs w:val="24"/>
              </w:rPr>
              <w:t>100:排水、石棉水泥接口、明装防锈底漆一遍、银粉两遍、</w:t>
            </w:r>
          </w:p>
        </w:tc>
        <w:tc>
          <w:tcPr>
            <w:tcW w:w="909" w:type="dxa"/>
          </w:tcPr>
          <w:p>
            <w:pPr>
              <w:pStyle w:val="TableText"/>
              <w:spacing w:before="139" w:line="238" w:lineRule="auto"/>
              <w:ind w:left="13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004" w:type="dxa"/>
          </w:tcPr>
          <w:p>
            <w:pPr>
              <w:pStyle w:val="TableText"/>
              <w:spacing w:before="176" w:line="184" w:lineRule="auto"/>
              <w:ind w:left="429"/>
              <w:rPr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13.5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29"/>
        </w:trPr>
        <w:tc>
          <w:tcPr>
            <w:tcW w:w="565" w:type="dxa"/>
          </w:tcPr>
          <w:p>
            <w:pPr>
              <w:pStyle w:val="TableText"/>
              <w:spacing w:before="168" w:line="183" w:lineRule="auto"/>
              <w:ind w:left="27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809" w:type="dxa"/>
          </w:tcPr>
          <w:p>
            <w:pPr>
              <w:pStyle w:val="TableText"/>
              <w:spacing w:before="167" w:line="184" w:lineRule="auto"/>
              <w:ind w:left="169"/>
              <w:rPr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030801</w:t>
            </w:r>
            <w:r>
              <w:rPr>
                <w:color w:val="9FCF00"/>
                <w:spacing w:val="-1"/>
                <w:sz w:val="24"/>
                <w:szCs w:val="24"/>
              </w:rPr>
              <w:t>003</w:t>
            </w:r>
            <w:r>
              <w:rPr>
                <w:spacing w:val="-1"/>
                <w:sz w:val="24"/>
                <w:szCs w:val="24"/>
              </w:rPr>
              <w:t>003</w:t>
            </w:r>
          </w:p>
        </w:tc>
        <w:tc>
          <w:tcPr>
            <w:tcW w:w="8513" w:type="dxa"/>
          </w:tcPr>
          <w:p>
            <w:pPr>
              <w:pStyle w:val="TableText"/>
              <w:spacing w:before="105" w:line="219" w:lineRule="auto"/>
              <w:ind w:left="18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室内承插铸铁管DN50:排水、石棉水泥接口、埋地、热沥青两遍</w:t>
            </w:r>
          </w:p>
        </w:tc>
        <w:tc>
          <w:tcPr>
            <w:tcW w:w="909" w:type="dxa"/>
          </w:tcPr>
          <w:p>
            <w:pPr>
              <w:pStyle w:val="TableText"/>
              <w:spacing w:before="130" w:line="222" w:lineRule="auto"/>
              <w:ind w:left="13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004" w:type="dxa"/>
          </w:tcPr>
          <w:p>
            <w:pPr>
              <w:pStyle w:val="TableText"/>
              <w:spacing w:before="168" w:line="183" w:lineRule="auto"/>
              <w:ind w:left="429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2.67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30"/>
        </w:trPr>
        <w:tc>
          <w:tcPr>
            <w:tcW w:w="565" w:type="dxa"/>
          </w:tcPr>
          <w:p>
            <w:pPr>
              <w:pStyle w:val="TableText"/>
              <w:spacing w:before="168" w:line="184" w:lineRule="auto"/>
              <w:ind w:left="165"/>
              <w:rPr>
                <w:sz w:val="24"/>
                <w:szCs w:val="24"/>
              </w:rPr>
            </w:pPr>
            <w:r>
              <w:rPr>
                <w:spacing w:val="-7"/>
                <w:sz w:val="24"/>
                <w:szCs w:val="24"/>
              </w:rPr>
              <w:t>10</w:t>
            </w:r>
          </w:p>
        </w:tc>
        <w:tc>
          <w:tcPr>
            <w:tcW w:w="1809" w:type="dxa"/>
          </w:tcPr>
          <w:p>
            <w:pPr>
              <w:pStyle w:val="TableText"/>
              <w:spacing w:before="168" w:line="184" w:lineRule="auto"/>
              <w:ind w:left="169"/>
              <w:rPr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030803001001</w:t>
            </w:r>
          </w:p>
        </w:tc>
        <w:tc>
          <w:tcPr>
            <w:tcW w:w="8513" w:type="dxa"/>
          </w:tcPr>
          <w:p>
            <w:pPr>
              <w:pStyle w:val="TableText"/>
              <w:spacing w:before="105" w:line="218" w:lineRule="auto"/>
              <w:ind w:left="18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螺纹截止阀J11T-16、DN32</w:t>
            </w:r>
          </w:p>
        </w:tc>
        <w:tc>
          <w:tcPr>
            <w:tcW w:w="909" w:type="dxa"/>
          </w:tcPr>
          <w:p>
            <w:pPr>
              <w:pStyle w:val="TableText"/>
              <w:spacing w:before="108" w:line="219" w:lineRule="auto"/>
              <w:ind w:left="13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个</w:t>
            </w:r>
          </w:p>
        </w:tc>
        <w:tc>
          <w:tcPr>
            <w:tcW w:w="1004" w:type="dxa"/>
          </w:tcPr>
          <w:p>
            <w:pPr>
              <w:pStyle w:val="TableText"/>
              <w:spacing w:before="168" w:line="184" w:lineRule="auto"/>
              <w:ind w:left="78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29"/>
        </w:trPr>
        <w:tc>
          <w:tcPr>
            <w:tcW w:w="565" w:type="dxa"/>
          </w:tcPr>
          <w:p>
            <w:pPr>
              <w:pStyle w:val="TableText"/>
              <w:spacing w:before="168" w:line="184" w:lineRule="auto"/>
              <w:ind w:left="175"/>
              <w:rPr>
                <w:sz w:val="24"/>
                <w:szCs w:val="24"/>
              </w:rPr>
            </w:pPr>
            <w:r>
              <w:rPr>
                <w:spacing w:val="-7"/>
                <w:sz w:val="24"/>
                <w:szCs w:val="24"/>
              </w:rPr>
              <w:t>11</w:t>
            </w:r>
          </w:p>
        </w:tc>
        <w:tc>
          <w:tcPr>
            <w:tcW w:w="1809" w:type="dxa"/>
          </w:tcPr>
          <w:p>
            <w:pPr>
              <w:pStyle w:val="TableText"/>
              <w:spacing w:before="168" w:line="184" w:lineRule="auto"/>
              <w:ind w:left="169"/>
              <w:rPr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030803001002</w:t>
            </w:r>
          </w:p>
        </w:tc>
        <w:tc>
          <w:tcPr>
            <w:tcW w:w="8513" w:type="dxa"/>
          </w:tcPr>
          <w:p>
            <w:pPr>
              <w:pStyle w:val="TableText"/>
              <w:spacing w:before="105" w:line="218" w:lineRule="auto"/>
              <w:ind w:left="18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螺纹截止阀J11T-16、DN25</w:t>
            </w:r>
          </w:p>
        </w:tc>
        <w:tc>
          <w:tcPr>
            <w:tcW w:w="909" w:type="dxa"/>
          </w:tcPr>
          <w:p>
            <w:pPr>
              <w:pStyle w:val="TableText"/>
              <w:spacing w:before="108" w:line="219" w:lineRule="auto"/>
              <w:ind w:left="13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个</w:t>
            </w:r>
          </w:p>
        </w:tc>
        <w:tc>
          <w:tcPr>
            <w:tcW w:w="1004" w:type="dxa"/>
          </w:tcPr>
          <w:p>
            <w:pPr>
              <w:pStyle w:val="TableText"/>
              <w:spacing w:before="168" w:line="184" w:lineRule="auto"/>
              <w:ind w:left="78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00"/>
        </w:trPr>
        <w:tc>
          <w:tcPr>
            <w:tcW w:w="565" w:type="dxa"/>
          </w:tcPr>
          <w:p>
            <w:pPr>
              <w:pStyle w:val="TableText"/>
              <w:spacing w:before="149" w:line="184" w:lineRule="auto"/>
              <w:ind w:left="165"/>
              <w:rPr>
                <w:sz w:val="24"/>
                <w:szCs w:val="24"/>
              </w:rPr>
            </w:pPr>
            <w:r>
              <w:rPr>
                <w:spacing w:val="-7"/>
                <w:sz w:val="24"/>
                <w:szCs w:val="24"/>
              </w:rPr>
              <w:t>12</w:t>
            </w:r>
          </w:p>
        </w:tc>
        <w:tc>
          <w:tcPr>
            <w:tcW w:w="1809" w:type="dxa"/>
          </w:tcPr>
          <w:p>
            <w:pPr>
              <w:pStyle w:val="TableText"/>
              <w:spacing w:before="149" w:line="184" w:lineRule="auto"/>
              <w:ind w:left="169"/>
              <w:rPr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030803001003</w:t>
            </w:r>
          </w:p>
        </w:tc>
        <w:tc>
          <w:tcPr>
            <w:tcW w:w="8513" w:type="dxa"/>
          </w:tcPr>
          <w:p>
            <w:pPr>
              <w:pStyle w:val="TableText"/>
              <w:spacing w:before="86" w:line="218" w:lineRule="auto"/>
              <w:ind w:left="18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螺纹截止阀J11T-16、DN15</w:t>
            </w:r>
          </w:p>
        </w:tc>
        <w:tc>
          <w:tcPr>
            <w:tcW w:w="909" w:type="dxa"/>
          </w:tcPr>
          <w:p>
            <w:pPr>
              <w:pStyle w:val="TableText"/>
              <w:spacing w:before="89" w:line="219" w:lineRule="auto"/>
              <w:ind w:left="13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个</w:t>
            </w:r>
          </w:p>
        </w:tc>
        <w:tc>
          <w:tcPr>
            <w:tcW w:w="1004" w:type="dxa"/>
          </w:tcPr>
          <w:p>
            <w:pPr>
              <w:pStyle w:val="TableText"/>
              <w:spacing w:before="149" w:line="184" w:lineRule="auto"/>
              <w:ind w:left="78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29"/>
        </w:trPr>
        <w:tc>
          <w:tcPr>
            <w:tcW w:w="565" w:type="dxa"/>
          </w:tcPr>
          <w:p>
            <w:pPr>
              <w:pStyle w:val="TableText"/>
              <w:spacing w:before="169" w:line="184" w:lineRule="auto"/>
              <w:ind w:left="165"/>
              <w:rPr>
                <w:sz w:val="24"/>
                <w:szCs w:val="24"/>
              </w:rPr>
            </w:pPr>
            <w:r>
              <w:rPr>
                <w:spacing w:val="-7"/>
                <w:sz w:val="24"/>
                <w:szCs w:val="24"/>
              </w:rPr>
              <w:t>13</w:t>
            </w:r>
          </w:p>
        </w:tc>
        <w:tc>
          <w:tcPr>
            <w:tcW w:w="1809" w:type="dxa"/>
          </w:tcPr>
          <w:p>
            <w:pPr>
              <w:pStyle w:val="TableText"/>
              <w:spacing w:before="169" w:line="184" w:lineRule="auto"/>
              <w:ind w:left="169"/>
              <w:rPr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030804004001</w:t>
            </w:r>
          </w:p>
        </w:tc>
        <w:tc>
          <w:tcPr>
            <w:tcW w:w="8513" w:type="dxa"/>
          </w:tcPr>
          <w:p>
            <w:pPr>
              <w:pStyle w:val="TableText"/>
              <w:spacing w:before="109" w:line="219" w:lineRule="auto"/>
              <w:ind w:left="18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陶瓷洗手盆、挂式、冷水嘴</w:t>
            </w:r>
          </w:p>
        </w:tc>
        <w:tc>
          <w:tcPr>
            <w:tcW w:w="909" w:type="dxa"/>
          </w:tcPr>
          <w:p>
            <w:pPr>
              <w:pStyle w:val="TableText"/>
              <w:spacing w:before="122" w:line="228" w:lineRule="auto"/>
              <w:ind w:left="13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组</w:t>
            </w:r>
          </w:p>
        </w:tc>
        <w:tc>
          <w:tcPr>
            <w:tcW w:w="1004" w:type="dxa"/>
          </w:tcPr>
          <w:p>
            <w:pPr>
              <w:pStyle w:val="TableText"/>
              <w:spacing w:before="170" w:line="183" w:lineRule="auto"/>
              <w:ind w:left="78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30"/>
        </w:trPr>
        <w:tc>
          <w:tcPr>
            <w:tcW w:w="565" w:type="dxa"/>
          </w:tcPr>
          <w:p>
            <w:pPr>
              <w:pStyle w:val="TableText"/>
              <w:spacing w:before="170" w:line="184" w:lineRule="auto"/>
              <w:ind w:left="184"/>
              <w:rPr>
                <w:sz w:val="24"/>
                <w:szCs w:val="24"/>
              </w:rPr>
            </w:pPr>
            <w:r>
              <w:rPr>
                <w:spacing w:val="-7"/>
                <w:sz w:val="24"/>
                <w:szCs w:val="24"/>
              </w:rPr>
              <w:t>14</w:t>
            </w:r>
          </w:p>
        </w:tc>
        <w:tc>
          <w:tcPr>
            <w:tcW w:w="1809" w:type="dxa"/>
          </w:tcPr>
          <w:p>
            <w:pPr>
              <w:pStyle w:val="TableText"/>
              <w:spacing w:before="170" w:line="184" w:lineRule="auto"/>
              <w:ind w:left="169"/>
              <w:rPr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030804007001</w:t>
            </w:r>
          </w:p>
        </w:tc>
        <w:tc>
          <w:tcPr>
            <w:tcW w:w="8513" w:type="dxa"/>
          </w:tcPr>
          <w:p>
            <w:pPr>
              <w:pStyle w:val="TableText"/>
              <w:spacing w:before="107" w:line="218" w:lineRule="auto"/>
              <w:ind w:left="181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淋浴器、冷水、淋浴喷头</w:t>
            </w:r>
          </w:p>
        </w:tc>
        <w:tc>
          <w:tcPr>
            <w:tcW w:w="909" w:type="dxa"/>
          </w:tcPr>
          <w:p>
            <w:pPr>
              <w:pStyle w:val="TableText"/>
              <w:spacing w:before="123" w:line="228" w:lineRule="auto"/>
              <w:ind w:left="13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组</w:t>
            </w:r>
          </w:p>
        </w:tc>
        <w:tc>
          <w:tcPr>
            <w:tcW w:w="1004" w:type="dxa"/>
          </w:tcPr>
          <w:p>
            <w:pPr>
              <w:pStyle w:val="TableText"/>
              <w:spacing w:before="171" w:line="183" w:lineRule="auto"/>
              <w:ind w:left="78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30"/>
        </w:trPr>
        <w:tc>
          <w:tcPr>
            <w:tcW w:w="565" w:type="dxa"/>
          </w:tcPr>
          <w:p>
            <w:pPr>
              <w:pStyle w:val="TableText"/>
              <w:spacing w:before="170" w:line="184" w:lineRule="auto"/>
              <w:ind w:left="165"/>
              <w:rPr>
                <w:sz w:val="24"/>
                <w:szCs w:val="24"/>
              </w:rPr>
            </w:pPr>
            <w:r>
              <w:rPr>
                <w:spacing w:val="-7"/>
                <w:sz w:val="24"/>
                <w:szCs w:val="24"/>
              </w:rPr>
              <w:t>15</w:t>
            </w:r>
          </w:p>
        </w:tc>
        <w:tc>
          <w:tcPr>
            <w:tcW w:w="1809" w:type="dxa"/>
          </w:tcPr>
          <w:p>
            <w:pPr>
              <w:pStyle w:val="TableText"/>
              <w:spacing w:before="170" w:line="184" w:lineRule="auto"/>
              <w:ind w:left="169"/>
              <w:rPr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030804012001</w:t>
            </w:r>
          </w:p>
        </w:tc>
        <w:tc>
          <w:tcPr>
            <w:tcW w:w="8513" w:type="dxa"/>
          </w:tcPr>
          <w:p>
            <w:pPr>
              <w:pStyle w:val="TableText"/>
              <w:spacing w:before="110" w:line="219" w:lineRule="auto"/>
              <w:ind w:left="181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瓷蹲大便器、普通冲洗阀</w:t>
            </w:r>
          </w:p>
        </w:tc>
        <w:tc>
          <w:tcPr>
            <w:tcW w:w="909" w:type="dxa"/>
          </w:tcPr>
          <w:p>
            <w:pPr>
              <w:pStyle w:val="TableText"/>
              <w:spacing w:before="110" w:line="220" w:lineRule="auto"/>
              <w:ind w:left="13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套</w:t>
            </w:r>
          </w:p>
        </w:tc>
        <w:tc>
          <w:tcPr>
            <w:tcW w:w="1004" w:type="dxa"/>
          </w:tcPr>
          <w:p>
            <w:pPr>
              <w:pStyle w:val="TableText"/>
              <w:spacing w:before="173" w:line="182" w:lineRule="auto"/>
              <w:ind w:left="78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20"/>
        </w:trPr>
        <w:tc>
          <w:tcPr>
            <w:tcW w:w="565" w:type="dxa"/>
          </w:tcPr>
          <w:p>
            <w:pPr>
              <w:pStyle w:val="TableText"/>
              <w:spacing w:before="160" w:line="184" w:lineRule="auto"/>
              <w:ind w:left="165"/>
              <w:rPr>
                <w:sz w:val="24"/>
                <w:szCs w:val="24"/>
              </w:rPr>
            </w:pPr>
            <w:r>
              <w:rPr>
                <w:spacing w:val="-7"/>
                <w:sz w:val="24"/>
                <w:szCs w:val="24"/>
              </w:rPr>
              <w:t>16</w:t>
            </w:r>
          </w:p>
        </w:tc>
        <w:tc>
          <w:tcPr>
            <w:tcW w:w="1809" w:type="dxa"/>
          </w:tcPr>
          <w:p>
            <w:pPr>
              <w:pStyle w:val="TableText"/>
              <w:spacing w:before="160" w:line="184" w:lineRule="auto"/>
              <w:ind w:left="169"/>
              <w:rPr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030804017001</w:t>
            </w:r>
          </w:p>
        </w:tc>
        <w:tc>
          <w:tcPr>
            <w:tcW w:w="8513" w:type="dxa"/>
          </w:tcPr>
          <w:p>
            <w:pPr>
              <w:pStyle w:val="TableText"/>
              <w:spacing w:before="100" w:line="220" w:lineRule="auto"/>
              <w:ind w:left="181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圆形铸铁地漏</w:t>
            </w:r>
            <w:r>
              <w:rPr>
                <w:sz w:val="24"/>
                <w:szCs w:val="24"/>
              </w:rPr>
              <w:t>DN</w:t>
            </w:r>
            <w:r>
              <w:rPr>
                <w:spacing w:val="1"/>
                <w:sz w:val="24"/>
                <w:szCs w:val="24"/>
              </w:rPr>
              <w:t>100</w:t>
            </w:r>
          </w:p>
        </w:tc>
        <w:tc>
          <w:tcPr>
            <w:tcW w:w="909" w:type="dxa"/>
          </w:tcPr>
          <w:p>
            <w:pPr>
              <w:pStyle w:val="TableText"/>
              <w:spacing w:before="100" w:line="219" w:lineRule="auto"/>
              <w:ind w:left="13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个</w:t>
            </w:r>
          </w:p>
        </w:tc>
        <w:tc>
          <w:tcPr>
            <w:tcW w:w="1004" w:type="dxa"/>
          </w:tcPr>
          <w:p>
            <w:pPr>
              <w:pStyle w:val="TableText"/>
              <w:spacing w:before="161" w:line="183" w:lineRule="auto"/>
              <w:ind w:left="78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10"/>
        </w:trPr>
        <w:tc>
          <w:tcPr>
            <w:tcW w:w="565" w:type="dxa"/>
          </w:tcPr>
          <w:p>
            <w:pPr>
              <w:pStyle w:val="TableText"/>
              <w:spacing w:before="160" w:line="184" w:lineRule="auto"/>
              <w:ind w:left="184"/>
              <w:rPr>
                <w:sz w:val="24"/>
                <w:szCs w:val="24"/>
              </w:rPr>
            </w:pPr>
            <w:r>
              <w:rPr>
                <w:spacing w:val="-7"/>
                <w:sz w:val="24"/>
                <w:szCs w:val="24"/>
              </w:rPr>
              <w:t>17</w:t>
            </w:r>
          </w:p>
        </w:tc>
        <w:tc>
          <w:tcPr>
            <w:tcW w:w="1809" w:type="dxa"/>
          </w:tcPr>
          <w:p>
            <w:pPr>
              <w:pStyle w:val="TableText"/>
              <w:spacing w:before="160" w:line="184" w:lineRule="auto"/>
              <w:ind w:left="169"/>
              <w:rPr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030804017002</w:t>
            </w:r>
          </w:p>
        </w:tc>
        <w:tc>
          <w:tcPr>
            <w:tcW w:w="8513" w:type="dxa"/>
          </w:tcPr>
          <w:p>
            <w:pPr>
              <w:pStyle w:val="TableText"/>
              <w:spacing w:before="100" w:line="220" w:lineRule="auto"/>
              <w:ind w:left="181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圆形铸铁地漏</w:t>
            </w:r>
            <w:r>
              <w:rPr>
                <w:sz w:val="24"/>
                <w:szCs w:val="24"/>
              </w:rPr>
              <w:t>DN</w:t>
            </w:r>
            <w:r>
              <w:rPr>
                <w:spacing w:val="1"/>
                <w:sz w:val="24"/>
                <w:szCs w:val="24"/>
              </w:rPr>
              <w:t>50</w:t>
            </w:r>
          </w:p>
        </w:tc>
        <w:tc>
          <w:tcPr>
            <w:tcW w:w="909" w:type="dxa"/>
          </w:tcPr>
          <w:p>
            <w:pPr>
              <w:pStyle w:val="TableText"/>
              <w:spacing w:before="100" w:line="219" w:lineRule="auto"/>
              <w:ind w:left="13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个</w:t>
            </w:r>
          </w:p>
        </w:tc>
        <w:tc>
          <w:tcPr>
            <w:tcW w:w="1004" w:type="dxa"/>
          </w:tcPr>
          <w:p>
            <w:pPr>
              <w:pStyle w:val="TableText"/>
              <w:spacing w:before="161" w:line="183" w:lineRule="auto"/>
              <w:ind w:left="78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05"/>
        </w:trPr>
        <w:tc>
          <w:tcPr>
            <w:tcW w:w="565" w:type="dxa"/>
          </w:tcPr>
          <w:p>
            <w:pPr>
              <w:pStyle w:val="TableText"/>
              <w:spacing w:before="150" w:line="184" w:lineRule="auto"/>
              <w:ind w:left="175"/>
              <w:rPr>
                <w:sz w:val="24"/>
                <w:szCs w:val="24"/>
              </w:rPr>
            </w:pPr>
            <w:r>
              <w:rPr>
                <w:spacing w:val="-7"/>
                <w:sz w:val="24"/>
                <w:szCs w:val="24"/>
              </w:rPr>
              <w:t>18</w:t>
            </w:r>
          </w:p>
        </w:tc>
        <w:tc>
          <w:tcPr>
            <w:tcW w:w="1809" w:type="dxa"/>
          </w:tcPr>
          <w:p>
            <w:pPr>
              <w:pStyle w:val="TableText"/>
              <w:spacing w:before="150" w:line="184" w:lineRule="auto"/>
              <w:ind w:left="169"/>
              <w:rPr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030804019001</w:t>
            </w:r>
          </w:p>
        </w:tc>
        <w:tc>
          <w:tcPr>
            <w:tcW w:w="8513" w:type="dxa"/>
          </w:tcPr>
          <w:p>
            <w:pPr>
              <w:pStyle w:val="TableText"/>
              <w:spacing w:before="90" w:line="219" w:lineRule="auto"/>
              <w:ind w:left="181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小便槽冲洗管</w:t>
            </w:r>
            <w:r>
              <w:rPr>
                <w:sz w:val="24"/>
                <w:szCs w:val="24"/>
              </w:rPr>
              <w:t>DN</w:t>
            </w:r>
            <w:r>
              <w:rPr>
                <w:spacing w:val="1"/>
                <w:sz w:val="24"/>
                <w:szCs w:val="24"/>
              </w:rPr>
              <w:t>15</w:t>
            </w:r>
          </w:p>
        </w:tc>
        <w:tc>
          <w:tcPr>
            <w:tcW w:w="909" w:type="dxa"/>
          </w:tcPr>
          <w:p>
            <w:pPr>
              <w:pStyle w:val="TableText"/>
              <w:spacing w:before="163" w:line="178" w:lineRule="auto"/>
              <w:ind w:left="13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004" w:type="dxa"/>
          </w:tcPr>
          <w:p>
            <w:pPr>
              <w:pStyle w:val="TableText"/>
              <w:spacing w:before="151" w:line="183" w:lineRule="auto"/>
              <w:ind w:left="548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2.4</w:t>
            </w:r>
          </w:p>
        </w:tc>
      </w:tr>
    </w:tbl>
    <w:p>
      <w:pPr>
        <w:spacing w:line="175" w:lineRule="exact"/>
        <w:rPr>
          <w:sz w:val="15"/>
        </w:rPr>
      </w:pPr>
    </w:p>
    <w:p>
      <w:pPr>
        <w:spacing w:line="175" w:lineRule="exact"/>
        <w:rPr>
          <w:sz w:val="15"/>
          <w:szCs w:val="15"/>
        </w:rPr>
        <w:sectPr>
          <w:headerReference w:type="default" r:id="rId37"/>
          <w:footerReference w:type="default" r:id="rId38"/>
          <w:pgSz w:w="16840" w:h="11910"/>
          <w:pgMar w:top="400" w:right="1994" w:bottom="400" w:left="2034" w:header="0" w:footer="0" w:gutter="0"/>
          <w:pgNumType w:start="16"/>
          <w:cols w:space="708"/>
        </w:sectPr>
      </w:pPr>
    </w:p>
    <w:p>
      <w:pPr>
        <w:spacing w:line="262" w:lineRule="auto"/>
      </w:pPr>
    </w:p>
    <w:p>
      <w:pPr>
        <w:spacing w:line="262" w:lineRule="auto"/>
      </w:pPr>
    </w:p>
    <w:p>
      <w:pPr>
        <w:spacing w:line="262" w:lineRule="auto"/>
      </w:pPr>
    </w:p>
    <w:p>
      <w:pPr>
        <w:spacing w:line="263" w:lineRule="auto"/>
      </w:pPr>
    </w:p>
    <w:p>
      <w:pPr>
        <w:spacing w:line="263" w:lineRule="auto"/>
      </w:pPr>
    </w:p>
    <w:p>
      <w:pPr>
        <w:spacing w:line="263" w:lineRule="auto"/>
      </w:pPr>
    </w:p>
    <w:p>
      <w:pPr>
        <w:spacing w:line="263" w:lineRule="auto"/>
      </w:pPr>
    </w:p>
    <w:p>
      <w:pPr>
        <w:spacing w:line="263" w:lineRule="auto"/>
      </w:pPr>
    </w:p>
    <w:p>
      <w:pPr>
        <w:spacing w:line="263" w:lineRule="auto"/>
      </w:pPr>
    </w:p>
    <w:p>
      <w:pPr>
        <w:spacing w:line="263" w:lineRule="auto"/>
      </w:pPr>
    </w:p>
    <w:p>
      <w:pPr>
        <w:pStyle w:val="BodyText"/>
        <w:spacing w:before="202" w:line="223" w:lineRule="auto"/>
        <w:ind w:left="510" w:hanging="510"/>
        <w:rPr>
          <w:sz w:val="62"/>
          <w:szCs w:val="62"/>
        </w:rPr>
      </w:pPr>
      <w:r>
        <w:rPr>
          <w:spacing w:val="24"/>
          <w:sz w:val="62"/>
          <w:szCs w:val="62"/>
        </w:rPr>
        <w:t>·2根据工程量计算结果，依据上述定额分析</w:t>
      </w:r>
      <w:r>
        <w:rPr>
          <w:spacing w:val="5"/>
          <w:sz w:val="62"/>
          <w:szCs w:val="62"/>
        </w:rPr>
        <w:t xml:space="preserve"> </w:t>
      </w:r>
      <w:r>
        <w:rPr>
          <w:spacing w:val="19"/>
          <w:sz w:val="62"/>
          <w:szCs w:val="62"/>
        </w:rPr>
        <w:t>计算镀锌钢管</w:t>
      </w:r>
      <w:r>
        <w:rPr>
          <w:rFonts w:ascii="Arial" w:eastAsia="Arial" w:hAnsi="Arial" w:cs="Arial"/>
          <w:b/>
          <w:bCs/>
          <w:sz w:val="62"/>
          <w:szCs w:val="62"/>
        </w:rPr>
        <w:t>DN</w:t>
      </w:r>
      <w:r>
        <w:rPr>
          <w:rFonts w:ascii="Arial" w:eastAsia="Arial" w:hAnsi="Arial" w:cs="Arial"/>
          <w:b/>
          <w:bCs/>
          <w:spacing w:val="19"/>
          <w:sz w:val="62"/>
          <w:szCs w:val="62"/>
        </w:rPr>
        <w:t>32</w:t>
      </w:r>
      <w:r>
        <w:rPr>
          <w:spacing w:val="19"/>
          <w:sz w:val="62"/>
          <w:szCs w:val="62"/>
        </w:rPr>
        <w:t>项目的综合单价，并填</w:t>
      </w:r>
      <w:r>
        <w:rPr>
          <w:spacing w:val="10"/>
          <w:sz w:val="62"/>
          <w:szCs w:val="62"/>
        </w:rPr>
        <w:t xml:space="preserve"> </w:t>
      </w:r>
      <w:r>
        <w:rPr>
          <w:spacing w:val="36"/>
          <w:sz w:val="62"/>
          <w:szCs w:val="62"/>
        </w:rPr>
        <w:t>入下面的“工程量清单综合单价分析表”</w:t>
      </w:r>
    </w:p>
    <w:p>
      <w:pPr>
        <w:pStyle w:val="BodyText"/>
        <w:spacing w:before="23" w:line="219" w:lineRule="auto"/>
        <w:ind w:left="570"/>
        <w:rPr>
          <w:sz w:val="62"/>
          <w:szCs w:val="62"/>
        </w:rPr>
      </w:pPr>
      <w:r>
        <w:rPr>
          <w:spacing w:val="12"/>
          <w:sz w:val="62"/>
          <w:szCs w:val="62"/>
        </w:rPr>
        <w:t>中。</w:t>
      </w:r>
      <w:r>
        <w:rPr>
          <w:spacing w:val="176"/>
          <w:sz w:val="62"/>
          <w:szCs w:val="62"/>
        </w:rPr>
        <w:t xml:space="preserve"> </w:t>
      </w:r>
      <w:r>
        <w:rPr>
          <w:spacing w:val="12"/>
          <w:sz w:val="62"/>
          <w:szCs w:val="62"/>
        </w:rPr>
        <w:t>(金额保留两位小数，其余保留三位)</w:t>
      </w:r>
    </w:p>
    <w:p>
      <w:pPr>
        <w:spacing w:line="219" w:lineRule="auto"/>
        <w:rPr>
          <w:sz w:val="62"/>
          <w:szCs w:val="62"/>
        </w:rPr>
        <w:sectPr>
          <w:headerReference w:type="default" r:id="rId39"/>
          <w:footerReference w:type="default" r:id="rId40"/>
          <w:pgSz w:w="16840" w:h="11910"/>
          <w:pgMar w:top="400" w:right="2163" w:bottom="400" w:left="2099" w:header="0" w:footer="0" w:gutter="0"/>
          <w:pgNumType w:start="17"/>
          <w:cols w:space="708"/>
        </w:sectPr>
      </w:pPr>
    </w:p>
    <w:p>
      <w:pPr>
        <w:pStyle w:val="BodyText"/>
        <w:spacing w:before="256" w:line="561" w:lineRule="exact"/>
        <w:ind w:left="3820"/>
        <w:rPr>
          <w:sz w:val="36"/>
          <w:szCs w:val="36"/>
        </w:rPr>
      </w:pPr>
      <w:r>
        <w:rPr>
          <w:b/>
          <w:bCs/>
          <w:spacing w:val="9"/>
          <w:position w:val="14"/>
          <w:sz w:val="36"/>
          <w:szCs w:val="36"/>
        </w:rPr>
        <w:t>分部分项工程量清单综合单价分析表(一)</w:t>
      </w:r>
    </w:p>
    <w:p>
      <w:pPr>
        <w:pStyle w:val="BodyText"/>
        <w:spacing w:line="219" w:lineRule="auto"/>
        <w:ind w:left="298"/>
        <w:rPr>
          <w:sz w:val="28"/>
          <w:szCs w:val="28"/>
        </w:rPr>
      </w:pPr>
      <w:r>
        <w:rPr>
          <w:b/>
          <w:bCs/>
          <w:spacing w:val="-6"/>
          <w:sz w:val="28"/>
          <w:szCs w:val="28"/>
        </w:rPr>
        <w:t>工程名称：某宿舍楼给排水工程</w:t>
      </w:r>
    </w:p>
    <w:p>
      <w:pPr>
        <w:spacing w:line="185" w:lineRule="exact"/>
      </w:pPr>
    </w:p>
    <w:tbl>
      <w:tblPr>
        <w:tblStyle w:val="TableNormal7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934"/>
        <w:gridCol w:w="1859"/>
        <w:gridCol w:w="839"/>
        <w:gridCol w:w="540"/>
        <w:gridCol w:w="470"/>
        <w:gridCol w:w="140"/>
        <w:gridCol w:w="999"/>
        <w:gridCol w:w="969"/>
        <w:gridCol w:w="859"/>
        <w:gridCol w:w="939"/>
        <w:gridCol w:w="979"/>
        <w:gridCol w:w="839"/>
        <w:gridCol w:w="320"/>
        <w:gridCol w:w="470"/>
        <w:gridCol w:w="610"/>
        <w:gridCol w:w="160"/>
        <w:gridCol w:w="1454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524"/>
        </w:trPr>
        <w:tc>
          <w:tcPr>
            <w:tcW w:w="4782" w:type="dxa"/>
            <w:gridSpan w:val="6"/>
          </w:tcPr>
          <w:p>
            <w:pPr>
              <w:pStyle w:val="TableText"/>
              <w:spacing w:before="141" w:line="219" w:lineRule="auto"/>
              <w:ind w:left="188"/>
            </w:pPr>
            <w:r>
              <w:rPr>
                <w:b/>
                <w:bCs/>
                <w:spacing w:val="-2"/>
              </w:rPr>
              <w:t>项目编号：030801001001</w:t>
            </w:r>
          </w:p>
        </w:tc>
        <w:tc>
          <w:tcPr>
            <w:tcW w:w="6374" w:type="dxa"/>
            <w:gridSpan w:val="8"/>
          </w:tcPr>
          <w:p>
            <w:pPr>
              <w:pStyle w:val="TableText"/>
              <w:spacing w:before="140" w:line="219" w:lineRule="auto"/>
              <w:ind w:left="196"/>
            </w:pPr>
            <w:r>
              <w:rPr>
                <w:b/>
                <w:bCs/>
                <w:spacing w:val="54"/>
              </w:rPr>
              <w:t>项目名称：室内镀锌钢管安装</w:t>
            </w:r>
            <w:r>
              <w:rPr>
                <w:b/>
                <w:bCs/>
              </w:rPr>
              <w:t>DN</w:t>
            </w:r>
            <w:r>
              <w:rPr>
                <w:b/>
                <w:bCs/>
                <w:spacing w:val="54"/>
              </w:rPr>
              <w:t>32</w:t>
            </w:r>
            <w:r>
              <w:rPr>
                <w:b/>
                <w:bCs/>
              </w:rPr>
              <w:t>mm</w:t>
            </w:r>
            <w:r>
              <w:rPr>
                <w:b/>
                <w:bCs/>
                <w:spacing w:val="54"/>
              </w:rPr>
              <w:t>(埋地)</w:t>
            </w:r>
          </w:p>
        </w:tc>
        <w:tc>
          <w:tcPr>
            <w:tcW w:w="2224" w:type="dxa"/>
            <w:gridSpan w:val="3"/>
          </w:tcPr>
          <w:p>
            <w:pPr>
              <w:pStyle w:val="TableText"/>
              <w:spacing w:before="142" w:line="220" w:lineRule="auto"/>
              <w:ind w:left="162"/>
            </w:pPr>
            <w:r>
              <w:rPr>
                <w:b/>
                <w:bCs/>
                <w:spacing w:val="40"/>
              </w:rPr>
              <w:t>计量单位：m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39"/>
        </w:trPr>
        <w:tc>
          <w:tcPr>
            <w:tcW w:w="934" w:type="dxa"/>
            <w:vMerge w:val="restart"/>
            <w:tcBorders>
              <w:bottom w:val="nil"/>
            </w:tcBorders>
          </w:tcPr>
          <w:p>
            <w:pPr>
              <w:pStyle w:val="TableText"/>
              <w:spacing w:before="307" w:line="214" w:lineRule="auto"/>
              <w:ind w:left="18"/>
            </w:pPr>
            <w:r>
              <w:rPr>
                <w:b/>
                <w:bCs/>
                <w:spacing w:val="-7"/>
              </w:rPr>
              <w:t>定额</w:t>
            </w:r>
          </w:p>
          <w:p>
            <w:pPr>
              <w:pStyle w:val="TableText"/>
              <w:spacing w:line="219" w:lineRule="auto"/>
              <w:ind w:left="18"/>
            </w:pPr>
            <w:r>
              <w:rPr>
                <w:b/>
                <w:bCs/>
                <w:spacing w:val="1"/>
              </w:rPr>
              <w:t>编号</w:t>
            </w:r>
          </w:p>
        </w:tc>
        <w:tc>
          <w:tcPr>
            <w:tcW w:w="1859" w:type="dxa"/>
            <w:vMerge w:val="restart"/>
            <w:tcBorders>
              <w:bottom w:val="nil"/>
            </w:tcBorders>
          </w:tcPr>
          <w:p>
            <w:pPr>
              <w:spacing w:line="374" w:lineRule="auto"/>
            </w:pPr>
          </w:p>
          <w:p>
            <w:pPr>
              <w:pStyle w:val="TableText"/>
              <w:spacing w:before="81" w:line="219" w:lineRule="auto"/>
              <w:ind w:left="14"/>
            </w:pPr>
            <w:r>
              <w:rPr>
                <w:b/>
                <w:bCs/>
                <w:spacing w:val="-2"/>
              </w:rPr>
              <w:t>定额名称</w:t>
            </w:r>
          </w:p>
        </w:tc>
        <w:tc>
          <w:tcPr>
            <w:tcW w:w="839" w:type="dxa"/>
            <w:vMerge w:val="restart"/>
            <w:tcBorders>
              <w:bottom w:val="nil"/>
            </w:tcBorders>
          </w:tcPr>
          <w:p>
            <w:pPr>
              <w:pStyle w:val="TableText"/>
              <w:spacing w:before="306" w:line="208" w:lineRule="auto"/>
              <w:ind w:left="15"/>
            </w:pPr>
            <w:r>
              <w:rPr>
                <w:b/>
                <w:bCs/>
                <w:spacing w:val="-7"/>
              </w:rPr>
              <w:t>定额</w:t>
            </w:r>
          </w:p>
          <w:p>
            <w:pPr>
              <w:pStyle w:val="TableText"/>
              <w:spacing w:line="220" w:lineRule="auto"/>
              <w:ind w:left="15"/>
            </w:pPr>
            <w:r>
              <w:rPr>
                <w:b/>
                <w:bCs/>
                <w:spacing w:val="-6"/>
              </w:rPr>
              <w:t>单位</w:t>
            </w:r>
          </w:p>
        </w:tc>
        <w:tc>
          <w:tcPr>
            <w:tcW w:w="1010" w:type="dxa"/>
            <w:gridSpan w:val="2"/>
            <w:vMerge w:val="restart"/>
            <w:tcBorders>
              <w:bottom w:val="nil"/>
            </w:tcBorders>
          </w:tcPr>
          <w:p>
            <w:pPr>
              <w:spacing w:line="374" w:lineRule="auto"/>
            </w:pPr>
          </w:p>
          <w:p>
            <w:pPr>
              <w:pStyle w:val="TableText"/>
              <w:spacing w:before="81" w:line="219" w:lineRule="auto"/>
              <w:ind w:left="16"/>
            </w:pPr>
            <w:r>
              <w:rPr>
                <w:b/>
                <w:bCs/>
                <w:spacing w:val="-6"/>
              </w:rPr>
              <w:t>数量</w:t>
            </w:r>
          </w:p>
        </w:tc>
        <w:tc>
          <w:tcPr>
            <w:tcW w:w="3906" w:type="dxa"/>
            <w:gridSpan w:val="5"/>
          </w:tcPr>
          <w:p>
            <w:pPr>
              <w:pStyle w:val="TableText"/>
              <w:spacing w:before="95" w:line="218" w:lineRule="auto"/>
              <w:ind w:left="1376"/>
            </w:pPr>
            <w:r>
              <w:rPr>
                <w:b/>
                <w:bCs/>
                <w:spacing w:val="6"/>
              </w:rPr>
              <w:t>单价(元)</w:t>
            </w:r>
          </w:p>
        </w:tc>
        <w:tc>
          <w:tcPr>
            <w:tcW w:w="4832" w:type="dxa"/>
            <w:gridSpan w:val="7"/>
          </w:tcPr>
          <w:p>
            <w:pPr>
              <w:pStyle w:val="TableText"/>
              <w:spacing w:before="95" w:line="218" w:lineRule="auto"/>
              <w:ind w:left="1910"/>
            </w:pPr>
            <w:r>
              <w:rPr>
                <w:b/>
                <w:bCs/>
                <w:spacing w:val="6"/>
              </w:rPr>
              <w:t>合价(元)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709"/>
        </w:trPr>
        <w:tc>
          <w:tcPr>
            <w:tcW w:w="934" w:type="dxa"/>
            <w:vMerge/>
            <w:tcBorders>
              <w:top w:val="nil"/>
            </w:tcBorders>
          </w:tcPr>
          <w:p/>
        </w:tc>
        <w:tc>
          <w:tcPr>
            <w:tcW w:w="1859" w:type="dxa"/>
            <w:vMerge/>
            <w:tcBorders>
              <w:top w:val="nil"/>
            </w:tcBorders>
          </w:tcPr>
          <w:p/>
        </w:tc>
        <w:tc>
          <w:tcPr>
            <w:tcW w:w="839" w:type="dxa"/>
            <w:vMerge/>
            <w:tcBorders>
              <w:top w:val="nil"/>
            </w:tcBorders>
          </w:tcPr>
          <w:p/>
        </w:tc>
        <w:tc>
          <w:tcPr>
            <w:tcW w:w="1010" w:type="dxa"/>
            <w:gridSpan w:val="2"/>
            <w:vMerge/>
            <w:tcBorders>
              <w:top w:val="nil"/>
            </w:tcBorders>
          </w:tcPr>
          <w:p/>
        </w:tc>
        <w:tc>
          <w:tcPr>
            <w:tcW w:w="1139" w:type="dxa"/>
            <w:gridSpan w:val="2"/>
          </w:tcPr>
          <w:p>
            <w:pPr>
              <w:pStyle w:val="TableText"/>
              <w:spacing w:before="9" w:line="220" w:lineRule="auto"/>
              <w:ind w:left="16"/>
            </w:pPr>
            <w:r>
              <w:rPr>
                <w:b/>
                <w:bCs/>
              </w:rPr>
              <w:t>人工费</w:t>
            </w:r>
          </w:p>
        </w:tc>
        <w:tc>
          <w:tcPr>
            <w:tcW w:w="969" w:type="dxa"/>
          </w:tcPr>
          <w:p>
            <w:pPr>
              <w:pStyle w:val="TableText"/>
              <w:spacing w:before="7" w:line="219" w:lineRule="auto"/>
              <w:ind w:left="37"/>
            </w:pPr>
            <w:r>
              <w:rPr>
                <w:b/>
                <w:bCs/>
                <w:spacing w:val="-18"/>
              </w:rPr>
              <w:t>材料费</w:t>
            </w:r>
          </w:p>
        </w:tc>
        <w:tc>
          <w:tcPr>
            <w:tcW w:w="859" w:type="dxa"/>
          </w:tcPr>
          <w:p>
            <w:pPr>
              <w:pStyle w:val="TableText"/>
              <w:spacing w:before="7" w:line="219" w:lineRule="auto"/>
              <w:ind w:left="18"/>
            </w:pPr>
            <w:r>
              <w:rPr>
                <w:b/>
                <w:bCs/>
                <w:spacing w:val="-10"/>
              </w:rPr>
              <w:t>机械费</w:t>
            </w:r>
          </w:p>
        </w:tc>
        <w:tc>
          <w:tcPr>
            <w:tcW w:w="939" w:type="dxa"/>
          </w:tcPr>
          <w:p>
            <w:pPr>
              <w:pStyle w:val="TableText"/>
              <w:spacing w:before="7" w:line="214" w:lineRule="auto"/>
              <w:ind w:left="19" w:right="150"/>
            </w:pPr>
            <w:r>
              <w:rPr>
                <w:b/>
                <w:bCs/>
              </w:rPr>
              <w:t>管理费</w:t>
            </w:r>
            <w:r>
              <w:t xml:space="preserve"> </w:t>
            </w:r>
            <w:r>
              <w:rPr>
                <w:b/>
                <w:bCs/>
                <w:spacing w:val="-5"/>
              </w:rPr>
              <w:t>+利润</w:t>
            </w:r>
          </w:p>
        </w:tc>
        <w:tc>
          <w:tcPr>
            <w:tcW w:w="979" w:type="dxa"/>
          </w:tcPr>
          <w:p>
            <w:pPr>
              <w:pStyle w:val="TableText"/>
              <w:spacing w:before="9" w:line="220" w:lineRule="auto"/>
              <w:ind w:left="20"/>
            </w:pPr>
            <w:r>
              <w:rPr>
                <w:b/>
                <w:bCs/>
                <w:spacing w:val="-6"/>
              </w:rPr>
              <w:t>人工费</w:t>
            </w:r>
          </w:p>
        </w:tc>
        <w:tc>
          <w:tcPr>
            <w:tcW w:w="1159" w:type="dxa"/>
            <w:gridSpan w:val="2"/>
          </w:tcPr>
          <w:p>
            <w:pPr>
              <w:pStyle w:val="TableText"/>
              <w:spacing w:before="7" w:line="219" w:lineRule="auto"/>
              <w:ind w:left="21"/>
            </w:pPr>
            <w:r>
              <w:rPr>
                <w:b/>
                <w:bCs/>
                <w:spacing w:val="-5"/>
              </w:rPr>
              <w:t>材料费</w:t>
            </w:r>
          </w:p>
        </w:tc>
        <w:tc>
          <w:tcPr>
            <w:tcW w:w="1240" w:type="dxa"/>
            <w:gridSpan w:val="3"/>
          </w:tcPr>
          <w:p>
            <w:pPr>
              <w:pStyle w:val="TableText"/>
              <w:spacing w:before="7" w:line="219" w:lineRule="auto"/>
              <w:ind w:left="22"/>
            </w:pPr>
            <w:r>
              <w:rPr>
                <w:b/>
                <w:bCs/>
                <w:spacing w:val="-5"/>
              </w:rPr>
              <w:t>机械费</w:t>
            </w:r>
          </w:p>
        </w:tc>
        <w:tc>
          <w:tcPr>
            <w:tcW w:w="1454" w:type="dxa"/>
          </w:tcPr>
          <w:p>
            <w:pPr>
              <w:pStyle w:val="TableText"/>
              <w:spacing w:before="69" w:line="217" w:lineRule="auto"/>
              <w:ind w:left="181" w:right="169" w:hanging="39"/>
            </w:pPr>
            <w:r>
              <w:rPr>
                <w:b/>
                <w:bCs/>
                <w:spacing w:val="-2"/>
              </w:rPr>
              <w:t>管理费+利</w:t>
            </w:r>
            <w:r>
              <w:rPr>
                <w:spacing w:val="2"/>
              </w:rPr>
              <w:t xml:space="preserve"> </w:t>
            </w:r>
            <w:r>
              <w:rPr>
                <w:b/>
                <w:bCs/>
                <w:spacing w:val="-3"/>
              </w:rPr>
              <w:t>润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859"/>
        </w:trPr>
        <w:tc>
          <w:tcPr>
            <w:tcW w:w="934" w:type="dxa"/>
          </w:tcPr>
          <w:p>
            <w:pPr>
              <w:pStyle w:val="TableText"/>
              <w:spacing w:before="94" w:line="184" w:lineRule="auto"/>
              <w:ind w:left="18"/>
            </w:pPr>
            <w:r>
              <w:rPr>
                <w:b/>
                <w:bCs/>
                <w:spacing w:val="-4"/>
              </w:rPr>
              <w:t>C8-132</w:t>
            </w:r>
          </w:p>
        </w:tc>
        <w:tc>
          <w:tcPr>
            <w:tcW w:w="1859" w:type="dxa"/>
          </w:tcPr>
          <w:p>
            <w:pPr>
              <w:pStyle w:val="TableText"/>
              <w:spacing w:before="28" w:line="202" w:lineRule="auto"/>
              <w:ind w:left="14" w:right="93"/>
              <w:jc w:val="both"/>
            </w:pPr>
            <w:r>
              <w:rPr>
                <w:b/>
                <w:bCs/>
                <w:spacing w:val="-4"/>
              </w:rPr>
              <w:t>镀锌钢管DN32安</w:t>
            </w:r>
            <w:r>
              <w:rPr>
                <w:spacing w:val="2"/>
              </w:rPr>
              <w:t xml:space="preserve"> </w:t>
            </w:r>
            <w:r>
              <w:rPr>
                <w:b/>
                <w:bCs/>
                <w:spacing w:val="-5"/>
              </w:rPr>
              <w:t>装室内埋地、螺</w:t>
            </w:r>
            <w:r>
              <w:rPr>
                <w:spacing w:val="5"/>
              </w:rPr>
              <w:t xml:space="preserve"> </w:t>
            </w:r>
            <w:r>
              <w:rPr>
                <w:b/>
                <w:bCs/>
                <w:spacing w:val="-6"/>
              </w:rPr>
              <w:t>纹连接</w:t>
            </w:r>
          </w:p>
        </w:tc>
        <w:tc>
          <w:tcPr>
            <w:tcW w:w="839" w:type="dxa"/>
          </w:tcPr>
          <w:p/>
        </w:tc>
        <w:tc>
          <w:tcPr>
            <w:tcW w:w="1010" w:type="dxa"/>
            <w:gridSpan w:val="2"/>
          </w:tcPr>
          <w:p/>
        </w:tc>
        <w:tc>
          <w:tcPr>
            <w:tcW w:w="1139" w:type="dxa"/>
            <w:gridSpan w:val="2"/>
          </w:tcPr>
          <w:p/>
        </w:tc>
        <w:tc>
          <w:tcPr>
            <w:tcW w:w="969" w:type="dxa"/>
          </w:tcPr>
          <w:p/>
        </w:tc>
        <w:tc>
          <w:tcPr>
            <w:tcW w:w="859" w:type="dxa"/>
          </w:tcPr>
          <w:p/>
        </w:tc>
        <w:tc>
          <w:tcPr>
            <w:tcW w:w="939" w:type="dxa"/>
          </w:tcPr>
          <w:p/>
        </w:tc>
        <w:tc>
          <w:tcPr>
            <w:tcW w:w="979" w:type="dxa"/>
          </w:tcPr>
          <w:p/>
        </w:tc>
        <w:tc>
          <w:tcPr>
            <w:tcW w:w="1159" w:type="dxa"/>
            <w:gridSpan w:val="2"/>
          </w:tcPr>
          <w:p/>
        </w:tc>
        <w:tc>
          <w:tcPr>
            <w:tcW w:w="1240" w:type="dxa"/>
            <w:gridSpan w:val="3"/>
          </w:tcPr>
          <w:p/>
        </w:tc>
        <w:tc>
          <w:tcPr>
            <w:tcW w:w="1454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90"/>
        </w:trPr>
        <w:tc>
          <w:tcPr>
            <w:tcW w:w="934" w:type="dxa"/>
          </w:tcPr>
          <w:p>
            <w:pPr>
              <w:pStyle w:val="TableText"/>
              <w:spacing w:before="137" w:line="179" w:lineRule="auto"/>
              <w:ind w:left="18"/>
            </w:pPr>
            <w:r>
              <w:rPr>
                <w:b/>
                <w:bCs/>
                <w:spacing w:val="-4"/>
              </w:rPr>
              <w:t>C8-297</w:t>
            </w:r>
          </w:p>
        </w:tc>
        <w:tc>
          <w:tcPr>
            <w:tcW w:w="1859" w:type="dxa"/>
          </w:tcPr>
          <w:p>
            <w:pPr>
              <w:pStyle w:val="TableText"/>
              <w:spacing w:before="70" w:line="219" w:lineRule="auto"/>
              <w:ind w:left="14"/>
            </w:pPr>
            <w:r>
              <w:rPr>
                <w:b/>
                <w:bCs/>
                <w:spacing w:val="-2"/>
              </w:rPr>
              <w:t>管道冲洗、消毒</w:t>
            </w:r>
          </w:p>
        </w:tc>
        <w:tc>
          <w:tcPr>
            <w:tcW w:w="839" w:type="dxa"/>
          </w:tcPr>
          <w:p/>
        </w:tc>
        <w:tc>
          <w:tcPr>
            <w:tcW w:w="1010" w:type="dxa"/>
            <w:gridSpan w:val="2"/>
          </w:tcPr>
          <w:p/>
        </w:tc>
        <w:tc>
          <w:tcPr>
            <w:tcW w:w="1139" w:type="dxa"/>
            <w:gridSpan w:val="2"/>
          </w:tcPr>
          <w:p/>
        </w:tc>
        <w:tc>
          <w:tcPr>
            <w:tcW w:w="969" w:type="dxa"/>
          </w:tcPr>
          <w:p/>
        </w:tc>
        <w:tc>
          <w:tcPr>
            <w:tcW w:w="859" w:type="dxa"/>
          </w:tcPr>
          <w:p/>
        </w:tc>
        <w:tc>
          <w:tcPr>
            <w:tcW w:w="939" w:type="dxa"/>
          </w:tcPr>
          <w:p/>
        </w:tc>
        <w:tc>
          <w:tcPr>
            <w:tcW w:w="979" w:type="dxa"/>
          </w:tcPr>
          <w:p/>
        </w:tc>
        <w:tc>
          <w:tcPr>
            <w:tcW w:w="1159" w:type="dxa"/>
            <w:gridSpan w:val="2"/>
          </w:tcPr>
          <w:p/>
        </w:tc>
        <w:tc>
          <w:tcPr>
            <w:tcW w:w="1240" w:type="dxa"/>
            <w:gridSpan w:val="3"/>
          </w:tcPr>
          <w:p/>
        </w:tc>
        <w:tc>
          <w:tcPr>
            <w:tcW w:w="1454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09"/>
        </w:trPr>
        <w:tc>
          <w:tcPr>
            <w:tcW w:w="934" w:type="dxa"/>
          </w:tcPr>
          <w:p/>
        </w:tc>
        <w:tc>
          <w:tcPr>
            <w:tcW w:w="1859" w:type="dxa"/>
          </w:tcPr>
          <w:p/>
        </w:tc>
        <w:tc>
          <w:tcPr>
            <w:tcW w:w="839" w:type="dxa"/>
          </w:tcPr>
          <w:p/>
        </w:tc>
        <w:tc>
          <w:tcPr>
            <w:tcW w:w="1010" w:type="dxa"/>
            <w:gridSpan w:val="2"/>
          </w:tcPr>
          <w:p/>
        </w:tc>
        <w:tc>
          <w:tcPr>
            <w:tcW w:w="1139" w:type="dxa"/>
            <w:gridSpan w:val="2"/>
          </w:tcPr>
          <w:p/>
        </w:tc>
        <w:tc>
          <w:tcPr>
            <w:tcW w:w="969" w:type="dxa"/>
          </w:tcPr>
          <w:p/>
        </w:tc>
        <w:tc>
          <w:tcPr>
            <w:tcW w:w="859" w:type="dxa"/>
          </w:tcPr>
          <w:p/>
        </w:tc>
        <w:tc>
          <w:tcPr>
            <w:tcW w:w="939" w:type="dxa"/>
          </w:tcPr>
          <w:p/>
        </w:tc>
        <w:tc>
          <w:tcPr>
            <w:tcW w:w="979" w:type="dxa"/>
          </w:tcPr>
          <w:p/>
        </w:tc>
        <w:tc>
          <w:tcPr>
            <w:tcW w:w="1159" w:type="dxa"/>
            <w:gridSpan w:val="2"/>
          </w:tcPr>
          <w:p/>
        </w:tc>
        <w:tc>
          <w:tcPr>
            <w:tcW w:w="1240" w:type="dxa"/>
            <w:gridSpan w:val="3"/>
          </w:tcPr>
          <w:p/>
        </w:tc>
        <w:tc>
          <w:tcPr>
            <w:tcW w:w="1454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99"/>
        </w:trPr>
        <w:tc>
          <w:tcPr>
            <w:tcW w:w="934" w:type="dxa"/>
          </w:tcPr>
          <w:p/>
        </w:tc>
        <w:tc>
          <w:tcPr>
            <w:tcW w:w="1859" w:type="dxa"/>
          </w:tcPr>
          <w:p/>
        </w:tc>
        <w:tc>
          <w:tcPr>
            <w:tcW w:w="839" w:type="dxa"/>
          </w:tcPr>
          <w:p/>
        </w:tc>
        <w:tc>
          <w:tcPr>
            <w:tcW w:w="1010" w:type="dxa"/>
            <w:gridSpan w:val="2"/>
          </w:tcPr>
          <w:p/>
        </w:tc>
        <w:tc>
          <w:tcPr>
            <w:tcW w:w="1139" w:type="dxa"/>
            <w:gridSpan w:val="2"/>
          </w:tcPr>
          <w:p/>
        </w:tc>
        <w:tc>
          <w:tcPr>
            <w:tcW w:w="969" w:type="dxa"/>
          </w:tcPr>
          <w:p/>
        </w:tc>
        <w:tc>
          <w:tcPr>
            <w:tcW w:w="859" w:type="dxa"/>
          </w:tcPr>
          <w:p/>
        </w:tc>
        <w:tc>
          <w:tcPr>
            <w:tcW w:w="939" w:type="dxa"/>
          </w:tcPr>
          <w:p/>
        </w:tc>
        <w:tc>
          <w:tcPr>
            <w:tcW w:w="979" w:type="dxa"/>
          </w:tcPr>
          <w:p/>
        </w:tc>
        <w:tc>
          <w:tcPr>
            <w:tcW w:w="1159" w:type="dxa"/>
            <w:gridSpan w:val="2"/>
          </w:tcPr>
          <w:p/>
        </w:tc>
        <w:tc>
          <w:tcPr>
            <w:tcW w:w="1240" w:type="dxa"/>
            <w:gridSpan w:val="3"/>
          </w:tcPr>
          <w:p/>
        </w:tc>
        <w:tc>
          <w:tcPr>
            <w:tcW w:w="1454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69"/>
        </w:trPr>
        <w:tc>
          <w:tcPr>
            <w:tcW w:w="4172" w:type="dxa"/>
            <w:gridSpan w:val="4"/>
          </w:tcPr>
          <w:p>
            <w:pPr>
              <w:pStyle w:val="TableText"/>
              <w:spacing w:before="60" w:line="218" w:lineRule="auto"/>
              <w:ind w:left="18"/>
            </w:pPr>
            <w:r>
              <w:rPr>
                <w:b/>
                <w:bCs/>
                <w:spacing w:val="-5"/>
              </w:rPr>
              <w:t>人工单价</w:t>
            </w:r>
          </w:p>
        </w:tc>
        <w:tc>
          <w:tcPr>
            <w:tcW w:w="4376" w:type="dxa"/>
            <w:gridSpan w:val="6"/>
          </w:tcPr>
          <w:p>
            <w:pPr>
              <w:pStyle w:val="TableText"/>
              <w:spacing w:before="63" w:line="218" w:lineRule="auto"/>
              <w:ind w:left="16"/>
            </w:pPr>
            <w:r>
              <w:rPr>
                <w:b/>
                <w:bCs/>
                <w:spacing w:val="-1"/>
              </w:rPr>
              <w:t>小计</w:t>
            </w:r>
          </w:p>
        </w:tc>
        <w:tc>
          <w:tcPr>
            <w:tcW w:w="979" w:type="dxa"/>
          </w:tcPr>
          <w:p/>
        </w:tc>
        <w:tc>
          <w:tcPr>
            <w:tcW w:w="1159" w:type="dxa"/>
            <w:gridSpan w:val="2"/>
          </w:tcPr>
          <w:p/>
        </w:tc>
        <w:tc>
          <w:tcPr>
            <w:tcW w:w="1240" w:type="dxa"/>
            <w:gridSpan w:val="3"/>
          </w:tcPr>
          <w:p/>
        </w:tc>
        <w:tc>
          <w:tcPr>
            <w:tcW w:w="1454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579"/>
        </w:trPr>
        <w:tc>
          <w:tcPr>
            <w:tcW w:w="4172" w:type="dxa"/>
            <w:gridSpan w:val="4"/>
          </w:tcPr>
          <w:p/>
        </w:tc>
        <w:tc>
          <w:tcPr>
            <w:tcW w:w="4376" w:type="dxa"/>
            <w:gridSpan w:val="6"/>
          </w:tcPr>
          <w:p>
            <w:pPr>
              <w:pStyle w:val="TableText"/>
              <w:spacing w:before="171" w:line="218" w:lineRule="auto"/>
              <w:ind w:left="16"/>
            </w:pPr>
            <w:r>
              <w:rPr>
                <w:b/>
                <w:bCs/>
                <w:spacing w:val="-2"/>
              </w:rPr>
              <w:t>未计价材料费</w:t>
            </w:r>
          </w:p>
        </w:tc>
        <w:tc>
          <w:tcPr>
            <w:tcW w:w="979" w:type="dxa"/>
          </w:tcPr>
          <w:p/>
        </w:tc>
        <w:tc>
          <w:tcPr>
            <w:tcW w:w="1159" w:type="dxa"/>
            <w:gridSpan w:val="2"/>
          </w:tcPr>
          <w:p/>
        </w:tc>
        <w:tc>
          <w:tcPr>
            <w:tcW w:w="1240" w:type="dxa"/>
            <w:gridSpan w:val="3"/>
          </w:tcPr>
          <w:p/>
        </w:tc>
        <w:tc>
          <w:tcPr>
            <w:tcW w:w="1454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70"/>
        </w:trPr>
        <w:tc>
          <w:tcPr>
            <w:tcW w:w="8548" w:type="dxa"/>
            <w:gridSpan w:val="10"/>
          </w:tcPr>
          <w:p>
            <w:pPr>
              <w:pStyle w:val="TableText"/>
              <w:spacing w:before="62" w:line="218" w:lineRule="auto"/>
              <w:ind w:left="3348"/>
            </w:pPr>
            <w:r>
              <w:rPr>
                <w:b/>
                <w:bCs/>
                <w:spacing w:val="-4"/>
              </w:rPr>
              <w:t>清单项目综合单价</w:t>
            </w:r>
          </w:p>
        </w:tc>
        <w:tc>
          <w:tcPr>
            <w:tcW w:w="4832" w:type="dxa"/>
            <w:gridSpan w:val="7"/>
          </w:tcPr>
          <w:p>
            <w:pPr>
              <w:pStyle w:val="TableText"/>
              <w:spacing w:before="129" w:line="170" w:lineRule="auto"/>
              <w:ind w:left="2100"/>
            </w:pPr>
            <w:r>
              <w:rPr>
                <w:b/>
                <w:bCs/>
                <w:spacing w:val="-5"/>
              </w:rPr>
              <w:t>28.16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869"/>
        </w:trPr>
        <w:tc>
          <w:tcPr>
            <w:tcW w:w="934" w:type="dxa"/>
            <w:vMerge w:val="restart"/>
            <w:tcBorders>
              <w:bottom w:val="nil"/>
            </w:tcBorders>
            <w:textDirection w:val="tbRlV"/>
          </w:tcPr>
          <w:p>
            <w:pPr>
              <w:spacing w:line="248" w:lineRule="auto"/>
            </w:pPr>
          </w:p>
          <w:p>
            <w:pPr>
              <w:pStyle w:val="TableText"/>
              <w:spacing w:before="83" w:line="215" w:lineRule="auto"/>
              <w:ind w:left="285"/>
            </w:pPr>
            <w:r>
              <w:rPr>
                <w:spacing w:val="4"/>
              </w:rPr>
              <w:t>材料费明细</w:t>
            </w:r>
          </w:p>
        </w:tc>
        <w:tc>
          <w:tcPr>
            <w:tcW w:w="3708" w:type="dxa"/>
            <w:gridSpan w:val="4"/>
          </w:tcPr>
          <w:p>
            <w:pPr>
              <w:pStyle w:val="TableText"/>
              <w:spacing w:before="313" w:line="219" w:lineRule="auto"/>
              <w:ind w:left="454"/>
            </w:pPr>
            <w:r>
              <w:rPr>
                <w:b/>
                <w:bCs/>
                <w:spacing w:val="-2"/>
              </w:rPr>
              <w:t>主要材料名称、规格、型号</w:t>
            </w:r>
          </w:p>
        </w:tc>
        <w:tc>
          <w:tcPr>
            <w:tcW w:w="2108" w:type="dxa"/>
            <w:gridSpan w:val="3"/>
          </w:tcPr>
          <w:p>
            <w:pPr>
              <w:pStyle w:val="TableText"/>
              <w:spacing w:before="315" w:line="220" w:lineRule="auto"/>
              <w:ind w:left="796"/>
            </w:pPr>
            <w:r>
              <w:rPr>
                <w:b/>
                <w:bCs/>
                <w:spacing w:val="-6"/>
              </w:rPr>
              <w:t>单位</w:t>
            </w:r>
          </w:p>
        </w:tc>
        <w:tc>
          <w:tcPr>
            <w:tcW w:w="1798" w:type="dxa"/>
            <w:gridSpan w:val="2"/>
          </w:tcPr>
          <w:p>
            <w:pPr>
              <w:pStyle w:val="TableText"/>
              <w:spacing w:before="311" w:line="217" w:lineRule="auto"/>
              <w:ind w:left="568"/>
            </w:pPr>
            <w:r>
              <w:rPr>
                <w:b/>
                <w:bCs/>
                <w:spacing w:val="-6"/>
              </w:rPr>
              <w:t>数量⑦</w:t>
            </w:r>
          </w:p>
        </w:tc>
        <w:tc>
          <w:tcPr>
            <w:tcW w:w="979" w:type="dxa"/>
          </w:tcPr>
          <w:p>
            <w:pPr>
              <w:pStyle w:val="TableText"/>
              <w:spacing w:before="142" w:line="231" w:lineRule="auto"/>
              <w:ind w:left="20"/>
            </w:pPr>
            <w:r>
              <w:rPr>
                <w:b/>
                <w:bCs/>
                <w:spacing w:val="-6"/>
              </w:rPr>
              <w:t>单价</w:t>
            </w:r>
          </w:p>
          <w:p>
            <w:pPr>
              <w:pStyle w:val="TableText"/>
              <w:spacing w:line="220" w:lineRule="auto"/>
              <w:ind w:left="20"/>
            </w:pPr>
            <w:r>
              <w:rPr>
                <w:b/>
                <w:bCs/>
                <w:spacing w:val="13"/>
              </w:rPr>
              <w:t>(元)</w:t>
            </w:r>
          </w:p>
        </w:tc>
        <w:tc>
          <w:tcPr>
            <w:tcW w:w="839" w:type="dxa"/>
          </w:tcPr>
          <w:p>
            <w:pPr>
              <w:pStyle w:val="TableText"/>
              <w:spacing w:before="162" w:line="218" w:lineRule="auto"/>
              <w:ind w:left="121" w:right="159" w:hanging="100"/>
            </w:pPr>
            <w:r>
              <w:rPr>
                <w:b/>
                <w:bCs/>
                <w:spacing w:val="-8"/>
              </w:rPr>
              <w:t>合价</w:t>
            </w:r>
            <w:r>
              <w:t xml:space="preserve">  </w:t>
            </w:r>
            <w:r>
              <w:rPr>
                <w:b/>
                <w:bCs/>
                <w:spacing w:val="13"/>
              </w:rPr>
              <w:t>(元)</w:t>
            </w:r>
          </w:p>
        </w:tc>
        <w:tc>
          <w:tcPr>
            <w:tcW w:w="1400" w:type="dxa"/>
            <w:gridSpan w:val="3"/>
          </w:tcPr>
          <w:p>
            <w:pPr>
              <w:pStyle w:val="TableText"/>
              <w:spacing w:before="162" w:line="214" w:lineRule="auto"/>
              <w:ind w:left="22"/>
            </w:pPr>
            <w:r>
              <w:rPr>
                <w:b/>
                <w:bCs/>
                <w:spacing w:val="-1"/>
              </w:rPr>
              <w:t>暂估</w:t>
            </w:r>
          </w:p>
          <w:p>
            <w:pPr>
              <w:pStyle w:val="TableText"/>
              <w:spacing w:before="1" w:line="217" w:lineRule="auto"/>
              <w:ind w:left="22"/>
            </w:pPr>
            <w:r>
              <w:rPr>
                <w:b/>
                <w:bCs/>
                <w:spacing w:val="6"/>
              </w:rPr>
              <w:t>单价(元)</w:t>
            </w:r>
          </w:p>
        </w:tc>
        <w:tc>
          <w:tcPr>
            <w:tcW w:w="1614" w:type="dxa"/>
            <w:gridSpan w:val="2"/>
          </w:tcPr>
          <w:p>
            <w:pPr>
              <w:pStyle w:val="TableText"/>
              <w:spacing w:before="162" w:line="214" w:lineRule="auto"/>
              <w:ind w:left="52"/>
            </w:pPr>
            <w:r>
              <w:rPr>
                <w:b/>
                <w:bCs/>
                <w:spacing w:val="-1"/>
              </w:rPr>
              <w:t>暂估</w:t>
            </w:r>
          </w:p>
          <w:p>
            <w:pPr>
              <w:pStyle w:val="TableText"/>
              <w:spacing w:before="1" w:line="217" w:lineRule="auto"/>
              <w:ind w:left="52"/>
            </w:pPr>
            <w:r>
              <w:rPr>
                <w:b/>
                <w:bCs/>
                <w:spacing w:val="6"/>
              </w:rPr>
              <w:t>合价(元)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509"/>
        </w:trPr>
        <w:tc>
          <w:tcPr>
            <w:tcW w:w="934" w:type="dxa"/>
            <w:vMerge/>
            <w:tcBorders>
              <w:top w:val="nil"/>
              <w:bottom w:val="nil"/>
            </w:tcBorders>
            <w:textDirection w:val="tbRlV"/>
          </w:tcPr>
          <w:p/>
        </w:tc>
        <w:tc>
          <w:tcPr>
            <w:tcW w:w="3708" w:type="dxa"/>
            <w:gridSpan w:val="4"/>
          </w:tcPr>
          <w:p>
            <w:pPr>
              <w:pStyle w:val="TableText"/>
              <w:spacing w:before="134" w:line="219" w:lineRule="auto"/>
              <w:ind w:left="24"/>
            </w:pPr>
            <w:r>
              <w:rPr>
                <w:b/>
                <w:bCs/>
                <w:spacing w:val="-4"/>
              </w:rPr>
              <w:t>镀锌钢管DN32</w:t>
            </w:r>
          </w:p>
        </w:tc>
        <w:tc>
          <w:tcPr>
            <w:tcW w:w="2108" w:type="dxa"/>
            <w:gridSpan w:val="3"/>
          </w:tcPr>
          <w:p>
            <w:pPr>
              <w:pStyle w:val="TableText"/>
              <w:spacing w:before="295" w:line="203" w:lineRule="exact"/>
              <w:ind w:left="986"/>
            </w:pPr>
            <w:r>
              <w:rPr>
                <w:b/>
                <w:bCs/>
                <w:spacing w:val="-3"/>
                <w:position w:val="-3"/>
              </w:rPr>
              <w:t>M</w:t>
            </w:r>
          </w:p>
        </w:tc>
        <w:tc>
          <w:tcPr>
            <w:tcW w:w="1798" w:type="dxa"/>
            <w:gridSpan w:val="2"/>
          </w:tcPr>
          <w:p/>
        </w:tc>
        <w:tc>
          <w:tcPr>
            <w:tcW w:w="979" w:type="dxa"/>
          </w:tcPr>
          <w:p/>
        </w:tc>
        <w:tc>
          <w:tcPr>
            <w:tcW w:w="839" w:type="dxa"/>
          </w:tcPr>
          <w:p/>
        </w:tc>
        <w:tc>
          <w:tcPr>
            <w:tcW w:w="1400" w:type="dxa"/>
            <w:gridSpan w:val="3"/>
          </w:tcPr>
          <w:p/>
        </w:tc>
        <w:tc>
          <w:tcPr>
            <w:tcW w:w="1614" w:type="dxa"/>
            <w:gridSpan w:val="2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44"/>
        </w:trPr>
        <w:tc>
          <w:tcPr>
            <w:tcW w:w="934" w:type="dxa"/>
            <w:vMerge/>
            <w:tcBorders>
              <w:top w:val="nil"/>
            </w:tcBorders>
            <w:textDirection w:val="tbRlV"/>
          </w:tcPr>
          <w:p/>
        </w:tc>
        <w:tc>
          <w:tcPr>
            <w:tcW w:w="7614" w:type="dxa"/>
            <w:gridSpan w:val="9"/>
          </w:tcPr>
          <w:p/>
        </w:tc>
        <w:tc>
          <w:tcPr>
            <w:tcW w:w="979" w:type="dxa"/>
          </w:tcPr>
          <w:p/>
        </w:tc>
        <w:tc>
          <w:tcPr>
            <w:tcW w:w="839" w:type="dxa"/>
          </w:tcPr>
          <w:p/>
        </w:tc>
        <w:tc>
          <w:tcPr>
            <w:tcW w:w="1400" w:type="dxa"/>
            <w:gridSpan w:val="3"/>
          </w:tcPr>
          <w:p/>
        </w:tc>
        <w:tc>
          <w:tcPr>
            <w:tcW w:w="1614" w:type="dxa"/>
            <w:gridSpan w:val="2"/>
          </w:tcPr>
          <w:p/>
        </w:tc>
      </w:tr>
    </w:tbl>
    <w:p/>
    <w:p>
      <w:pPr>
        <w:sectPr>
          <w:headerReference w:type="default" r:id="rId41"/>
          <w:footerReference w:type="default" r:id="rId42"/>
          <w:pgSz w:w="16840" w:h="11910"/>
          <w:pgMar w:top="400" w:right="1984" w:bottom="400" w:left="1464" w:header="0" w:footer="0" w:gutter="0"/>
          <w:pgNumType w:start="18"/>
          <w:cols w:space="708"/>
        </w:sectPr>
      </w:pPr>
    </w:p>
    <w:p>
      <w:pPr>
        <w:pStyle w:val="BodyText"/>
        <w:spacing w:before="246" w:line="561" w:lineRule="exact"/>
        <w:ind w:left="3810"/>
        <w:rPr>
          <w:sz w:val="36"/>
          <w:szCs w:val="36"/>
        </w:rPr>
      </w:pPr>
      <w:r>
        <w:rPr>
          <w:b/>
          <w:bCs/>
          <w:spacing w:val="8"/>
          <w:position w:val="14"/>
          <w:sz w:val="36"/>
          <w:szCs w:val="36"/>
        </w:rPr>
        <w:t>分部分项工程量清单综合单价分析表(一)</w:t>
      </w:r>
    </w:p>
    <w:p>
      <w:pPr>
        <w:pStyle w:val="BodyText"/>
        <w:spacing w:line="219" w:lineRule="auto"/>
        <w:ind w:left="298"/>
        <w:rPr>
          <w:sz w:val="28"/>
          <w:szCs w:val="28"/>
        </w:rPr>
      </w:pPr>
      <w:r>
        <w:rPr>
          <w:b/>
          <w:bCs/>
          <w:spacing w:val="-4"/>
          <w:sz w:val="28"/>
          <w:szCs w:val="28"/>
        </w:rPr>
        <w:t>工程名称：某宿舍楼给排水工程</w:t>
      </w:r>
    </w:p>
    <w:p>
      <w:pPr>
        <w:spacing w:line="195" w:lineRule="exact"/>
      </w:pPr>
    </w:p>
    <w:tbl>
      <w:tblPr>
        <w:tblStyle w:val="TableNormal8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934"/>
        <w:gridCol w:w="1859"/>
        <w:gridCol w:w="839"/>
        <w:gridCol w:w="540"/>
        <w:gridCol w:w="470"/>
        <w:gridCol w:w="150"/>
        <w:gridCol w:w="989"/>
        <w:gridCol w:w="969"/>
        <w:gridCol w:w="859"/>
        <w:gridCol w:w="939"/>
        <w:gridCol w:w="979"/>
        <w:gridCol w:w="839"/>
        <w:gridCol w:w="320"/>
        <w:gridCol w:w="470"/>
        <w:gridCol w:w="610"/>
        <w:gridCol w:w="160"/>
        <w:gridCol w:w="1454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524"/>
        </w:trPr>
        <w:tc>
          <w:tcPr>
            <w:tcW w:w="4792" w:type="dxa"/>
            <w:gridSpan w:val="6"/>
          </w:tcPr>
          <w:p>
            <w:pPr>
              <w:pStyle w:val="TableText"/>
              <w:spacing w:before="132" w:line="219" w:lineRule="auto"/>
              <w:ind w:left="158"/>
              <w:rPr>
                <w:sz w:val="26"/>
                <w:szCs w:val="26"/>
              </w:rPr>
            </w:pPr>
            <w:r>
              <w:rPr>
                <w:b/>
                <w:bCs/>
                <w:spacing w:val="-2"/>
                <w:sz w:val="26"/>
                <w:szCs w:val="26"/>
              </w:rPr>
              <w:t>项目编号：030801001001</w:t>
            </w:r>
          </w:p>
        </w:tc>
        <w:tc>
          <w:tcPr>
            <w:tcW w:w="6364" w:type="dxa"/>
            <w:gridSpan w:val="8"/>
          </w:tcPr>
          <w:p>
            <w:pPr>
              <w:pStyle w:val="TableText"/>
              <w:spacing w:before="130" w:line="219" w:lineRule="auto"/>
              <w:ind w:left="186"/>
              <w:rPr>
                <w:sz w:val="26"/>
                <w:szCs w:val="26"/>
              </w:rPr>
            </w:pPr>
            <w:r>
              <w:rPr>
                <w:b/>
                <w:bCs/>
                <w:spacing w:val="-1"/>
                <w:sz w:val="26"/>
                <w:szCs w:val="26"/>
              </w:rPr>
              <w:t>项目名称：室内镀锌钢管安装DN32mm(埋地)</w:t>
            </w:r>
          </w:p>
        </w:tc>
        <w:tc>
          <w:tcPr>
            <w:tcW w:w="2224" w:type="dxa"/>
            <w:gridSpan w:val="3"/>
          </w:tcPr>
          <w:p>
            <w:pPr>
              <w:pStyle w:val="TableText"/>
              <w:spacing w:before="132" w:line="220" w:lineRule="auto"/>
              <w:ind w:left="152"/>
              <w:rPr>
                <w:sz w:val="26"/>
                <w:szCs w:val="26"/>
              </w:rPr>
            </w:pPr>
            <w:r>
              <w:rPr>
                <w:b/>
                <w:bCs/>
                <w:spacing w:val="-5"/>
                <w:sz w:val="26"/>
                <w:szCs w:val="26"/>
              </w:rPr>
              <w:t>计量单位：m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49"/>
        </w:trPr>
        <w:tc>
          <w:tcPr>
            <w:tcW w:w="934" w:type="dxa"/>
            <w:vMerge w:val="restart"/>
            <w:tcBorders>
              <w:bottom w:val="nil"/>
            </w:tcBorders>
          </w:tcPr>
          <w:p>
            <w:pPr>
              <w:pStyle w:val="TableText"/>
              <w:spacing w:before="307" w:line="213" w:lineRule="auto"/>
              <w:ind w:left="18"/>
              <w:rPr>
                <w:sz w:val="26"/>
                <w:szCs w:val="26"/>
              </w:rPr>
            </w:pPr>
            <w:r>
              <w:rPr>
                <w:b/>
                <w:bCs/>
                <w:spacing w:val="-7"/>
                <w:sz w:val="26"/>
                <w:szCs w:val="26"/>
              </w:rPr>
              <w:t>定额</w:t>
            </w:r>
          </w:p>
          <w:p>
            <w:pPr>
              <w:pStyle w:val="TableText"/>
              <w:spacing w:line="219" w:lineRule="auto"/>
              <w:ind w:left="18"/>
              <w:rPr>
                <w:sz w:val="26"/>
                <w:szCs w:val="26"/>
              </w:rPr>
            </w:pPr>
            <w:r>
              <w:rPr>
                <w:b/>
                <w:bCs/>
                <w:spacing w:val="1"/>
                <w:sz w:val="26"/>
                <w:szCs w:val="26"/>
              </w:rPr>
              <w:t>编号</w:t>
            </w:r>
          </w:p>
        </w:tc>
        <w:tc>
          <w:tcPr>
            <w:tcW w:w="1859" w:type="dxa"/>
            <w:vMerge w:val="restart"/>
            <w:tcBorders>
              <w:bottom w:val="nil"/>
            </w:tcBorders>
          </w:tcPr>
          <w:p>
            <w:pPr>
              <w:spacing w:line="371" w:lineRule="auto"/>
            </w:pPr>
          </w:p>
          <w:p>
            <w:pPr>
              <w:pStyle w:val="TableText"/>
              <w:spacing w:before="84" w:line="219" w:lineRule="auto"/>
              <w:ind w:left="14"/>
              <w:rPr>
                <w:sz w:val="26"/>
                <w:szCs w:val="26"/>
              </w:rPr>
            </w:pPr>
            <w:r>
              <w:rPr>
                <w:b/>
                <w:bCs/>
                <w:spacing w:val="-2"/>
                <w:sz w:val="26"/>
                <w:szCs w:val="26"/>
              </w:rPr>
              <w:t>定额名称</w:t>
            </w:r>
          </w:p>
        </w:tc>
        <w:tc>
          <w:tcPr>
            <w:tcW w:w="839" w:type="dxa"/>
            <w:vMerge w:val="restart"/>
            <w:tcBorders>
              <w:bottom w:val="nil"/>
            </w:tcBorders>
          </w:tcPr>
          <w:p>
            <w:pPr>
              <w:pStyle w:val="TableText"/>
              <w:spacing w:before="307" w:line="207" w:lineRule="auto"/>
              <w:ind w:left="25"/>
              <w:rPr>
                <w:sz w:val="26"/>
                <w:szCs w:val="26"/>
              </w:rPr>
            </w:pPr>
            <w:r>
              <w:rPr>
                <w:b/>
                <w:bCs/>
                <w:spacing w:val="-7"/>
                <w:sz w:val="26"/>
                <w:szCs w:val="26"/>
              </w:rPr>
              <w:t>定额</w:t>
            </w:r>
          </w:p>
          <w:p>
            <w:pPr>
              <w:pStyle w:val="TableText"/>
              <w:spacing w:line="220" w:lineRule="auto"/>
              <w:ind w:left="25"/>
              <w:rPr>
                <w:sz w:val="26"/>
                <w:szCs w:val="26"/>
              </w:rPr>
            </w:pPr>
            <w:r>
              <w:rPr>
                <w:b/>
                <w:bCs/>
                <w:spacing w:val="-6"/>
                <w:sz w:val="26"/>
                <w:szCs w:val="26"/>
              </w:rPr>
              <w:t>单位</w:t>
            </w:r>
          </w:p>
        </w:tc>
        <w:tc>
          <w:tcPr>
            <w:tcW w:w="1010" w:type="dxa"/>
            <w:gridSpan w:val="2"/>
            <w:vMerge w:val="restart"/>
            <w:tcBorders>
              <w:bottom w:val="nil"/>
            </w:tcBorders>
          </w:tcPr>
          <w:p>
            <w:pPr>
              <w:spacing w:line="371" w:lineRule="auto"/>
            </w:pPr>
          </w:p>
          <w:p>
            <w:pPr>
              <w:pStyle w:val="TableText"/>
              <w:spacing w:before="84" w:line="219" w:lineRule="auto"/>
              <w:ind w:left="16"/>
              <w:rPr>
                <w:sz w:val="26"/>
                <w:szCs w:val="26"/>
              </w:rPr>
            </w:pPr>
            <w:r>
              <w:rPr>
                <w:b/>
                <w:bCs/>
                <w:spacing w:val="-6"/>
                <w:sz w:val="26"/>
                <w:szCs w:val="26"/>
              </w:rPr>
              <w:t>数量</w:t>
            </w:r>
          </w:p>
        </w:tc>
        <w:tc>
          <w:tcPr>
            <w:tcW w:w="3906" w:type="dxa"/>
            <w:gridSpan w:val="5"/>
          </w:tcPr>
          <w:p>
            <w:pPr>
              <w:pStyle w:val="TableText"/>
              <w:spacing w:before="95" w:line="218" w:lineRule="auto"/>
              <w:ind w:left="1366"/>
              <w:rPr>
                <w:sz w:val="26"/>
                <w:szCs w:val="26"/>
              </w:rPr>
            </w:pPr>
            <w:r>
              <w:rPr>
                <w:b/>
                <w:bCs/>
                <w:spacing w:val="7"/>
                <w:sz w:val="26"/>
                <w:szCs w:val="26"/>
              </w:rPr>
              <w:t>单价(元)</w:t>
            </w:r>
          </w:p>
        </w:tc>
        <w:tc>
          <w:tcPr>
            <w:tcW w:w="4832" w:type="dxa"/>
            <w:gridSpan w:val="7"/>
          </w:tcPr>
          <w:p>
            <w:pPr>
              <w:pStyle w:val="TableText"/>
              <w:spacing w:before="95" w:line="218" w:lineRule="auto"/>
              <w:ind w:left="1890"/>
              <w:rPr>
                <w:sz w:val="26"/>
                <w:szCs w:val="26"/>
              </w:rPr>
            </w:pPr>
            <w:r>
              <w:rPr>
                <w:b/>
                <w:bCs/>
                <w:spacing w:val="7"/>
                <w:sz w:val="26"/>
                <w:szCs w:val="26"/>
              </w:rPr>
              <w:t>合价(元)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709"/>
        </w:trPr>
        <w:tc>
          <w:tcPr>
            <w:tcW w:w="934" w:type="dxa"/>
            <w:vMerge/>
            <w:tcBorders>
              <w:top w:val="nil"/>
            </w:tcBorders>
          </w:tcPr>
          <w:p/>
        </w:tc>
        <w:tc>
          <w:tcPr>
            <w:tcW w:w="1859" w:type="dxa"/>
            <w:vMerge/>
            <w:tcBorders>
              <w:top w:val="nil"/>
            </w:tcBorders>
          </w:tcPr>
          <w:p/>
        </w:tc>
        <w:tc>
          <w:tcPr>
            <w:tcW w:w="839" w:type="dxa"/>
            <w:vMerge/>
            <w:tcBorders>
              <w:top w:val="nil"/>
            </w:tcBorders>
          </w:tcPr>
          <w:p/>
        </w:tc>
        <w:tc>
          <w:tcPr>
            <w:tcW w:w="1010" w:type="dxa"/>
            <w:gridSpan w:val="2"/>
            <w:vMerge/>
            <w:tcBorders>
              <w:top w:val="nil"/>
            </w:tcBorders>
          </w:tcPr>
          <w:p/>
        </w:tc>
        <w:tc>
          <w:tcPr>
            <w:tcW w:w="1139" w:type="dxa"/>
            <w:gridSpan w:val="2"/>
          </w:tcPr>
          <w:p>
            <w:pPr>
              <w:pStyle w:val="TableText"/>
              <w:spacing w:before="9" w:line="220" w:lineRule="auto"/>
              <w:ind w:left="16"/>
              <w:rPr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人工费</w:t>
            </w:r>
          </w:p>
        </w:tc>
        <w:tc>
          <w:tcPr>
            <w:tcW w:w="969" w:type="dxa"/>
          </w:tcPr>
          <w:p>
            <w:pPr>
              <w:pStyle w:val="TableText"/>
              <w:spacing w:before="9" w:line="219" w:lineRule="auto"/>
              <w:ind w:left="23"/>
              <w:rPr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材</w:t>
            </w:r>
            <w:r>
              <w:rPr>
                <w:b/>
                <w:bCs/>
                <w:spacing w:val="-4"/>
                <w:sz w:val="26"/>
                <w:szCs w:val="26"/>
              </w:rPr>
              <w:t>料费</w:t>
            </w:r>
          </w:p>
        </w:tc>
        <w:tc>
          <w:tcPr>
            <w:tcW w:w="859" w:type="dxa"/>
          </w:tcPr>
          <w:p>
            <w:pPr>
              <w:pStyle w:val="TableText"/>
              <w:spacing w:before="7" w:line="219" w:lineRule="auto"/>
              <w:ind w:left="18"/>
              <w:rPr>
                <w:sz w:val="26"/>
                <w:szCs w:val="26"/>
              </w:rPr>
            </w:pPr>
            <w:r>
              <w:rPr>
                <w:b/>
                <w:bCs/>
                <w:spacing w:val="-19"/>
                <w:sz w:val="26"/>
                <w:szCs w:val="26"/>
              </w:rPr>
              <w:t>机械费</w:t>
            </w:r>
          </w:p>
        </w:tc>
        <w:tc>
          <w:tcPr>
            <w:tcW w:w="939" w:type="dxa"/>
          </w:tcPr>
          <w:p>
            <w:pPr>
              <w:pStyle w:val="TableText"/>
              <w:spacing w:before="8" w:line="210" w:lineRule="auto"/>
              <w:ind w:left="19" w:right="120"/>
              <w:rPr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管理费</w:t>
            </w:r>
            <w:r>
              <w:rPr>
                <w:sz w:val="26"/>
                <w:szCs w:val="26"/>
              </w:rPr>
              <w:t xml:space="preserve"> </w:t>
            </w:r>
            <w:r>
              <w:rPr>
                <w:b/>
                <w:bCs/>
                <w:spacing w:val="1"/>
                <w:sz w:val="26"/>
                <w:szCs w:val="26"/>
              </w:rPr>
              <w:t>+利润</w:t>
            </w:r>
          </w:p>
        </w:tc>
        <w:tc>
          <w:tcPr>
            <w:tcW w:w="979" w:type="dxa"/>
          </w:tcPr>
          <w:p>
            <w:pPr>
              <w:pStyle w:val="TableText"/>
              <w:spacing w:before="9" w:line="220" w:lineRule="auto"/>
              <w:ind w:left="70"/>
              <w:rPr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人工费</w:t>
            </w:r>
          </w:p>
        </w:tc>
        <w:tc>
          <w:tcPr>
            <w:tcW w:w="1159" w:type="dxa"/>
            <w:gridSpan w:val="2"/>
          </w:tcPr>
          <w:p>
            <w:pPr>
              <w:pStyle w:val="TableText"/>
              <w:spacing w:before="7" w:line="219" w:lineRule="auto"/>
              <w:ind w:left="31"/>
              <w:rPr>
                <w:sz w:val="26"/>
                <w:szCs w:val="26"/>
              </w:rPr>
            </w:pPr>
            <w:r>
              <w:rPr>
                <w:b/>
                <w:bCs/>
                <w:spacing w:val="-10"/>
                <w:sz w:val="26"/>
                <w:szCs w:val="26"/>
              </w:rPr>
              <w:t>材料费</w:t>
            </w:r>
          </w:p>
        </w:tc>
        <w:tc>
          <w:tcPr>
            <w:tcW w:w="1240" w:type="dxa"/>
            <w:gridSpan w:val="3"/>
          </w:tcPr>
          <w:p>
            <w:pPr>
              <w:pStyle w:val="TableText"/>
              <w:spacing w:before="7" w:line="219" w:lineRule="auto"/>
              <w:ind w:left="32"/>
              <w:rPr>
                <w:sz w:val="26"/>
                <w:szCs w:val="26"/>
              </w:rPr>
            </w:pPr>
            <w:r>
              <w:rPr>
                <w:b/>
                <w:bCs/>
                <w:spacing w:val="-5"/>
                <w:sz w:val="26"/>
                <w:szCs w:val="26"/>
              </w:rPr>
              <w:t>机械费</w:t>
            </w:r>
          </w:p>
        </w:tc>
        <w:tc>
          <w:tcPr>
            <w:tcW w:w="1454" w:type="dxa"/>
          </w:tcPr>
          <w:p>
            <w:pPr>
              <w:pStyle w:val="TableText"/>
              <w:spacing w:before="59" w:line="213" w:lineRule="auto"/>
              <w:ind w:left="22" w:right="119" w:firstLine="120"/>
              <w:rPr>
                <w:sz w:val="26"/>
                <w:szCs w:val="26"/>
              </w:rPr>
            </w:pPr>
            <w:r>
              <w:rPr>
                <w:b/>
                <w:bCs/>
                <w:spacing w:val="-1"/>
                <w:sz w:val="26"/>
                <w:szCs w:val="26"/>
              </w:rPr>
              <w:t>管理费+利</w:t>
            </w:r>
            <w:r>
              <w:rPr>
                <w:spacing w:val="2"/>
                <w:sz w:val="26"/>
                <w:szCs w:val="26"/>
              </w:rPr>
              <w:t xml:space="preserve"> </w:t>
            </w:r>
            <w:r>
              <w:rPr>
                <w:b/>
                <w:bCs/>
                <w:spacing w:val="-3"/>
                <w:sz w:val="26"/>
                <w:szCs w:val="26"/>
              </w:rPr>
              <w:t>润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849"/>
        </w:trPr>
        <w:tc>
          <w:tcPr>
            <w:tcW w:w="934" w:type="dxa"/>
          </w:tcPr>
          <w:p>
            <w:pPr>
              <w:pStyle w:val="TableText"/>
              <w:spacing w:before="87" w:line="184" w:lineRule="auto"/>
              <w:ind w:left="18"/>
              <w:rPr>
                <w:sz w:val="26"/>
                <w:szCs w:val="26"/>
              </w:rPr>
            </w:pPr>
            <w:r>
              <w:rPr>
                <w:b/>
                <w:bCs/>
                <w:spacing w:val="-5"/>
                <w:sz w:val="26"/>
                <w:szCs w:val="26"/>
              </w:rPr>
              <w:t>C8-132</w:t>
            </w:r>
          </w:p>
        </w:tc>
        <w:tc>
          <w:tcPr>
            <w:tcW w:w="1859" w:type="dxa"/>
          </w:tcPr>
          <w:p>
            <w:pPr>
              <w:pStyle w:val="TableText"/>
              <w:spacing w:before="19" w:line="194" w:lineRule="auto"/>
              <w:ind w:left="14" w:right="23"/>
              <w:jc w:val="both"/>
              <w:rPr>
                <w:sz w:val="26"/>
                <w:szCs w:val="26"/>
              </w:rPr>
            </w:pPr>
            <w:r>
              <w:rPr>
                <w:b/>
                <w:bCs/>
                <w:spacing w:val="-4"/>
                <w:sz w:val="26"/>
                <w:szCs w:val="26"/>
              </w:rPr>
              <w:t>镀锌钢管DN32安</w:t>
            </w:r>
            <w:r>
              <w:rPr>
                <w:spacing w:val="1"/>
                <w:sz w:val="26"/>
                <w:szCs w:val="26"/>
              </w:rPr>
              <w:t xml:space="preserve"> </w:t>
            </w:r>
            <w:r>
              <w:rPr>
                <w:b/>
                <w:bCs/>
                <w:spacing w:val="-5"/>
                <w:sz w:val="26"/>
                <w:szCs w:val="26"/>
              </w:rPr>
              <w:t>装室内埋地、螺</w:t>
            </w:r>
            <w:r>
              <w:rPr>
                <w:spacing w:val="4"/>
                <w:sz w:val="26"/>
                <w:szCs w:val="26"/>
              </w:rPr>
              <w:t xml:space="preserve"> </w:t>
            </w:r>
            <w:r>
              <w:rPr>
                <w:b/>
                <w:bCs/>
                <w:spacing w:val="-6"/>
                <w:sz w:val="26"/>
                <w:szCs w:val="26"/>
              </w:rPr>
              <w:t>纹连接</w:t>
            </w:r>
          </w:p>
        </w:tc>
        <w:tc>
          <w:tcPr>
            <w:tcW w:w="839" w:type="dxa"/>
          </w:tcPr>
          <w:p>
            <w:pPr>
              <w:spacing w:line="281" w:lineRule="auto"/>
            </w:pPr>
          </w:p>
          <w:p>
            <w:pPr>
              <w:pStyle w:val="TableText"/>
              <w:spacing w:before="84" w:line="184" w:lineRule="auto"/>
              <w:ind w:left="25"/>
              <w:rPr>
                <w:sz w:val="26"/>
                <w:szCs w:val="26"/>
              </w:rPr>
            </w:pPr>
            <w:r>
              <w:rPr>
                <w:b/>
                <w:bCs/>
                <w:spacing w:val="-10"/>
                <w:sz w:val="26"/>
                <w:szCs w:val="26"/>
              </w:rPr>
              <w:t>10m</w:t>
            </w:r>
          </w:p>
        </w:tc>
        <w:tc>
          <w:tcPr>
            <w:tcW w:w="1010" w:type="dxa"/>
            <w:gridSpan w:val="2"/>
          </w:tcPr>
          <w:p>
            <w:pPr>
              <w:spacing w:line="284" w:lineRule="auto"/>
            </w:pPr>
          </w:p>
          <w:p>
            <w:pPr>
              <w:pStyle w:val="TableText"/>
              <w:spacing w:before="84" w:line="183" w:lineRule="auto"/>
              <w:ind w:left="173"/>
              <w:rPr>
                <w:sz w:val="26"/>
                <w:szCs w:val="26"/>
              </w:rPr>
            </w:pPr>
            <w:r>
              <w:rPr>
                <w:color w:val="F300F3"/>
                <w:spacing w:val="-2"/>
                <w:sz w:val="26"/>
                <w:szCs w:val="26"/>
              </w:rPr>
              <w:t>0.275</w:t>
            </w:r>
          </w:p>
        </w:tc>
        <w:tc>
          <w:tcPr>
            <w:tcW w:w="1139" w:type="dxa"/>
            <w:gridSpan w:val="2"/>
          </w:tcPr>
          <w:p>
            <w:pPr>
              <w:spacing w:line="281" w:lineRule="auto"/>
            </w:pPr>
          </w:p>
          <w:p>
            <w:pPr>
              <w:pStyle w:val="TableText"/>
              <w:spacing w:before="85" w:line="183" w:lineRule="auto"/>
              <w:ind w:left="306"/>
              <w:rPr>
                <w:sz w:val="26"/>
                <w:szCs w:val="26"/>
              </w:rPr>
            </w:pPr>
            <w:r>
              <w:rPr>
                <w:b/>
                <w:bCs/>
                <w:spacing w:val="-6"/>
                <w:sz w:val="26"/>
                <w:szCs w:val="26"/>
              </w:rPr>
              <w:t>68.2</w:t>
            </w:r>
          </w:p>
        </w:tc>
        <w:tc>
          <w:tcPr>
            <w:tcW w:w="969" w:type="dxa"/>
          </w:tcPr>
          <w:p>
            <w:pPr>
              <w:spacing w:line="283" w:lineRule="auto"/>
            </w:pPr>
          </w:p>
          <w:p>
            <w:pPr>
              <w:pStyle w:val="TableText"/>
              <w:spacing w:before="84" w:line="184" w:lineRule="auto"/>
              <w:ind w:left="153"/>
              <w:rPr>
                <w:sz w:val="26"/>
                <w:szCs w:val="26"/>
              </w:rPr>
            </w:pPr>
            <w:r>
              <w:rPr>
                <w:spacing w:val="-3"/>
                <w:sz w:val="26"/>
                <w:szCs w:val="26"/>
              </w:rPr>
              <w:t>29.13</w:t>
            </w:r>
          </w:p>
        </w:tc>
        <w:tc>
          <w:tcPr>
            <w:tcW w:w="859" w:type="dxa"/>
          </w:tcPr>
          <w:p>
            <w:pPr>
              <w:spacing w:line="280" w:lineRule="auto"/>
            </w:pPr>
          </w:p>
          <w:p>
            <w:pPr>
              <w:pStyle w:val="TableText"/>
              <w:spacing w:before="84" w:line="184" w:lineRule="auto"/>
              <w:ind w:left="168"/>
              <w:rPr>
                <w:sz w:val="26"/>
                <w:szCs w:val="26"/>
              </w:rPr>
            </w:pPr>
            <w:r>
              <w:rPr>
                <w:b/>
                <w:bCs/>
                <w:spacing w:val="-6"/>
                <w:sz w:val="26"/>
                <w:szCs w:val="26"/>
              </w:rPr>
              <w:t>0.91</w:t>
            </w:r>
          </w:p>
        </w:tc>
        <w:tc>
          <w:tcPr>
            <w:tcW w:w="939" w:type="dxa"/>
          </w:tcPr>
          <w:p>
            <w:pPr>
              <w:spacing w:line="280" w:lineRule="auto"/>
            </w:pPr>
          </w:p>
          <w:p>
            <w:pPr>
              <w:pStyle w:val="TableText"/>
              <w:spacing w:before="84" w:line="184" w:lineRule="auto"/>
              <w:ind w:left="139"/>
              <w:rPr>
                <w:sz w:val="26"/>
                <w:szCs w:val="26"/>
              </w:rPr>
            </w:pPr>
            <w:r>
              <w:rPr>
                <w:b/>
                <w:bCs/>
                <w:spacing w:val="-8"/>
                <w:sz w:val="26"/>
                <w:szCs w:val="26"/>
              </w:rPr>
              <w:t>19.08</w:t>
            </w:r>
          </w:p>
        </w:tc>
        <w:tc>
          <w:tcPr>
            <w:tcW w:w="979" w:type="dxa"/>
          </w:tcPr>
          <w:p>
            <w:pPr>
              <w:spacing w:line="280" w:lineRule="auto"/>
            </w:pPr>
          </w:p>
          <w:p>
            <w:pPr>
              <w:pStyle w:val="TableText"/>
              <w:spacing w:before="84" w:line="184" w:lineRule="auto"/>
              <w:ind w:left="70"/>
              <w:rPr>
                <w:sz w:val="26"/>
                <w:szCs w:val="26"/>
              </w:rPr>
            </w:pPr>
            <w:r>
              <w:rPr>
                <w:b/>
                <w:bCs/>
                <w:spacing w:val="-8"/>
                <w:sz w:val="26"/>
                <w:szCs w:val="26"/>
              </w:rPr>
              <w:t>18.76</w:t>
            </w:r>
          </w:p>
        </w:tc>
        <w:tc>
          <w:tcPr>
            <w:tcW w:w="1159" w:type="dxa"/>
            <w:gridSpan w:val="2"/>
          </w:tcPr>
          <w:p>
            <w:pPr>
              <w:spacing w:line="280" w:lineRule="auto"/>
            </w:pPr>
          </w:p>
          <w:p>
            <w:pPr>
              <w:pStyle w:val="TableText"/>
              <w:spacing w:before="84" w:line="184" w:lineRule="auto"/>
              <w:ind w:left="281"/>
              <w:rPr>
                <w:sz w:val="26"/>
                <w:szCs w:val="26"/>
              </w:rPr>
            </w:pPr>
            <w:r>
              <w:rPr>
                <w:b/>
                <w:bCs/>
                <w:spacing w:val="-5"/>
                <w:sz w:val="26"/>
                <w:szCs w:val="26"/>
              </w:rPr>
              <w:t>8.01</w:t>
            </w:r>
          </w:p>
        </w:tc>
        <w:tc>
          <w:tcPr>
            <w:tcW w:w="1240" w:type="dxa"/>
            <w:gridSpan w:val="3"/>
          </w:tcPr>
          <w:p>
            <w:pPr>
              <w:spacing w:line="281" w:lineRule="auto"/>
            </w:pPr>
          </w:p>
          <w:p>
            <w:pPr>
              <w:pStyle w:val="TableText"/>
              <w:spacing w:before="85" w:line="183" w:lineRule="auto"/>
              <w:ind w:left="352"/>
              <w:rPr>
                <w:sz w:val="26"/>
                <w:szCs w:val="26"/>
              </w:rPr>
            </w:pPr>
            <w:r>
              <w:rPr>
                <w:b/>
                <w:bCs/>
                <w:spacing w:val="-6"/>
                <w:sz w:val="26"/>
                <w:szCs w:val="26"/>
              </w:rPr>
              <w:t>0.25</w:t>
            </w:r>
          </w:p>
        </w:tc>
        <w:tc>
          <w:tcPr>
            <w:tcW w:w="1454" w:type="dxa"/>
          </w:tcPr>
          <w:p>
            <w:pPr>
              <w:spacing w:line="281" w:lineRule="auto"/>
            </w:pPr>
          </w:p>
          <w:p>
            <w:pPr>
              <w:pStyle w:val="TableText"/>
              <w:spacing w:before="85" w:line="183" w:lineRule="auto"/>
              <w:ind w:left="462"/>
              <w:rPr>
                <w:sz w:val="26"/>
                <w:szCs w:val="26"/>
              </w:rPr>
            </w:pPr>
            <w:r>
              <w:rPr>
                <w:b/>
                <w:bCs/>
                <w:spacing w:val="-6"/>
                <w:sz w:val="26"/>
                <w:szCs w:val="26"/>
              </w:rPr>
              <w:t>5.25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99"/>
        </w:trPr>
        <w:tc>
          <w:tcPr>
            <w:tcW w:w="934" w:type="dxa"/>
          </w:tcPr>
          <w:p>
            <w:pPr>
              <w:pStyle w:val="TableText"/>
              <w:spacing w:before="139" w:line="177" w:lineRule="auto"/>
              <w:ind w:left="18"/>
              <w:rPr>
                <w:sz w:val="26"/>
                <w:szCs w:val="26"/>
              </w:rPr>
            </w:pPr>
            <w:r>
              <w:rPr>
                <w:b/>
                <w:bCs/>
                <w:spacing w:val="-5"/>
                <w:sz w:val="26"/>
                <w:szCs w:val="26"/>
              </w:rPr>
              <w:t>C8-297</w:t>
            </w:r>
          </w:p>
        </w:tc>
        <w:tc>
          <w:tcPr>
            <w:tcW w:w="1859" w:type="dxa"/>
          </w:tcPr>
          <w:p>
            <w:pPr>
              <w:pStyle w:val="TableText"/>
              <w:spacing w:before="71" w:line="219" w:lineRule="auto"/>
              <w:ind w:left="14"/>
              <w:rPr>
                <w:sz w:val="26"/>
                <w:szCs w:val="26"/>
              </w:rPr>
            </w:pPr>
            <w:r>
              <w:rPr>
                <w:b/>
                <w:bCs/>
                <w:spacing w:val="-2"/>
                <w:sz w:val="26"/>
                <w:szCs w:val="26"/>
              </w:rPr>
              <w:t>管道冲洗、消毒</w:t>
            </w:r>
          </w:p>
        </w:tc>
        <w:tc>
          <w:tcPr>
            <w:tcW w:w="839" w:type="dxa"/>
          </w:tcPr>
          <w:p>
            <w:pPr>
              <w:pStyle w:val="TableText"/>
              <w:spacing w:before="139" w:line="177" w:lineRule="auto"/>
              <w:ind w:left="25"/>
              <w:rPr>
                <w:sz w:val="26"/>
                <w:szCs w:val="26"/>
              </w:rPr>
            </w:pPr>
            <w:r>
              <w:rPr>
                <w:b/>
                <w:bCs/>
                <w:spacing w:val="-9"/>
                <w:sz w:val="26"/>
                <w:szCs w:val="26"/>
              </w:rPr>
              <w:t>100m</w:t>
            </w:r>
          </w:p>
        </w:tc>
        <w:tc>
          <w:tcPr>
            <w:tcW w:w="1010" w:type="dxa"/>
            <w:gridSpan w:val="2"/>
          </w:tcPr>
          <w:p>
            <w:pPr>
              <w:pStyle w:val="TableText"/>
              <w:spacing w:before="139" w:line="177" w:lineRule="auto"/>
              <w:ind w:left="176"/>
              <w:rPr>
                <w:sz w:val="26"/>
                <w:szCs w:val="26"/>
              </w:rPr>
            </w:pPr>
            <w:r>
              <w:rPr>
                <w:b/>
                <w:bCs/>
                <w:color w:val="F100F1"/>
                <w:spacing w:val="-5"/>
                <w:sz w:val="26"/>
                <w:szCs w:val="26"/>
              </w:rPr>
              <w:t>0.028</w:t>
            </w:r>
          </w:p>
        </w:tc>
        <w:tc>
          <w:tcPr>
            <w:tcW w:w="1139" w:type="dxa"/>
            <w:gridSpan w:val="2"/>
          </w:tcPr>
          <w:p>
            <w:pPr>
              <w:pStyle w:val="TableText"/>
              <w:spacing w:before="138" w:line="178" w:lineRule="auto"/>
              <w:ind w:left="236"/>
              <w:rPr>
                <w:sz w:val="26"/>
                <w:szCs w:val="26"/>
              </w:rPr>
            </w:pPr>
            <w:r>
              <w:rPr>
                <w:b/>
                <w:bCs/>
                <w:spacing w:val="-8"/>
                <w:sz w:val="26"/>
                <w:szCs w:val="26"/>
              </w:rPr>
              <w:t>16.12</w:t>
            </w:r>
          </w:p>
        </w:tc>
        <w:tc>
          <w:tcPr>
            <w:tcW w:w="969" w:type="dxa"/>
          </w:tcPr>
          <w:p>
            <w:pPr>
              <w:pStyle w:val="TableText"/>
              <w:spacing w:before="138" w:line="178" w:lineRule="auto"/>
              <w:ind w:left="157"/>
              <w:rPr>
                <w:sz w:val="26"/>
                <w:szCs w:val="26"/>
              </w:rPr>
            </w:pPr>
            <w:r>
              <w:rPr>
                <w:b/>
                <w:bCs/>
                <w:spacing w:val="-8"/>
                <w:sz w:val="26"/>
                <w:szCs w:val="26"/>
              </w:rPr>
              <w:t>10.67</w:t>
            </w:r>
          </w:p>
        </w:tc>
        <w:tc>
          <w:tcPr>
            <w:tcW w:w="859" w:type="dxa"/>
          </w:tcPr>
          <w:p>
            <w:pPr>
              <w:pStyle w:val="TableText"/>
              <w:spacing w:before="141" w:line="176" w:lineRule="auto"/>
              <w:ind w:left="355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939" w:type="dxa"/>
          </w:tcPr>
          <w:p>
            <w:pPr>
              <w:pStyle w:val="TableText"/>
              <w:spacing w:before="139" w:line="177" w:lineRule="auto"/>
              <w:ind w:left="209"/>
              <w:rPr>
                <w:sz w:val="26"/>
                <w:szCs w:val="26"/>
              </w:rPr>
            </w:pPr>
            <w:r>
              <w:rPr>
                <w:b/>
                <w:bCs/>
                <w:spacing w:val="-5"/>
                <w:sz w:val="26"/>
                <w:szCs w:val="26"/>
              </w:rPr>
              <w:t>4.65</w:t>
            </w:r>
          </w:p>
        </w:tc>
        <w:tc>
          <w:tcPr>
            <w:tcW w:w="979" w:type="dxa"/>
          </w:tcPr>
          <w:p>
            <w:pPr>
              <w:pStyle w:val="TableText"/>
              <w:spacing w:before="139" w:line="177" w:lineRule="auto"/>
              <w:ind w:left="220"/>
              <w:rPr>
                <w:sz w:val="26"/>
                <w:szCs w:val="26"/>
              </w:rPr>
            </w:pPr>
            <w:r>
              <w:rPr>
                <w:b/>
                <w:bCs/>
                <w:spacing w:val="-6"/>
                <w:sz w:val="26"/>
                <w:szCs w:val="26"/>
              </w:rPr>
              <w:t>0.44</w:t>
            </w:r>
          </w:p>
        </w:tc>
        <w:tc>
          <w:tcPr>
            <w:tcW w:w="1159" w:type="dxa"/>
            <w:gridSpan w:val="2"/>
          </w:tcPr>
          <w:p>
            <w:pPr>
              <w:pStyle w:val="TableText"/>
              <w:spacing w:before="139" w:line="177" w:lineRule="auto"/>
              <w:ind w:left="301"/>
              <w:rPr>
                <w:sz w:val="26"/>
                <w:szCs w:val="26"/>
              </w:rPr>
            </w:pPr>
            <w:r>
              <w:rPr>
                <w:b/>
                <w:bCs/>
                <w:spacing w:val="-6"/>
                <w:sz w:val="26"/>
                <w:szCs w:val="26"/>
              </w:rPr>
              <w:t>0.29</w:t>
            </w:r>
          </w:p>
        </w:tc>
        <w:tc>
          <w:tcPr>
            <w:tcW w:w="1240" w:type="dxa"/>
            <w:gridSpan w:val="3"/>
          </w:tcPr>
          <w:p>
            <w:pPr>
              <w:pStyle w:val="TableText"/>
              <w:spacing w:before="139" w:line="177" w:lineRule="auto"/>
              <w:ind w:left="352"/>
              <w:rPr>
                <w:sz w:val="26"/>
                <w:szCs w:val="26"/>
              </w:rPr>
            </w:pPr>
            <w:r>
              <w:rPr>
                <w:b/>
                <w:bCs/>
                <w:spacing w:val="-6"/>
                <w:sz w:val="26"/>
                <w:szCs w:val="26"/>
              </w:rPr>
              <w:t>0.00</w:t>
            </w:r>
          </w:p>
        </w:tc>
        <w:tc>
          <w:tcPr>
            <w:tcW w:w="1454" w:type="dxa"/>
          </w:tcPr>
          <w:p>
            <w:pPr>
              <w:pStyle w:val="TableText"/>
              <w:spacing w:before="138" w:line="178" w:lineRule="auto"/>
              <w:ind w:left="462"/>
              <w:rPr>
                <w:sz w:val="26"/>
                <w:szCs w:val="26"/>
              </w:rPr>
            </w:pPr>
            <w:r>
              <w:rPr>
                <w:b/>
                <w:bCs/>
                <w:spacing w:val="-6"/>
                <w:sz w:val="26"/>
                <w:szCs w:val="26"/>
              </w:rPr>
              <w:t>0.13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99"/>
        </w:trPr>
        <w:tc>
          <w:tcPr>
            <w:tcW w:w="934" w:type="dxa"/>
          </w:tcPr>
          <w:p/>
        </w:tc>
        <w:tc>
          <w:tcPr>
            <w:tcW w:w="1859" w:type="dxa"/>
          </w:tcPr>
          <w:p/>
        </w:tc>
        <w:tc>
          <w:tcPr>
            <w:tcW w:w="839" w:type="dxa"/>
          </w:tcPr>
          <w:p/>
        </w:tc>
        <w:tc>
          <w:tcPr>
            <w:tcW w:w="1010" w:type="dxa"/>
            <w:gridSpan w:val="2"/>
          </w:tcPr>
          <w:p/>
        </w:tc>
        <w:tc>
          <w:tcPr>
            <w:tcW w:w="1139" w:type="dxa"/>
            <w:gridSpan w:val="2"/>
          </w:tcPr>
          <w:p/>
        </w:tc>
        <w:tc>
          <w:tcPr>
            <w:tcW w:w="969" w:type="dxa"/>
          </w:tcPr>
          <w:p/>
        </w:tc>
        <w:tc>
          <w:tcPr>
            <w:tcW w:w="859" w:type="dxa"/>
          </w:tcPr>
          <w:p/>
        </w:tc>
        <w:tc>
          <w:tcPr>
            <w:tcW w:w="939" w:type="dxa"/>
          </w:tcPr>
          <w:p/>
        </w:tc>
        <w:tc>
          <w:tcPr>
            <w:tcW w:w="979" w:type="dxa"/>
          </w:tcPr>
          <w:p/>
        </w:tc>
        <w:tc>
          <w:tcPr>
            <w:tcW w:w="1159" w:type="dxa"/>
            <w:gridSpan w:val="2"/>
          </w:tcPr>
          <w:p/>
        </w:tc>
        <w:tc>
          <w:tcPr>
            <w:tcW w:w="1240" w:type="dxa"/>
            <w:gridSpan w:val="3"/>
          </w:tcPr>
          <w:p/>
        </w:tc>
        <w:tc>
          <w:tcPr>
            <w:tcW w:w="1454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09"/>
        </w:trPr>
        <w:tc>
          <w:tcPr>
            <w:tcW w:w="934" w:type="dxa"/>
          </w:tcPr>
          <w:p/>
        </w:tc>
        <w:tc>
          <w:tcPr>
            <w:tcW w:w="1859" w:type="dxa"/>
          </w:tcPr>
          <w:p/>
        </w:tc>
        <w:tc>
          <w:tcPr>
            <w:tcW w:w="839" w:type="dxa"/>
          </w:tcPr>
          <w:p/>
        </w:tc>
        <w:tc>
          <w:tcPr>
            <w:tcW w:w="1010" w:type="dxa"/>
            <w:gridSpan w:val="2"/>
          </w:tcPr>
          <w:p/>
        </w:tc>
        <w:tc>
          <w:tcPr>
            <w:tcW w:w="1139" w:type="dxa"/>
            <w:gridSpan w:val="2"/>
          </w:tcPr>
          <w:p/>
        </w:tc>
        <w:tc>
          <w:tcPr>
            <w:tcW w:w="969" w:type="dxa"/>
          </w:tcPr>
          <w:p/>
        </w:tc>
        <w:tc>
          <w:tcPr>
            <w:tcW w:w="859" w:type="dxa"/>
          </w:tcPr>
          <w:p/>
        </w:tc>
        <w:tc>
          <w:tcPr>
            <w:tcW w:w="939" w:type="dxa"/>
          </w:tcPr>
          <w:p/>
        </w:tc>
        <w:tc>
          <w:tcPr>
            <w:tcW w:w="979" w:type="dxa"/>
          </w:tcPr>
          <w:p/>
        </w:tc>
        <w:tc>
          <w:tcPr>
            <w:tcW w:w="1159" w:type="dxa"/>
            <w:gridSpan w:val="2"/>
          </w:tcPr>
          <w:p/>
        </w:tc>
        <w:tc>
          <w:tcPr>
            <w:tcW w:w="1240" w:type="dxa"/>
            <w:gridSpan w:val="3"/>
          </w:tcPr>
          <w:p/>
        </w:tc>
        <w:tc>
          <w:tcPr>
            <w:tcW w:w="1454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70"/>
        </w:trPr>
        <w:tc>
          <w:tcPr>
            <w:tcW w:w="4172" w:type="dxa"/>
            <w:gridSpan w:val="4"/>
          </w:tcPr>
          <w:p>
            <w:pPr>
              <w:pStyle w:val="TableText"/>
              <w:spacing w:before="61" w:line="212" w:lineRule="auto"/>
              <w:ind w:left="18"/>
              <w:rPr>
                <w:sz w:val="26"/>
                <w:szCs w:val="26"/>
              </w:rPr>
            </w:pPr>
            <w:r>
              <w:rPr>
                <w:b/>
                <w:bCs/>
                <w:spacing w:val="-6"/>
                <w:sz w:val="26"/>
                <w:szCs w:val="26"/>
              </w:rPr>
              <w:t>人工单价</w:t>
            </w:r>
          </w:p>
        </w:tc>
        <w:tc>
          <w:tcPr>
            <w:tcW w:w="4376" w:type="dxa"/>
            <w:gridSpan w:val="6"/>
          </w:tcPr>
          <w:p>
            <w:pPr>
              <w:pStyle w:val="TableText"/>
              <w:spacing w:before="65" w:line="209" w:lineRule="auto"/>
              <w:ind w:left="16"/>
              <w:rPr>
                <w:sz w:val="26"/>
                <w:szCs w:val="26"/>
              </w:rPr>
            </w:pPr>
            <w:r>
              <w:rPr>
                <w:b/>
                <w:bCs/>
                <w:spacing w:val="-1"/>
                <w:sz w:val="26"/>
                <w:szCs w:val="26"/>
              </w:rPr>
              <w:t>小计</w:t>
            </w:r>
          </w:p>
        </w:tc>
        <w:tc>
          <w:tcPr>
            <w:tcW w:w="979" w:type="dxa"/>
          </w:tcPr>
          <w:p>
            <w:pPr>
              <w:pStyle w:val="TableText"/>
              <w:spacing w:before="130" w:line="163" w:lineRule="auto"/>
              <w:ind w:left="70"/>
              <w:rPr>
                <w:sz w:val="26"/>
                <w:szCs w:val="26"/>
              </w:rPr>
            </w:pPr>
            <w:r>
              <w:rPr>
                <w:b/>
                <w:bCs/>
                <w:spacing w:val="-8"/>
                <w:sz w:val="26"/>
                <w:szCs w:val="26"/>
              </w:rPr>
              <w:t>19.20</w:t>
            </w:r>
          </w:p>
        </w:tc>
        <w:tc>
          <w:tcPr>
            <w:tcW w:w="1159" w:type="dxa"/>
            <w:gridSpan w:val="2"/>
          </w:tcPr>
          <w:p>
            <w:pPr>
              <w:pStyle w:val="TableText"/>
              <w:spacing w:before="131" w:line="162" w:lineRule="auto"/>
              <w:ind w:left="31"/>
              <w:rPr>
                <w:sz w:val="26"/>
                <w:szCs w:val="26"/>
              </w:rPr>
            </w:pPr>
            <w:r>
              <w:rPr>
                <w:b/>
                <w:bCs/>
                <w:spacing w:val="-5"/>
                <w:sz w:val="26"/>
                <w:szCs w:val="26"/>
              </w:rPr>
              <w:t>8.30</w:t>
            </w:r>
          </w:p>
        </w:tc>
        <w:tc>
          <w:tcPr>
            <w:tcW w:w="1240" w:type="dxa"/>
            <w:gridSpan w:val="3"/>
          </w:tcPr>
          <w:p>
            <w:pPr>
              <w:pStyle w:val="TableText"/>
              <w:spacing w:before="106" w:line="253" w:lineRule="exact"/>
              <w:ind w:left="34"/>
              <w:rPr>
                <w:sz w:val="38"/>
                <w:szCs w:val="38"/>
              </w:rPr>
            </w:pPr>
            <w:r>
              <w:rPr>
                <w:b/>
                <w:bCs/>
                <w:spacing w:val="-8"/>
                <w:position w:val="-6"/>
                <w:sz w:val="38"/>
                <w:szCs w:val="38"/>
              </w:rPr>
              <w:t>0.25</w:t>
            </w:r>
          </w:p>
        </w:tc>
        <w:tc>
          <w:tcPr>
            <w:tcW w:w="1454" w:type="dxa"/>
          </w:tcPr>
          <w:p>
            <w:pPr>
              <w:pStyle w:val="TableText"/>
              <w:spacing w:before="131" w:line="162" w:lineRule="auto"/>
              <w:ind w:left="22"/>
              <w:rPr>
                <w:sz w:val="26"/>
                <w:szCs w:val="26"/>
              </w:rPr>
            </w:pPr>
            <w:r>
              <w:rPr>
                <w:b/>
                <w:bCs/>
                <w:spacing w:val="-6"/>
                <w:sz w:val="26"/>
                <w:szCs w:val="26"/>
              </w:rPr>
              <w:t>5.38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579"/>
        </w:trPr>
        <w:tc>
          <w:tcPr>
            <w:tcW w:w="4172" w:type="dxa"/>
            <w:gridSpan w:val="4"/>
          </w:tcPr>
          <w:p/>
        </w:tc>
        <w:tc>
          <w:tcPr>
            <w:tcW w:w="4376" w:type="dxa"/>
            <w:gridSpan w:val="6"/>
          </w:tcPr>
          <w:p>
            <w:pPr>
              <w:pStyle w:val="TableText"/>
              <w:spacing w:before="161" w:line="218" w:lineRule="auto"/>
              <w:ind w:left="16"/>
              <w:rPr>
                <w:sz w:val="26"/>
                <w:szCs w:val="26"/>
              </w:rPr>
            </w:pPr>
            <w:r>
              <w:rPr>
                <w:b/>
                <w:bCs/>
                <w:spacing w:val="-2"/>
                <w:sz w:val="26"/>
                <w:szCs w:val="26"/>
              </w:rPr>
              <w:t>未计价材料费</w:t>
            </w:r>
          </w:p>
        </w:tc>
        <w:tc>
          <w:tcPr>
            <w:tcW w:w="979" w:type="dxa"/>
          </w:tcPr>
          <w:p/>
        </w:tc>
        <w:tc>
          <w:tcPr>
            <w:tcW w:w="1159" w:type="dxa"/>
            <w:gridSpan w:val="2"/>
          </w:tcPr>
          <w:p>
            <w:pPr>
              <w:pStyle w:val="TableText"/>
              <w:spacing w:before="232" w:line="183" w:lineRule="auto"/>
              <w:ind w:left="31"/>
              <w:rPr>
                <w:sz w:val="26"/>
                <w:szCs w:val="26"/>
              </w:rPr>
            </w:pPr>
            <w:r>
              <w:rPr>
                <w:b/>
                <w:bCs/>
                <w:spacing w:val="-5"/>
                <w:sz w:val="26"/>
                <w:szCs w:val="26"/>
              </w:rPr>
              <w:t>42.08</w:t>
            </w:r>
          </w:p>
        </w:tc>
        <w:tc>
          <w:tcPr>
            <w:tcW w:w="1240" w:type="dxa"/>
            <w:gridSpan w:val="3"/>
          </w:tcPr>
          <w:p/>
        </w:tc>
        <w:tc>
          <w:tcPr>
            <w:tcW w:w="1454" w:type="dxa"/>
          </w:tcPr>
          <w:p>
            <w:pPr>
              <w:pStyle w:val="TableText"/>
              <w:spacing w:before="232" w:line="183" w:lineRule="auto"/>
              <w:ind w:left="22"/>
              <w:rPr>
                <w:sz w:val="26"/>
                <w:szCs w:val="26"/>
              </w:rPr>
            </w:pPr>
            <w:r>
              <w:rPr>
                <w:b/>
                <w:bCs/>
                <w:spacing w:val="-6"/>
                <w:sz w:val="26"/>
                <w:szCs w:val="26"/>
              </w:rPr>
              <w:t>2.25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70"/>
        </w:trPr>
        <w:tc>
          <w:tcPr>
            <w:tcW w:w="8548" w:type="dxa"/>
            <w:gridSpan w:val="10"/>
          </w:tcPr>
          <w:p>
            <w:pPr>
              <w:pStyle w:val="TableText"/>
              <w:spacing w:before="62" w:line="211" w:lineRule="auto"/>
              <w:ind w:left="3338"/>
              <w:rPr>
                <w:sz w:val="26"/>
                <w:szCs w:val="26"/>
              </w:rPr>
            </w:pPr>
            <w:r>
              <w:rPr>
                <w:b/>
                <w:bCs/>
                <w:spacing w:val="-4"/>
                <w:sz w:val="26"/>
                <w:szCs w:val="26"/>
              </w:rPr>
              <w:t>清单项目综合单价</w:t>
            </w:r>
          </w:p>
        </w:tc>
        <w:tc>
          <w:tcPr>
            <w:tcW w:w="4832" w:type="dxa"/>
            <w:gridSpan w:val="7"/>
          </w:tcPr>
          <w:p>
            <w:pPr>
              <w:pStyle w:val="TableText"/>
              <w:spacing w:before="131" w:line="162" w:lineRule="auto"/>
              <w:ind w:left="2090"/>
              <w:rPr>
                <w:sz w:val="26"/>
                <w:szCs w:val="26"/>
              </w:rPr>
            </w:pPr>
            <w:r>
              <w:rPr>
                <w:b/>
                <w:bCs/>
                <w:spacing w:val="-5"/>
                <w:sz w:val="26"/>
                <w:szCs w:val="26"/>
              </w:rPr>
              <w:t>28.16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869"/>
        </w:trPr>
        <w:tc>
          <w:tcPr>
            <w:tcW w:w="934" w:type="dxa"/>
            <w:vMerge w:val="restart"/>
            <w:tcBorders>
              <w:bottom w:val="nil"/>
            </w:tcBorders>
            <w:textDirection w:val="tbRlV"/>
          </w:tcPr>
          <w:p>
            <w:pPr>
              <w:pStyle w:val="TableText"/>
              <w:spacing w:before="329" w:line="215" w:lineRule="auto"/>
              <w:ind w:left="255"/>
              <w:rPr>
                <w:sz w:val="26"/>
                <w:szCs w:val="26"/>
              </w:rPr>
            </w:pPr>
            <w:r>
              <w:rPr>
                <w:spacing w:val="4"/>
                <w:sz w:val="26"/>
                <w:szCs w:val="26"/>
              </w:rPr>
              <w:t>材料费明细</w:t>
            </w:r>
          </w:p>
        </w:tc>
        <w:tc>
          <w:tcPr>
            <w:tcW w:w="3708" w:type="dxa"/>
            <w:gridSpan w:val="4"/>
          </w:tcPr>
          <w:p>
            <w:pPr>
              <w:pStyle w:val="TableText"/>
              <w:spacing w:before="313" w:line="219" w:lineRule="auto"/>
              <w:ind w:left="444"/>
              <w:rPr>
                <w:sz w:val="26"/>
                <w:szCs w:val="26"/>
              </w:rPr>
            </w:pPr>
            <w:r>
              <w:rPr>
                <w:b/>
                <w:bCs/>
                <w:spacing w:val="-3"/>
                <w:sz w:val="26"/>
                <w:szCs w:val="26"/>
              </w:rPr>
              <w:t>主要材料名称、规格、型号</w:t>
            </w:r>
          </w:p>
        </w:tc>
        <w:tc>
          <w:tcPr>
            <w:tcW w:w="2108" w:type="dxa"/>
            <w:gridSpan w:val="3"/>
          </w:tcPr>
          <w:p>
            <w:pPr>
              <w:pStyle w:val="TableText"/>
              <w:spacing w:before="315" w:line="220" w:lineRule="auto"/>
              <w:ind w:left="786"/>
              <w:rPr>
                <w:sz w:val="26"/>
                <w:szCs w:val="26"/>
              </w:rPr>
            </w:pPr>
            <w:r>
              <w:rPr>
                <w:b/>
                <w:bCs/>
                <w:spacing w:val="-6"/>
                <w:sz w:val="26"/>
                <w:szCs w:val="26"/>
              </w:rPr>
              <w:t>单位</w:t>
            </w:r>
          </w:p>
        </w:tc>
        <w:tc>
          <w:tcPr>
            <w:tcW w:w="1798" w:type="dxa"/>
            <w:gridSpan w:val="2"/>
          </w:tcPr>
          <w:p>
            <w:pPr>
              <w:pStyle w:val="TableText"/>
              <w:spacing w:before="311" w:line="217" w:lineRule="auto"/>
              <w:ind w:left="508"/>
              <w:rPr>
                <w:sz w:val="26"/>
                <w:szCs w:val="26"/>
              </w:rPr>
            </w:pPr>
            <w:r>
              <w:rPr>
                <w:b/>
                <w:bCs/>
                <w:spacing w:val="-6"/>
                <w:sz w:val="26"/>
                <w:szCs w:val="26"/>
              </w:rPr>
              <w:t>数量⑦</w:t>
            </w:r>
          </w:p>
        </w:tc>
        <w:tc>
          <w:tcPr>
            <w:tcW w:w="979" w:type="dxa"/>
          </w:tcPr>
          <w:p>
            <w:pPr>
              <w:pStyle w:val="TableText"/>
              <w:spacing w:before="142" w:line="201" w:lineRule="auto"/>
              <w:ind w:left="70"/>
              <w:rPr>
                <w:sz w:val="26"/>
                <w:szCs w:val="26"/>
              </w:rPr>
            </w:pPr>
            <w:r>
              <w:rPr>
                <w:b/>
                <w:bCs/>
                <w:spacing w:val="-6"/>
                <w:sz w:val="26"/>
                <w:szCs w:val="26"/>
              </w:rPr>
              <w:t>单价</w:t>
            </w:r>
          </w:p>
          <w:p>
            <w:pPr>
              <w:pStyle w:val="TableText"/>
              <w:spacing w:line="220" w:lineRule="auto"/>
              <w:ind w:left="70"/>
              <w:rPr>
                <w:sz w:val="26"/>
                <w:szCs w:val="26"/>
              </w:rPr>
            </w:pPr>
            <w:r>
              <w:rPr>
                <w:b/>
                <w:bCs/>
                <w:spacing w:val="13"/>
                <w:sz w:val="26"/>
                <w:szCs w:val="26"/>
              </w:rPr>
              <w:t>(元)</w:t>
            </w:r>
          </w:p>
        </w:tc>
        <w:tc>
          <w:tcPr>
            <w:tcW w:w="839" w:type="dxa"/>
          </w:tcPr>
          <w:p>
            <w:pPr>
              <w:pStyle w:val="TableText"/>
              <w:spacing w:before="131" w:line="225" w:lineRule="auto"/>
              <w:ind w:left="161" w:right="97" w:hanging="140"/>
              <w:rPr>
                <w:sz w:val="26"/>
                <w:szCs w:val="26"/>
              </w:rPr>
            </w:pPr>
            <w:r>
              <w:rPr>
                <w:b/>
                <w:bCs/>
                <w:spacing w:val="-9"/>
                <w:sz w:val="26"/>
                <w:szCs w:val="26"/>
              </w:rPr>
              <w:t>合价</w:t>
            </w:r>
            <w:r>
              <w:rPr>
                <w:sz w:val="26"/>
                <w:szCs w:val="26"/>
              </w:rPr>
              <w:t xml:space="preserve">  </w:t>
            </w:r>
            <w:r>
              <w:rPr>
                <w:b/>
                <w:bCs/>
                <w:spacing w:val="13"/>
                <w:sz w:val="26"/>
                <w:szCs w:val="26"/>
              </w:rPr>
              <w:t>(元)</w:t>
            </w:r>
          </w:p>
        </w:tc>
        <w:tc>
          <w:tcPr>
            <w:tcW w:w="1400" w:type="dxa"/>
            <w:gridSpan w:val="3"/>
          </w:tcPr>
          <w:p>
            <w:pPr>
              <w:pStyle w:val="TableText"/>
              <w:spacing w:before="132" w:line="218" w:lineRule="auto"/>
              <w:ind w:left="22"/>
              <w:rPr>
                <w:sz w:val="26"/>
                <w:szCs w:val="26"/>
              </w:rPr>
            </w:pPr>
            <w:r>
              <w:rPr>
                <w:b/>
                <w:bCs/>
                <w:spacing w:val="-1"/>
                <w:sz w:val="26"/>
                <w:szCs w:val="26"/>
              </w:rPr>
              <w:t>暂估</w:t>
            </w:r>
          </w:p>
          <w:p>
            <w:pPr>
              <w:pStyle w:val="TableText"/>
              <w:spacing w:before="13" w:line="218" w:lineRule="auto"/>
              <w:ind w:left="22"/>
              <w:rPr>
                <w:sz w:val="26"/>
                <w:szCs w:val="26"/>
              </w:rPr>
            </w:pPr>
            <w:r>
              <w:rPr>
                <w:b/>
                <w:bCs/>
                <w:spacing w:val="7"/>
                <w:sz w:val="26"/>
                <w:szCs w:val="26"/>
              </w:rPr>
              <w:t>单价(元)</w:t>
            </w:r>
          </w:p>
        </w:tc>
        <w:tc>
          <w:tcPr>
            <w:tcW w:w="1614" w:type="dxa"/>
            <w:gridSpan w:val="2"/>
          </w:tcPr>
          <w:p>
            <w:pPr>
              <w:pStyle w:val="TableText"/>
              <w:spacing w:before="142" w:line="218" w:lineRule="auto"/>
              <w:ind w:left="42"/>
              <w:rPr>
                <w:sz w:val="26"/>
                <w:szCs w:val="26"/>
              </w:rPr>
            </w:pPr>
            <w:r>
              <w:rPr>
                <w:b/>
                <w:bCs/>
                <w:spacing w:val="-1"/>
                <w:sz w:val="26"/>
                <w:szCs w:val="26"/>
              </w:rPr>
              <w:t>暂估</w:t>
            </w:r>
          </w:p>
          <w:p>
            <w:pPr>
              <w:pStyle w:val="TableText"/>
              <w:spacing w:before="3" w:line="218" w:lineRule="auto"/>
              <w:ind w:left="42"/>
              <w:rPr>
                <w:sz w:val="26"/>
                <w:szCs w:val="26"/>
              </w:rPr>
            </w:pPr>
            <w:r>
              <w:rPr>
                <w:b/>
                <w:bCs/>
                <w:spacing w:val="7"/>
                <w:sz w:val="26"/>
                <w:szCs w:val="26"/>
              </w:rPr>
              <w:t>合价(元)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99"/>
        </w:trPr>
        <w:tc>
          <w:tcPr>
            <w:tcW w:w="934" w:type="dxa"/>
            <w:vMerge/>
            <w:tcBorders>
              <w:top w:val="nil"/>
              <w:bottom w:val="nil"/>
            </w:tcBorders>
            <w:textDirection w:val="tbRlV"/>
          </w:tcPr>
          <w:p/>
        </w:tc>
        <w:tc>
          <w:tcPr>
            <w:tcW w:w="3708" w:type="dxa"/>
            <w:gridSpan w:val="4"/>
          </w:tcPr>
          <w:p>
            <w:pPr>
              <w:pStyle w:val="TableText"/>
              <w:spacing w:before="124" w:line="219" w:lineRule="auto"/>
              <w:ind w:left="14"/>
              <w:rPr>
                <w:sz w:val="26"/>
                <w:szCs w:val="26"/>
              </w:rPr>
            </w:pPr>
            <w:r>
              <w:rPr>
                <w:b/>
                <w:bCs/>
                <w:spacing w:val="-4"/>
                <w:sz w:val="26"/>
                <w:szCs w:val="26"/>
              </w:rPr>
              <w:t>镀锌钢管DN32</w:t>
            </w:r>
          </w:p>
        </w:tc>
        <w:tc>
          <w:tcPr>
            <w:tcW w:w="2108" w:type="dxa"/>
            <w:gridSpan w:val="3"/>
          </w:tcPr>
          <w:p>
            <w:pPr>
              <w:pStyle w:val="TableText"/>
              <w:spacing w:before="255" w:line="166" w:lineRule="auto"/>
              <w:ind w:left="986"/>
              <w:rPr>
                <w:sz w:val="26"/>
                <w:szCs w:val="26"/>
              </w:rPr>
            </w:pPr>
            <w:r>
              <w:rPr>
                <w:b/>
                <w:bCs/>
                <w:spacing w:val="-3"/>
                <w:sz w:val="26"/>
                <w:szCs w:val="26"/>
              </w:rPr>
              <w:t>m</w:t>
            </w:r>
          </w:p>
        </w:tc>
        <w:tc>
          <w:tcPr>
            <w:tcW w:w="1798" w:type="dxa"/>
            <w:gridSpan w:val="2"/>
          </w:tcPr>
          <w:p>
            <w:pPr>
              <w:pStyle w:val="TableText"/>
              <w:spacing w:before="194" w:line="183" w:lineRule="auto"/>
              <w:ind w:left="568"/>
              <w:rPr>
                <w:sz w:val="26"/>
                <w:szCs w:val="26"/>
              </w:rPr>
            </w:pPr>
            <w:r>
              <w:rPr>
                <w:b/>
                <w:bCs/>
                <w:color w:val="F400F4"/>
                <w:spacing w:val="-5"/>
                <w:sz w:val="26"/>
                <w:szCs w:val="26"/>
              </w:rPr>
              <w:t>2.805</w:t>
            </w:r>
          </w:p>
        </w:tc>
        <w:tc>
          <w:tcPr>
            <w:tcW w:w="979" w:type="dxa"/>
          </w:tcPr>
          <w:p>
            <w:pPr>
              <w:pStyle w:val="TableText"/>
              <w:spacing w:before="193" w:line="184" w:lineRule="auto"/>
              <w:ind w:left="360"/>
              <w:rPr>
                <w:sz w:val="26"/>
                <w:szCs w:val="26"/>
              </w:rPr>
            </w:pPr>
            <w:r>
              <w:rPr>
                <w:b/>
                <w:bCs/>
                <w:spacing w:val="-11"/>
                <w:sz w:val="26"/>
                <w:szCs w:val="26"/>
              </w:rPr>
              <w:t>15</w:t>
            </w:r>
          </w:p>
        </w:tc>
        <w:tc>
          <w:tcPr>
            <w:tcW w:w="839" w:type="dxa"/>
          </w:tcPr>
          <w:p>
            <w:pPr>
              <w:pStyle w:val="TableText"/>
              <w:spacing w:before="194" w:line="183" w:lineRule="auto"/>
              <w:ind w:left="91"/>
              <w:rPr>
                <w:sz w:val="26"/>
                <w:szCs w:val="26"/>
              </w:rPr>
            </w:pPr>
            <w:r>
              <w:rPr>
                <w:b/>
                <w:bCs/>
                <w:spacing w:val="-5"/>
                <w:sz w:val="26"/>
                <w:szCs w:val="26"/>
              </w:rPr>
              <w:t>42.08</w:t>
            </w:r>
          </w:p>
        </w:tc>
        <w:tc>
          <w:tcPr>
            <w:tcW w:w="1400" w:type="dxa"/>
            <w:gridSpan w:val="3"/>
          </w:tcPr>
          <w:p/>
        </w:tc>
        <w:tc>
          <w:tcPr>
            <w:tcW w:w="1614" w:type="dxa"/>
            <w:gridSpan w:val="2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54"/>
        </w:trPr>
        <w:tc>
          <w:tcPr>
            <w:tcW w:w="934" w:type="dxa"/>
            <w:vMerge/>
            <w:tcBorders>
              <w:top w:val="nil"/>
            </w:tcBorders>
            <w:textDirection w:val="tbRlV"/>
          </w:tcPr>
          <w:p/>
        </w:tc>
        <w:tc>
          <w:tcPr>
            <w:tcW w:w="7614" w:type="dxa"/>
            <w:gridSpan w:val="9"/>
          </w:tcPr>
          <w:p>
            <w:pPr>
              <w:pStyle w:val="TableText"/>
              <w:spacing w:before="105" w:line="219" w:lineRule="auto"/>
              <w:ind w:left="14"/>
              <w:rPr>
                <w:sz w:val="26"/>
                <w:szCs w:val="26"/>
              </w:rPr>
            </w:pPr>
            <w:r>
              <w:rPr>
                <w:b/>
                <w:bCs/>
                <w:spacing w:val="-5"/>
                <w:sz w:val="26"/>
                <w:szCs w:val="26"/>
              </w:rPr>
              <w:t>材料费小计</w:t>
            </w:r>
          </w:p>
        </w:tc>
        <w:tc>
          <w:tcPr>
            <w:tcW w:w="979" w:type="dxa"/>
          </w:tcPr>
          <w:p/>
        </w:tc>
        <w:tc>
          <w:tcPr>
            <w:tcW w:w="839" w:type="dxa"/>
          </w:tcPr>
          <w:p>
            <w:pPr>
              <w:pStyle w:val="TableText"/>
              <w:spacing w:before="175" w:line="183" w:lineRule="auto"/>
              <w:ind w:left="91"/>
              <w:rPr>
                <w:sz w:val="26"/>
                <w:szCs w:val="26"/>
              </w:rPr>
            </w:pPr>
            <w:r>
              <w:rPr>
                <w:b/>
                <w:bCs/>
                <w:spacing w:val="-5"/>
                <w:sz w:val="26"/>
                <w:szCs w:val="26"/>
              </w:rPr>
              <w:t>42.08</w:t>
            </w:r>
          </w:p>
        </w:tc>
        <w:tc>
          <w:tcPr>
            <w:tcW w:w="1400" w:type="dxa"/>
            <w:gridSpan w:val="3"/>
          </w:tcPr>
          <w:p/>
        </w:tc>
        <w:tc>
          <w:tcPr>
            <w:tcW w:w="1614" w:type="dxa"/>
            <w:gridSpan w:val="2"/>
          </w:tcPr>
          <w:p/>
        </w:tc>
      </w:tr>
    </w:tbl>
    <w:p/>
    <w:p>
      <w:pPr>
        <w:sectPr>
          <w:headerReference w:type="default" r:id="rId43"/>
          <w:footerReference w:type="default" r:id="rId44"/>
          <w:pgSz w:w="16840" w:h="11910"/>
          <w:pgMar w:top="400" w:right="1984" w:bottom="400" w:left="1464" w:header="0" w:footer="0" w:gutter="0"/>
          <w:pgNumType w:start="19"/>
          <w:cols w:space="708"/>
        </w:sectPr>
      </w:pPr>
    </w:p>
    <w:p>
      <w:pPr>
        <w:pStyle w:val="BodyText"/>
        <w:spacing w:before="246" w:line="561" w:lineRule="exact"/>
        <w:ind w:left="3930"/>
        <w:rPr>
          <w:sz w:val="36"/>
          <w:szCs w:val="36"/>
        </w:rPr>
      </w:pPr>
      <w:r>
        <w:rPr>
          <w:b/>
          <w:bCs/>
          <w:spacing w:val="8"/>
          <w:position w:val="14"/>
          <w:sz w:val="36"/>
          <w:szCs w:val="36"/>
        </w:rPr>
        <w:t>分部分项工程量清单综合单价分析表(一)</w:t>
      </w:r>
    </w:p>
    <w:p>
      <w:pPr>
        <w:pStyle w:val="BodyText"/>
        <w:spacing w:line="219" w:lineRule="auto"/>
        <w:ind w:left="298"/>
        <w:rPr>
          <w:sz w:val="28"/>
          <w:szCs w:val="28"/>
        </w:rPr>
      </w:pPr>
      <w:r>
        <w:rPr>
          <w:b/>
          <w:bCs/>
          <w:spacing w:val="-4"/>
          <w:sz w:val="28"/>
          <w:szCs w:val="28"/>
        </w:rPr>
        <w:t>工程名称：某宿舍楼给排水工程</w:t>
      </w:r>
    </w:p>
    <w:p>
      <w:pPr>
        <w:spacing w:line="185" w:lineRule="exact"/>
      </w:pPr>
    </w:p>
    <w:tbl>
      <w:tblPr>
        <w:tblStyle w:val="TableNormal9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345"/>
        <w:gridCol w:w="590"/>
        <w:gridCol w:w="1859"/>
        <w:gridCol w:w="829"/>
        <w:gridCol w:w="539"/>
        <w:gridCol w:w="500"/>
        <w:gridCol w:w="120"/>
        <w:gridCol w:w="1019"/>
        <w:gridCol w:w="949"/>
        <w:gridCol w:w="879"/>
        <w:gridCol w:w="939"/>
        <w:gridCol w:w="979"/>
        <w:gridCol w:w="839"/>
        <w:gridCol w:w="320"/>
        <w:gridCol w:w="470"/>
        <w:gridCol w:w="599"/>
        <w:gridCol w:w="160"/>
        <w:gridCol w:w="1454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534"/>
        </w:trPr>
        <w:tc>
          <w:tcPr>
            <w:tcW w:w="345" w:type="dxa"/>
          </w:tcPr>
          <w:p/>
        </w:tc>
        <w:tc>
          <w:tcPr>
            <w:tcW w:w="4437" w:type="dxa"/>
            <w:gridSpan w:val="6"/>
          </w:tcPr>
          <w:p>
            <w:pPr>
              <w:pStyle w:val="TableText"/>
              <w:spacing w:before="132" w:line="219" w:lineRule="auto"/>
              <w:ind w:left="164"/>
              <w:rPr>
                <w:sz w:val="28"/>
                <w:szCs w:val="28"/>
              </w:rPr>
            </w:pPr>
            <w:r>
              <w:rPr>
                <w:b/>
                <w:bCs/>
                <w:spacing w:val="-3"/>
                <w:sz w:val="28"/>
                <w:szCs w:val="28"/>
              </w:rPr>
              <w:t>项目编号：030801001002</w:t>
            </w:r>
          </w:p>
        </w:tc>
        <w:tc>
          <w:tcPr>
            <w:tcW w:w="6394" w:type="dxa"/>
            <w:gridSpan w:val="8"/>
          </w:tcPr>
          <w:p>
            <w:pPr>
              <w:pStyle w:val="TableText"/>
              <w:spacing w:before="130" w:line="219" w:lineRule="auto"/>
              <w:ind w:left="197"/>
              <w:rPr>
                <w:sz w:val="28"/>
                <w:szCs w:val="28"/>
              </w:rPr>
            </w:pPr>
            <w:r>
              <w:rPr>
                <w:b/>
                <w:bCs/>
                <w:spacing w:val="-1"/>
                <w:sz w:val="28"/>
                <w:szCs w:val="28"/>
              </w:rPr>
              <w:t>项目名称：室内镀锌钢管安装DN32mm(明装)</w:t>
            </w:r>
          </w:p>
        </w:tc>
        <w:tc>
          <w:tcPr>
            <w:tcW w:w="2213" w:type="dxa"/>
            <w:gridSpan w:val="3"/>
          </w:tcPr>
          <w:p>
            <w:pPr>
              <w:pStyle w:val="TableText"/>
              <w:spacing w:before="133" w:line="220" w:lineRule="auto"/>
              <w:ind w:left="153"/>
              <w:rPr>
                <w:sz w:val="28"/>
                <w:szCs w:val="28"/>
              </w:rPr>
            </w:pPr>
            <w:r>
              <w:rPr>
                <w:b/>
                <w:bCs/>
                <w:spacing w:val="-5"/>
                <w:sz w:val="28"/>
                <w:szCs w:val="28"/>
              </w:rPr>
              <w:t>计量单位：m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39"/>
        </w:trPr>
        <w:tc>
          <w:tcPr>
            <w:tcW w:w="935" w:type="dxa"/>
            <w:gridSpan w:val="2"/>
            <w:vMerge w:val="restart"/>
            <w:tcBorders>
              <w:bottom w:val="nil"/>
            </w:tcBorders>
          </w:tcPr>
          <w:p>
            <w:pPr>
              <w:pStyle w:val="TableText"/>
              <w:spacing w:before="307" w:line="198" w:lineRule="auto"/>
              <w:ind w:left="19"/>
              <w:rPr>
                <w:sz w:val="28"/>
                <w:szCs w:val="28"/>
              </w:rPr>
            </w:pPr>
            <w:r>
              <w:rPr>
                <w:b/>
                <w:bCs/>
                <w:spacing w:val="-2"/>
                <w:sz w:val="28"/>
                <w:szCs w:val="28"/>
              </w:rPr>
              <w:t>定额</w:t>
            </w:r>
          </w:p>
          <w:p>
            <w:pPr>
              <w:pStyle w:val="TableText"/>
              <w:spacing w:line="219" w:lineRule="auto"/>
              <w:ind w:left="19"/>
              <w:rPr>
                <w:sz w:val="28"/>
                <w:szCs w:val="28"/>
              </w:rPr>
            </w:pPr>
            <w:r>
              <w:rPr>
                <w:b/>
                <w:bCs/>
                <w:spacing w:val="1"/>
                <w:sz w:val="28"/>
                <w:szCs w:val="28"/>
              </w:rPr>
              <w:t>编号</w:t>
            </w:r>
          </w:p>
        </w:tc>
        <w:tc>
          <w:tcPr>
            <w:tcW w:w="1859" w:type="dxa"/>
            <w:vMerge w:val="restart"/>
            <w:tcBorders>
              <w:bottom w:val="nil"/>
            </w:tcBorders>
          </w:tcPr>
          <w:p>
            <w:pPr>
              <w:spacing w:line="345" w:lineRule="auto"/>
            </w:pPr>
          </w:p>
          <w:p>
            <w:pPr>
              <w:pStyle w:val="TableText"/>
              <w:spacing w:before="91" w:line="219" w:lineRule="auto"/>
              <w:ind w:left="14"/>
              <w:rPr>
                <w:sz w:val="28"/>
                <w:szCs w:val="28"/>
              </w:rPr>
            </w:pPr>
            <w:r>
              <w:rPr>
                <w:b/>
                <w:bCs/>
                <w:spacing w:val="-2"/>
                <w:sz w:val="28"/>
                <w:szCs w:val="28"/>
              </w:rPr>
              <w:t>定额名称</w:t>
            </w:r>
          </w:p>
        </w:tc>
        <w:tc>
          <w:tcPr>
            <w:tcW w:w="829" w:type="dxa"/>
            <w:vMerge w:val="restart"/>
            <w:tcBorders>
              <w:bottom w:val="nil"/>
            </w:tcBorders>
          </w:tcPr>
          <w:p>
            <w:pPr>
              <w:pStyle w:val="TableText"/>
              <w:spacing w:before="297" w:line="199" w:lineRule="auto"/>
              <w:ind w:left="25"/>
              <w:rPr>
                <w:sz w:val="28"/>
                <w:szCs w:val="28"/>
              </w:rPr>
            </w:pPr>
            <w:r>
              <w:rPr>
                <w:b/>
                <w:bCs/>
                <w:spacing w:val="-2"/>
                <w:sz w:val="28"/>
                <w:szCs w:val="28"/>
              </w:rPr>
              <w:t>定额</w:t>
            </w:r>
          </w:p>
          <w:p>
            <w:pPr>
              <w:pStyle w:val="TableText"/>
              <w:spacing w:line="220" w:lineRule="auto"/>
              <w:ind w:left="25"/>
              <w:rPr>
                <w:sz w:val="28"/>
                <w:szCs w:val="28"/>
              </w:rPr>
            </w:pPr>
            <w:r>
              <w:rPr>
                <w:b/>
                <w:bCs/>
                <w:spacing w:val="-7"/>
                <w:sz w:val="28"/>
                <w:szCs w:val="28"/>
              </w:rPr>
              <w:t>单位</w:t>
            </w:r>
          </w:p>
        </w:tc>
        <w:tc>
          <w:tcPr>
            <w:tcW w:w="1039" w:type="dxa"/>
            <w:gridSpan w:val="2"/>
            <w:vMerge w:val="restart"/>
            <w:tcBorders>
              <w:bottom w:val="nil"/>
            </w:tcBorders>
          </w:tcPr>
          <w:p>
            <w:pPr>
              <w:spacing w:line="345" w:lineRule="auto"/>
            </w:pPr>
          </w:p>
          <w:p>
            <w:pPr>
              <w:pStyle w:val="TableText"/>
              <w:spacing w:before="91" w:line="219" w:lineRule="auto"/>
              <w:ind w:left="15"/>
              <w:rPr>
                <w:sz w:val="28"/>
                <w:szCs w:val="28"/>
              </w:rPr>
            </w:pPr>
            <w:r>
              <w:rPr>
                <w:b/>
                <w:bCs/>
                <w:spacing w:val="-7"/>
                <w:sz w:val="28"/>
                <w:szCs w:val="28"/>
              </w:rPr>
              <w:t>数量</w:t>
            </w:r>
          </w:p>
        </w:tc>
        <w:tc>
          <w:tcPr>
            <w:tcW w:w="3906" w:type="dxa"/>
            <w:gridSpan w:val="5"/>
          </w:tcPr>
          <w:p>
            <w:pPr>
              <w:pStyle w:val="TableText"/>
              <w:spacing w:before="75" w:line="218" w:lineRule="auto"/>
              <w:ind w:left="1356"/>
              <w:rPr>
                <w:sz w:val="28"/>
                <w:szCs w:val="28"/>
              </w:rPr>
            </w:pPr>
            <w:r>
              <w:rPr>
                <w:b/>
                <w:bCs/>
                <w:spacing w:val="7"/>
                <w:sz w:val="28"/>
                <w:szCs w:val="28"/>
              </w:rPr>
              <w:t>单价(元)</w:t>
            </w:r>
          </w:p>
        </w:tc>
        <w:tc>
          <w:tcPr>
            <w:tcW w:w="4821" w:type="dxa"/>
            <w:gridSpan w:val="7"/>
          </w:tcPr>
          <w:p>
            <w:pPr>
              <w:pStyle w:val="TableText"/>
              <w:spacing w:before="75" w:line="218" w:lineRule="auto"/>
              <w:ind w:left="1851"/>
              <w:rPr>
                <w:sz w:val="28"/>
                <w:szCs w:val="28"/>
              </w:rPr>
            </w:pPr>
            <w:r>
              <w:rPr>
                <w:b/>
                <w:bCs/>
                <w:spacing w:val="7"/>
                <w:sz w:val="28"/>
                <w:szCs w:val="28"/>
              </w:rPr>
              <w:t>合价(元)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709"/>
        </w:trPr>
        <w:tc>
          <w:tcPr>
            <w:tcW w:w="935" w:type="dxa"/>
            <w:gridSpan w:val="2"/>
            <w:vMerge/>
            <w:tcBorders>
              <w:top w:val="nil"/>
            </w:tcBorders>
          </w:tcPr>
          <w:p/>
        </w:tc>
        <w:tc>
          <w:tcPr>
            <w:tcW w:w="1859" w:type="dxa"/>
            <w:vMerge/>
            <w:tcBorders>
              <w:top w:val="nil"/>
            </w:tcBorders>
          </w:tcPr>
          <w:p/>
        </w:tc>
        <w:tc>
          <w:tcPr>
            <w:tcW w:w="829" w:type="dxa"/>
            <w:vMerge/>
            <w:tcBorders>
              <w:top w:val="nil"/>
            </w:tcBorders>
          </w:tcPr>
          <w:p/>
        </w:tc>
        <w:tc>
          <w:tcPr>
            <w:tcW w:w="1039" w:type="dxa"/>
            <w:gridSpan w:val="2"/>
            <w:vMerge/>
            <w:tcBorders>
              <w:top w:val="nil"/>
            </w:tcBorders>
          </w:tcPr>
          <w:p/>
        </w:tc>
        <w:tc>
          <w:tcPr>
            <w:tcW w:w="1139" w:type="dxa"/>
            <w:gridSpan w:val="2"/>
          </w:tcPr>
          <w:p>
            <w:pPr>
              <w:pStyle w:val="TableText"/>
              <w:spacing w:before="10" w:line="220" w:lineRule="auto"/>
              <w:ind w:left="17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人工费</w:t>
            </w:r>
          </w:p>
        </w:tc>
        <w:tc>
          <w:tcPr>
            <w:tcW w:w="949" w:type="dxa"/>
          </w:tcPr>
          <w:p>
            <w:pPr>
              <w:pStyle w:val="TableText"/>
              <w:spacing w:before="11" w:line="219" w:lineRule="auto"/>
              <w:ind w:left="14"/>
              <w:rPr>
                <w:sz w:val="28"/>
                <w:szCs w:val="28"/>
              </w:rPr>
            </w:pPr>
            <w:r>
              <w:rPr>
                <w:spacing w:val="5"/>
                <w:sz w:val="28"/>
                <w:szCs w:val="28"/>
              </w:rPr>
              <w:t>材料费</w:t>
            </w:r>
          </w:p>
        </w:tc>
        <w:tc>
          <w:tcPr>
            <w:tcW w:w="879" w:type="dxa"/>
          </w:tcPr>
          <w:p>
            <w:pPr>
              <w:pStyle w:val="TableText"/>
              <w:spacing w:before="11" w:line="219" w:lineRule="auto"/>
              <w:jc w:val="right"/>
              <w:rPr>
                <w:sz w:val="28"/>
                <w:szCs w:val="28"/>
              </w:rPr>
            </w:pPr>
            <w:r>
              <w:rPr>
                <w:spacing w:val="4"/>
                <w:sz w:val="28"/>
                <w:szCs w:val="28"/>
              </w:rPr>
              <w:t>机械费</w:t>
            </w:r>
          </w:p>
        </w:tc>
        <w:tc>
          <w:tcPr>
            <w:tcW w:w="939" w:type="dxa"/>
          </w:tcPr>
          <w:p>
            <w:pPr>
              <w:pStyle w:val="TableText"/>
              <w:spacing w:before="9" w:line="206" w:lineRule="auto"/>
              <w:ind w:left="20" w:right="59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管理费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b/>
                <w:bCs/>
                <w:spacing w:val="1"/>
                <w:sz w:val="28"/>
                <w:szCs w:val="28"/>
              </w:rPr>
              <w:t>+利润</w:t>
            </w:r>
          </w:p>
        </w:tc>
        <w:tc>
          <w:tcPr>
            <w:tcW w:w="979" w:type="dxa"/>
          </w:tcPr>
          <w:p>
            <w:pPr>
              <w:pStyle w:val="TableText"/>
              <w:spacing w:before="10" w:line="220" w:lineRule="auto"/>
              <w:ind w:left="51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人工费</w:t>
            </w:r>
          </w:p>
        </w:tc>
        <w:tc>
          <w:tcPr>
            <w:tcW w:w="1159" w:type="dxa"/>
            <w:gridSpan w:val="2"/>
          </w:tcPr>
          <w:p>
            <w:pPr>
              <w:pStyle w:val="TableText"/>
              <w:spacing w:before="7" w:line="219" w:lineRule="auto"/>
              <w:ind w:left="32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材料费</w:t>
            </w:r>
          </w:p>
        </w:tc>
        <w:tc>
          <w:tcPr>
            <w:tcW w:w="1229" w:type="dxa"/>
            <w:gridSpan w:val="3"/>
          </w:tcPr>
          <w:p>
            <w:pPr>
              <w:pStyle w:val="TableText"/>
              <w:spacing w:before="7" w:line="219" w:lineRule="auto"/>
              <w:ind w:left="23"/>
              <w:rPr>
                <w:sz w:val="28"/>
                <w:szCs w:val="28"/>
              </w:rPr>
            </w:pPr>
            <w:r>
              <w:rPr>
                <w:b/>
                <w:bCs/>
                <w:spacing w:val="-6"/>
                <w:sz w:val="28"/>
                <w:szCs w:val="28"/>
              </w:rPr>
              <w:t>机械费</w:t>
            </w:r>
          </w:p>
        </w:tc>
        <w:tc>
          <w:tcPr>
            <w:tcW w:w="1454" w:type="dxa"/>
          </w:tcPr>
          <w:p>
            <w:pPr>
              <w:pStyle w:val="TableText"/>
              <w:spacing w:before="69" w:line="206" w:lineRule="auto"/>
              <w:ind w:left="24" w:right="27" w:firstLine="119"/>
              <w:rPr>
                <w:sz w:val="28"/>
                <w:szCs w:val="28"/>
              </w:rPr>
            </w:pPr>
            <w:r>
              <w:rPr>
                <w:b/>
                <w:bCs/>
                <w:spacing w:val="-1"/>
                <w:sz w:val="28"/>
                <w:szCs w:val="28"/>
              </w:rPr>
              <w:t>管理费+利</w:t>
            </w:r>
            <w:r>
              <w:rPr>
                <w:spacing w:val="1"/>
                <w:sz w:val="28"/>
                <w:szCs w:val="28"/>
              </w:rPr>
              <w:t xml:space="preserve"> </w:t>
            </w:r>
            <w:r>
              <w:rPr>
                <w:b/>
                <w:bCs/>
                <w:spacing w:val="-3"/>
                <w:sz w:val="28"/>
                <w:szCs w:val="28"/>
              </w:rPr>
              <w:t>润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849"/>
        </w:trPr>
        <w:tc>
          <w:tcPr>
            <w:tcW w:w="935" w:type="dxa"/>
            <w:gridSpan w:val="2"/>
          </w:tcPr>
          <w:p>
            <w:pPr>
              <w:pStyle w:val="TableText"/>
              <w:spacing w:before="101" w:line="184" w:lineRule="auto"/>
              <w:ind w:left="18"/>
              <w:rPr>
                <w:sz w:val="28"/>
                <w:szCs w:val="28"/>
              </w:rPr>
            </w:pPr>
            <w:r>
              <w:rPr>
                <w:b/>
                <w:bCs/>
                <w:spacing w:val="-14"/>
                <w:sz w:val="28"/>
                <w:szCs w:val="28"/>
              </w:rPr>
              <w:t>C8-132</w:t>
            </w:r>
          </w:p>
        </w:tc>
        <w:tc>
          <w:tcPr>
            <w:tcW w:w="1859" w:type="dxa"/>
          </w:tcPr>
          <w:p>
            <w:pPr>
              <w:pStyle w:val="TableText"/>
              <w:spacing w:before="30" w:line="182" w:lineRule="auto"/>
              <w:ind w:left="13"/>
              <w:jc w:val="both"/>
              <w:rPr>
                <w:sz w:val="27"/>
                <w:szCs w:val="27"/>
              </w:rPr>
            </w:pPr>
            <w:r>
              <w:rPr>
                <w:b/>
                <w:bCs/>
                <w:spacing w:val="-18"/>
                <w:sz w:val="28"/>
                <w:szCs w:val="28"/>
              </w:rPr>
              <w:t>镀锌钢管DN32安</w:t>
            </w:r>
            <w:r>
              <w:rPr>
                <w:spacing w:val="7"/>
                <w:sz w:val="28"/>
                <w:szCs w:val="28"/>
              </w:rPr>
              <w:t xml:space="preserve"> </w:t>
            </w:r>
            <w:r>
              <w:rPr>
                <w:b/>
                <w:bCs/>
                <w:spacing w:val="-11"/>
                <w:sz w:val="27"/>
                <w:szCs w:val="27"/>
              </w:rPr>
              <w:t>装室内埋地、螺</w:t>
            </w:r>
            <w:r>
              <w:rPr>
                <w:spacing w:val="1"/>
                <w:sz w:val="27"/>
                <w:szCs w:val="27"/>
              </w:rPr>
              <w:t xml:space="preserve"> </w:t>
            </w:r>
            <w:r>
              <w:rPr>
                <w:b/>
                <w:bCs/>
                <w:spacing w:val="7"/>
                <w:sz w:val="27"/>
                <w:szCs w:val="27"/>
              </w:rPr>
              <w:t>纹连接</w:t>
            </w:r>
          </w:p>
        </w:tc>
        <w:tc>
          <w:tcPr>
            <w:tcW w:w="829" w:type="dxa"/>
          </w:tcPr>
          <w:p>
            <w:pPr>
              <w:spacing w:line="270" w:lineRule="auto"/>
            </w:pPr>
          </w:p>
          <w:p>
            <w:pPr>
              <w:pStyle w:val="TableText"/>
              <w:spacing w:before="91" w:line="184" w:lineRule="auto"/>
              <w:ind w:left="25"/>
              <w:rPr>
                <w:sz w:val="28"/>
                <w:szCs w:val="28"/>
              </w:rPr>
            </w:pPr>
            <w:r>
              <w:rPr>
                <w:b/>
                <w:bCs/>
                <w:spacing w:val="-10"/>
                <w:sz w:val="28"/>
                <w:szCs w:val="28"/>
              </w:rPr>
              <w:t>10m</w:t>
            </w:r>
          </w:p>
        </w:tc>
        <w:tc>
          <w:tcPr>
            <w:tcW w:w="1039" w:type="dxa"/>
            <w:gridSpan w:val="2"/>
          </w:tcPr>
          <w:p>
            <w:pPr>
              <w:spacing w:line="271" w:lineRule="auto"/>
            </w:pPr>
          </w:p>
          <w:p>
            <w:pPr>
              <w:pStyle w:val="TableText"/>
              <w:spacing w:before="91" w:line="183" w:lineRule="auto"/>
              <w:ind w:left="166"/>
              <w:rPr>
                <w:sz w:val="28"/>
                <w:szCs w:val="28"/>
              </w:rPr>
            </w:pPr>
            <w:r>
              <w:rPr>
                <w:b/>
                <w:bCs/>
                <w:color w:val="F200F2"/>
                <w:spacing w:val="-6"/>
                <w:sz w:val="28"/>
                <w:szCs w:val="28"/>
              </w:rPr>
              <w:t>0.378</w:t>
            </w:r>
          </w:p>
        </w:tc>
        <w:tc>
          <w:tcPr>
            <w:tcW w:w="1139" w:type="dxa"/>
            <w:gridSpan w:val="2"/>
          </w:tcPr>
          <w:p>
            <w:pPr>
              <w:spacing w:line="271" w:lineRule="auto"/>
            </w:pPr>
          </w:p>
          <w:p>
            <w:pPr>
              <w:pStyle w:val="TableText"/>
              <w:spacing w:before="91" w:line="183" w:lineRule="auto"/>
              <w:ind w:left="287"/>
              <w:rPr>
                <w:sz w:val="28"/>
                <w:szCs w:val="28"/>
              </w:rPr>
            </w:pPr>
            <w:r>
              <w:rPr>
                <w:b/>
                <w:bCs/>
                <w:spacing w:val="-6"/>
                <w:sz w:val="28"/>
                <w:szCs w:val="28"/>
              </w:rPr>
              <w:t>68.2</w:t>
            </w:r>
          </w:p>
        </w:tc>
        <w:tc>
          <w:tcPr>
            <w:tcW w:w="949" w:type="dxa"/>
          </w:tcPr>
          <w:p>
            <w:pPr>
              <w:spacing w:line="269" w:lineRule="auto"/>
            </w:pPr>
          </w:p>
          <w:p>
            <w:pPr>
              <w:pStyle w:val="TableText"/>
              <w:spacing w:before="91" w:line="184" w:lineRule="auto"/>
              <w:ind w:left="118"/>
              <w:rPr>
                <w:sz w:val="28"/>
                <w:szCs w:val="28"/>
              </w:rPr>
            </w:pPr>
            <w:r>
              <w:rPr>
                <w:b/>
                <w:bCs/>
                <w:spacing w:val="-6"/>
                <w:sz w:val="28"/>
                <w:szCs w:val="28"/>
              </w:rPr>
              <w:t>29.13</w:t>
            </w:r>
          </w:p>
        </w:tc>
        <w:tc>
          <w:tcPr>
            <w:tcW w:w="879" w:type="dxa"/>
          </w:tcPr>
          <w:p>
            <w:pPr>
              <w:spacing w:line="269" w:lineRule="auto"/>
            </w:pPr>
          </w:p>
          <w:p>
            <w:pPr>
              <w:pStyle w:val="TableText"/>
              <w:spacing w:before="91" w:line="184" w:lineRule="auto"/>
              <w:ind w:left="158"/>
              <w:rPr>
                <w:sz w:val="28"/>
                <w:szCs w:val="28"/>
              </w:rPr>
            </w:pPr>
            <w:r>
              <w:rPr>
                <w:b/>
                <w:bCs/>
                <w:spacing w:val="-6"/>
                <w:sz w:val="28"/>
                <w:szCs w:val="28"/>
              </w:rPr>
              <w:t>0.91</w:t>
            </w:r>
          </w:p>
        </w:tc>
        <w:tc>
          <w:tcPr>
            <w:tcW w:w="939" w:type="dxa"/>
          </w:tcPr>
          <w:p>
            <w:pPr>
              <w:spacing w:line="269" w:lineRule="auto"/>
            </w:pPr>
          </w:p>
          <w:p>
            <w:pPr>
              <w:pStyle w:val="TableText"/>
              <w:spacing w:before="91" w:line="184" w:lineRule="auto"/>
              <w:ind w:left="130"/>
              <w:rPr>
                <w:sz w:val="28"/>
                <w:szCs w:val="28"/>
              </w:rPr>
            </w:pPr>
            <w:r>
              <w:rPr>
                <w:b/>
                <w:bCs/>
                <w:spacing w:val="-9"/>
                <w:sz w:val="28"/>
                <w:szCs w:val="28"/>
              </w:rPr>
              <w:t>19.08</w:t>
            </w:r>
          </w:p>
        </w:tc>
        <w:tc>
          <w:tcPr>
            <w:tcW w:w="979" w:type="dxa"/>
          </w:tcPr>
          <w:p>
            <w:pPr>
              <w:spacing w:line="269" w:lineRule="auto"/>
            </w:pPr>
          </w:p>
          <w:p>
            <w:pPr>
              <w:pStyle w:val="TableText"/>
              <w:spacing w:before="91" w:line="184" w:lineRule="auto"/>
              <w:ind w:left="140"/>
              <w:rPr>
                <w:sz w:val="28"/>
                <w:szCs w:val="28"/>
              </w:rPr>
            </w:pPr>
            <w:r>
              <w:rPr>
                <w:b/>
                <w:bCs/>
                <w:spacing w:val="-9"/>
                <w:sz w:val="28"/>
                <w:szCs w:val="28"/>
              </w:rPr>
              <w:t>18.76</w:t>
            </w:r>
          </w:p>
        </w:tc>
        <w:tc>
          <w:tcPr>
            <w:tcW w:w="1159" w:type="dxa"/>
            <w:gridSpan w:val="2"/>
          </w:tcPr>
          <w:p>
            <w:pPr>
              <w:spacing w:line="269" w:lineRule="auto"/>
            </w:pPr>
          </w:p>
          <w:p>
            <w:pPr>
              <w:pStyle w:val="TableText"/>
              <w:spacing w:before="91" w:line="184" w:lineRule="auto"/>
              <w:ind w:left="282"/>
              <w:rPr>
                <w:sz w:val="28"/>
                <w:szCs w:val="28"/>
              </w:rPr>
            </w:pPr>
            <w:r>
              <w:rPr>
                <w:b/>
                <w:bCs/>
                <w:spacing w:val="-6"/>
                <w:sz w:val="28"/>
                <w:szCs w:val="28"/>
              </w:rPr>
              <w:t>8.01</w:t>
            </w:r>
          </w:p>
        </w:tc>
        <w:tc>
          <w:tcPr>
            <w:tcW w:w="1229" w:type="dxa"/>
            <w:gridSpan w:val="3"/>
          </w:tcPr>
          <w:p>
            <w:pPr>
              <w:spacing w:line="271" w:lineRule="auto"/>
            </w:pPr>
          </w:p>
          <w:p>
            <w:pPr>
              <w:pStyle w:val="TableText"/>
              <w:spacing w:before="91" w:line="183" w:lineRule="auto"/>
              <w:ind w:left="343"/>
              <w:rPr>
                <w:sz w:val="28"/>
                <w:szCs w:val="28"/>
              </w:rPr>
            </w:pPr>
            <w:r>
              <w:rPr>
                <w:b/>
                <w:bCs/>
                <w:spacing w:val="-6"/>
                <w:sz w:val="28"/>
                <w:szCs w:val="28"/>
              </w:rPr>
              <w:t>0.25</w:t>
            </w:r>
          </w:p>
        </w:tc>
        <w:tc>
          <w:tcPr>
            <w:tcW w:w="1454" w:type="dxa"/>
          </w:tcPr>
          <w:p>
            <w:pPr>
              <w:spacing w:line="269" w:lineRule="auto"/>
            </w:pPr>
          </w:p>
          <w:p>
            <w:pPr>
              <w:pStyle w:val="TableText"/>
              <w:spacing w:before="91" w:line="184" w:lineRule="auto"/>
              <w:ind w:left="454"/>
              <w:rPr>
                <w:sz w:val="28"/>
                <w:szCs w:val="28"/>
              </w:rPr>
            </w:pPr>
            <w:r>
              <w:rPr>
                <w:b/>
                <w:bCs/>
                <w:spacing w:val="-7"/>
                <w:sz w:val="28"/>
                <w:szCs w:val="28"/>
              </w:rPr>
              <w:t>7.21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09"/>
        </w:trPr>
        <w:tc>
          <w:tcPr>
            <w:tcW w:w="935" w:type="dxa"/>
            <w:gridSpan w:val="2"/>
          </w:tcPr>
          <w:p>
            <w:pPr>
              <w:pStyle w:val="TableText"/>
              <w:spacing w:before="145" w:line="167" w:lineRule="auto"/>
              <w:ind w:left="19"/>
              <w:rPr>
                <w:sz w:val="28"/>
                <w:szCs w:val="28"/>
              </w:rPr>
            </w:pPr>
            <w:r>
              <w:rPr>
                <w:b/>
                <w:bCs/>
                <w:spacing w:val="-5"/>
                <w:sz w:val="28"/>
                <w:szCs w:val="28"/>
              </w:rPr>
              <w:t>C8-297</w:t>
            </w:r>
          </w:p>
        </w:tc>
        <w:tc>
          <w:tcPr>
            <w:tcW w:w="1859" w:type="dxa"/>
          </w:tcPr>
          <w:p>
            <w:pPr>
              <w:pStyle w:val="TableText"/>
              <w:spacing w:before="71" w:line="216" w:lineRule="auto"/>
              <w:jc w:val="right"/>
              <w:rPr>
                <w:sz w:val="28"/>
                <w:szCs w:val="28"/>
              </w:rPr>
            </w:pPr>
            <w:r>
              <w:rPr>
                <w:b/>
                <w:bCs/>
                <w:spacing w:val="-22"/>
                <w:sz w:val="28"/>
                <w:szCs w:val="28"/>
              </w:rPr>
              <w:t>管道冲洗、</w:t>
            </w:r>
            <w:r>
              <w:rPr>
                <w:b/>
                <w:bCs/>
                <w:spacing w:val="-21"/>
                <w:sz w:val="28"/>
                <w:szCs w:val="28"/>
              </w:rPr>
              <w:t>消</w:t>
            </w:r>
            <w:r>
              <w:rPr>
                <w:b/>
                <w:bCs/>
                <w:spacing w:val="-16"/>
                <w:sz w:val="28"/>
                <w:szCs w:val="28"/>
              </w:rPr>
              <w:t>毒</w:t>
            </w:r>
          </w:p>
        </w:tc>
        <w:tc>
          <w:tcPr>
            <w:tcW w:w="829" w:type="dxa"/>
          </w:tcPr>
          <w:p>
            <w:pPr>
              <w:pStyle w:val="TableText"/>
              <w:spacing w:before="144" w:line="168" w:lineRule="auto"/>
              <w:ind w:left="25"/>
              <w:rPr>
                <w:sz w:val="28"/>
                <w:szCs w:val="28"/>
              </w:rPr>
            </w:pPr>
            <w:r>
              <w:rPr>
                <w:b/>
                <w:bCs/>
                <w:spacing w:val="-9"/>
                <w:sz w:val="28"/>
                <w:szCs w:val="28"/>
              </w:rPr>
              <w:t>100m</w:t>
            </w:r>
          </w:p>
        </w:tc>
        <w:tc>
          <w:tcPr>
            <w:tcW w:w="1039" w:type="dxa"/>
            <w:gridSpan w:val="2"/>
          </w:tcPr>
          <w:p>
            <w:pPr>
              <w:pStyle w:val="TableText"/>
              <w:spacing w:before="144" w:line="168" w:lineRule="auto"/>
              <w:ind w:left="166"/>
              <w:rPr>
                <w:sz w:val="28"/>
                <w:szCs w:val="28"/>
              </w:rPr>
            </w:pPr>
            <w:r>
              <w:rPr>
                <w:b/>
                <w:bCs/>
                <w:color w:val="F100F1"/>
                <w:spacing w:val="-6"/>
                <w:sz w:val="28"/>
                <w:szCs w:val="28"/>
              </w:rPr>
              <w:t>0.038</w:t>
            </w:r>
          </w:p>
        </w:tc>
        <w:tc>
          <w:tcPr>
            <w:tcW w:w="1139" w:type="dxa"/>
            <w:gridSpan w:val="2"/>
          </w:tcPr>
          <w:p>
            <w:pPr>
              <w:pStyle w:val="TableText"/>
              <w:spacing w:before="144" w:line="168" w:lineRule="auto"/>
              <w:ind w:left="217"/>
              <w:rPr>
                <w:sz w:val="28"/>
                <w:szCs w:val="28"/>
              </w:rPr>
            </w:pPr>
            <w:r>
              <w:rPr>
                <w:b/>
                <w:bCs/>
                <w:spacing w:val="-9"/>
                <w:sz w:val="28"/>
                <w:szCs w:val="28"/>
              </w:rPr>
              <w:t>16.12</w:t>
            </w:r>
          </w:p>
        </w:tc>
        <w:tc>
          <w:tcPr>
            <w:tcW w:w="949" w:type="dxa"/>
          </w:tcPr>
          <w:p>
            <w:pPr>
              <w:pStyle w:val="TableText"/>
              <w:spacing w:before="144" w:line="168" w:lineRule="auto"/>
              <w:ind w:left="118"/>
              <w:rPr>
                <w:sz w:val="28"/>
                <w:szCs w:val="28"/>
              </w:rPr>
            </w:pPr>
            <w:r>
              <w:rPr>
                <w:b/>
                <w:bCs/>
                <w:spacing w:val="-9"/>
                <w:sz w:val="28"/>
                <w:szCs w:val="28"/>
              </w:rPr>
              <w:t>10.67</w:t>
            </w:r>
          </w:p>
        </w:tc>
        <w:tc>
          <w:tcPr>
            <w:tcW w:w="879" w:type="dxa"/>
          </w:tcPr>
          <w:p>
            <w:pPr>
              <w:pStyle w:val="TableText"/>
              <w:spacing w:before="145" w:line="167" w:lineRule="auto"/>
              <w:ind w:left="369"/>
              <w:rPr>
                <w:sz w:val="28"/>
                <w:szCs w:val="28"/>
              </w:rPr>
            </w:pPr>
            <w:r>
              <w:rPr>
                <w:b/>
                <w:bCs/>
                <w:spacing w:val="-3"/>
                <w:sz w:val="28"/>
                <w:szCs w:val="28"/>
              </w:rPr>
              <w:t>0</w:t>
            </w:r>
          </w:p>
        </w:tc>
        <w:tc>
          <w:tcPr>
            <w:tcW w:w="939" w:type="dxa"/>
          </w:tcPr>
          <w:p>
            <w:pPr>
              <w:pStyle w:val="TableText"/>
              <w:spacing w:before="144" w:line="168" w:lineRule="auto"/>
              <w:ind w:left="189"/>
              <w:rPr>
                <w:sz w:val="28"/>
                <w:szCs w:val="28"/>
              </w:rPr>
            </w:pPr>
            <w:r>
              <w:rPr>
                <w:b/>
                <w:bCs/>
                <w:spacing w:val="-5"/>
                <w:sz w:val="28"/>
                <w:szCs w:val="28"/>
              </w:rPr>
              <w:t>4.65</w:t>
            </w:r>
          </w:p>
        </w:tc>
        <w:tc>
          <w:tcPr>
            <w:tcW w:w="979" w:type="dxa"/>
          </w:tcPr>
          <w:p>
            <w:pPr>
              <w:pStyle w:val="TableText"/>
              <w:spacing w:before="144" w:line="168" w:lineRule="auto"/>
              <w:ind w:left="211"/>
              <w:rPr>
                <w:sz w:val="28"/>
                <w:szCs w:val="28"/>
              </w:rPr>
            </w:pPr>
            <w:r>
              <w:rPr>
                <w:b/>
                <w:bCs/>
                <w:spacing w:val="-6"/>
                <w:sz w:val="28"/>
                <w:szCs w:val="28"/>
              </w:rPr>
              <w:t>0.44</w:t>
            </w:r>
          </w:p>
        </w:tc>
        <w:tc>
          <w:tcPr>
            <w:tcW w:w="1159" w:type="dxa"/>
            <w:gridSpan w:val="2"/>
          </w:tcPr>
          <w:p>
            <w:pPr>
              <w:pStyle w:val="TableText"/>
              <w:spacing w:before="144" w:line="168" w:lineRule="auto"/>
              <w:ind w:left="302"/>
              <w:rPr>
                <w:sz w:val="28"/>
                <w:szCs w:val="28"/>
              </w:rPr>
            </w:pPr>
            <w:r>
              <w:rPr>
                <w:b/>
                <w:bCs/>
                <w:spacing w:val="-6"/>
                <w:sz w:val="28"/>
                <w:szCs w:val="28"/>
              </w:rPr>
              <w:t>0.29</w:t>
            </w:r>
          </w:p>
        </w:tc>
        <w:tc>
          <w:tcPr>
            <w:tcW w:w="1229" w:type="dxa"/>
            <w:gridSpan w:val="3"/>
          </w:tcPr>
          <w:p>
            <w:pPr>
              <w:pStyle w:val="TableText"/>
              <w:spacing w:before="144" w:line="168" w:lineRule="auto"/>
              <w:ind w:left="343"/>
              <w:rPr>
                <w:sz w:val="28"/>
                <w:szCs w:val="28"/>
              </w:rPr>
            </w:pPr>
            <w:r>
              <w:rPr>
                <w:b/>
                <w:bCs/>
                <w:spacing w:val="-6"/>
                <w:sz w:val="28"/>
                <w:szCs w:val="28"/>
              </w:rPr>
              <w:t>0.00</w:t>
            </w:r>
          </w:p>
        </w:tc>
        <w:tc>
          <w:tcPr>
            <w:tcW w:w="1454" w:type="dxa"/>
          </w:tcPr>
          <w:p>
            <w:pPr>
              <w:pStyle w:val="TableText"/>
              <w:spacing w:before="144" w:line="168" w:lineRule="auto"/>
              <w:ind w:left="463"/>
              <w:rPr>
                <w:sz w:val="28"/>
                <w:szCs w:val="28"/>
              </w:rPr>
            </w:pPr>
            <w:r>
              <w:rPr>
                <w:b/>
                <w:bCs/>
                <w:spacing w:val="-6"/>
                <w:sz w:val="28"/>
                <w:szCs w:val="28"/>
              </w:rPr>
              <w:t>0.18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69"/>
        </w:trPr>
        <w:tc>
          <w:tcPr>
            <w:tcW w:w="4162" w:type="dxa"/>
            <w:gridSpan w:val="5"/>
          </w:tcPr>
          <w:p>
            <w:pPr>
              <w:pStyle w:val="TableText"/>
              <w:spacing w:before="49" w:line="204" w:lineRule="auto"/>
              <w:ind w:left="19"/>
              <w:rPr>
                <w:sz w:val="28"/>
                <w:szCs w:val="28"/>
              </w:rPr>
            </w:pPr>
            <w:r>
              <w:rPr>
                <w:b/>
                <w:bCs/>
                <w:spacing w:val="-6"/>
                <w:sz w:val="28"/>
                <w:szCs w:val="28"/>
              </w:rPr>
              <w:t>人工单价</w:t>
            </w:r>
          </w:p>
        </w:tc>
        <w:tc>
          <w:tcPr>
            <w:tcW w:w="4406" w:type="dxa"/>
            <w:gridSpan w:val="6"/>
          </w:tcPr>
          <w:p>
            <w:pPr>
              <w:pStyle w:val="TableText"/>
              <w:spacing w:before="54" w:line="201" w:lineRule="auto"/>
              <w:ind w:left="17"/>
              <w:rPr>
                <w:sz w:val="28"/>
                <w:szCs w:val="28"/>
              </w:rPr>
            </w:pPr>
            <w:r>
              <w:rPr>
                <w:b/>
                <w:bCs/>
                <w:spacing w:val="-1"/>
                <w:sz w:val="28"/>
                <w:szCs w:val="28"/>
              </w:rPr>
              <w:t>小计</w:t>
            </w:r>
          </w:p>
        </w:tc>
        <w:tc>
          <w:tcPr>
            <w:tcW w:w="979" w:type="dxa"/>
          </w:tcPr>
          <w:p>
            <w:pPr>
              <w:pStyle w:val="TableText"/>
              <w:spacing w:before="125" w:line="234" w:lineRule="exact"/>
              <w:ind w:left="51"/>
              <w:rPr>
                <w:sz w:val="28"/>
                <w:szCs w:val="28"/>
              </w:rPr>
            </w:pPr>
            <w:r>
              <w:rPr>
                <w:b/>
                <w:bCs/>
                <w:spacing w:val="-6"/>
                <w:position w:val="-3"/>
                <w:sz w:val="28"/>
                <w:szCs w:val="28"/>
              </w:rPr>
              <w:t>26.39</w:t>
            </w:r>
          </w:p>
        </w:tc>
        <w:tc>
          <w:tcPr>
            <w:tcW w:w="1159" w:type="dxa"/>
            <w:gridSpan w:val="2"/>
          </w:tcPr>
          <w:p>
            <w:pPr>
              <w:pStyle w:val="TableText"/>
              <w:spacing w:before="124" w:line="235" w:lineRule="exact"/>
              <w:ind w:left="32"/>
              <w:rPr>
                <w:sz w:val="28"/>
                <w:szCs w:val="28"/>
              </w:rPr>
            </w:pPr>
            <w:r>
              <w:rPr>
                <w:b/>
                <w:bCs/>
                <w:spacing w:val="-9"/>
                <w:position w:val="-3"/>
                <w:sz w:val="28"/>
                <w:szCs w:val="28"/>
              </w:rPr>
              <w:t>11.41</w:t>
            </w:r>
          </w:p>
        </w:tc>
        <w:tc>
          <w:tcPr>
            <w:tcW w:w="1229" w:type="dxa"/>
            <w:gridSpan w:val="3"/>
          </w:tcPr>
          <w:p>
            <w:pPr>
              <w:pStyle w:val="TableText"/>
              <w:spacing w:before="125" w:line="234" w:lineRule="exact"/>
              <w:ind w:left="23"/>
              <w:rPr>
                <w:sz w:val="28"/>
                <w:szCs w:val="28"/>
              </w:rPr>
            </w:pPr>
            <w:r>
              <w:rPr>
                <w:b/>
                <w:bCs/>
                <w:spacing w:val="-6"/>
                <w:position w:val="-3"/>
                <w:sz w:val="28"/>
                <w:szCs w:val="28"/>
              </w:rPr>
              <w:t>0.34</w:t>
            </w:r>
          </w:p>
        </w:tc>
        <w:tc>
          <w:tcPr>
            <w:tcW w:w="1454" w:type="dxa"/>
          </w:tcPr>
          <w:p>
            <w:pPr>
              <w:pStyle w:val="TableText"/>
              <w:spacing w:before="125" w:line="234" w:lineRule="exact"/>
              <w:ind w:left="24"/>
              <w:rPr>
                <w:sz w:val="28"/>
                <w:szCs w:val="28"/>
              </w:rPr>
            </w:pPr>
            <w:r>
              <w:rPr>
                <w:b/>
                <w:bCs/>
                <w:spacing w:val="-7"/>
                <w:position w:val="-3"/>
                <w:sz w:val="28"/>
                <w:szCs w:val="28"/>
              </w:rPr>
              <w:t>7.39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579"/>
        </w:trPr>
        <w:tc>
          <w:tcPr>
            <w:tcW w:w="4162" w:type="dxa"/>
            <w:gridSpan w:val="5"/>
          </w:tcPr>
          <w:p/>
        </w:tc>
        <w:tc>
          <w:tcPr>
            <w:tcW w:w="4406" w:type="dxa"/>
            <w:gridSpan w:val="6"/>
          </w:tcPr>
          <w:p>
            <w:pPr>
              <w:pStyle w:val="TableText"/>
              <w:spacing w:before="151" w:line="218" w:lineRule="auto"/>
              <w:ind w:left="17"/>
              <w:rPr>
                <w:sz w:val="28"/>
                <w:szCs w:val="28"/>
              </w:rPr>
            </w:pPr>
            <w:r>
              <w:rPr>
                <w:b/>
                <w:bCs/>
                <w:spacing w:val="-2"/>
                <w:sz w:val="28"/>
                <w:szCs w:val="28"/>
              </w:rPr>
              <w:t>未计价材料费</w:t>
            </w:r>
          </w:p>
        </w:tc>
        <w:tc>
          <w:tcPr>
            <w:tcW w:w="979" w:type="dxa"/>
          </w:tcPr>
          <w:p/>
        </w:tc>
        <w:tc>
          <w:tcPr>
            <w:tcW w:w="1159" w:type="dxa"/>
            <w:gridSpan w:val="2"/>
          </w:tcPr>
          <w:p>
            <w:pPr>
              <w:pStyle w:val="TableText"/>
              <w:spacing w:before="226" w:line="183" w:lineRule="auto"/>
              <w:ind w:left="32"/>
              <w:rPr>
                <w:sz w:val="28"/>
                <w:szCs w:val="28"/>
              </w:rPr>
            </w:pPr>
            <w:r>
              <w:rPr>
                <w:b/>
                <w:bCs/>
                <w:spacing w:val="-6"/>
                <w:sz w:val="28"/>
                <w:szCs w:val="28"/>
              </w:rPr>
              <w:t>57.84</w:t>
            </w:r>
          </w:p>
        </w:tc>
        <w:tc>
          <w:tcPr>
            <w:tcW w:w="1229" w:type="dxa"/>
            <w:gridSpan w:val="3"/>
          </w:tcPr>
          <w:p/>
        </w:tc>
        <w:tc>
          <w:tcPr>
            <w:tcW w:w="1454" w:type="dxa"/>
          </w:tcPr>
          <w:p>
            <w:pPr>
              <w:pStyle w:val="TableText"/>
              <w:spacing w:before="226" w:line="183" w:lineRule="auto"/>
              <w:ind w:left="24"/>
              <w:rPr>
                <w:sz w:val="28"/>
                <w:szCs w:val="28"/>
              </w:rPr>
            </w:pPr>
            <w:r>
              <w:rPr>
                <w:b/>
                <w:bCs/>
                <w:spacing w:val="-7"/>
                <w:sz w:val="28"/>
                <w:szCs w:val="28"/>
              </w:rPr>
              <w:t>3.09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59"/>
        </w:trPr>
        <w:tc>
          <w:tcPr>
            <w:tcW w:w="8568" w:type="dxa"/>
            <w:gridSpan w:val="11"/>
          </w:tcPr>
          <w:p>
            <w:pPr>
              <w:pStyle w:val="TableText"/>
              <w:spacing w:before="42" w:line="202" w:lineRule="auto"/>
              <w:ind w:left="3329"/>
              <w:rPr>
                <w:sz w:val="28"/>
                <w:szCs w:val="28"/>
              </w:rPr>
            </w:pPr>
            <w:r>
              <w:rPr>
                <w:b/>
                <w:bCs/>
                <w:spacing w:val="-5"/>
                <w:sz w:val="28"/>
                <w:szCs w:val="28"/>
              </w:rPr>
              <w:t>清单项目综合单价</w:t>
            </w:r>
          </w:p>
        </w:tc>
        <w:tc>
          <w:tcPr>
            <w:tcW w:w="4821" w:type="dxa"/>
            <w:gridSpan w:val="7"/>
          </w:tcPr>
          <w:p>
            <w:pPr>
              <w:pStyle w:val="TableText"/>
              <w:spacing w:before="116" w:line="233" w:lineRule="exact"/>
              <w:ind w:left="2061"/>
              <w:rPr>
                <w:sz w:val="28"/>
                <w:szCs w:val="28"/>
              </w:rPr>
            </w:pPr>
            <w:r>
              <w:rPr>
                <w:b/>
                <w:bCs/>
                <w:spacing w:val="-6"/>
                <w:position w:val="-3"/>
                <w:sz w:val="28"/>
                <w:szCs w:val="28"/>
              </w:rPr>
              <w:t>28.16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879"/>
        </w:trPr>
        <w:tc>
          <w:tcPr>
            <w:tcW w:w="935" w:type="dxa"/>
            <w:gridSpan w:val="2"/>
            <w:vMerge w:val="restart"/>
            <w:tcBorders>
              <w:bottom w:val="nil"/>
            </w:tcBorders>
            <w:textDirection w:val="tbRlV"/>
          </w:tcPr>
          <w:p>
            <w:pPr>
              <w:pStyle w:val="TableText"/>
              <w:spacing w:before="310" w:line="215" w:lineRule="auto"/>
              <w:ind w:left="204"/>
              <w:rPr>
                <w:sz w:val="28"/>
                <w:szCs w:val="28"/>
              </w:rPr>
            </w:pPr>
            <w:r>
              <w:rPr>
                <w:spacing w:val="4"/>
                <w:sz w:val="28"/>
                <w:szCs w:val="28"/>
              </w:rPr>
              <w:t>材料费明细</w:t>
            </w:r>
          </w:p>
        </w:tc>
        <w:tc>
          <w:tcPr>
            <w:tcW w:w="3727" w:type="dxa"/>
            <w:gridSpan w:val="4"/>
          </w:tcPr>
          <w:p>
            <w:pPr>
              <w:pStyle w:val="TableText"/>
              <w:spacing w:before="303" w:line="219" w:lineRule="auto"/>
              <w:jc w:val="right"/>
              <w:rPr>
                <w:sz w:val="28"/>
                <w:szCs w:val="28"/>
              </w:rPr>
            </w:pPr>
            <w:r>
              <w:rPr>
                <w:b/>
                <w:bCs/>
                <w:spacing w:val="-9"/>
                <w:sz w:val="28"/>
                <w:szCs w:val="28"/>
              </w:rPr>
              <w:t>主要材料名称、规格、型号</w:t>
            </w:r>
          </w:p>
        </w:tc>
        <w:tc>
          <w:tcPr>
            <w:tcW w:w="2088" w:type="dxa"/>
            <w:gridSpan w:val="3"/>
          </w:tcPr>
          <w:p>
            <w:pPr>
              <w:pStyle w:val="TableText"/>
              <w:spacing w:before="306" w:line="220" w:lineRule="auto"/>
              <w:ind w:left="756"/>
              <w:rPr>
                <w:sz w:val="28"/>
                <w:szCs w:val="28"/>
              </w:rPr>
            </w:pPr>
            <w:r>
              <w:rPr>
                <w:b/>
                <w:bCs/>
                <w:spacing w:val="-7"/>
                <w:sz w:val="28"/>
                <w:szCs w:val="28"/>
              </w:rPr>
              <w:t>单位</w:t>
            </w:r>
          </w:p>
        </w:tc>
        <w:tc>
          <w:tcPr>
            <w:tcW w:w="1818" w:type="dxa"/>
            <w:gridSpan w:val="2"/>
          </w:tcPr>
          <w:p>
            <w:pPr>
              <w:pStyle w:val="TableText"/>
              <w:spacing w:before="302" w:line="217" w:lineRule="auto"/>
              <w:ind w:left="489"/>
              <w:rPr>
                <w:sz w:val="28"/>
                <w:szCs w:val="28"/>
              </w:rPr>
            </w:pPr>
            <w:r>
              <w:rPr>
                <w:b/>
                <w:bCs/>
                <w:spacing w:val="-6"/>
                <w:sz w:val="28"/>
                <w:szCs w:val="28"/>
              </w:rPr>
              <w:t>数量⑦</w:t>
            </w:r>
          </w:p>
        </w:tc>
        <w:tc>
          <w:tcPr>
            <w:tcW w:w="979" w:type="dxa"/>
          </w:tcPr>
          <w:p>
            <w:pPr>
              <w:pStyle w:val="TableText"/>
              <w:spacing w:before="143" w:line="193" w:lineRule="auto"/>
              <w:ind w:left="51"/>
              <w:rPr>
                <w:sz w:val="28"/>
                <w:szCs w:val="28"/>
              </w:rPr>
            </w:pPr>
            <w:r>
              <w:rPr>
                <w:b/>
                <w:bCs/>
                <w:spacing w:val="-7"/>
                <w:sz w:val="28"/>
                <w:szCs w:val="28"/>
              </w:rPr>
              <w:t>单价</w:t>
            </w:r>
          </w:p>
          <w:p>
            <w:pPr>
              <w:pStyle w:val="TableText"/>
              <w:spacing w:line="220" w:lineRule="auto"/>
              <w:ind w:left="51"/>
              <w:rPr>
                <w:sz w:val="28"/>
                <w:szCs w:val="28"/>
              </w:rPr>
            </w:pPr>
            <w:r>
              <w:rPr>
                <w:b/>
                <w:bCs/>
                <w:spacing w:val="14"/>
                <w:sz w:val="28"/>
                <w:szCs w:val="28"/>
              </w:rPr>
              <w:t>(元)</w:t>
            </w:r>
          </w:p>
        </w:tc>
        <w:tc>
          <w:tcPr>
            <w:tcW w:w="839" w:type="dxa"/>
          </w:tcPr>
          <w:p>
            <w:pPr>
              <w:pStyle w:val="TableText"/>
              <w:spacing w:before="142" w:line="207" w:lineRule="auto"/>
              <w:ind w:left="142" w:right="73" w:hanging="120"/>
              <w:rPr>
                <w:sz w:val="28"/>
                <w:szCs w:val="28"/>
              </w:rPr>
            </w:pPr>
            <w:r>
              <w:rPr>
                <w:b/>
                <w:bCs/>
                <w:spacing w:val="-9"/>
                <w:sz w:val="28"/>
                <w:szCs w:val="28"/>
              </w:rPr>
              <w:t>合价</w:t>
            </w:r>
            <w:r>
              <w:rPr>
                <w:sz w:val="28"/>
                <w:szCs w:val="28"/>
              </w:rPr>
              <w:t xml:space="preserve">  </w:t>
            </w:r>
            <w:r>
              <w:rPr>
                <w:b/>
                <w:bCs/>
                <w:spacing w:val="14"/>
                <w:sz w:val="28"/>
                <w:szCs w:val="28"/>
              </w:rPr>
              <w:t>(元)</w:t>
            </w:r>
          </w:p>
        </w:tc>
        <w:tc>
          <w:tcPr>
            <w:tcW w:w="1389" w:type="dxa"/>
            <w:gridSpan w:val="3"/>
          </w:tcPr>
          <w:p>
            <w:pPr>
              <w:pStyle w:val="TableText"/>
              <w:spacing w:before="142" w:line="198" w:lineRule="auto"/>
              <w:ind w:left="22"/>
              <w:rPr>
                <w:sz w:val="28"/>
                <w:szCs w:val="28"/>
              </w:rPr>
            </w:pPr>
            <w:r>
              <w:rPr>
                <w:b/>
                <w:bCs/>
                <w:spacing w:val="-1"/>
                <w:sz w:val="28"/>
                <w:szCs w:val="28"/>
              </w:rPr>
              <w:t>暂估</w:t>
            </w:r>
          </w:p>
          <w:p>
            <w:pPr>
              <w:pStyle w:val="TableText"/>
              <w:spacing w:before="1" w:line="217" w:lineRule="auto"/>
              <w:ind w:left="22"/>
              <w:rPr>
                <w:sz w:val="28"/>
                <w:szCs w:val="28"/>
              </w:rPr>
            </w:pPr>
            <w:r>
              <w:rPr>
                <w:b/>
                <w:bCs/>
                <w:spacing w:val="7"/>
                <w:sz w:val="28"/>
                <w:szCs w:val="28"/>
              </w:rPr>
              <w:t>单价(元)</w:t>
            </w:r>
          </w:p>
        </w:tc>
        <w:tc>
          <w:tcPr>
            <w:tcW w:w="1614" w:type="dxa"/>
            <w:gridSpan w:val="2"/>
          </w:tcPr>
          <w:p>
            <w:pPr>
              <w:pStyle w:val="TableText"/>
              <w:spacing w:before="143" w:line="204" w:lineRule="auto"/>
              <w:ind w:left="34"/>
              <w:rPr>
                <w:sz w:val="28"/>
                <w:szCs w:val="28"/>
              </w:rPr>
            </w:pPr>
            <w:r>
              <w:rPr>
                <w:b/>
                <w:bCs/>
                <w:spacing w:val="-1"/>
                <w:sz w:val="28"/>
                <w:szCs w:val="28"/>
              </w:rPr>
              <w:t>暂估</w:t>
            </w:r>
          </w:p>
          <w:p>
            <w:pPr>
              <w:pStyle w:val="TableText"/>
              <w:spacing w:before="1" w:line="217" w:lineRule="auto"/>
              <w:ind w:left="34"/>
              <w:rPr>
                <w:sz w:val="28"/>
                <w:szCs w:val="28"/>
              </w:rPr>
            </w:pPr>
            <w:r>
              <w:rPr>
                <w:b/>
                <w:bCs/>
                <w:spacing w:val="7"/>
                <w:sz w:val="28"/>
                <w:szCs w:val="28"/>
              </w:rPr>
              <w:t>合价(元)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519"/>
        </w:trPr>
        <w:tc>
          <w:tcPr>
            <w:tcW w:w="935" w:type="dxa"/>
            <w:gridSpan w:val="2"/>
            <w:vMerge/>
            <w:tcBorders>
              <w:top w:val="nil"/>
              <w:bottom w:val="nil"/>
            </w:tcBorders>
            <w:textDirection w:val="tbRlV"/>
          </w:tcPr>
          <w:p/>
        </w:tc>
        <w:tc>
          <w:tcPr>
            <w:tcW w:w="3727" w:type="dxa"/>
            <w:gridSpan w:val="4"/>
          </w:tcPr>
          <w:p>
            <w:pPr>
              <w:pStyle w:val="TableText"/>
              <w:spacing w:before="124" w:line="219" w:lineRule="auto"/>
              <w:ind w:left="14"/>
              <w:rPr>
                <w:sz w:val="28"/>
                <w:szCs w:val="28"/>
              </w:rPr>
            </w:pPr>
            <w:r>
              <w:rPr>
                <w:b/>
                <w:bCs/>
                <w:spacing w:val="-5"/>
                <w:sz w:val="28"/>
                <w:szCs w:val="28"/>
              </w:rPr>
              <w:t>镀锌钢管DN32</w:t>
            </w:r>
          </w:p>
        </w:tc>
        <w:tc>
          <w:tcPr>
            <w:tcW w:w="2088" w:type="dxa"/>
            <w:gridSpan w:val="3"/>
          </w:tcPr>
          <w:p>
            <w:pPr>
              <w:pStyle w:val="TableText"/>
              <w:spacing w:before="158" w:line="231" w:lineRule="auto"/>
              <w:ind w:left="967"/>
              <w:rPr>
                <w:sz w:val="28"/>
                <w:szCs w:val="28"/>
              </w:rPr>
            </w:pPr>
            <w:r>
              <w:rPr>
                <w:b/>
                <w:bCs/>
                <w:spacing w:val="-3"/>
                <w:sz w:val="28"/>
                <w:szCs w:val="28"/>
              </w:rPr>
              <w:t>m</w:t>
            </w:r>
          </w:p>
        </w:tc>
        <w:tc>
          <w:tcPr>
            <w:tcW w:w="1818" w:type="dxa"/>
            <w:gridSpan w:val="2"/>
          </w:tcPr>
          <w:p>
            <w:pPr>
              <w:pStyle w:val="TableText"/>
              <w:spacing w:before="199" w:line="183" w:lineRule="auto"/>
              <w:ind w:left="559"/>
              <w:rPr>
                <w:sz w:val="28"/>
                <w:szCs w:val="28"/>
              </w:rPr>
            </w:pPr>
            <w:r>
              <w:rPr>
                <w:b/>
                <w:bCs/>
                <w:color w:val="F200F2"/>
                <w:spacing w:val="-6"/>
                <w:sz w:val="28"/>
                <w:szCs w:val="28"/>
              </w:rPr>
              <w:t>3.856</w:t>
            </w:r>
          </w:p>
        </w:tc>
        <w:tc>
          <w:tcPr>
            <w:tcW w:w="979" w:type="dxa"/>
          </w:tcPr>
          <w:p>
            <w:pPr>
              <w:pStyle w:val="TableText"/>
              <w:spacing w:before="199" w:line="184" w:lineRule="auto"/>
              <w:ind w:left="350"/>
              <w:rPr>
                <w:sz w:val="28"/>
                <w:szCs w:val="28"/>
              </w:rPr>
            </w:pPr>
            <w:r>
              <w:rPr>
                <w:b/>
                <w:bCs/>
                <w:spacing w:val="-11"/>
                <w:sz w:val="28"/>
                <w:szCs w:val="28"/>
              </w:rPr>
              <w:t>15</w:t>
            </w:r>
          </w:p>
        </w:tc>
        <w:tc>
          <w:tcPr>
            <w:tcW w:w="839" w:type="dxa"/>
          </w:tcPr>
          <w:p>
            <w:pPr>
              <w:pStyle w:val="TableText"/>
              <w:spacing w:before="199" w:line="183" w:lineRule="auto"/>
              <w:ind w:left="72"/>
              <w:rPr>
                <w:sz w:val="28"/>
                <w:szCs w:val="28"/>
              </w:rPr>
            </w:pPr>
            <w:r>
              <w:rPr>
                <w:b/>
                <w:bCs/>
                <w:spacing w:val="-6"/>
                <w:sz w:val="28"/>
                <w:szCs w:val="28"/>
              </w:rPr>
              <w:t>57.84</w:t>
            </w:r>
          </w:p>
        </w:tc>
        <w:tc>
          <w:tcPr>
            <w:tcW w:w="1389" w:type="dxa"/>
            <w:gridSpan w:val="3"/>
          </w:tcPr>
          <w:p/>
        </w:tc>
        <w:tc>
          <w:tcPr>
            <w:tcW w:w="1614" w:type="dxa"/>
            <w:gridSpan w:val="2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24"/>
        </w:trPr>
        <w:tc>
          <w:tcPr>
            <w:tcW w:w="935" w:type="dxa"/>
            <w:gridSpan w:val="2"/>
            <w:vMerge/>
            <w:tcBorders>
              <w:top w:val="nil"/>
            </w:tcBorders>
            <w:textDirection w:val="tbRlV"/>
          </w:tcPr>
          <w:p/>
        </w:tc>
        <w:tc>
          <w:tcPr>
            <w:tcW w:w="7633" w:type="dxa"/>
            <w:gridSpan w:val="9"/>
          </w:tcPr>
          <w:p>
            <w:pPr>
              <w:pStyle w:val="TableText"/>
              <w:spacing w:before="75" w:line="219" w:lineRule="auto"/>
              <w:ind w:left="14"/>
              <w:rPr>
                <w:sz w:val="28"/>
                <w:szCs w:val="28"/>
              </w:rPr>
            </w:pPr>
            <w:r>
              <w:rPr>
                <w:b/>
                <w:bCs/>
                <w:spacing w:val="-5"/>
                <w:sz w:val="28"/>
                <w:szCs w:val="28"/>
              </w:rPr>
              <w:t>材料费小计</w:t>
            </w:r>
          </w:p>
        </w:tc>
        <w:tc>
          <w:tcPr>
            <w:tcW w:w="979" w:type="dxa"/>
          </w:tcPr>
          <w:p/>
        </w:tc>
        <w:tc>
          <w:tcPr>
            <w:tcW w:w="839" w:type="dxa"/>
          </w:tcPr>
          <w:p>
            <w:pPr>
              <w:pStyle w:val="TableText"/>
              <w:spacing w:before="150" w:line="174" w:lineRule="auto"/>
              <w:ind w:left="72"/>
              <w:rPr>
                <w:sz w:val="28"/>
                <w:szCs w:val="28"/>
              </w:rPr>
            </w:pPr>
            <w:r>
              <w:rPr>
                <w:b/>
                <w:bCs/>
                <w:spacing w:val="-6"/>
                <w:sz w:val="28"/>
                <w:szCs w:val="28"/>
              </w:rPr>
              <w:t>57.84</w:t>
            </w:r>
          </w:p>
        </w:tc>
        <w:tc>
          <w:tcPr>
            <w:tcW w:w="1389" w:type="dxa"/>
            <w:gridSpan w:val="3"/>
          </w:tcPr>
          <w:p/>
        </w:tc>
        <w:tc>
          <w:tcPr>
            <w:tcW w:w="1614" w:type="dxa"/>
            <w:gridSpan w:val="2"/>
          </w:tcPr>
          <w:p/>
        </w:tc>
      </w:tr>
    </w:tbl>
    <w:p/>
    <w:p>
      <w:pPr>
        <w:sectPr>
          <w:headerReference w:type="default" r:id="rId45"/>
          <w:footerReference w:type="default" r:id="rId46"/>
          <w:pgSz w:w="16840" w:h="11910"/>
          <w:pgMar w:top="400" w:right="1975" w:bottom="400" w:left="1464" w:header="0" w:footer="0" w:gutter="0"/>
          <w:pgNumType w:start="20"/>
          <w:cols w:space="708"/>
        </w:sectPr>
      </w:pPr>
    </w:p>
    <w:p>
      <w:pPr>
        <w:pStyle w:val="BodyText"/>
        <w:spacing w:before="246" w:line="561" w:lineRule="exact"/>
        <w:ind w:left="3910"/>
        <w:rPr>
          <w:sz w:val="36"/>
          <w:szCs w:val="36"/>
        </w:rPr>
      </w:pPr>
      <w:r>
        <w:rPr>
          <w:b/>
          <w:bCs/>
          <w:spacing w:val="8"/>
          <w:position w:val="14"/>
          <w:sz w:val="36"/>
          <w:szCs w:val="36"/>
        </w:rPr>
        <w:t>分部分项工程量清单综合单价分析表(一)</w:t>
      </w:r>
    </w:p>
    <w:p>
      <w:pPr>
        <w:pStyle w:val="BodyText"/>
        <w:spacing w:line="219" w:lineRule="auto"/>
        <w:ind w:left="278"/>
        <w:rPr>
          <w:sz w:val="28"/>
          <w:szCs w:val="28"/>
        </w:rPr>
      </w:pPr>
      <w:r>
        <w:rPr>
          <w:b/>
          <w:bCs/>
          <w:spacing w:val="-4"/>
          <w:sz w:val="28"/>
          <w:szCs w:val="28"/>
        </w:rPr>
        <w:t>工程名称：某宿舍楼给排水工程</w:t>
      </w:r>
    </w:p>
    <w:p>
      <w:pPr>
        <w:spacing w:line="205" w:lineRule="exact"/>
      </w:pPr>
    </w:p>
    <w:tbl>
      <w:tblPr>
        <w:tblStyle w:val="TableNormal10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325"/>
        <w:gridCol w:w="590"/>
        <w:gridCol w:w="1861"/>
        <w:gridCol w:w="840"/>
        <w:gridCol w:w="530"/>
        <w:gridCol w:w="500"/>
        <w:gridCol w:w="1111"/>
        <w:gridCol w:w="980"/>
        <w:gridCol w:w="891"/>
        <w:gridCol w:w="912"/>
        <w:gridCol w:w="980"/>
        <w:gridCol w:w="840"/>
        <w:gridCol w:w="320"/>
        <w:gridCol w:w="369"/>
        <w:gridCol w:w="712"/>
        <w:gridCol w:w="160"/>
        <w:gridCol w:w="1448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524"/>
        </w:trPr>
        <w:tc>
          <w:tcPr>
            <w:tcW w:w="325" w:type="dxa"/>
          </w:tcPr>
          <w:p/>
        </w:tc>
        <w:tc>
          <w:tcPr>
            <w:tcW w:w="4321" w:type="dxa"/>
            <w:gridSpan w:val="5"/>
          </w:tcPr>
          <w:p>
            <w:pPr>
              <w:pStyle w:val="TableText"/>
              <w:spacing w:before="122" w:line="219" w:lineRule="auto"/>
              <w:ind w:left="164"/>
              <w:rPr>
                <w:sz w:val="28"/>
                <w:szCs w:val="28"/>
              </w:rPr>
            </w:pPr>
            <w:r>
              <w:rPr>
                <w:b/>
                <w:bCs/>
                <w:spacing w:val="-2"/>
                <w:sz w:val="28"/>
                <w:szCs w:val="28"/>
              </w:rPr>
              <w:t>项目编号：030801001001</w:t>
            </w:r>
          </w:p>
        </w:tc>
        <w:tc>
          <w:tcPr>
            <w:tcW w:w="6403" w:type="dxa"/>
            <w:gridSpan w:val="8"/>
          </w:tcPr>
          <w:p>
            <w:pPr>
              <w:pStyle w:val="TableText"/>
              <w:spacing w:before="120" w:line="219" w:lineRule="auto"/>
              <w:ind w:left="313"/>
              <w:rPr>
                <w:sz w:val="28"/>
                <w:szCs w:val="28"/>
              </w:rPr>
            </w:pPr>
            <w:r>
              <w:rPr>
                <w:b/>
                <w:bCs/>
                <w:spacing w:val="-1"/>
                <w:sz w:val="28"/>
                <w:szCs w:val="28"/>
              </w:rPr>
              <w:t>项目名称：室内镀锌钢管安装DN32mm(埋地)</w:t>
            </w:r>
          </w:p>
        </w:tc>
        <w:tc>
          <w:tcPr>
            <w:tcW w:w="2320" w:type="dxa"/>
            <w:gridSpan w:val="3"/>
          </w:tcPr>
          <w:p>
            <w:pPr>
              <w:pStyle w:val="TableText"/>
              <w:spacing w:before="123" w:line="220" w:lineRule="auto"/>
              <w:ind w:left="249"/>
              <w:rPr>
                <w:sz w:val="28"/>
                <w:szCs w:val="28"/>
              </w:rPr>
            </w:pPr>
            <w:r>
              <w:rPr>
                <w:b/>
                <w:bCs/>
                <w:spacing w:val="-5"/>
                <w:sz w:val="28"/>
                <w:szCs w:val="28"/>
              </w:rPr>
              <w:t>计量单位：m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49"/>
        </w:trPr>
        <w:tc>
          <w:tcPr>
            <w:tcW w:w="915" w:type="dxa"/>
            <w:gridSpan w:val="2"/>
            <w:vMerge w:val="restart"/>
            <w:tcBorders>
              <w:bottom w:val="nil"/>
            </w:tcBorders>
          </w:tcPr>
          <w:p>
            <w:pPr>
              <w:pStyle w:val="TableText"/>
              <w:spacing w:before="297" w:line="198" w:lineRule="auto"/>
              <w:ind w:left="19"/>
              <w:rPr>
                <w:sz w:val="28"/>
                <w:szCs w:val="28"/>
              </w:rPr>
            </w:pPr>
            <w:r>
              <w:rPr>
                <w:b/>
                <w:bCs/>
                <w:spacing w:val="-2"/>
                <w:sz w:val="28"/>
                <w:szCs w:val="28"/>
              </w:rPr>
              <w:t>定额</w:t>
            </w:r>
          </w:p>
          <w:p>
            <w:pPr>
              <w:pStyle w:val="TableText"/>
              <w:spacing w:line="219" w:lineRule="auto"/>
              <w:ind w:left="19"/>
              <w:rPr>
                <w:sz w:val="28"/>
                <w:szCs w:val="28"/>
              </w:rPr>
            </w:pPr>
            <w:r>
              <w:rPr>
                <w:b/>
                <w:bCs/>
                <w:spacing w:val="1"/>
                <w:sz w:val="28"/>
                <w:szCs w:val="28"/>
              </w:rPr>
              <w:t>编号</w:t>
            </w:r>
          </w:p>
        </w:tc>
        <w:tc>
          <w:tcPr>
            <w:tcW w:w="1861" w:type="dxa"/>
            <w:vMerge w:val="restart"/>
            <w:tcBorders>
              <w:bottom w:val="nil"/>
            </w:tcBorders>
          </w:tcPr>
          <w:p>
            <w:pPr>
              <w:spacing w:line="345" w:lineRule="auto"/>
            </w:pPr>
          </w:p>
          <w:p>
            <w:pPr>
              <w:pStyle w:val="TableText"/>
              <w:spacing w:before="91" w:line="219" w:lineRule="auto"/>
              <w:ind w:left="14"/>
              <w:rPr>
                <w:sz w:val="28"/>
                <w:szCs w:val="28"/>
              </w:rPr>
            </w:pPr>
            <w:r>
              <w:rPr>
                <w:b/>
                <w:bCs/>
                <w:spacing w:val="-2"/>
                <w:sz w:val="28"/>
                <w:szCs w:val="28"/>
              </w:rPr>
              <w:t>定额名称</w:t>
            </w:r>
          </w:p>
        </w:tc>
        <w:tc>
          <w:tcPr>
            <w:tcW w:w="840" w:type="dxa"/>
            <w:vMerge w:val="restart"/>
            <w:tcBorders>
              <w:bottom w:val="nil"/>
            </w:tcBorders>
          </w:tcPr>
          <w:p>
            <w:pPr>
              <w:pStyle w:val="TableText"/>
              <w:spacing w:before="287" w:line="199" w:lineRule="auto"/>
              <w:ind w:left="13"/>
              <w:rPr>
                <w:sz w:val="28"/>
                <w:szCs w:val="28"/>
              </w:rPr>
            </w:pPr>
            <w:r>
              <w:rPr>
                <w:b/>
                <w:bCs/>
                <w:spacing w:val="-2"/>
                <w:sz w:val="28"/>
                <w:szCs w:val="28"/>
              </w:rPr>
              <w:t>定额</w:t>
            </w:r>
          </w:p>
          <w:p>
            <w:pPr>
              <w:pStyle w:val="TableText"/>
              <w:spacing w:line="220" w:lineRule="auto"/>
              <w:ind w:left="13"/>
              <w:rPr>
                <w:sz w:val="28"/>
                <w:szCs w:val="28"/>
              </w:rPr>
            </w:pPr>
            <w:r>
              <w:rPr>
                <w:b/>
                <w:bCs/>
                <w:spacing w:val="-7"/>
                <w:sz w:val="28"/>
                <w:szCs w:val="28"/>
              </w:rPr>
              <w:t>单位</w:t>
            </w:r>
          </w:p>
        </w:tc>
        <w:tc>
          <w:tcPr>
            <w:tcW w:w="1030" w:type="dxa"/>
            <w:gridSpan w:val="2"/>
            <w:vMerge w:val="restart"/>
            <w:tcBorders>
              <w:bottom w:val="nil"/>
            </w:tcBorders>
          </w:tcPr>
          <w:p>
            <w:pPr>
              <w:spacing w:line="345" w:lineRule="auto"/>
            </w:pPr>
          </w:p>
          <w:p>
            <w:pPr>
              <w:pStyle w:val="TableText"/>
              <w:spacing w:before="91" w:line="219" w:lineRule="auto"/>
              <w:ind w:left="13"/>
              <w:rPr>
                <w:sz w:val="28"/>
                <w:szCs w:val="28"/>
              </w:rPr>
            </w:pPr>
            <w:r>
              <w:rPr>
                <w:b/>
                <w:bCs/>
                <w:spacing w:val="-7"/>
                <w:sz w:val="28"/>
                <w:szCs w:val="28"/>
              </w:rPr>
              <w:t>数量</w:t>
            </w:r>
          </w:p>
        </w:tc>
        <w:tc>
          <w:tcPr>
            <w:tcW w:w="3894" w:type="dxa"/>
            <w:gridSpan w:val="4"/>
          </w:tcPr>
          <w:p>
            <w:pPr>
              <w:pStyle w:val="TableText"/>
              <w:spacing w:before="85" w:line="218" w:lineRule="auto"/>
              <w:ind w:left="1352"/>
              <w:rPr>
                <w:sz w:val="28"/>
                <w:szCs w:val="28"/>
              </w:rPr>
            </w:pPr>
            <w:r>
              <w:rPr>
                <w:b/>
                <w:bCs/>
                <w:spacing w:val="7"/>
                <w:sz w:val="28"/>
                <w:szCs w:val="28"/>
              </w:rPr>
              <w:t>单价(元)</w:t>
            </w:r>
          </w:p>
        </w:tc>
        <w:tc>
          <w:tcPr>
            <w:tcW w:w="4829" w:type="dxa"/>
            <w:gridSpan w:val="7"/>
          </w:tcPr>
          <w:p>
            <w:pPr>
              <w:pStyle w:val="TableText"/>
              <w:spacing w:before="85" w:line="218" w:lineRule="auto"/>
              <w:ind w:left="1848"/>
              <w:rPr>
                <w:sz w:val="28"/>
                <w:szCs w:val="28"/>
              </w:rPr>
            </w:pPr>
            <w:r>
              <w:rPr>
                <w:b/>
                <w:bCs/>
                <w:spacing w:val="7"/>
                <w:sz w:val="28"/>
                <w:szCs w:val="28"/>
              </w:rPr>
              <w:t>合价(元)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89"/>
        </w:trPr>
        <w:tc>
          <w:tcPr>
            <w:tcW w:w="915" w:type="dxa"/>
            <w:gridSpan w:val="2"/>
            <w:vMerge/>
            <w:tcBorders>
              <w:top w:val="nil"/>
            </w:tcBorders>
          </w:tcPr>
          <w:p/>
        </w:tc>
        <w:tc>
          <w:tcPr>
            <w:tcW w:w="1861" w:type="dxa"/>
            <w:vMerge/>
            <w:tcBorders>
              <w:top w:val="nil"/>
            </w:tcBorders>
          </w:tcPr>
          <w:p/>
        </w:tc>
        <w:tc>
          <w:tcPr>
            <w:tcW w:w="840" w:type="dxa"/>
            <w:vMerge/>
            <w:tcBorders>
              <w:top w:val="nil"/>
            </w:tcBorders>
          </w:tcPr>
          <w:p/>
        </w:tc>
        <w:tc>
          <w:tcPr>
            <w:tcW w:w="1030" w:type="dxa"/>
            <w:gridSpan w:val="2"/>
            <w:vMerge/>
            <w:tcBorders>
              <w:top w:val="nil"/>
            </w:tcBorders>
          </w:tcPr>
          <w:p/>
        </w:tc>
        <w:tc>
          <w:tcPr>
            <w:tcW w:w="1111" w:type="dxa"/>
          </w:tcPr>
          <w:p>
            <w:pPr>
              <w:pStyle w:val="TableText"/>
              <w:spacing w:before="10" w:line="220" w:lineRule="auto"/>
              <w:ind w:left="12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人工费</w:t>
            </w:r>
          </w:p>
        </w:tc>
        <w:tc>
          <w:tcPr>
            <w:tcW w:w="980" w:type="dxa"/>
          </w:tcPr>
          <w:p>
            <w:pPr>
              <w:pStyle w:val="TableText"/>
              <w:spacing w:before="11" w:line="219" w:lineRule="auto"/>
              <w:ind w:left="8"/>
              <w:rPr>
                <w:sz w:val="28"/>
                <w:szCs w:val="28"/>
              </w:rPr>
            </w:pPr>
            <w:r>
              <w:rPr>
                <w:spacing w:val="5"/>
                <w:sz w:val="28"/>
                <w:szCs w:val="28"/>
              </w:rPr>
              <w:t>材料费</w:t>
            </w:r>
          </w:p>
        </w:tc>
        <w:tc>
          <w:tcPr>
            <w:tcW w:w="891" w:type="dxa"/>
          </w:tcPr>
          <w:p>
            <w:pPr>
              <w:pStyle w:val="TableText"/>
              <w:spacing w:before="7" w:line="219" w:lineRule="auto"/>
              <w:ind w:left="11"/>
              <w:rPr>
                <w:sz w:val="28"/>
                <w:szCs w:val="28"/>
              </w:rPr>
            </w:pPr>
            <w:r>
              <w:rPr>
                <w:b/>
                <w:bCs/>
                <w:spacing w:val="-6"/>
                <w:sz w:val="28"/>
                <w:szCs w:val="28"/>
              </w:rPr>
              <w:t>机械费</w:t>
            </w:r>
          </w:p>
        </w:tc>
        <w:tc>
          <w:tcPr>
            <w:tcW w:w="912" w:type="dxa"/>
          </w:tcPr>
          <w:p>
            <w:pPr>
              <w:pStyle w:val="TableText"/>
              <w:spacing w:before="12" w:line="184" w:lineRule="auto"/>
              <w:ind w:left="6"/>
              <w:rPr>
                <w:sz w:val="28"/>
                <w:szCs w:val="28"/>
              </w:rPr>
            </w:pPr>
            <w:r>
              <w:rPr>
                <w:spacing w:val="5"/>
                <w:sz w:val="28"/>
                <w:szCs w:val="28"/>
              </w:rPr>
              <w:t>管理费</w:t>
            </w:r>
          </w:p>
          <w:p>
            <w:pPr>
              <w:pStyle w:val="TableText"/>
              <w:spacing w:line="219" w:lineRule="auto"/>
              <w:ind w:left="10"/>
              <w:rPr>
                <w:sz w:val="28"/>
                <w:szCs w:val="28"/>
              </w:rPr>
            </w:pPr>
            <w:r>
              <w:rPr>
                <w:b/>
                <w:bCs/>
                <w:spacing w:val="1"/>
                <w:sz w:val="28"/>
                <w:szCs w:val="28"/>
              </w:rPr>
              <w:t>+利润</w:t>
            </w:r>
          </w:p>
        </w:tc>
        <w:tc>
          <w:tcPr>
            <w:tcW w:w="980" w:type="dxa"/>
          </w:tcPr>
          <w:p>
            <w:pPr>
              <w:pStyle w:val="TableText"/>
              <w:spacing w:before="14" w:line="220" w:lineRule="auto"/>
              <w:ind w:left="64"/>
              <w:rPr>
                <w:sz w:val="28"/>
                <w:szCs w:val="28"/>
              </w:rPr>
            </w:pPr>
            <w:r>
              <w:rPr>
                <w:spacing w:val="5"/>
                <w:sz w:val="28"/>
                <w:szCs w:val="28"/>
              </w:rPr>
              <w:t>人工费</w:t>
            </w:r>
          </w:p>
        </w:tc>
        <w:tc>
          <w:tcPr>
            <w:tcW w:w="1160" w:type="dxa"/>
            <w:gridSpan w:val="2"/>
          </w:tcPr>
          <w:p>
            <w:pPr>
              <w:pStyle w:val="TableText"/>
              <w:spacing w:before="7" w:line="219" w:lineRule="auto"/>
              <w:ind w:left="19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材料费</w:t>
            </w:r>
          </w:p>
        </w:tc>
        <w:tc>
          <w:tcPr>
            <w:tcW w:w="1241" w:type="dxa"/>
            <w:gridSpan w:val="3"/>
          </w:tcPr>
          <w:p>
            <w:pPr>
              <w:pStyle w:val="TableText"/>
              <w:spacing w:before="7" w:line="219" w:lineRule="auto"/>
              <w:ind w:left="18"/>
              <w:rPr>
                <w:sz w:val="28"/>
                <w:szCs w:val="28"/>
              </w:rPr>
            </w:pPr>
            <w:r>
              <w:rPr>
                <w:b/>
                <w:bCs/>
                <w:spacing w:val="-6"/>
                <w:sz w:val="28"/>
                <w:szCs w:val="28"/>
              </w:rPr>
              <w:t>机械费</w:t>
            </w:r>
          </w:p>
        </w:tc>
        <w:tc>
          <w:tcPr>
            <w:tcW w:w="1448" w:type="dxa"/>
          </w:tcPr>
          <w:p>
            <w:pPr>
              <w:pStyle w:val="TableText"/>
              <w:spacing w:before="49" w:line="206" w:lineRule="auto"/>
              <w:ind w:left="147" w:right="77" w:hanging="60"/>
              <w:rPr>
                <w:sz w:val="28"/>
                <w:szCs w:val="28"/>
              </w:rPr>
            </w:pPr>
            <w:r>
              <w:rPr>
                <w:b/>
                <w:bCs/>
                <w:spacing w:val="-1"/>
                <w:sz w:val="28"/>
                <w:szCs w:val="28"/>
              </w:rPr>
              <w:t>管理费+利</w:t>
            </w:r>
            <w:r>
              <w:rPr>
                <w:spacing w:val="1"/>
                <w:sz w:val="28"/>
                <w:szCs w:val="28"/>
              </w:rPr>
              <w:t xml:space="preserve"> </w:t>
            </w:r>
            <w:r>
              <w:rPr>
                <w:b/>
                <w:bCs/>
                <w:spacing w:val="-3"/>
                <w:sz w:val="28"/>
                <w:szCs w:val="28"/>
              </w:rPr>
              <w:t>润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849"/>
        </w:trPr>
        <w:tc>
          <w:tcPr>
            <w:tcW w:w="915" w:type="dxa"/>
            <w:gridSpan w:val="2"/>
          </w:tcPr>
          <w:p>
            <w:pPr>
              <w:pStyle w:val="TableText"/>
              <w:spacing w:before="105" w:line="184" w:lineRule="auto"/>
              <w:ind w:left="15"/>
              <w:rPr>
                <w:sz w:val="28"/>
                <w:szCs w:val="28"/>
              </w:rPr>
            </w:pPr>
            <w:r>
              <w:rPr>
                <w:spacing w:val="-2"/>
                <w:sz w:val="28"/>
                <w:szCs w:val="28"/>
              </w:rPr>
              <w:t>C8-132</w:t>
            </w:r>
          </w:p>
        </w:tc>
        <w:tc>
          <w:tcPr>
            <w:tcW w:w="1861" w:type="dxa"/>
          </w:tcPr>
          <w:p>
            <w:pPr>
              <w:pStyle w:val="TableText"/>
              <w:spacing w:before="33" w:line="189" w:lineRule="auto"/>
              <w:jc w:val="right"/>
              <w:rPr>
                <w:sz w:val="28"/>
                <w:szCs w:val="28"/>
              </w:rPr>
            </w:pPr>
            <w:r>
              <w:rPr>
                <w:spacing w:val="-14"/>
                <w:sz w:val="28"/>
                <w:szCs w:val="28"/>
              </w:rPr>
              <w:t>镀锌钢管DN32安</w:t>
            </w:r>
          </w:p>
          <w:p>
            <w:pPr>
              <w:pStyle w:val="TableText"/>
              <w:spacing w:before="1" w:line="177" w:lineRule="auto"/>
              <w:ind w:left="13"/>
              <w:rPr>
                <w:sz w:val="27"/>
                <w:szCs w:val="27"/>
              </w:rPr>
            </w:pPr>
            <w:r>
              <w:rPr>
                <w:b/>
                <w:bCs/>
                <w:spacing w:val="-11"/>
                <w:sz w:val="27"/>
                <w:szCs w:val="27"/>
              </w:rPr>
              <w:t>装室内埋地、螺</w:t>
            </w:r>
            <w:r>
              <w:rPr>
                <w:spacing w:val="3"/>
                <w:sz w:val="27"/>
                <w:szCs w:val="27"/>
              </w:rPr>
              <w:t xml:space="preserve"> </w:t>
            </w:r>
            <w:r>
              <w:rPr>
                <w:b/>
                <w:bCs/>
                <w:spacing w:val="7"/>
                <w:sz w:val="27"/>
                <w:szCs w:val="27"/>
              </w:rPr>
              <w:t>纹连接</w:t>
            </w:r>
          </w:p>
        </w:tc>
        <w:tc>
          <w:tcPr>
            <w:tcW w:w="840" w:type="dxa"/>
          </w:tcPr>
          <w:p>
            <w:pPr>
              <w:spacing w:line="270" w:lineRule="auto"/>
            </w:pPr>
          </w:p>
          <w:p>
            <w:pPr>
              <w:pStyle w:val="TableText"/>
              <w:spacing w:before="91" w:line="184" w:lineRule="auto"/>
              <w:ind w:left="13"/>
              <w:rPr>
                <w:sz w:val="28"/>
                <w:szCs w:val="28"/>
              </w:rPr>
            </w:pPr>
            <w:r>
              <w:rPr>
                <w:b/>
                <w:bCs/>
                <w:spacing w:val="-10"/>
                <w:sz w:val="28"/>
                <w:szCs w:val="28"/>
              </w:rPr>
              <w:t>10m</w:t>
            </w:r>
          </w:p>
        </w:tc>
        <w:tc>
          <w:tcPr>
            <w:tcW w:w="1030" w:type="dxa"/>
            <w:gridSpan w:val="2"/>
          </w:tcPr>
          <w:p>
            <w:pPr>
              <w:spacing w:line="274" w:lineRule="auto"/>
            </w:pPr>
          </w:p>
          <w:p>
            <w:pPr>
              <w:pStyle w:val="TableText"/>
              <w:spacing w:before="91" w:line="183" w:lineRule="auto"/>
              <w:ind w:left="148"/>
              <w:rPr>
                <w:sz w:val="28"/>
                <w:szCs w:val="28"/>
              </w:rPr>
            </w:pPr>
            <w:r>
              <w:rPr>
                <w:color w:val="F300F3"/>
                <w:spacing w:val="-3"/>
                <w:sz w:val="28"/>
                <w:szCs w:val="28"/>
              </w:rPr>
              <w:t>0.275</w:t>
            </w:r>
          </w:p>
        </w:tc>
        <w:tc>
          <w:tcPr>
            <w:tcW w:w="1111" w:type="dxa"/>
          </w:tcPr>
          <w:p>
            <w:pPr>
              <w:spacing w:line="274" w:lineRule="auto"/>
            </w:pPr>
          </w:p>
          <w:p>
            <w:pPr>
              <w:pStyle w:val="TableText"/>
              <w:spacing w:before="91" w:line="183" w:lineRule="auto"/>
              <w:ind w:left="259"/>
              <w:rPr>
                <w:sz w:val="28"/>
                <w:szCs w:val="28"/>
              </w:rPr>
            </w:pPr>
            <w:r>
              <w:rPr>
                <w:spacing w:val="-3"/>
                <w:sz w:val="28"/>
                <w:szCs w:val="28"/>
              </w:rPr>
              <w:t>68.2</w:t>
            </w:r>
          </w:p>
        </w:tc>
        <w:tc>
          <w:tcPr>
            <w:tcW w:w="980" w:type="dxa"/>
          </w:tcPr>
          <w:p>
            <w:pPr>
              <w:spacing w:line="272" w:lineRule="auto"/>
            </w:pPr>
          </w:p>
          <w:p>
            <w:pPr>
              <w:pStyle w:val="TableText"/>
              <w:spacing w:before="91" w:line="184" w:lineRule="auto"/>
              <w:ind w:left="127"/>
              <w:rPr>
                <w:sz w:val="28"/>
                <w:szCs w:val="28"/>
              </w:rPr>
            </w:pPr>
            <w:r>
              <w:rPr>
                <w:spacing w:val="-3"/>
                <w:sz w:val="28"/>
                <w:szCs w:val="28"/>
              </w:rPr>
              <w:t>29.13</w:t>
            </w:r>
          </w:p>
        </w:tc>
        <w:tc>
          <w:tcPr>
            <w:tcW w:w="891" w:type="dxa"/>
          </w:tcPr>
          <w:p>
            <w:pPr>
              <w:spacing w:line="272" w:lineRule="auto"/>
            </w:pPr>
          </w:p>
          <w:p>
            <w:pPr>
              <w:pStyle w:val="TableText"/>
              <w:spacing w:before="91" w:line="184" w:lineRule="auto"/>
              <w:ind w:left="147"/>
              <w:rPr>
                <w:sz w:val="28"/>
                <w:szCs w:val="28"/>
              </w:rPr>
            </w:pPr>
            <w:r>
              <w:rPr>
                <w:spacing w:val="-3"/>
                <w:sz w:val="28"/>
                <w:szCs w:val="28"/>
              </w:rPr>
              <w:t>0.91</w:t>
            </w:r>
          </w:p>
        </w:tc>
        <w:tc>
          <w:tcPr>
            <w:tcW w:w="912" w:type="dxa"/>
          </w:tcPr>
          <w:p>
            <w:pPr>
              <w:spacing w:line="272" w:lineRule="auto"/>
            </w:pPr>
          </w:p>
          <w:p>
            <w:pPr>
              <w:pStyle w:val="TableText"/>
              <w:spacing w:before="91" w:line="184" w:lineRule="auto"/>
              <w:ind w:left="97"/>
              <w:rPr>
                <w:sz w:val="28"/>
                <w:szCs w:val="28"/>
              </w:rPr>
            </w:pPr>
            <w:r>
              <w:rPr>
                <w:spacing w:val="-6"/>
                <w:sz w:val="28"/>
                <w:szCs w:val="28"/>
              </w:rPr>
              <w:t>19.08</w:t>
            </w:r>
          </w:p>
        </w:tc>
        <w:tc>
          <w:tcPr>
            <w:tcW w:w="980" w:type="dxa"/>
          </w:tcPr>
          <w:p>
            <w:pPr>
              <w:spacing w:line="272" w:lineRule="auto"/>
            </w:pPr>
          </w:p>
          <w:p>
            <w:pPr>
              <w:pStyle w:val="TableText"/>
              <w:spacing w:before="91" w:line="184" w:lineRule="auto"/>
              <w:ind w:left="135"/>
              <w:rPr>
                <w:sz w:val="28"/>
                <w:szCs w:val="28"/>
              </w:rPr>
            </w:pPr>
            <w:r>
              <w:rPr>
                <w:spacing w:val="-6"/>
                <w:sz w:val="28"/>
                <w:szCs w:val="28"/>
              </w:rPr>
              <w:t>18.76</w:t>
            </w:r>
          </w:p>
        </w:tc>
        <w:tc>
          <w:tcPr>
            <w:tcW w:w="1160" w:type="dxa"/>
            <w:gridSpan w:val="2"/>
          </w:tcPr>
          <w:p>
            <w:pPr>
              <w:spacing w:line="272" w:lineRule="auto"/>
            </w:pPr>
          </w:p>
          <w:p>
            <w:pPr>
              <w:pStyle w:val="TableText"/>
              <w:spacing w:before="91" w:line="184" w:lineRule="auto"/>
              <w:ind w:left="295"/>
              <w:rPr>
                <w:sz w:val="28"/>
                <w:szCs w:val="28"/>
              </w:rPr>
            </w:pPr>
            <w:r>
              <w:rPr>
                <w:spacing w:val="-3"/>
                <w:sz w:val="28"/>
                <w:szCs w:val="28"/>
              </w:rPr>
              <w:t>8.01</w:t>
            </w:r>
          </w:p>
        </w:tc>
        <w:tc>
          <w:tcPr>
            <w:tcW w:w="1241" w:type="dxa"/>
            <w:gridSpan w:val="3"/>
          </w:tcPr>
          <w:p>
            <w:pPr>
              <w:spacing w:line="271" w:lineRule="auto"/>
            </w:pPr>
          </w:p>
          <w:p>
            <w:pPr>
              <w:pStyle w:val="TableText"/>
              <w:spacing w:before="91" w:line="183" w:lineRule="auto"/>
              <w:ind w:left="338"/>
              <w:rPr>
                <w:sz w:val="28"/>
                <w:szCs w:val="28"/>
              </w:rPr>
            </w:pPr>
            <w:r>
              <w:rPr>
                <w:b/>
                <w:bCs/>
                <w:spacing w:val="-6"/>
                <w:sz w:val="28"/>
                <w:szCs w:val="28"/>
              </w:rPr>
              <w:t>0.25</w:t>
            </w:r>
          </w:p>
        </w:tc>
        <w:tc>
          <w:tcPr>
            <w:tcW w:w="1448" w:type="dxa"/>
          </w:tcPr>
          <w:p>
            <w:pPr>
              <w:spacing w:line="271" w:lineRule="auto"/>
            </w:pPr>
          </w:p>
          <w:p>
            <w:pPr>
              <w:pStyle w:val="TableText"/>
              <w:spacing w:before="91" w:line="183" w:lineRule="auto"/>
              <w:ind w:left="438"/>
              <w:rPr>
                <w:sz w:val="28"/>
                <w:szCs w:val="28"/>
              </w:rPr>
            </w:pPr>
            <w:r>
              <w:rPr>
                <w:b/>
                <w:bCs/>
                <w:spacing w:val="-7"/>
                <w:sz w:val="28"/>
                <w:szCs w:val="28"/>
              </w:rPr>
              <w:t>5.25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20"/>
        </w:trPr>
        <w:tc>
          <w:tcPr>
            <w:tcW w:w="915" w:type="dxa"/>
            <w:gridSpan w:val="2"/>
          </w:tcPr>
          <w:p>
            <w:pPr>
              <w:pStyle w:val="TableText"/>
              <w:spacing w:before="146" w:line="174" w:lineRule="auto"/>
              <w:ind w:left="19"/>
              <w:rPr>
                <w:sz w:val="28"/>
                <w:szCs w:val="28"/>
              </w:rPr>
            </w:pPr>
            <w:r>
              <w:rPr>
                <w:b/>
                <w:bCs/>
                <w:spacing w:val="-5"/>
                <w:sz w:val="28"/>
                <w:szCs w:val="28"/>
              </w:rPr>
              <w:t>C8-297</w:t>
            </w:r>
          </w:p>
        </w:tc>
        <w:tc>
          <w:tcPr>
            <w:tcW w:w="1861" w:type="dxa"/>
          </w:tcPr>
          <w:p>
            <w:pPr>
              <w:pStyle w:val="TableText"/>
              <w:spacing w:before="71" w:line="219" w:lineRule="auto"/>
              <w:jc w:val="right"/>
              <w:rPr>
                <w:sz w:val="28"/>
                <w:szCs w:val="28"/>
              </w:rPr>
            </w:pPr>
            <w:r>
              <w:rPr>
                <w:b/>
                <w:bCs/>
                <w:spacing w:val="-22"/>
                <w:sz w:val="28"/>
                <w:szCs w:val="28"/>
              </w:rPr>
              <w:t>管道冲洗、</w:t>
            </w:r>
            <w:r>
              <w:rPr>
                <w:b/>
                <w:bCs/>
                <w:spacing w:val="-21"/>
                <w:sz w:val="28"/>
                <w:szCs w:val="28"/>
              </w:rPr>
              <w:t>消</w:t>
            </w:r>
            <w:r>
              <w:rPr>
                <w:b/>
                <w:bCs/>
                <w:spacing w:val="-16"/>
                <w:sz w:val="28"/>
                <w:szCs w:val="28"/>
              </w:rPr>
              <w:t>毒</w:t>
            </w:r>
          </w:p>
        </w:tc>
        <w:tc>
          <w:tcPr>
            <w:tcW w:w="840" w:type="dxa"/>
          </w:tcPr>
          <w:p>
            <w:pPr>
              <w:pStyle w:val="TableText"/>
              <w:spacing w:before="144" w:line="175" w:lineRule="auto"/>
              <w:ind w:left="32"/>
              <w:rPr>
                <w:sz w:val="28"/>
                <w:szCs w:val="28"/>
              </w:rPr>
            </w:pPr>
            <w:r>
              <w:rPr>
                <w:b/>
                <w:bCs/>
                <w:spacing w:val="-9"/>
                <w:sz w:val="28"/>
                <w:szCs w:val="28"/>
              </w:rPr>
              <w:t>100m</w:t>
            </w:r>
          </w:p>
        </w:tc>
        <w:tc>
          <w:tcPr>
            <w:tcW w:w="1030" w:type="dxa"/>
            <w:gridSpan w:val="2"/>
          </w:tcPr>
          <w:p>
            <w:pPr>
              <w:pStyle w:val="TableText"/>
              <w:spacing w:before="147" w:line="173" w:lineRule="auto"/>
              <w:ind w:left="78"/>
              <w:rPr>
                <w:sz w:val="28"/>
                <w:szCs w:val="28"/>
              </w:rPr>
            </w:pPr>
            <w:r>
              <w:rPr>
                <w:color w:val="F200F2"/>
                <w:spacing w:val="-2"/>
                <w:sz w:val="28"/>
                <w:szCs w:val="28"/>
              </w:rPr>
              <w:t>0.0275</w:t>
            </w:r>
          </w:p>
        </w:tc>
        <w:tc>
          <w:tcPr>
            <w:tcW w:w="1111" w:type="dxa"/>
          </w:tcPr>
          <w:p>
            <w:pPr>
              <w:pStyle w:val="TableText"/>
              <w:spacing w:before="146" w:line="174" w:lineRule="auto"/>
              <w:ind w:left="188"/>
              <w:rPr>
                <w:sz w:val="28"/>
                <w:szCs w:val="28"/>
              </w:rPr>
            </w:pPr>
            <w:r>
              <w:rPr>
                <w:spacing w:val="-6"/>
                <w:sz w:val="28"/>
                <w:szCs w:val="28"/>
              </w:rPr>
              <w:t>16.12</w:t>
            </w:r>
          </w:p>
        </w:tc>
        <w:tc>
          <w:tcPr>
            <w:tcW w:w="980" w:type="dxa"/>
          </w:tcPr>
          <w:p>
            <w:pPr>
              <w:pStyle w:val="TableText"/>
              <w:spacing w:before="146" w:line="174" w:lineRule="auto"/>
              <w:ind w:left="127"/>
              <w:rPr>
                <w:sz w:val="28"/>
                <w:szCs w:val="28"/>
              </w:rPr>
            </w:pPr>
            <w:r>
              <w:rPr>
                <w:spacing w:val="-6"/>
                <w:sz w:val="28"/>
                <w:szCs w:val="28"/>
              </w:rPr>
              <w:t>10.67</w:t>
            </w:r>
          </w:p>
        </w:tc>
        <w:tc>
          <w:tcPr>
            <w:tcW w:w="891" w:type="dxa"/>
          </w:tcPr>
          <w:p>
            <w:pPr>
              <w:pStyle w:val="TableText"/>
              <w:spacing w:before="147" w:line="173" w:lineRule="auto"/>
              <w:ind w:left="35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912" w:type="dxa"/>
          </w:tcPr>
          <w:p>
            <w:pPr>
              <w:pStyle w:val="TableText"/>
              <w:spacing w:before="147" w:line="173" w:lineRule="auto"/>
              <w:ind w:left="166"/>
              <w:rPr>
                <w:sz w:val="28"/>
                <w:szCs w:val="28"/>
              </w:rPr>
            </w:pPr>
            <w:r>
              <w:rPr>
                <w:spacing w:val="-2"/>
                <w:sz w:val="28"/>
                <w:szCs w:val="28"/>
              </w:rPr>
              <w:t>4.66</w:t>
            </w:r>
          </w:p>
        </w:tc>
        <w:tc>
          <w:tcPr>
            <w:tcW w:w="980" w:type="dxa"/>
          </w:tcPr>
          <w:p>
            <w:pPr>
              <w:pStyle w:val="TableText"/>
              <w:spacing w:before="144" w:line="175" w:lineRule="auto"/>
              <w:ind w:left="209"/>
              <w:rPr>
                <w:sz w:val="28"/>
                <w:szCs w:val="28"/>
              </w:rPr>
            </w:pPr>
            <w:r>
              <w:rPr>
                <w:b/>
                <w:bCs/>
                <w:spacing w:val="-6"/>
                <w:sz w:val="28"/>
                <w:szCs w:val="28"/>
              </w:rPr>
              <w:t>0.44</w:t>
            </w:r>
          </w:p>
        </w:tc>
        <w:tc>
          <w:tcPr>
            <w:tcW w:w="1160" w:type="dxa"/>
            <w:gridSpan w:val="2"/>
          </w:tcPr>
          <w:p>
            <w:pPr>
              <w:pStyle w:val="TableText"/>
              <w:spacing w:before="144" w:line="175" w:lineRule="auto"/>
              <w:ind w:left="299"/>
              <w:rPr>
                <w:sz w:val="28"/>
                <w:szCs w:val="28"/>
              </w:rPr>
            </w:pPr>
            <w:r>
              <w:rPr>
                <w:b/>
                <w:bCs/>
                <w:spacing w:val="-6"/>
                <w:sz w:val="28"/>
                <w:szCs w:val="28"/>
              </w:rPr>
              <w:t>0.29</w:t>
            </w:r>
          </w:p>
        </w:tc>
        <w:tc>
          <w:tcPr>
            <w:tcW w:w="1241" w:type="dxa"/>
            <w:gridSpan w:val="3"/>
          </w:tcPr>
          <w:p>
            <w:pPr>
              <w:pStyle w:val="TableText"/>
              <w:spacing w:before="144" w:line="175" w:lineRule="auto"/>
              <w:ind w:left="338"/>
              <w:rPr>
                <w:sz w:val="28"/>
                <w:szCs w:val="28"/>
              </w:rPr>
            </w:pPr>
            <w:r>
              <w:rPr>
                <w:b/>
                <w:bCs/>
                <w:spacing w:val="-6"/>
                <w:sz w:val="28"/>
                <w:szCs w:val="28"/>
              </w:rPr>
              <w:t>0.00</w:t>
            </w:r>
          </w:p>
        </w:tc>
        <w:tc>
          <w:tcPr>
            <w:tcW w:w="1448" w:type="dxa"/>
          </w:tcPr>
          <w:p>
            <w:pPr>
              <w:pStyle w:val="TableText"/>
              <w:spacing w:before="143" w:line="176" w:lineRule="auto"/>
              <w:ind w:left="438"/>
              <w:rPr>
                <w:sz w:val="28"/>
                <w:szCs w:val="28"/>
              </w:rPr>
            </w:pPr>
            <w:r>
              <w:rPr>
                <w:b/>
                <w:bCs/>
                <w:spacing w:val="-6"/>
                <w:sz w:val="28"/>
                <w:szCs w:val="28"/>
              </w:rPr>
              <w:t>0.13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559"/>
        </w:trPr>
        <w:tc>
          <w:tcPr>
            <w:tcW w:w="915" w:type="dxa"/>
            <w:gridSpan w:val="2"/>
          </w:tcPr>
          <w:p>
            <w:pPr>
              <w:pStyle w:val="TableText"/>
              <w:spacing w:before="214" w:line="184" w:lineRule="auto"/>
              <w:ind w:left="19"/>
              <w:rPr>
                <w:sz w:val="28"/>
                <w:szCs w:val="28"/>
              </w:rPr>
            </w:pPr>
            <w:r>
              <w:rPr>
                <w:b/>
                <w:bCs/>
                <w:spacing w:val="-5"/>
                <w:sz w:val="28"/>
                <w:szCs w:val="28"/>
              </w:rPr>
              <w:t>C14-72</w:t>
            </w:r>
          </w:p>
        </w:tc>
        <w:tc>
          <w:tcPr>
            <w:tcW w:w="1861" w:type="dxa"/>
          </w:tcPr>
          <w:p>
            <w:pPr>
              <w:pStyle w:val="TableText"/>
              <w:spacing w:before="10" w:line="199" w:lineRule="auto"/>
              <w:ind w:left="13"/>
            </w:pPr>
            <w:r>
              <w:rPr>
                <w:b/>
                <w:bCs/>
                <w:spacing w:val="9"/>
              </w:rPr>
              <w:t>管道刷第一遍热</w:t>
            </w:r>
            <w:r>
              <w:rPr>
                <w:spacing w:val="4"/>
              </w:rPr>
              <w:t xml:space="preserve"> </w:t>
            </w:r>
            <w:r>
              <w:rPr>
                <w:b/>
                <w:bCs/>
                <w:spacing w:val="29"/>
              </w:rPr>
              <w:t>沥青</w:t>
            </w:r>
          </w:p>
        </w:tc>
        <w:tc>
          <w:tcPr>
            <w:tcW w:w="840" w:type="dxa"/>
          </w:tcPr>
          <w:p>
            <w:pPr>
              <w:pStyle w:val="TableText"/>
              <w:spacing w:before="214" w:line="184" w:lineRule="auto"/>
              <w:ind w:left="22"/>
              <w:rPr>
                <w:sz w:val="28"/>
                <w:szCs w:val="28"/>
              </w:rPr>
            </w:pPr>
            <w:r>
              <w:rPr>
                <w:b/>
                <w:bCs/>
                <w:spacing w:val="-9"/>
                <w:sz w:val="28"/>
                <w:szCs w:val="28"/>
              </w:rPr>
              <w:t>10m2</w:t>
            </w:r>
          </w:p>
        </w:tc>
        <w:tc>
          <w:tcPr>
            <w:tcW w:w="1030" w:type="dxa"/>
            <w:gridSpan w:val="2"/>
          </w:tcPr>
          <w:p>
            <w:pPr>
              <w:pStyle w:val="TableText"/>
              <w:spacing w:before="217" w:line="183" w:lineRule="auto"/>
              <w:ind w:left="78"/>
              <w:rPr>
                <w:sz w:val="28"/>
                <w:szCs w:val="28"/>
              </w:rPr>
            </w:pPr>
            <w:r>
              <w:rPr>
                <w:color w:val="F400F4"/>
                <w:spacing w:val="-2"/>
                <w:sz w:val="28"/>
                <w:szCs w:val="28"/>
              </w:rPr>
              <w:t>0.0363</w:t>
            </w:r>
          </w:p>
        </w:tc>
        <w:tc>
          <w:tcPr>
            <w:tcW w:w="1111" w:type="dxa"/>
          </w:tcPr>
          <w:p>
            <w:pPr>
              <w:pStyle w:val="TableText"/>
              <w:spacing w:before="217" w:line="183" w:lineRule="auto"/>
              <w:ind w:left="188"/>
              <w:rPr>
                <w:sz w:val="28"/>
                <w:szCs w:val="28"/>
              </w:rPr>
            </w:pPr>
            <w:r>
              <w:rPr>
                <w:spacing w:val="-3"/>
                <w:sz w:val="28"/>
                <w:szCs w:val="28"/>
              </w:rPr>
              <w:t>27.59</w:t>
            </w:r>
          </w:p>
        </w:tc>
        <w:tc>
          <w:tcPr>
            <w:tcW w:w="980" w:type="dxa"/>
          </w:tcPr>
          <w:p>
            <w:pPr>
              <w:pStyle w:val="TableText"/>
              <w:spacing w:before="217" w:line="183" w:lineRule="auto"/>
              <w:ind w:left="337"/>
              <w:rPr>
                <w:sz w:val="28"/>
                <w:szCs w:val="28"/>
              </w:rPr>
            </w:pPr>
            <w:r>
              <w:rPr>
                <w:spacing w:val="-5"/>
                <w:sz w:val="28"/>
                <w:szCs w:val="28"/>
              </w:rPr>
              <w:t>56</w:t>
            </w:r>
          </w:p>
        </w:tc>
        <w:tc>
          <w:tcPr>
            <w:tcW w:w="891" w:type="dxa"/>
          </w:tcPr>
          <w:p>
            <w:pPr>
              <w:pStyle w:val="TableText"/>
              <w:spacing w:before="217" w:line="183" w:lineRule="auto"/>
              <w:ind w:left="35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912" w:type="dxa"/>
          </w:tcPr>
          <w:p>
            <w:pPr>
              <w:pStyle w:val="TableText"/>
              <w:spacing w:before="214" w:line="183" w:lineRule="auto"/>
              <w:ind w:left="170"/>
              <w:rPr>
                <w:sz w:val="28"/>
                <w:szCs w:val="28"/>
              </w:rPr>
            </w:pPr>
            <w:r>
              <w:rPr>
                <w:b/>
                <w:bCs/>
                <w:spacing w:val="-6"/>
                <w:sz w:val="28"/>
                <w:szCs w:val="28"/>
              </w:rPr>
              <w:t>9.99</w:t>
            </w:r>
          </w:p>
        </w:tc>
        <w:tc>
          <w:tcPr>
            <w:tcW w:w="980" w:type="dxa"/>
          </w:tcPr>
          <w:p>
            <w:pPr>
              <w:pStyle w:val="TableText"/>
              <w:spacing w:before="213" w:line="184" w:lineRule="auto"/>
              <w:ind w:left="209"/>
              <w:rPr>
                <w:sz w:val="28"/>
                <w:szCs w:val="28"/>
              </w:rPr>
            </w:pPr>
            <w:r>
              <w:rPr>
                <w:b/>
                <w:bCs/>
                <w:spacing w:val="-9"/>
                <w:sz w:val="28"/>
                <w:szCs w:val="28"/>
              </w:rPr>
              <w:t>1.00</w:t>
            </w:r>
          </w:p>
        </w:tc>
        <w:tc>
          <w:tcPr>
            <w:tcW w:w="1160" w:type="dxa"/>
            <w:gridSpan w:val="2"/>
          </w:tcPr>
          <w:p>
            <w:pPr>
              <w:pStyle w:val="TableText"/>
              <w:spacing w:before="214" w:line="183" w:lineRule="auto"/>
              <w:ind w:left="299"/>
              <w:rPr>
                <w:sz w:val="28"/>
                <w:szCs w:val="28"/>
              </w:rPr>
            </w:pPr>
            <w:r>
              <w:rPr>
                <w:b/>
                <w:bCs/>
                <w:spacing w:val="-6"/>
                <w:sz w:val="28"/>
                <w:szCs w:val="28"/>
              </w:rPr>
              <w:t>2.03</w:t>
            </w:r>
          </w:p>
        </w:tc>
        <w:tc>
          <w:tcPr>
            <w:tcW w:w="1241" w:type="dxa"/>
            <w:gridSpan w:val="3"/>
          </w:tcPr>
          <w:p>
            <w:pPr>
              <w:pStyle w:val="TableText"/>
              <w:spacing w:before="214" w:line="183" w:lineRule="auto"/>
              <w:ind w:left="338"/>
              <w:rPr>
                <w:sz w:val="28"/>
                <w:szCs w:val="28"/>
              </w:rPr>
            </w:pPr>
            <w:r>
              <w:rPr>
                <w:b/>
                <w:bCs/>
                <w:spacing w:val="-6"/>
                <w:sz w:val="28"/>
                <w:szCs w:val="28"/>
              </w:rPr>
              <w:t>0.00</w:t>
            </w:r>
          </w:p>
        </w:tc>
        <w:tc>
          <w:tcPr>
            <w:tcW w:w="1448" w:type="dxa"/>
          </w:tcPr>
          <w:p>
            <w:pPr>
              <w:pStyle w:val="TableText"/>
              <w:spacing w:before="214" w:line="183" w:lineRule="auto"/>
              <w:ind w:left="438"/>
              <w:rPr>
                <w:sz w:val="28"/>
                <w:szCs w:val="28"/>
              </w:rPr>
            </w:pPr>
            <w:r>
              <w:rPr>
                <w:b/>
                <w:bCs/>
                <w:spacing w:val="-6"/>
                <w:sz w:val="28"/>
                <w:szCs w:val="28"/>
              </w:rPr>
              <w:t>0.36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579"/>
        </w:trPr>
        <w:tc>
          <w:tcPr>
            <w:tcW w:w="915" w:type="dxa"/>
            <w:gridSpan w:val="2"/>
          </w:tcPr>
          <w:p>
            <w:pPr>
              <w:pStyle w:val="TableText"/>
              <w:spacing w:before="225" w:line="184" w:lineRule="auto"/>
              <w:ind w:left="19"/>
              <w:rPr>
                <w:sz w:val="28"/>
                <w:szCs w:val="28"/>
              </w:rPr>
            </w:pPr>
            <w:r>
              <w:rPr>
                <w:b/>
                <w:bCs/>
                <w:spacing w:val="-5"/>
                <w:sz w:val="28"/>
                <w:szCs w:val="28"/>
              </w:rPr>
              <w:t>C14-73</w:t>
            </w:r>
          </w:p>
        </w:tc>
        <w:tc>
          <w:tcPr>
            <w:tcW w:w="1861" w:type="dxa"/>
          </w:tcPr>
          <w:p>
            <w:pPr>
              <w:pStyle w:val="TableText"/>
              <w:spacing w:before="11" w:line="198" w:lineRule="auto"/>
              <w:ind w:left="13"/>
              <w:rPr>
                <w:sz w:val="26"/>
                <w:szCs w:val="26"/>
              </w:rPr>
            </w:pPr>
            <w:r>
              <w:rPr>
                <w:b/>
                <w:bCs/>
                <w:spacing w:val="-1"/>
                <w:sz w:val="26"/>
                <w:szCs w:val="26"/>
              </w:rPr>
              <w:t>管道刷第二遍热</w:t>
            </w:r>
            <w:r>
              <w:rPr>
                <w:spacing w:val="4"/>
                <w:sz w:val="26"/>
                <w:szCs w:val="26"/>
              </w:rPr>
              <w:t xml:space="preserve"> </w:t>
            </w:r>
            <w:r>
              <w:rPr>
                <w:b/>
                <w:bCs/>
                <w:spacing w:val="18"/>
                <w:sz w:val="26"/>
                <w:szCs w:val="26"/>
              </w:rPr>
              <w:t>沥青</w:t>
            </w:r>
          </w:p>
        </w:tc>
        <w:tc>
          <w:tcPr>
            <w:tcW w:w="840" w:type="dxa"/>
          </w:tcPr>
          <w:p>
            <w:pPr>
              <w:pStyle w:val="TableText"/>
              <w:spacing w:before="225" w:line="184" w:lineRule="auto"/>
              <w:ind w:left="22"/>
              <w:rPr>
                <w:sz w:val="28"/>
                <w:szCs w:val="28"/>
              </w:rPr>
            </w:pPr>
            <w:r>
              <w:rPr>
                <w:b/>
                <w:bCs/>
                <w:spacing w:val="-9"/>
                <w:sz w:val="28"/>
                <w:szCs w:val="28"/>
              </w:rPr>
              <w:t>10m2</w:t>
            </w:r>
          </w:p>
        </w:tc>
        <w:tc>
          <w:tcPr>
            <w:tcW w:w="1030" w:type="dxa"/>
            <w:gridSpan w:val="2"/>
          </w:tcPr>
          <w:p>
            <w:pPr>
              <w:pStyle w:val="TableText"/>
              <w:spacing w:before="228" w:line="183" w:lineRule="auto"/>
              <w:ind w:left="78"/>
              <w:rPr>
                <w:sz w:val="28"/>
                <w:szCs w:val="28"/>
              </w:rPr>
            </w:pPr>
            <w:r>
              <w:rPr>
                <w:color w:val="F400F4"/>
                <w:spacing w:val="-2"/>
                <w:sz w:val="28"/>
                <w:szCs w:val="28"/>
              </w:rPr>
              <w:t>0.0363</w:t>
            </w:r>
          </w:p>
        </w:tc>
        <w:tc>
          <w:tcPr>
            <w:tcW w:w="1111" w:type="dxa"/>
          </w:tcPr>
          <w:p>
            <w:pPr>
              <w:pStyle w:val="TableText"/>
              <w:spacing w:before="227" w:line="184" w:lineRule="auto"/>
              <w:ind w:left="188"/>
              <w:rPr>
                <w:sz w:val="28"/>
                <w:szCs w:val="28"/>
              </w:rPr>
            </w:pPr>
            <w:r>
              <w:rPr>
                <w:spacing w:val="-6"/>
                <w:sz w:val="28"/>
                <w:szCs w:val="28"/>
              </w:rPr>
              <w:t>13.64</w:t>
            </w:r>
          </w:p>
        </w:tc>
        <w:tc>
          <w:tcPr>
            <w:tcW w:w="980" w:type="dxa"/>
          </w:tcPr>
          <w:p>
            <w:pPr>
              <w:pStyle w:val="TableText"/>
              <w:spacing w:before="228" w:line="183" w:lineRule="auto"/>
              <w:ind w:left="127"/>
              <w:rPr>
                <w:sz w:val="28"/>
                <w:szCs w:val="28"/>
              </w:rPr>
            </w:pPr>
            <w:r>
              <w:rPr>
                <w:spacing w:val="-3"/>
                <w:sz w:val="28"/>
                <w:szCs w:val="28"/>
              </w:rPr>
              <w:t>25.33</w:t>
            </w:r>
          </w:p>
        </w:tc>
        <w:tc>
          <w:tcPr>
            <w:tcW w:w="891" w:type="dxa"/>
          </w:tcPr>
          <w:p>
            <w:pPr>
              <w:pStyle w:val="TableText"/>
              <w:spacing w:before="226" w:line="183" w:lineRule="auto"/>
              <w:ind w:left="362"/>
              <w:rPr>
                <w:sz w:val="28"/>
                <w:szCs w:val="28"/>
              </w:rPr>
            </w:pPr>
            <w:r>
              <w:rPr>
                <w:b/>
                <w:bCs/>
                <w:spacing w:val="-3"/>
                <w:sz w:val="28"/>
                <w:szCs w:val="28"/>
              </w:rPr>
              <w:t>0</w:t>
            </w:r>
          </w:p>
        </w:tc>
        <w:tc>
          <w:tcPr>
            <w:tcW w:w="912" w:type="dxa"/>
          </w:tcPr>
          <w:p>
            <w:pPr>
              <w:pStyle w:val="TableText"/>
              <w:spacing w:before="224" w:line="184" w:lineRule="auto"/>
              <w:ind w:left="170"/>
              <w:rPr>
                <w:sz w:val="28"/>
                <w:szCs w:val="28"/>
              </w:rPr>
            </w:pPr>
            <w:r>
              <w:rPr>
                <w:b/>
                <w:bCs/>
                <w:spacing w:val="-5"/>
                <w:sz w:val="28"/>
                <w:szCs w:val="28"/>
              </w:rPr>
              <w:t>4.81</w:t>
            </w:r>
          </w:p>
        </w:tc>
        <w:tc>
          <w:tcPr>
            <w:tcW w:w="980" w:type="dxa"/>
          </w:tcPr>
          <w:p>
            <w:pPr>
              <w:pStyle w:val="TableText"/>
              <w:spacing w:before="225" w:line="183" w:lineRule="auto"/>
              <w:ind w:left="209"/>
              <w:rPr>
                <w:sz w:val="28"/>
                <w:szCs w:val="28"/>
              </w:rPr>
            </w:pPr>
            <w:r>
              <w:rPr>
                <w:b/>
                <w:bCs/>
                <w:spacing w:val="-6"/>
                <w:sz w:val="28"/>
                <w:szCs w:val="28"/>
              </w:rPr>
              <w:t>0.50</w:t>
            </w:r>
          </w:p>
        </w:tc>
        <w:tc>
          <w:tcPr>
            <w:tcW w:w="1160" w:type="dxa"/>
            <w:gridSpan w:val="2"/>
          </w:tcPr>
          <w:p>
            <w:pPr>
              <w:pStyle w:val="TableText"/>
              <w:spacing w:before="225" w:line="183" w:lineRule="auto"/>
              <w:ind w:left="299"/>
              <w:rPr>
                <w:sz w:val="28"/>
                <w:szCs w:val="28"/>
              </w:rPr>
            </w:pPr>
            <w:r>
              <w:rPr>
                <w:b/>
                <w:bCs/>
                <w:spacing w:val="-6"/>
                <w:sz w:val="28"/>
                <w:szCs w:val="28"/>
              </w:rPr>
              <w:t>0.92</w:t>
            </w:r>
          </w:p>
        </w:tc>
        <w:tc>
          <w:tcPr>
            <w:tcW w:w="1241" w:type="dxa"/>
            <w:gridSpan w:val="3"/>
          </w:tcPr>
          <w:p>
            <w:pPr>
              <w:pStyle w:val="TableText"/>
              <w:spacing w:before="225" w:line="183" w:lineRule="auto"/>
              <w:ind w:left="338"/>
              <w:rPr>
                <w:sz w:val="28"/>
                <w:szCs w:val="28"/>
              </w:rPr>
            </w:pPr>
            <w:r>
              <w:rPr>
                <w:b/>
                <w:bCs/>
                <w:spacing w:val="-6"/>
                <w:sz w:val="28"/>
                <w:szCs w:val="28"/>
              </w:rPr>
              <w:t>0.00</w:t>
            </w:r>
          </w:p>
        </w:tc>
        <w:tc>
          <w:tcPr>
            <w:tcW w:w="1448" w:type="dxa"/>
          </w:tcPr>
          <w:p>
            <w:pPr>
              <w:pStyle w:val="TableText"/>
              <w:spacing w:before="224" w:line="184" w:lineRule="auto"/>
              <w:ind w:left="438"/>
              <w:rPr>
                <w:sz w:val="28"/>
                <w:szCs w:val="28"/>
              </w:rPr>
            </w:pPr>
            <w:r>
              <w:rPr>
                <w:b/>
                <w:bCs/>
                <w:spacing w:val="-6"/>
                <w:sz w:val="28"/>
                <w:szCs w:val="28"/>
              </w:rPr>
              <w:t>0.17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70"/>
        </w:trPr>
        <w:tc>
          <w:tcPr>
            <w:tcW w:w="4146" w:type="dxa"/>
            <w:gridSpan w:val="5"/>
          </w:tcPr>
          <w:p>
            <w:pPr>
              <w:pStyle w:val="TableText"/>
              <w:spacing w:before="50" w:line="204" w:lineRule="auto"/>
              <w:ind w:left="19"/>
              <w:rPr>
                <w:sz w:val="28"/>
                <w:szCs w:val="28"/>
              </w:rPr>
            </w:pPr>
            <w:r>
              <w:rPr>
                <w:b/>
                <w:bCs/>
                <w:spacing w:val="-6"/>
                <w:sz w:val="28"/>
                <w:szCs w:val="28"/>
              </w:rPr>
              <w:t>人工单价</w:t>
            </w:r>
          </w:p>
        </w:tc>
        <w:tc>
          <w:tcPr>
            <w:tcW w:w="4394" w:type="dxa"/>
            <w:gridSpan w:val="5"/>
          </w:tcPr>
          <w:p>
            <w:pPr>
              <w:pStyle w:val="TableText"/>
              <w:spacing w:before="55" w:line="201" w:lineRule="auto"/>
              <w:ind w:left="12"/>
              <w:rPr>
                <w:sz w:val="28"/>
                <w:szCs w:val="28"/>
              </w:rPr>
            </w:pPr>
            <w:r>
              <w:rPr>
                <w:b/>
                <w:bCs/>
                <w:spacing w:val="-1"/>
                <w:sz w:val="28"/>
                <w:szCs w:val="28"/>
              </w:rPr>
              <w:t>小计</w:t>
            </w:r>
          </w:p>
        </w:tc>
        <w:tc>
          <w:tcPr>
            <w:tcW w:w="980" w:type="dxa"/>
          </w:tcPr>
          <w:p>
            <w:pPr>
              <w:pStyle w:val="TableText"/>
              <w:spacing w:before="126" w:line="233" w:lineRule="exact"/>
              <w:ind w:left="139"/>
              <w:rPr>
                <w:sz w:val="28"/>
                <w:szCs w:val="28"/>
              </w:rPr>
            </w:pPr>
            <w:r>
              <w:rPr>
                <w:b/>
                <w:bCs/>
                <w:spacing w:val="-6"/>
                <w:position w:val="-3"/>
                <w:sz w:val="28"/>
                <w:szCs w:val="28"/>
              </w:rPr>
              <w:t>20.69</w:t>
            </w:r>
          </w:p>
        </w:tc>
        <w:tc>
          <w:tcPr>
            <w:tcW w:w="1160" w:type="dxa"/>
            <w:gridSpan w:val="2"/>
          </w:tcPr>
          <w:p>
            <w:pPr>
              <w:pStyle w:val="TableText"/>
              <w:spacing w:before="125" w:line="235" w:lineRule="exact"/>
              <w:ind w:left="229"/>
              <w:rPr>
                <w:sz w:val="28"/>
                <w:szCs w:val="28"/>
              </w:rPr>
            </w:pPr>
            <w:r>
              <w:rPr>
                <w:b/>
                <w:bCs/>
                <w:spacing w:val="-9"/>
                <w:position w:val="-3"/>
                <w:sz w:val="28"/>
                <w:szCs w:val="28"/>
              </w:rPr>
              <w:t>11.26</w:t>
            </w:r>
          </w:p>
        </w:tc>
        <w:tc>
          <w:tcPr>
            <w:tcW w:w="1241" w:type="dxa"/>
            <w:gridSpan w:val="3"/>
          </w:tcPr>
          <w:p>
            <w:pPr>
              <w:pStyle w:val="TableText"/>
              <w:spacing w:before="126" w:line="233" w:lineRule="exact"/>
              <w:ind w:left="338"/>
              <w:rPr>
                <w:sz w:val="28"/>
                <w:szCs w:val="28"/>
              </w:rPr>
            </w:pPr>
            <w:r>
              <w:rPr>
                <w:b/>
                <w:bCs/>
                <w:spacing w:val="-6"/>
                <w:position w:val="-3"/>
                <w:sz w:val="28"/>
                <w:szCs w:val="28"/>
              </w:rPr>
              <w:t>0.25</w:t>
            </w:r>
          </w:p>
        </w:tc>
        <w:tc>
          <w:tcPr>
            <w:tcW w:w="1448" w:type="dxa"/>
          </w:tcPr>
          <w:p>
            <w:pPr>
              <w:pStyle w:val="TableText"/>
              <w:spacing w:before="125" w:line="235" w:lineRule="exact"/>
              <w:ind w:left="438"/>
              <w:rPr>
                <w:sz w:val="28"/>
                <w:szCs w:val="28"/>
              </w:rPr>
            </w:pPr>
            <w:r>
              <w:rPr>
                <w:b/>
                <w:bCs/>
                <w:spacing w:val="-7"/>
                <w:position w:val="-3"/>
                <w:sz w:val="28"/>
                <w:szCs w:val="28"/>
              </w:rPr>
              <w:t>5.91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549"/>
        </w:trPr>
        <w:tc>
          <w:tcPr>
            <w:tcW w:w="4146" w:type="dxa"/>
            <w:gridSpan w:val="5"/>
          </w:tcPr>
          <w:p/>
        </w:tc>
        <w:tc>
          <w:tcPr>
            <w:tcW w:w="4394" w:type="dxa"/>
            <w:gridSpan w:val="5"/>
          </w:tcPr>
          <w:p>
            <w:pPr>
              <w:pStyle w:val="TableText"/>
              <w:spacing w:before="140" w:line="218" w:lineRule="auto"/>
              <w:ind w:left="12"/>
              <w:rPr>
                <w:sz w:val="28"/>
                <w:szCs w:val="28"/>
              </w:rPr>
            </w:pPr>
            <w:r>
              <w:rPr>
                <w:b/>
                <w:bCs/>
                <w:spacing w:val="-2"/>
                <w:sz w:val="28"/>
                <w:szCs w:val="28"/>
              </w:rPr>
              <w:t>未计价材料费</w:t>
            </w:r>
          </w:p>
        </w:tc>
        <w:tc>
          <w:tcPr>
            <w:tcW w:w="980" w:type="dxa"/>
          </w:tcPr>
          <w:p/>
        </w:tc>
        <w:tc>
          <w:tcPr>
            <w:tcW w:w="1160" w:type="dxa"/>
            <w:gridSpan w:val="2"/>
          </w:tcPr>
          <w:p>
            <w:pPr>
              <w:pStyle w:val="TableText"/>
              <w:spacing w:before="216" w:line="183" w:lineRule="auto"/>
              <w:ind w:left="229"/>
              <w:rPr>
                <w:sz w:val="28"/>
                <w:szCs w:val="28"/>
              </w:rPr>
            </w:pPr>
            <w:r>
              <w:rPr>
                <w:b/>
                <w:bCs/>
                <w:spacing w:val="-5"/>
                <w:sz w:val="28"/>
                <w:szCs w:val="28"/>
              </w:rPr>
              <w:t>42.08</w:t>
            </w:r>
          </w:p>
        </w:tc>
        <w:tc>
          <w:tcPr>
            <w:tcW w:w="1241" w:type="dxa"/>
            <w:gridSpan w:val="3"/>
          </w:tcPr>
          <w:p/>
        </w:tc>
        <w:tc>
          <w:tcPr>
            <w:tcW w:w="1448" w:type="dxa"/>
          </w:tcPr>
          <w:p>
            <w:pPr>
              <w:pStyle w:val="TableText"/>
              <w:spacing w:before="216" w:line="183" w:lineRule="auto"/>
              <w:ind w:left="438"/>
              <w:rPr>
                <w:sz w:val="28"/>
                <w:szCs w:val="28"/>
              </w:rPr>
            </w:pPr>
            <w:r>
              <w:rPr>
                <w:b/>
                <w:bCs/>
                <w:spacing w:val="-6"/>
                <w:sz w:val="28"/>
                <w:szCs w:val="28"/>
              </w:rPr>
              <w:t>2.25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69"/>
        </w:trPr>
        <w:tc>
          <w:tcPr>
            <w:tcW w:w="8540" w:type="dxa"/>
            <w:gridSpan w:val="10"/>
          </w:tcPr>
          <w:p>
            <w:pPr>
              <w:pStyle w:val="TableText"/>
              <w:spacing w:before="52" w:line="202" w:lineRule="auto"/>
              <w:ind w:left="3328"/>
              <w:rPr>
                <w:sz w:val="28"/>
                <w:szCs w:val="28"/>
              </w:rPr>
            </w:pPr>
            <w:r>
              <w:rPr>
                <w:b/>
                <w:bCs/>
                <w:spacing w:val="-5"/>
                <w:sz w:val="28"/>
                <w:szCs w:val="28"/>
              </w:rPr>
              <w:t>清单项目综合单价</w:t>
            </w:r>
          </w:p>
        </w:tc>
        <w:tc>
          <w:tcPr>
            <w:tcW w:w="4829" w:type="dxa"/>
            <w:gridSpan w:val="7"/>
          </w:tcPr>
          <w:p>
            <w:pPr>
              <w:pStyle w:val="TableText"/>
              <w:spacing w:before="127" w:line="231" w:lineRule="exact"/>
              <w:ind w:left="2058"/>
              <w:rPr>
                <w:sz w:val="28"/>
                <w:szCs w:val="28"/>
              </w:rPr>
            </w:pPr>
            <w:r>
              <w:rPr>
                <w:b/>
                <w:bCs/>
                <w:spacing w:val="-6"/>
                <w:position w:val="-3"/>
                <w:sz w:val="28"/>
                <w:szCs w:val="28"/>
              </w:rPr>
              <w:t>29.98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869"/>
        </w:trPr>
        <w:tc>
          <w:tcPr>
            <w:tcW w:w="915" w:type="dxa"/>
            <w:gridSpan w:val="2"/>
            <w:vMerge w:val="restart"/>
            <w:tcBorders>
              <w:bottom w:val="nil"/>
            </w:tcBorders>
            <w:textDirection w:val="tbRlV"/>
          </w:tcPr>
          <w:p>
            <w:pPr>
              <w:pStyle w:val="TableText"/>
              <w:spacing w:before="300" w:line="215" w:lineRule="auto"/>
              <w:ind w:left="214"/>
              <w:rPr>
                <w:sz w:val="28"/>
                <w:szCs w:val="28"/>
              </w:rPr>
            </w:pPr>
            <w:r>
              <w:rPr>
                <w:spacing w:val="4"/>
                <w:sz w:val="28"/>
                <w:szCs w:val="28"/>
              </w:rPr>
              <w:t>材料费明细</w:t>
            </w:r>
          </w:p>
        </w:tc>
        <w:tc>
          <w:tcPr>
            <w:tcW w:w="3731" w:type="dxa"/>
            <w:gridSpan w:val="4"/>
          </w:tcPr>
          <w:p>
            <w:pPr>
              <w:pStyle w:val="TableText"/>
              <w:spacing w:before="303" w:line="219" w:lineRule="auto"/>
              <w:jc w:val="right"/>
              <w:rPr>
                <w:sz w:val="28"/>
                <w:szCs w:val="28"/>
              </w:rPr>
            </w:pPr>
            <w:r>
              <w:rPr>
                <w:b/>
                <w:bCs/>
                <w:spacing w:val="-10"/>
                <w:sz w:val="28"/>
                <w:szCs w:val="28"/>
              </w:rPr>
              <w:t>主要材料名称、规格、型号</w:t>
            </w:r>
          </w:p>
        </w:tc>
        <w:tc>
          <w:tcPr>
            <w:tcW w:w="2091" w:type="dxa"/>
            <w:gridSpan w:val="2"/>
          </w:tcPr>
          <w:p>
            <w:pPr>
              <w:pStyle w:val="TableText"/>
              <w:spacing w:before="306" w:line="220" w:lineRule="auto"/>
              <w:ind w:left="752"/>
              <w:rPr>
                <w:sz w:val="28"/>
                <w:szCs w:val="28"/>
              </w:rPr>
            </w:pPr>
            <w:r>
              <w:rPr>
                <w:b/>
                <w:bCs/>
                <w:spacing w:val="-7"/>
                <w:sz w:val="28"/>
                <w:szCs w:val="28"/>
              </w:rPr>
              <w:t>单位</w:t>
            </w:r>
          </w:p>
        </w:tc>
        <w:tc>
          <w:tcPr>
            <w:tcW w:w="1803" w:type="dxa"/>
            <w:gridSpan w:val="2"/>
          </w:tcPr>
          <w:p>
            <w:pPr>
              <w:pStyle w:val="TableText"/>
              <w:spacing w:before="302" w:line="217" w:lineRule="auto"/>
              <w:ind w:left="472"/>
              <w:rPr>
                <w:sz w:val="28"/>
                <w:szCs w:val="28"/>
              </w:rPr>
            </w:pPr>
            <w:r>
              <w:rPr>
                <w:b/>
                <w:bCs/>
                <w:spacing w:val="-6"/>
                <w:sz w:val="28"/>
                <w:szCs w:val="28"/>
              </w:rPr>
              <w:t>数量⑦</w:t>
            </w:r>
          </w:p>
        </w:tc>
        <w:tc>
          <w:tcPr>
            <w:tcW w:w="980" w:type="dxa"/>
          </w:tcPr>
          <w:p>
            <w:pPr>
              <w:pStyle w:val="TableText"/>
              <w:spacing w:before="143" w:line="206" w:lineRule="auto"/>
              <w:ind w:left="18"/>
              <w:rPr>
                <w:sz w:val="28"/>
                <w:szCs w:val="28"/>
              </w:rPr>
            </w:pPr>
            <w:r>
              <w:rPr>
                <w:b/>
                <w:bCs/>
                <w:spacing w:val="-7"/>
                <w:sz w:val="28"/>
                <w:szCs w:val="28"/>
              </w:rPr>
              <w:t>单价</w:t>
            </w:r>
          </w:p>
          <w:p>
            <w:pPr>
              <w:pStyle w:val="TableText"/>
              <w:spacing w:line="220" w:lineRule="auto"/>
              <w:ind w:left="148"/>
              <w:rPr>
                <w:sz w:val="28"/>
                <w:szCs w:val="28"/>
              </w:rPr>
            </w:pPr>
            <w:r>
              <w:rPr>
                <w:b/>
                <w:bCs/>
                <w:spacing w:val="14"/>
                <w:sz w:val="28"/>
                <w:szCs w:val="28"/>
              </w:rPr>
              <w:t>(元)</w:t>
            </w:r>
          </w:p>
        </w:tc>
        <w:tc>
          <w:tcPr>
            <w:tcW w:w="840" w:type="dxa"/>
          </w:tcPr>
          <w:p>
            <w:pPr>
              <w:pStyle w:val="TableText"/>
              <w:spacing w:before="143" w:line="210" w:lineRule="auto"/>
              <w:ind w:left="138" w:right="77" w:hanging="119"/>
              <w:rPr>
                <w:sz w:val="28"/>
                <w:szCs w:val="28"/>
              </w:rPr>
            </w:pPr>
            <w:r>
              <w:rPr>
                <w:b/>
                <w:bCs/>
                <w:spacing w:val="-9"/>
                <w:sz w:val="28"/>
                <w:szCs w:val="28"/>
              </w:rPr>
              <w:t>合价</w:t>
            </w:r>
            <w:r>
              <w:rPr>
                <w:sz w:val="28"/>
                <w:szCs w:val="28"/>
              </w:rPr>
              <w:t xml:space="preserve">  </w:t>
            </w:r>
            <w:r>
              <w:rPr>
                <w:b/>
                <w:bCs/>
                <w:spacing w:val="14"/>
                <w:sz w:val="28"/>
                <w:szCs w:val="28"/>
              </w:rPr>
              <w:t>(元)</w:t>
            </w:r>
          </w:p>
        </w:tc>
        <w:tc>
          <w:tcPr>
            <w:tcW w:w="1401" w:type="dxa"/>
            <w:gridSpan w:val="3"/>
          </w:tcPr>
          <w:p>
            <w:pPr>
              <w:pStyle w:val="TableText"/>
              <w:spacing w:before="143" w:line="204" w:lineRule="auto"/>
              <w:ind w:left="19"/>
              <w:rPr>
                <w:sz w:val="28"/>
                <w:szCs w:val="28"/>
              </w:rPr>
            </w:pPr>
            <w:r>
              <w:rPr>
                <w:b/>
                <w:bCs/>
                <w:spacing w:val="-1"/>
                <w:sz w:val="28"/>
                <w:szCs w:val="28"/>
              </w:rPr>
              <w:t>暂估</w:t>
            </w:r>
          </w:p>
          <w:p>
            <w:pPr>
              <w:pStyle w:val="TableText"/>
              <w:spacing w:before="1" w:line="217" w:lineRule="auto"/>
              <w:ind w:left="19"/>
              <w:rPr>
                <w:sz w:val="28"/>
                <w:szCs w:val="28"/>
              </w:rPr>
            </w:pPr>
            <w:r>
              <w:rPr>
                <w:b/>
                <w:bCs/>
                <w:spacing w:val="7"/>
                <w:sz w:val="28"/>
                <w:szCs w:val="28"/>
              </w:rPr>
              <w:t>单价(元)</w:t>
            </w:r>
          </w:p>
        </w:tc>
        <w:tc>
          <w:tcPr>
            <w:tcW w:w="1608" w:type="dxa"/>
            <w:gridSpan w:val="2"/>
          </w:tcPr>
          <w:p>
            <w:pPr>
              <w:pStyle w:val="TableText"/>
              <w:spacing w:before="143" w:line="204" w:lineRule="auto"/>
              <w:ind w:left="28"/>
              <w:rPr>
                <w:sz w:val="28"/>
                <w:szCs w:val="28"/>
              </w:rPr>
            </w:pPr>
            <w:r>
              <w:rPr>
                <w:b/>
                <w:bCs/>
                <w:spacing w:val="-1"/>
                <w:sz w:val="28"/>
                <w:szCs w:val="28"/>
              </w:rPr>
              <w:t>暂估</w:t>
            </w:r>
          </w:p>
          <w:p>
            <w:pPr>
              <w:pStyle w:val="TableText"/>
              <w:spacing w:before="1" w:line="217" w:lineRule="auto"/>
              <w:ind w:left="28"/>
              <w:rPr>
                <w:sz w:val="28"/>
                <w:szCs w:val="28"/>
              </w:rPr>
            </w:pPr>
            <w:r>
              <w:rPr>
                <w:b/>
                <w:bCs/>
                <w:spacing w:val="7"/>
                <w:sz w:val="28"/>
                <w:szCs w:val="28"/>
              </w:rPr>
              <w:t>合价(元)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529"/>
        </w:trPr>
        <w:tc>
          <w:tcPr>
            <w:tcW w:w="915" w:type="dxa"/>
            <w:gridSpan w:val="2"/>
            <w:vMerge/>
            <w:tcBorders>
              <w:top w:val="nil"/>
              <w:bottom w:val="nil"/>
            </w:tcBorders>
            <w:textDirection w:val="tbRlV"/>
          </w:tcPr>
          <w:p/>
        </w:tc>
        <w:tc>
          <w:tcPr>
            <w:tcW w:w="3731" w:type="dxa"/>
            <w:gridSpan w:val="4"/>
          </w:tcPr>
          <w:p>
            <w:pPr>
              <w:pStyle w:val="TableText"/>
              <w:spacing w:before="134" w:line="219" w:lineRule="auto"/>
              <w:ind w:left="14"/>
              <w:rPr>
                <w:sz w:val="28"/>
                <w:szCs w:val="28"/>
              </w:rPr>
            </w:pPr>
            <w:r>
              <w:rPr>
                <w:b/>
                <w:bCs/>
                <w:spacing w:val="-5"/>
                <w:sz w:val="28"/>
                <w:szCs w:val="28"/>
              </w:rPr>
              <w:t>镀锌钢管DN32</w:t>
            </w:r>
          </w:p>
        </w:tc>
        <w:tc>
          <w:tcPr>
            <w:tcW w:w="2091" w:type="dxa"/>
            <w:gridSpan w:val="2"/>
          </w:tcPr>
          <w:p>
            <w:pPr>
              <w:pStyle w:val="TableText"/>
              <w:spacing w:before="168" w:line="231" w:lineRule="auto"/>
              <w:ind w:left="963"/>
              <w:rPr>
                <w:sz w:val="28"/>
                <w:szCs w:val="28"/>
              </w:rPr>
            </w:pPr>
            <w:r>
              <w:rPr>
                <w:b/>
                <w:bCs/>
                <w:spacing w:val="-3"/>
                <w:sz w:val="28"/>
                <w:szCs w:val="28"/>
              </w:rPr>
              <w:t>m</w:t>
            </w:r>
          </w:p>
        </w:tc>
        <w:tc>
          <w:tcPr>
            <w:tcW w:w="1803" w:type="dxa"/>
            <w:gridSpan w:val="2"/>
          </w:tcPr>
          <w:p>
            <w:pPr>
              <w:pStyle w:val="TableText"/>
              <w:spacing w:before="209" w:line="183" w:lineRule="auto"/>
              <w:ind w:left="541"/>
              <w:rPr>
                <w:sz w:val="28"/>
                <w:szCs w:val="28"/>
              </w:rPr>
            </w:pPr>
            <w:r>
              <w:rPr>
                <w:b/>
                <w:bCs/>
                <w:color w:val="F200F2"/>
                <w:spacing w:val="-6"/>
                <w:sz w:val="28"/>
                <w:szCs w:val="28"/>
              </w:rPr>
              <w:t>2.805</w:t>
            </w:r>
          </w:p>
        </w:tc>
        <w:tc>
          <w:tcPr>
            <w:tcW w:w="980" w:type="dxa"/>
          </w:tcPr>
          <w:p>
            <w:pPr>
              <w:pStyle w:val="TableText"/>
              <w:spacing w:before="209" w:line="184" w:lineRule="auto"/>
              <w:ind w:left="349"/>
              <w:rPr>
                <w:sz w:val="28"/>
                <w:szCs w:val="28"/>
              </w:rPr>
            </w:pPr>
            <w:r>
              <w:rPr>
                <w:b/>
                <w:bCs/>
                <w:spacing w:val="-11"/>
                <w:sz w:val="28"/>
                <w:szCs w:val="28"/>
              </w:rPr>
              <w:t>15</w:t>
            </w:r>
          </w:p>
        </w:tc>
        <w:tc>
          <w:tcPr>
            <w:tcW w:w="840" w:type="dxa"/>
          </w:tcPr>
          <w:p>
            <w:pPr>
              <w:pStyle w:val="TableText"/>
              <w:spacing w:before="209" w:line="183" w:lineRule="auto"/>
              <w:ind w:left="69"/>
              <w:rPr>
                <w:sz w:val="28"/>
                <w:szCs w:val="28"/>
              </w:rPr>
            </w:pPr>
            <w:r>
              <w:rPr>
                <w:b/>
                <w:bCs/>
                <w:spacing w:val="-5"/>
                <w:sz w:val="28"/>
                <w:szCs w:val="28"/>
              </w:rPr>
              <w:t>42.08</w:t>
            </w:r>
          </w:p>
        </w:tc>
        <w:tc>
          <w:tcPr>
            <w:tcW w:w="1401" w:type="dxa"/>
            <w:gridSpan w:val="3"/>
          </w:tcPr>
          <w:p/>
        </w:tc>
        <w:tc>
          <w:tcPr>
            <w:tcW w:w="1608" w:type="dxa"/>
            <w:gridSpan w:val="2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34"/>
        </w:trPr>
        <w:tc>
          <w:tcPr>
            <w:tcW w:w="915" w:type="dxa"/>
            <w:gridSpan w:val="2"/>
            <w:vMerge/>
            <w:tcBorders>
              <w:top w:val="nil"/>
            </w:tcBorders>
            <w:textDirection w:val="tbRlV"/>
          </w:tcPr>
          <w:p/>
        </w:tc>
        <w:tc>
          <w:tcPr>
            <w:tcW w:w="7625" w:type="dxa"/>
            <w:gridSpan w:val="8"/>
          </w:tcPr>
          <w:p>
            <w:pPr>
              <w:pStyle w:val="TableText"/>
              <w:spacing w:before="85" w:line="219" w:lineRule="auto"/>
              <w:ind w:left="14"/>
              <w:rPr>
                <w:sz w:val="28"/>
                <w:szCs w:val="28"/>
              </w:rPr>
            </w:pPr>
            <w:r>
              <w:rPr>
                <w:b/>
                <w:bCs/>
                <w:spacing w:val="-5"/>
                <w:sz w:val="28"/>
                <w:szCs w:val="28"/>
              </w:rPr>
              <w:t>材料费小计</w:t>
            </w:r>
          </w:p>
        </w:tc>
        <w:tc>
          <w:tcPr>
            <w:tcW w:w="980" w:type="dxa"/>
          </w:tcPr>
          <w:p/>
        </w:tc>
        <w:tc>
          <w:tcPr>
            <w:tcW w:w="840" w:type="dxa"/>
          </w:tcPr>
          <w:p>
            <w:pPr>
              <w:pStyle w:val="TableText"/>
              <w:spacing w:before="160" w:line="174" w:lineRule="auto"/>
              <w:ind w:left="69"/>
              <w:rPr>
                <w:sz w:val="28"/>
                <w:szCs w:val="28"/>
              </w:rPr>
            </w:pPr>
            <w:r>
              <w:rPr>
                <w:b/>
                <w:bCs/>
                <w:spacing w:val="-5"/>
                <w:sz w:val="28"/>
                <w:szCs w:val="28"/>
              </w:rPr>
              <w:t>42.08</w:t>
            </w:r>
          </w:p>
        </w:tc>
        <w:tc>
          <w:tcPr>
            <w:tcW w:w="1401" w:type="dxa"/>
            <w:gridSpan w:val="3"/>
          </w:tcPr>
          <w:p/>
        </w:tc>
        <w:tc>
          <w:tcPr>
            <w:tcW w:w="1608" w:type="dxa"/>
            <w:gridSpan w:val="2"/>
          </w:tcPr>
          <w:p/>
        </w:tc>
      </w:tr>
    </w:tbl>
    <w:p/>
    <w:p>
      <w:pPr>
        <w:sectPr>
          <w:headerReference w:type="default" r:id="rId47"/>
          <w:footerReference w:type="default" r:id="rId48"/>
          <w:pgSz w:w="16840" w:h="11910"/>
          <w:pgMar w:top="400" w:right="1975" w:bottom="400" w:left="1485" w:header="0" w:footer="0" w:gutter="0"/>
          <w:pgNumType w:start="21"/>
          <w:cols w:space="708"/>
        </w:sectPr>
      </w:pPr>
    </w:p>
    <w:p>
      <w:pPr>
        <w:pStyle w:val="BodyText"/>
        <w:spacing w:before="274" w:line="220" w:lineRule="auto"/>
        <w:ind w:left="5096"/>
        <w:rPr>
          <w:sz w:val="48"/>
          <w:szCs w:val="48"/>
        </w:rPr>
      </w:pPr>
      <w:r>
        <w:rPr>
          <w:b/>
          <w:bCs/>
          <w:spacing w:val="-6"/>
          <w:sz w:val="48"/>
          <w:szCs w:val="48"/>
        </w:rPr>
        <w:t>【课堂作业】</w:t>
      </w:r>
    </w:p>
    <w:p>
      <w:pPr>
        <w:spacing w:line="264" w:lineRule="auto"/>
      </w:pPr>
    </w:p>
    <w:p>
      <w:pPr>
        <w:spacing w:line="264" w:lineRule="auto"/>
      </w:pPr>
    </w:p>
    <w:p>
      <w:pPr>
        <w:pStyle w:val="BodyText"/>
        <w:spacing w:before="130" w:line="266" w:lineRule="auto"/>
        <w:ind w:left="495" w:hanging="495"/>
        <w:rPr>
          <w:sz w:val="40"/>
          <w:szCs w:val="40"/>
        </w:rPr>
      </w:pPr>
      <w:r>
        <w:rPr>
          <w:spacing w:val="-9"/>
          <w:sz w:val="40"/>
          <w:szCs w:val="40"/>
        </w:rPr>
        <w:t xml:space="preserve">·  </w:t>
      </w:r>
      <w:r>
        <w:rPr>
          <w:b/>
          <w:bCs/>
          <w:spacing w:val="-9"/>
          <w:sz w:val="40"/>
          <w:szCs w:val="40"/>
        </w:rPr>
        <w:t>【课堂作业】</w:t>
      </w:r>
      <w:r>
        <w:rPr>
          <w:b/>
          <w:bCs/>
          <w:color w:val="FE3200"/>
          <w:spacing w:val="-9"/>
          <w:sz w:val="40"/>
          <w:szCs w:val="40"/>
        </w:rPr>
        <w:t>二层</w:t>
      </w:r>
      <w:r>
        <w:rPr>
          <w:b/>
          <w:bCs/>
          <w:spacing w:val="-9"/>
          <w:sz w:val="40"/>
          <w:szCs w:val="40"/>
        </w:rPr>
        <w:t>建筑层高均为</w:t>
      </w:r>
      <w:r>
        <w:rPr>
          <w:b/>
          <w:bCs/>
          <w:color w:val="FE3200"/>
          <w:spacing w:val="-9"/>
          <w:sz w:val="40"/>
          <w:szCs w:val="40"/>
        </w:rPr>
        <w:t>08</w:t>
      </w:r>
      <w:r>
        <w:rPr>
          <w:b/>
          <w:bCs/>
          <w:color w:val="FE3200"/>
          <w:spacing w:val="-10"/>
          <w:sz w:val="40"/>
          <w:szCs w:val="40"/>
        </w:rPr>
        <w:t>0</w:t>
      </w:r>
      <w:r>
        <w:rPr>
          <w:color w:val="FE3200"/>
          <w:spacing w:val="103"/>
          <w:sz w:val="40"/>
          <w:szCs w:val="4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0"/>
          <w:sz w:val="40"/>
          <w:szCs w:val="40"/>
        </w:rPr>
        <w:t xml:space="preserve">m,  </w:t>
      </w:r>
      <w:r>
        <w:rPr>
          <w:b/>
          <w:bCs/>
          <w:spacing w:val="-10"/>
          <w:sz w:val="40"/>
          <w:szCs w:val="40"/>
        </w:rPr>
        <w:t>室内采暖工程采用双管上</w:t>
      </w:r>
      <w:r>
        <w:rPr>
          <w:color w:val="FE3200"/>
          <w:spacing w:val="-10"/>
          <w:sz w:val="40"/>
          <w:szCs w:val="40"/>
        </w:rPr>
        <w:t>供下回式</w:t>
      </w:r>
      <w:r>
        <w:rPr>
          <w:color w:val="FE3200"/>
          <w:sz w:val="40"/>
          <w:szCs w:val="40"/>
        </w:rPr>
        <w:t xml:space="preserve">  </w:t>
      </w:r>
      <w:r>
        <w:rPr>
          <w:b/>
          <w:bCs/>
          <w:spacing w:val="-2"/>
          <w:sz w:val="40"/>
          <w:szCs w:val="40"/>
        </w:rPr>
        <w:t>热水供水系统，回水干管设在一层；管材均为</w:t>
      </w:r>
      <w:r>
        <w:rPr>
          <w:b/>
          <w:bCs/>
          <w:color w:val="8500DE"/>
          <w:spacing w:val="-2"/>
          <w:sz w:val="40"/>
          <w:szCs w:val="40"/>
        </w:rPr>
        <w:t>镀锌钢管</w:t>
      </w:r>
      <w:r>
        <w:rPr>
          <w:b/>
          <w:bCs/>
          <w:spacing w:val="-2"/>
          <w:sz w:val="40"/>
          <w:szCs w:val="40"/>
        </w:rPr>
        <w:t>；每组散热器装</w:t>
      </w:r>
      <w:r>
        <w:rPr>
          <w:b/>
          <w:bCs/>
          <w:color w:val="8500DE"/>
          <w:spacing w:val="-2"/>
          <w:sz w:val="40"/>
          <w:szCs w:val="40"/>
        </w:rPr>
        <w:t>铜放</w:t>
      </w:r>
      <w:r>
        <w:rPr>
          <w:color w:val="8500DE"/>
          <w:spacing w:val="10"/>
          <w:sz w:val="40"/>
          <w:szCs w:val="40"/>
        </w:rPr>
        <w:t xml:space="preserve"> </w:t>
      </w:r>
      <w:r>
        <w:rPr>
          <w:b/>
          <w:bCs/>
          <w:color w:val="8500DE"/>
          <w:spacing w:val="-1"/>
          <w:sz w:val="40"/>
          <w:szCs w:val="40"/>
        </w:rPr>
        <w:t>风阀</w:t>
      </w:r>
      <w:r>
        <w:rPr>
          <w:b/>
          <w:bCs/>
          <w:spacing w:val="-1"/>
          <w:sz w:val="40"/>
          <w:szCs w:val="40"/>
        </w:rPr>
        <w:t>一个；供水干管的最高处设</w:t>
      </w:r>
      <w:r>
        <w:rPr>
          <w:b/>
          <w:bCs/>
          <w:color w:val="8500DE"/>
          <w:spacing w:val="-1"/>
          <w:sz w:val="40"/>
          <w:szCs w:val="40"/>
        </w:rPr>
        <w:t>集气罐</w:t>
      </w:r>
      <w:r>
        <w:rPr>
          <w:color w:val="8500DE"/>
          <w:spacing w:val="-1"/>
          <w:sz w:val="40"/>
          <w:szCs w:val="40"/>
        </w:rPr>
        <w:t xml:space="preserve">  </w:t>
      </w:r>
      <w:r>
        <w:rPr>
          <w:b/>
          <w:bCs/>
          <w:color w:val="8500DE"/>
          <w:spacing w:val="39"/>
          <w:sz w:val="40"/>
          <w:szCs w:val="40"/>
        </w:rPr>
        <w:t>150(Ⅱ),其上设置的放水阀型</w:t>
      </w:r>
    </w:p>
    <w:p>
      <w:pPr>
        <w:pStyle w:val="BodyText"/>
        <w:spacing w:before="1" w:line="217" w:lineRule="auto"/>
        <w:ind w:left="545"/>
        <w:rPr>
          <w:sz w:val="40"/>
          <w:szCs w:val="40"/>
        </w:rPr>
      </w:pPr>
      <w:r>
        <w:rPr>
          <w:b/>
          <w:bCs/>
          <w:color w:val="8500DE"/>
          <w:spacing w:val="-2"/>
          <w:sz w:val="40"/>
          <w:szCs w:val="40"/>
        </w:rPr>
        <w:t>号同散热器铜放风阀</w:t>
      </w:r>
      <w:r>
        <w:rPr>
          <w:b/>
          <w:bCs/>
          <w:spacing w:val="-2"/>
          <w:sz w:val="40"/>
          <w:szCs w:val="40"/>
        </w:rPr>
        <w:t>；水管上设置的阀门为J11T-16</w:t>
      </w:r>
      <w:r>
        <w:rPr>
          <w:b/>
          <w:bCs/>
          <w:color w:val="8500DE"/>
          <w:spacing w:val="-2"/>
          <w:sz w:val="40"/>
          <w:szCs w:val="40"/>
        </w:rPr>
        <w:t>截止阀</w:t>
      </w:r>
      <w:r>
        <w:rPr>
          <w:b/>
          <w:bCs/>
          <w:spacing w:val="-2"/>
          <w:sz w:val="40"/>
          <w:szCs w:val="40"/>
        </w:rPr>
        <w:t>。</w:t>
      </w:r>
    </w:p>
    <w:p>
      <w:pPr>
        <w:pStyle w:val="BodyText"/>
        <w:spacing w:before="271" w:line="263" w:lineRule="auto"/>
        <w:ind w:left="545" w:right="68" w:hanging="545"/>
        <w:rPr>
          <w:sz w:val="40"/>
          <w:szCs w:val="40"/>
        </w:rPr>
      </w:pPr>
      <w:r>
        <w:rPr>
          <w:spacing w:val="-7"/>
          <w:sz w:val="40"/>
          <w:szCs w:val="40"/>
        </w:rPr>
        <w:t>·</w:t>
      </w:r>
      <w:r>
        <w:rPr>
          <w:spacing w:val="49"/>
          <w:sz w:val="40"/>
          <w:szCs w:val="40"/>
        </w:rPr>
        <w:t xml:space="preserve"> </w:t>
      </w:r>
      <w:r>
        <w:rPr>
          <w:b/>
          <w:bCs/>
          <w:spacing w:val="-7"/>
          <w:sz w:val="40"/>
          <w:szCs w:val="40"/>
        </w:rPr>
        <w:t>散热器为铸铁</w:t>
      </w:r>
      <w:r>
        <w:rPr>
          <w:b/>
          <w:bCs/>
          <w:color w:val="8500DE"/>
          <w:spacing w:val="-7"/>
          <w:sz w:val="40"/>
          <w:szCs w:val="40"/>
        </w:rPr>
        <w:t>四桂813型</w:t>
      </w:r>
      <w:r>
        <w:rPr>
          <w:b/>
          <w:bCs/>
          <w:spacing w:val="-7"/>
          <w:sz w:val="40"/>
          <w:szCs w:val="40"/>
        </w:rPr>
        <w:t>，</w:t>
      </w:r>
      <w:r>
        <w:rPr>
          <w:b/>
          <w:bCs/>
          <w:color w:val="8500DE"/>
          <w:spacing w:val="-7"/>
          <w:sz w:val="40"/>
          <w:szCs w:val="40"/>
        </w:rPr>
        <w:t>一层</w:t>
      </w:r>
      <w:r>
        <w:rPr>
          <w:b/>
          <w:bCs/>
          <w:spacing w:val="-7"/>
          <w:sz w:val="40"/>
          <w:szCs w:val="40"/>
        </w:rPr>
        <w:t>无足挂装，</w:t>
      </w:r>
      <w:r>
        <w:rPr>
          <w:spacing w:val="-99"/>
          <w:sz w:val="40"/>
          <w:szCs w:val="40"/>
        </w:rPr>
        <w:t xml:space="preserve"> </w:t>
      </w:r>
      <w:r>
        <w:rPr>
          <w:b/>
          <w:bCs/>
          <w:color w:val="8500DE"/>
          <w:spacing w:val="-7"/>
          <w:sz w:val="40"/>
          <w:szCs w:val="40"/>
        </w:rPr>
        <w:t>二层</w:t>
      </w:r>
      <w:r>
        <w:rPr>
          <w:b/>
          <w:bCs/>
          <w:spacing w:val="-7"/>
          <w:sz w:val="40"/>
          <w:szCs w:val="40"/>
        </w:rPr>
        <w:t>带足安装</w:t>
      </w:r>
      <w:r>
        <w:rPr>
          <w:b/>
          <w:bCs/>
          <w:spacing w:val="-8"/>
          <w:sz w:val="40"/>
          <w:szCs w:val="40"/>
        </w:rPr>
        <w:t>。在房间及走廊处</w:t>
      </w:r>
      <w:r>
        <w:rPr>
          <w:sz w:val="40"/>
          <w:szCs w:val="40"/>
        </w:rPr>
        <w:t xml:space="preserve">  </w:t>
      </w:r>
      <w:r>
        <w:rPr>
          <w:b/>
          <w:bCs/>
          <w:spacing w:val="-13"/>
          <w:sz w:val="40"/>
          <w:szCs w:val="40"/>
        </w:rPr>
        <w:t>设置的散热器，</w:t>
      </w:r>
      <w:r>
        <w:rPr>
          <w:spacing w:val="111"/>
          <w:sz w:val="40"/>
          <w:szCs w:val="40"/>
        </w:rPr>
        <w:t xml:space="preserve"> </w:t>
      </w:r>
      <w:r>
        <w:rPr>
          <w:b/>
          <w:bCs/>
          <w:spacing w:val="-13"/>
          <w:sz w:val="40"/>
          <w:szCs w:val="40"/>
        </w:rPr>
        <w:t>一层楼的回水水平支管距地</w:t>
      </w:r>
      <w:r>
        <w:rPr>
          <w:b/>
          <w:bCs/>
          <w:color w:val="FE3200"/>
          <w:spacing w:val="-13"/>
          <w:sz w:val="40"/>
          <w:szCs w:val="40"/>
        </w:rPr>
        <w:t>430</w:t>
      </w:r>
      <w:r>
        <w:rPr>
          <w:color w:val="FE3200"/>
          <w:spacing w:val="124"/>
          <w:sz w:val="40"/>
          <w:szCs w:val="40"/>
        </w:rPr>
        <w:t xml:space="preserve"> </w:t>
      </w:r>
      <w:r>
        <w:rPr>
          <w:b/>
          <w:bCs/>
          <w:color w:val="FE3200"/>
          <w:spacing w:val="-13"/>
          <w:sz w:val="40"/>
          <w:szCs w:val="40"/>
        </w:rPr>
        <w:t>mm</w:t>
      </w:r>
      <w:r>
        <w:rPr>
          <w:color w:val="FE3200"/>
          <w:spacing w:val="-95"/>
          <w:sz w:val="40"/>
          <w:szCs w:val="40"/>
        </w:rPr>
        <w:t xml:space="preserve"> </w:t>
      </w:r>
      <w:r>
        <w:rPr>
          <w:b/>
          <w:bCs/>
          <w:spacing w:val="-13"/>
          <w:sz w:val="40"/>
          <w:szCs w:val="40"/>
        </w:rPr>
        <w:t>。二层</w:t>
      </w:r>
      <w:r>
        <w:rPr>
          <w:b/>
          <w:bCs/>
          <w:spacing w:val="-14"/>
          <w:sz w:val="40"/>
          <w:szCs w:val="40"/>
        </w:rPr>
        <w:t>为</w:t>
      </w:r>
      <w:r>
        <w:rPr>
          <w:b/>
          <w:bCs/>
          <w:color w:val="FE3200"/>
          <w:spacing w:val="-14"/>
          <w:sz w:val="40"/>
          <w:szCs w:val="40"/>
        </w:rPr>
        <w:t>140</w:t>
      </w:r>
      <w:r>
        <w:rPr>
          <w:color w:val="FE3200"/>
          <w:spacing w:val="-14"/>
          <w:sz w:val="40"/>
          <w:szCs w:val="40"/>
        </w:rPr>
        <w:t xml:space="preserve"> </w:t>
      </w:r>
      <w:r>
        <w:rPr>
          <w:b/>
          <w:bCs/>
          <w:color w:val="FE3200"/>
          <w:spacing w:val="-14"/>
          <w:sz w:val="40"/>
          <w:szCs w:val="40"/>
        </w:rPr>
        <w:t>ms</w:t>
      </w:r>
      <w:r>
        <w:rPr>
          <w:color w:val="FE3200"/>
          <w:spacing w:val="77"/>
          <w:sz w:val="40"/>
          <w:szCs w:val="40"/>
        </w:rPr>
        <w:t xml:space="preserve">  </w:t>
      </w:r>
      <w:r>
        <w:rPr>
          <w:b/>
          <w:bCs/>
          <w:spacing w:val="-14"/>
          <w:sz w:val="40"/>
          <w:szCs w:val="40"/>
        </w:rPr>
        <w:t>在</w:t>
      </w:r>
      <w:r>
        <w:rPr>
          <w:b/>
          <w:bCs/>
          <w:color w:val="FE3200"/>
          <w:spacing w:val="-14"/>
          <w:sz w:val="40"/>
          <w:szCs w:val="40"/>
        </w:rPr>
        <w:t>楼</w:t>
      </w:r>
    </w:p>
    <w:p>
      <w:pPr>
        <w:pStyle w:val="BodyText"/>
        <w:spacing w:line="222" w:lineRule="auto"/>
        <w:ind w:left="495"/>
        <w:rPr>
          <w:sz w:val="40"/>
          <w:szCs w:val="40"/>
        </w:rPr>
      </w:pPr>
      <w:r>
        <w:rPr>
          <w:rFonts w:ascii="黑体" w:eastAsia="黑体" w:hAnsi="黑体" w:cs="黑体"/>
          <w:b/>
          <w:bCs/>
          <w:color w:val="FE3200"/>
          <w:spacing w:val="-14"/>
          <w:sz w:val="40"/>
          <w:szCs w:val="40"/>
        </w:rPr>
        <w:t>梯闻</w:t>
      </w:r>
      <w:r>
        <w:rPr>
          <w:b/>
          <w:bCs/>
          <w:spacing w:val="-14"/>
          <w:sz w:val="40"/>
          <w:szCs w:val="40"/>
        </w:rPr>
        <w:t>处设置的散热器，</w:t>
      </w:r>
      <w:r>
        <w:rPr>
          <w:spacing w:val="132"/>
          <w:sz w:val="40"/>
          <w:szCs w:val="40"/>
        </w:rPr>
        <w:t xml:space="preserve"> </w:t>
      </w:r>
      <w:r>
        <w:rPr>
          <w:b/>
          <w:bCs/>
          <w:spacing w:val="-14"/>
          <w:sz w:val="40"/>
          <w:szCs w:val="40"/>
        </w:rPr>
        <w:t>一、二层楼的回水水平支管距地均为</w:t>
      </w:r>
      <w:r>
        <w:rPr>
          <w:b/>
          <w:bCs/>
          <w:color w:val="FE3200"/>
          <w:spacing w:val="-14"/>
          <w:sz w:val="40"/>
          <w:szCs w:val="40"/>
        </w:rPr>
        <w:t>140</w:t>
      </w:r>
      <w:r>
        <w:rPr>
          <w:color w:val="FE3200"/>
          <w:spacing w:val="-55"/>
          <w:sz w:val="40"/>
          <w:szCs w:val="40"/>
        </w:rPr>
        <w:t xml:space="preserve"> </w:t>
      </w:r>
      <w:r>
        <w:rPr>
          <w:b/>
          <w:bCs/>
          <w:color w:val="FE3200"/>
          <w:spacing w:val="-14"/>
          <w:sz w:val="40"/>
          <w:szCs w:val="40"/>
        </w:rPr>
        <w:t>mmm</w:t>
      </w:r>
      <w:r>
        <w:rPr>
          <w:color w:val="FE3200"/>
          <w:spacing w:val="-100"/>
          <w:sz w:val="40"/>
          <w:szCs w:val="40"/>
        </w:rPr>
        <w:t xml:space="preserve"> </w:t>
      </w:r>
      <w:r>
        <w:rPr>
          <w:b/>
          <w:bCs/>
          <w:spacing w:val="-14"/>
          <w:sz w:val="40"/>
          <w:szCs w:val="40"/>
        </w:rPr>
        <w:t>。</w:t>
      </w:r>
    </w:p>
    <w:p>
      <w:pPr>
        <w:pStyle w:val="BodyText"/>
        <w:spacing w:before="156" w:line="235" w:lineRule="auto"/>
        <w:ind w:left="545" w:right="26" w:hanging="545"/>
        <w:rPr>
          <w:sz w:val="40"/>
          <w:szCs w:val="40"/>
        </w:rPr>
      </w:pPr>
      <w:r>
        <w:rPr>
          <w:spacing w:val="-5"/>
          <w:sz w:val="40"/>
          <w:szCs w:val="40"/>
        </w:rPr>
        <w:t xml:space="preserve">· </w:t>
      </w:r>
      <w:r>
        <w:rPr>
          <w:b/>
          <w:bCs/>
          <w:spacing w:val="-5"/>
          <w:sz w:val="40"/>
          <w:szCs w:val="40"/>
        </w:rPr>
        <w:t>热水供回水管道埋地部分需刷热沥青两遍，其余</w:t>
      </w:r>
      <w:r>
        <w:rPr>
          <w:b/>
          <w:bCs/>
          <w:spacing w:val="-6"/>
          <w:sz w:val="40"/>
          <w:szCs w:val="40"/>
        </w:rPr>
        <w:t>管道刷银粉两遍；管道安装</w:t>
      </w:r>
      <w:r>
        <w:rPr>
          <w:sz w:val="40"/>
          <w:szCs w:val="40"/>
        </w:rPr>
        <w:t xml:space="preserve"> </w:t>
      </w:r>
      <w:r>
        <w:rPr>
          <w:b/>
          <w:bCs/>
          <w:spacing w:val="-11"/>
          <w:sz w:val="40"/>
          <w:szCs w:val="40"/>
        </w:rPr>
        <w:t>完毕后均进行冲洗消毒。</w:t>
      </w:r>
    </w:p>
    <w:p>
      <w:pPr>
        <w:pStyle w:val="BodyText"/>
        <w:spacing w:before="213" w:line="599" w:lineRule="exact"/>
        <w:rPr>
          <w:sz w:val="40"/>
          <w:szCs w:val="40"/>
        </w:rPr>
      </w:pPr>
      <w:r>
        <w:rPr>
          <w:color w:val="8500DE"/>
          <w:spacing w:val="-15"/>
          <w:position w:val="14"/>
          <w:sz w:val="40"/>
          <w:szCs w:val="40"/>
        </w:rPr>
        <w:t>·</w:t>
      </w:r>
      <w:r>
        <w:rPr>
          <w:color w:val="8500DE"/>
          <w:spacing w:val="66"/>
          <w:position w:val="14"/>
          <w:sz w:val="40"/>
          <w:szCs w:val="40"/>
        </w:rPr>
        <w:t xml:space="preserve"> </w:t>
      </w:r>
      <w:r>
        <w:rPr>
          <w:b/>
          <w:bCs/>
          <w:color w:val="8500DE"/>
          <w:spacing w:val="-15"/>
          <w:position w:val="14"/>
          <w:sz w:val="40"/>
          <w:szCs w:val="40"/>
        </w:rPr>
        <w:t>管道支架为普通支架，</w:t>
      </w:r>
      <w:r>
        <w:rPr>
          <w:color w:val="8500DE"/>
          <w:spacing w:val="62"/>
          <w:position w:val="14"/>
          <w:sz w:val="40"/>
          <w:szCs w:val="40"/>
        </w:rPr>
        <w:t xml:space="preserve"> </w:t>
      </w:r>
      <w:r>
        <w:rPr>
          <w:b/>
          <w:bCs/>
          <w:spacing w:val="-15"/>
          <w:position w:val="14"/>
          <w:sz w:val="40"/>
          <w:szCs w:val="40"/>
        </w:rPr>
        <w:t>除轻锈、刷红丹防锈漆两遍、银粉两遍；共耗钢材</w:t>
      </w:r>
    </w:p>
    <w:p>
      <w:pPr>
        <w:pStyle w:val="BodyText"/>
        <w:spacing w:before="1" w:line="213" w:lineRule="auto"/>
        <w:ind w:left="545"/>
        <w:rPr>
          <w:sz w:val="40"/>
          <w:szCs w:val="40"/>
        </w:rPr>
      </w:pPr>
      <w:r>
        <w:rPr>
          <w:b/>
          <w:bCs/>
          <w:color w:val="FE3200"/>
          <w:spacing w:val="-3"/>
          <w:sz w:val="40"/>
          <w:szCs w:val="40"/>
        </w:rPr>
        <w:t>26.055kg,</w:t>
      </w:r>
      <w:r>
        <w:rPr>
          <w:color w:val="FE3200"/>
          <w:spacing w:val="64"/>
          <w:sz w:val="40"/>
          <w:szCs w:val="40"/>
        </w:rPr>
        <w:t xml:space="preserve"> </w:t>
      </w:r>
      <w:r>
        <w:rPr>
          <w:b/>
          <w:bCs/>
          <w:color w:val="FE3200"/>
          <w:spacing w:val="-3"/>
          <w:sz w:val="40"/>
          <w:szCs w:val="40"/>
        </w:rPr>
        <w:t>其中施工损耗6懿</w:t>
      </w:r>
      <w:r>
        <w:rPr>
          <w:b/>
          <w:bCs/>
          <w:spacing w:val="-3"/>
          <w:sz w:val="40"/>
          <w:szCs w:val="40"/>
        </w:rPr>
        <w:t>。</w:t>
      </w:r>
    </w:p>
    <w:p>
      <w:pPr>
        <w:pStyle w:val="BodyText"/>
        <w:spacing w:before="171" w:line="219" w:lineRule="auto"/>
        <w:rPr>
          <w:sz w:val="40"/>
          <w:szCs w:val="40"/>
        </w:rPr>
      </w:pPr>
      <w:r>
        <w:rPr>
          <w:spacing w:val="-13"/>
          <w:sz w:val="40"/>
          <w:szCs w:val="40"/>
        </w:rPr>
        <w:t>·</w:t>
      </w:r>
      <w:r>
        <w:rPr>
          <w:spacing w:val="59"/>
          <w:sz w:val="40"/>
          <w:szCs w:val="40"/>
        </w:rPr>
        <w:t xml:space="preserve"> </w:t>
      </w:r>
      <w:r>
        <w:rPr>
          <w:b/>
          <w:bCs/>
          <w:spacing w:val="-13"/>
          <w:sz w:val="40"/>
          <w:szCs w:val="40"/>
        </w:rPr>
        <w:t>散热器除轻锈、刷防锈漆一遍、银粉两遍。</w:t>
      </w:r>
    </w:p>
    <w:p>
      <w:pPr>
        <w:pStyle w:val="BodyText"/>
        <w:spacing w:before="215" w:line="219" w:lineRule="auto"/>
        <w:rPr>
          <w:sz w:val="40"/>
          <w:szCs w:val="40"/>
        </w:rPr>
      </w:pPr>
      <w:r>
        <w:rPr>
          <w:color w:val="00A39D"/>
          <w:spacing w:val="-15"/>
          <w:sz w:val="40"/>
          <w:szCs w:val="40"/>
        </w:rPr>
        <w:t>·</w:t>
      </w:r>
      <w:r>
        <w:rPr>
          <w:color w:val="00A39D"/>
          <w:spacing w:val="61"/>
          <w:sz w:val="40"/>
          <w:szCs w:val="40"/>
        </w:rPr>
        <w:t xml:space="preserve"> </w:t>
      </w:r>
      <w:r>
        <w:rPr>
          <w:b/>
          <w:bCs/>
          <w:color w:val="00A39D"/>
          <w:spacing w:val="-15"/>
          <w:sz w:val="40"/>
          <w:szCs w:val="40"/>
        </w:rPr>
        <w:t>1、试计算该工程的管道工程量。</w:t>
      </w:r>
    </w:p>
    <w:p>
      <w:pPr>
        <w:spacing w:line="219" w:lineRule="auto"/>
        <w:rPr>
          <w:sz w:val="40"/>
          <w:szCs w:val="40"/>
        </w:rPr>
      </w:pPr>
      <w:r>
        <w:rPr>
          <w:sz w:val="40"/>
          <w:szCs w:val="40"/>
        </w:rPr>
        <w:br/>
      </w:r>
      <w:r>
        <w:rPr>
          <w:sz w:val="40"/>
          <w:szCs w:val="40"/>
        </w:rPr>
        <w:br/>
      </w:r>
    </w:p>
    <w:p>
      <w:pPr>
        <w:kinsoku/>
        <w:autoSpaceDE/>
        <w:autoSpaceDN/>
        <w:adjustRightInd/>
        <w:snapToGrid/>
        <w:spacing w:line="240" w:lineRule="auto"/>
        <w:jc w:val="left"/>
        <w:textAlignment w:val="auto"/>
        <w:rPr>
          <w:rFonts w:ascii="SimSun" w:eastAsia="SimSun" w:hAnsi="SimSun" w:cs="SimSun"/>
          <w:b/>
          <w:bCs/>
          <w:snapToGrid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snapToGrid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9" w:history="1">
        <w:r>
          <w:rPr>
            <w:rFonts w:ascii="SimSun" w:eastAsia="SimSun" w:hAnsi="SimSun" w:cs="SimSun"/>
            <w:b/>
            <w:bCs/>
            <w:snapToGrid/>
            <w:color w:val="0000EE"/>
            <w:kern w:val="0"/>
            <w:sz w:val="30"/>
            <w:szCs w:val="30"/>
            <w:u w:val="single" w:color="0000EE"/>
          </w:rPr>
          <w:t>https://d.book118.com/705104103244011110</w:t>
        </w:r>
      </w:hyperlink>
    </w:p>
    <w:p>
      <w:pPr>
        <w:spacing w:line="219" w:lineRule="auto"/>
        <w:rPr>
          <w:sz w:val="40"/>
          <w:szCs w:val="40"/>
        </w:rPr>
      </w:pPr>
    </w:p>
    <w:sectPr>
      <w:headerReference w:type="default" r:id="rId50"/>
      <w:footerReference w:type="default" r:id="rId51"/>
      <w:pgSz w:w="16840" w:h="11910"/>
      <w:pgMar w:top="400" w:right="1689" w:bottom="400" w:left="1369" w:header="0" w:footer="0" w:gutter="0"/>
      <w:pgNumType w:start="22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YouYuan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TXingkai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FZYaoTi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ftr>
</file>

<file path=word/footer1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ftr>
</file>

<file path=word/footer1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1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1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1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1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1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1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1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1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1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1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2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2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2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bordersDoNotSurroundHeader/>
  <w:bordersDoNotSurroundFooter/>
  <w:defaultTabStop w:val="500"/>
  <w:characterSpacingControl w:val="doNotCompress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spaceForUL/>
    <w:ulTrailSpac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00000"/>
    <w:rsid w:val="3684072E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uiPriority="0" w:unhideWhenUsed="0" w:qFormat="1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semiHidden/>
    <w:qFormat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eastAsia="Arial" w:hAnsi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semiHidden/>
    <w:qFormat/>
    <w:rPr>
      <w:rFonts w:ascii="宋体" w:eastAsia="宋体" w:hAnsi="宋体" w:cs="宋体"/>
      <w:sz w:val="23"/>
      <w:szCs w:val="23"/>
      <w:lang w:val="en-US" w:eastAsia="en-US" w:bidi="ar-SA"/>
    </w:rPr>
  </w:style>
  <w:style w:type="paragraph" w:customStyle="1" w:styleId="TableText">
    <w:name w:val="Table Text"/>
    <w:basedOn w:val="Normal"/>
    <w:semiHidden/>
    <w:qFormat/>
    <w:rPr>
      <w:rFonts w:ascii="宋体" w:eastAsia="宋体" w:hAnsi="宋体" w:cs="宋体"/>
      <w:sz w:val="25"/>
      <w:szCs w:val="25"/>
      <w:lang w:val="en-US" w:eastAsia="en-US" w:bidi="ar-SA"/>
    </w:rPr>
  </w:style>
  <w:style w:type="table" w:customStyle="1" w:styleId="TableNormal0">
    <w:name w:val="Table Normal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00">
    <w:name w:val="Table Normal_0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_1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_2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_3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_4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_5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_6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_7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 Normal_8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 Normal_9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0">
    <w:name w:val="Table Normal_10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4.jpeg" /><Relationship Id="rId11" Type="http://schemas.openxmlformats.org/officeDocument/2006/relationships/header" Target="header4.xml" /><Relationship Id="rId12" Type="http://schemas.openxmlformats.org/officeDocument/2006/relationships/header" Target="header5.xml" /><Relationship Id="rId13" Type="http://schemas.openxmlformats.org/officeDocument/2006/relationships/image" Target="media/image5.jpeg" /><Relationship Id="rId14" Type="http://schemas.openxmlformats.org/officeDocument/2006/relationships/image" Target="media/image6.jpeg" /><Relationship Id="rId15" Type="http://schemas.openxmlformats.org/officeDocument/2006/relationships/image" Target="media/image7.jpeg" /><Relationship Id="rId16" Type="http://schemas.openxmlformats.org/officeDocument/2006/relationships/header" Target="header6.xml" /><Relationship Id="rId17" Type="http://schemas.openxmlformats.org/officeDocument/2006/relationships/image" Target="media/image8.jpeg" /><Relationship Id="rId18" Type="http://schemas.openxmlformats.org/officeDocument/2006/relationships/image" Target="media/image9.jpeg" /><Relationship Id="rId19" Type="http://schemas.openxmlformats.org/officeDocument/2006/relationships/header" Target="header7.xml" /><Relationship Id="rId2" Type="http://schemas.openxmlformats.org/officeDocument/2006/relationships/webSettings" Target="webSettings.xml" /><Relationship Id="rId20" Type="http://schemas.openxmlformats.org/officeDocument/2006/relationships/image" Target="media/image10.png" /><Relationship Id="rId21" Type="http://schemas.openxmlformats.org/officeDocument/2006/relationships/header" Target="header8.xml" /><Relationship Id="rId22" Type="http://schemas.openxmlformats.org/officeDocument/2006/relationships/image" Target="media/image11.png" /><Relationship Id="rId23" Type="http://schemas.openxmlformats.org/officeDocument/2006/relationships/header" Target="header9.xml" /><Relationship Id="rId24" Type="http://schemas.openxmlformats.org/officeDocument/2006/relationships/footer" Target="footer1.xml" /><Relationship Id="rId25" Type="http://schemas.openxmlformats.org/officeDocument/2006/relationships/header" Target="header10.xml" /><Relationship Id="rId26" Type="http://schemas.openxmlformats.org/officeDocument/2006/relationships/footer" Target="footer2.xml" /><Relationship Id="rId27" Type="http://schemas.openxmlformats.org/officeDocument/2006/relationships/header" Target="header11.xml" /><Relationship Id="rId28" Type="http://schemas.openxmlformats.org/officeDocument/2006/relationships/footer" Target="footer3.xml" /><Relationship Id="rId29" Type="http://schemas.openxmlformats.org/officeDocument/2006/relationships/header" Target="header12.xml" /><Relationship Id="rId3" Type="http://schemas.openxmlformats.org/officeDocument/2006/relationships/fontTable" Target="fontTable.xml" /><Relationship Id="rId30" Type="http://schemas.openxmlformats.org/officeDocument/2006/relationships/footer" Target="footer4.xml" /><Relationship Id="rId31" Type="http://schemas.openxmlformats.org/officeDocument/2006/relationships/header" Target="header13.xml" /><Relationship Id="rId32" Type="http://schemas.openxmlformats.org/officeDocument/2006/relationships/footer" Target="footer5.xml" /><Relationship Id="rId33" Type="http://schemas.openxmlformats.org/officeDocument/2006/relationships/header" Target="header14.xml" /><Relationship Id="rId34" Type="http://schemas.openxmlformats.org/officeDocument/2006/relationships/footer" Target="footer6.xml" /><Relationship Id="rId35" Type="http://schemas.openxmlformats.org/officeDocument/2006/relationships/header" Target="header15.xml" /><Relationship Id="rId36" Type="http://schemas.openxmlformats.org/officeDocument/2006/relationships/footer" Target="footer7.xml" /><Relationship Id="rId37" Type="http://schemas.openxmlformats.org/officeDocument/2006/relationships/header" Target="header16.xml" /><Relationship Id="rId38" Type="http://schemas.openxmlformats.org/officeDocument/2006/relationships/footer" Target="footer8.xml" /><Relationship Id="rId39" Type="http://schemas.openxmlformats.org/officeDocument/2006/relationships/header" Target="header17.xml" /><Relationship Id="rId4" Type="http://schemas.openxmlformats.org/officeDocument/2006/relationships/header" Target="header1.xml" /><Relationship Id="rId40" Type="http://schemas.openxmlformats.org/officeDocument/2006/relationships/footer" Target="footer9.xml" /><Relationship Id="rId41" Type="http://schemas.openxmlformats.org/officeDocument/2006/relationships/header" Target="header18.xml" /><Relationship Id="rId42" Type="http://schemas.openxmlformats.org/officeDocument/2006/relationships/footer" Target="footer10.xml" /><Relationship Id="rId43" Type="http://schemas.openxmlformats.org/officeDocument/2006/relationships/header" Target="header19.xml" /><Relationship Id="rId44" Type="http://schemas.openxmlformats.org/officeDocument/2006/relationships/footer" Target="footer11.xml" /><Relationship Id="rId45" Type="http://schemas.openxmlformats.org/officeDocument/2006/relationships/header" Target="header20.xml" /><Relationship Id="rId46" Type="http://schemas.openxmlformats.org/officeDocument/2006/relationships/footer" Target="footer12.xml" /><Relationship Id="rId47" Type="http://schemas.openxmlformats.org/officeDocument/2006/relationships/header" Target="header21.xml" /><Relationship Id="rId48" Type="http://schemas.openxmlformats.org/officeDocument/2006/relationships/footer" Target="footer13.xml" /><Relationship Id="rId49" Type="http://schemas.openxmlformats.org/officeDocument/2006/relationships/hyperlink" Target="https://d.book118.com/705104103244011110" TargetMode="External" /><Relationship Id="rId5" Type="http://schemas.openxmlformats.org/officeDocument/2006/relationships/image" Target="media/image1.jpeg" /><Relationship Id="rId50" Type="http://schemas.openxmlformats.org/officeDocument/2006/relationships/header" Target="header22.xml" /><Relationship Id="rId51" Type="http://schemas.openxmlformats.org/officeDocument/2006/relationships/footer" Target="footer14.xml" /><Relationship Id="rId52" Type="http://schemas.openxmlformats.org/officeDocument/2006/relationships/theme" Target="theme/theme1.xml" /><Relationship Id="rId53" Type="http://schemas.openxmlformats.org/officeDocument/2006/relationships/styles" Target="styles.xml" /><Relationship Id="rId6" Type="http://schemas.openxmlformats.org/officeDocument/2006/relationships/header" Target="header2.xml" /><Relationship Id="rId7" Type="http://schemas.openxmlformats.org/officeDocument/2006/relationships/header" Target="header3.xml" /><Relationship Id="rId8" Type="http://schemas.openxmlformats.org/officeDocument/2006/relationships/image" Target="media/image2.jpeg" /><Relationship Id="rId9" Type="http://schemas.openxmlformats.org/officeDocument/2006/relationships/image" Target="media/image3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18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pdfbuilder</dc:subject>
  <dc:creator>Kingsoft-PDF</dc:creator>
  <cp:lastModifiedBy>kingsoft</cp:lastModifiedBy>
  <cp:revision>0</cp:revision>
  <dcterms:created xsi:type="dcterms:W3CDTF">2024-02-09T08:57:00Z</dcterms:created>
  <dcterms:modified xsi:type="dcterms:W3CDTF">2024-02-09T00:57:54Z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2024-02-09T00:57:52Z</vt:filetime>
  </property>
  <property fmtid="{D5CDD505-2E9C-101B-9397-08002B2CF9AE}" pid="3" name="CRO">
    <vt:lpwstr>wqlLaW5nc29mdCBQREYgdG8gV1BTIDkw</vt:lpwstr>
  </property>
  <property fmtid="{D5CDD505-2E9C-101B-9397-08002B2CF9AE}" pid="4" name="KSOProductBuildVer">
    <vt:lpwstr>2052-10.1.0.7509</vt:lpwstr>
  </property>
  <property fmtid="{D5CDD505-2E9C-101B-9397-08002B2CF9AE}" pid="5" name="UsrData">
    <vt:lpwstr>65c57884843f42001f5f787bwl</vt:lpwstr>
  </property>
</Properties>
</file>