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60E3CCB" w14:textId="77777777">
          <w:pPr>
            <w:pStyle w:val="NoSpacing"/>
          </w:pPr>
        </w:p>
        <w:p w:rsidR="00C018A2" w14:paraId="6B3EDB1C" w14:textId="77777777">
          <w:pPr>
            <w:pStyle w:val="NoSpacing"/>
          </w:pPr>
        </w:p>
        <w:p w:rsidR="00C018A2" w14:paraId="6568B72F" w14:textId="77777777">
          <w:pPr>
            <w:pStyle w:val="NoSpacing"/>
          </w:pPr>
        </w:p>
        <w:p w:rsidR="00C018A2" w14:paraId="7D486335" w14:textId="77777777">
          <w:pPr>
            <w:pStyle w:val="NoSpacing"/>
          </w:pPr>
        </w:p>
        <w:p w:rsidR="00C018A2" w14:paraId="5D12DFFD" w14:textId="77777777">
          <w:pPr>
            <w:pStyle w:val="NoSpacing"/>
          </w:pPr>
        </w:p>
        <w:p w:rsidR="00C018A2" w14:paraId="3827D0F1" w14:textId="77777777">
          <w:pPr>
            <w:pStyle w:val="NoSpacing"/>
          </w:pPr>
        </w:p>
        <w:p w:rsidR="00C018A2" w14:paraId="6A8773D5" w14:textId="77777777">
          <w:pPr>
            <w:pStyle w:val="NoSpacing"/>
          </w:pPr>
        </w:p>
        <w:p w:rsidR="00C018A2" w14:paraId="69739AC0" w14:textId="77777777">
          <w:pPr>
            <w:pStyle w:val="NoSpacing"/>
          </w:pPr>
        </w:p>
        <w:p w:rsidR="00C018A2" w14:paraId="1304B8EE" w14:textId="77777777">
          <w:pPr>
            <w:pStyle w:val="NoSpacing"/>
          </w:pPr>
        </w:p>
        <w:p w:rsidR="00C018A2" w14:paraId="37373BA2" w14:textId="77777777">
          <w:pPr>
            <w:pStyle w:val="NoSpacing"/>
          </w:pPr>
        </w:p>
        <w:p w:rsidR="00C018A2" w14:paraId="5CF78007" w14:textId="77777777">
          <w:pPr>
            <w:pStyle w:val="NoSpacing"/>
          </w:pPr>
        </w:p>
        <w:p w:rsidR="00C018A2" w14:paraId="1DF78601" w14:textId="77777777">
          <w:pPr>
            <w:pStyle w:val="NoSpacing"/>
          </w:pPr>
        </w:p>
        <w:p w:rsidR="00C018A2" w14:paraId="3BDC98B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B6675B8" w14:textId="77777777">
                            <w:pPr>
                              <w:pStyle w:val="NoSpacing"/>
                              <w:jc w:val="right"/>
                              <w:rPr>
                                <w:color w:val="FFFFFF" w:themeColor="background1"/>
                                <w:sz w:val="28"/>
                                <w:szCs w:val="28"/>
                              </w:rPr>
                            </w:pPr>
                            <w:sdt>
                              <w:sdtPr>
                                <w:rPr>
                                  <w:color w:val="FFFFFF" w:themeColor="background1"/>
                                  <w:sz w:val="32"/>
                                  <w:szCs w:val="32"/>
                                </w:rPr>
                                <w:alias w:val="日期"/>
                                <w:id w:val="10750800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8DAD7A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气动焊机</w:t>
          </w:r>
          <w:r w:rsidRPr="007A4CF7">
            <w:rPr>
              <w:rFonts w:ascii="仿宋" w:eastAsia="仿宋" w:hAnsi="仿宋" w:hint="eastAsia"/>
              <w:b/>
              <w:bCs/>
              <w:sz w:val="52"/>
              <w:szCs w:val="52"/>
            </w:rPr>
            <w:t>项目</w:t>
          </w:r>
        </w:p>
        <w:p w:rsidR="00C018A2" w:rsidP="007A4CF7" w14:paraId="1E910116"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C91E3C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D1E33D3" w14:textId="1C91E3C4">
                          <w:pPr>
                            <w:pStyle w:val="NoSpacing"/>
                            <w:rPr>
                              <w:color w:val="4472C4" w:themeColor="accent1"/>
                              <w:sz w:val="36"/>
                              <w:szCs w:val="36"/>
                            </w:rPr>
                          </w:pPr>
                          <w:sdt>
                            <w:sdtPr>
                              <w:rPr>
                                <w:color w:val="4472C4" w:themeColor="accent1"/>
                                <w:sz w:val="36"/>
                                <w:szCs w:val="36"/>
                              </w:rPr>
                              <w:alias w:val="作者"/>
                              <w:id w:val="51688841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AB6E664" w14:textId="77777777">
                          <w:pPr>
                            <w:pStyle w:val="NoSpacing"/>
                            <w:rPr>
                              <w:color w:val="595959" w:themeColor="text1" w:themeTint="A6"/>
                              <w:sz w:val="24"/>
                              <w:szCs w:val="24"/>
                            </w:rPr>
                          </w:pPr>
                          <w:sdt>
                            <w:sdtPr>
                              <w:rPr>
                                <w:caps/>
                                <w:color w:val="595959" w:themeColor="text1" w:themeTint="A6"/>
                                <w:sz w:val="24"/>
                                <w:szCs w:val="24"/>
                              </w:rPr>
                              <w:alias w:val="公司"/>
                              <w:id w:val="102020486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BE3586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BC4004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94A68F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6AADEF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气动焊机项目商业计划书摘要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439A6B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2BE9326"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气动焊机产品或服务描述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420079F"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BD1516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气动焊机目标市场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82CB2F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气动焊机市场竞争分析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5DA595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气动焊机行业趋势与机遇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4A22DA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CBE51B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C51782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气动焊机产品定价策略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C7A48A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气动焊机产品销售渠道与拓展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A411CA1"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EF44C0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D15152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CD8B7D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111313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B9A8FE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38E96D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03E53E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224D665"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19148470"/>
        <w:docPartObj>
          <w:docPartGallery w:val="Table of Contents"/>
          <w:docPartUnique/>
        </w:docPartObj>
      </w:sdtPr>
      <w:sdtEndPr>
        <w:rPr>
          <w:b/>
          <w:bCs/>
        </w:rPr>
      </w:sdtEndPr>
      <w:sdtContent>
        <w:p w:rsidR="007A4CF7" w:rsidRPr="007A4CF7" w:rsidP="007A4CF7" w14:paraId="0A41E3F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CD36BF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5E10E5C"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5F0CB6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1B7B1C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F2C72E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7406CDE"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D9D6AE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B1AC2E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CB437E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8D0F819"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3CAC20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48181E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762013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5D67E8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0C0635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FB1100D" w14:textId="77777777">
          <w:pPr>
            <w:spacing w:line="500" w:lineRule="exact"/>
          </w:pPr>
          <w:r w:rsidRPr="007A4CF7">
            <w:rPr>
              <w:b/>
              <w:bCs/>
              <w:sz w:val="28"/>
              <w:szCs w:val="28"/>
              <w:lang w:val="zh-CN"/>
            </w:rPr>
            <w:fldChar w:fldCharType="end"/>
          </w:r>
        </w:p>
      </w:sdtContent>
    </w:sdt>
    <w:p w:rsidR="007A4CF7" w:rsidP="00DA4121" w14:paraId="36C182B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8C05E9A" w14:textId="77777777">
      <w:pPr>
        <w:pStyle w:val="Heading2"/>
      </w:pPr>
      <w:r w:rsidRPr="009C12B5">
        <w:t>一、概述</w:t>
      </w:r>
      <w:bookmarkEnd w:id="0"/>
    </w:p>
    <w:p w:rsidR="009C12B5" w:rsidRPr="00DA4121" w:rsidP="00DA4121" w14:paraId="46FA15A8" w14:textId="77777777">
      <w:pPr>
        <w:pStyle w:val="Heading3"/>
      </w:pPr>
      <w:bookmarkStart w:id="1" w:name="_Toc157814104"/>
      <w:r w:rsidRPr="00DA4121">
        <w:t xml:space="preserve">1.1 </w:t>
      </w:r>
      <w:r w:rsidR="007A4CF7">
        <w:t>气动焊机</w:t>
      </w:r>
      <w:r w:rsidR="007A4CF7">
        <w:rPr>
          <w:rFonts w:hint="eastAsia"/>
        </w:rPr>
        <w:t>项目</w:t>
      </w:r>
      <w:r w:rsidRPr="00DA4121">
        <w:t>商业计划书摘要</w:t>
      </w:r>
      <w:bookmarkEnd w:id="1"/>
    </w:p>
    <w:p w:rsidR="009C12B5" w:rsidRPr="009C12B5" w:rsidP="009C12B5" w14:paraId="031DB4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气动焊机产品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气动焊机产品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气动焊机产品</w:t>
      </w:r>
      <w:r w:rsidRPr="009C12B5">
        <w:rPr>
          <w:rFonts w:ascii="仿宋" w:eastAsia="仿宋" w:hAnsi="仿宋"/>
          <w:sz w:val="28"/>
          <w:szCs w:val="28"/>
        </w:rPr>
        <w:t>有望成为市场上的畅销产品，并为公司带来可观的收益和市场份额。</w:t>
      </w:r>
    </w:p>
    <w:p w:rsidR="009C12B5" w:rsidRPr="009C12B5" w:rsidP="009C12B5" w14:paraId="25A0D1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气动焊机产品</w:t>
      </w:r>
      <w:r w:rsidRPr="009C12B5">
        <w:rPr>
          <w:rFonts w:ascii="仿宋" w:eastAsia="仿宋" w:hAnsi="仿宋"/>
          <w:sz w:val="28"/>
          <w:szCs w:val="28"/>
        </w:rPr>
        <w:t>商业计划书中，我们将详细阐述</w:t>
      </w:r>
      <w:r w:rsidR="00E75C7F">
        <w:rPr>
          <w:rFonts w:ascii="仿宋" w:eastAsia="仿宋" w:hAnsi="仿宋"/>
          <w:sz w:val="28"/>
          <w:szCs w:val="28"/>
        </w:rPr>
        <w:t>气动焊机产品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气动焊机产品</w:t>
      </w:r>
      <w:r w:rsidRPr="009C12B5">
        <w:rPr>
          <w:rFonts w:ascii="仿宋" w:eastAsia="仿宋" w:hAnsi="仿宋"/>
          <w:sz w:val="28"/>
          <w:szCs w:val="28"/>
        </w:rPr>
        <w:t>有一个全面而深入的了解，并认识到其巨大的商业价值和投资潜力。</w:t>
      </w:r>
    </w:p>
    <w:p w:rsidR="009C12B5" w:rsidRPr="009C12B5" w:rsidP="009C12B5" w14:paraId="25A37B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气动焊机产品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BC97407"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气动焊机产品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气动焊机产品</w:t>
      </w:r>
      <w:r w:rsidRPr="009C12B5">
        <w:rPr>
          <w:rFonts w:ascii="仿宋" w:eastAsia="仿宋" w:hAnsi="仿宋"/>
          <w:sz w:val="28"/>
          <w:szCs w:val="28"/>
        </w:rPr>
        <w:t>的美好未来。</w:t>
      </w:r>
    </w:p>
    <w:p w:rsidR="009C12B5" w:rsidRPr="009C12B5" w:rsidP="007A4CF7" w14:paraId="4A74E30B" w14:textId="77777777">
      <w:pPr>
        <w:pStyle w:val="Heading3"/>
      </w:pPr>
      <w:bookmarkStart w:id="2" w:name="_Toc157814105"/>
      <w:r w:rsidRPr="009C12B5">
        <w:t xml:space="preserve">1.2 </w:t>
      </w:r>
      <w:r w:rsidRPr="009C12B5">
        <w:t>公司简介</w:t>
      </w:r>
      <w:bookmarkEnd w:id="2"/>
    </w:p>
    <w:p w:rsidR="009C12B5" w:rsidRPr="009C12B5" w:rsidP="009C12B5" w14:paraId="013707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71AE5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DD8851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67595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7F32010" w14:textId="77777777">
      <w:pPr>
        <w:pStyle w:val="Heading3"/>
      </w:pPr>
      <w:bookmarkStart w:id="3" w:name="_Toc157814106"/>
      <w:r w:rsidRPr="007A4CF7">
        <w:t xml:space="preserve">1.3 </w:t>
      </w:r>
      <w:r w:rsidR="007A4CF7">
        <w:t>气动焊机</w:t>
      </w:r>
      <w:r w:rsidRPr="007A4CF7">
        <w:t>产品或服务描述</w:t>
      </w:r>
      <w:bookmarkEnd w:id="3"/>
    </w:p>
    <w:p w:rsidR="00DE4BF4" w14:paraId="0521E400" w14:textId="28C681C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气动焊机是一种利用压缩空气作为动力源的焊接设备，其主要特点是高效、节能、环保，适用于多种材料的焊接，如金属、塑料、复合材料等。气动焊机的工作原理是通过控制压缩空气的压力和流量，驱动焊枪头上的喷嘴喷出高速气流，同时将焊丝或焊棒送入喷嘴中，在气流的推动下，焊丝或焊棒与工件表面接触，产生摩擦和熔化，从而实现焊接。</w:t>
      </w:r>
      <w:r>
        <w:rPr>
          <w:rFonts w:ascii="仿宋" w:eastAsia="仿宋" w:hAnsi="仿宋"/>
          <w:sz w:val="28"/>
        </w:rPr>
        <w:br/>
      </w:r>
      <w:r>
        <w:rPr>
          <w:rFonts w:ascii="仿宋" w:eastAsia="仿宋" w:hAnsi="仿宋"/>
          <w:sz w:val="28"/>
        </w:rPr>
        <w:t>气动焊机产品通常具备以下功能：</w:t>
      </w:r>
      <w:r>
        <w:rPr>
          <w:rFonts w:ascii="仿宋" w:eastAsia="仿宋" w:hAnsi="仿宋"/>
          <w:sz w:val="28"/>
        </w:rPr>
        <w:br/>
        <w:t xml:space="preserve">    1.</w:t>
      </w:r>
      <w:r>
        <w:rPr>
          <w:rFonts w:ascii="仿宋" w:eastAsia="仿宋" w:hAnsi="仿宋"/>
          <w:sz w:val="28"/>
        </w:rPr>
        <w:t>高效焊接：气动焊机能够产生高速度、高能量密度的气流，实现快速加热和焊接，提高工作效率。</w:t>
      </w:r>
      <w:r>
        <w:rPr>
          <w:rFonts w:ascii="仿宋" w:eastAsia="仿宋" w:hAnsi="仿宋"/>
          <w:sz w:val="28"/>
        </w:rPr>
        <w:br/>
        <w:t xml:space="preserve">    2.</w:t>
      </w:r>
      <w:r>
        <w:rPr>
          <w:rFonts w:ascii="仿宋" w:eastAsia="仿宋" w:hAnsi="仿宋"/>
          <w:sz w:val="28"/>
        </w:rPr>
        <w:t>节能减排：相比传统电弧焊机，气动焊机消耗的电能更少，且不产生弧光和有害气体，符合环保要求。</w:t>
      </w:r>
      <w:r>
        <w:rPr>
          <w:rFonts w:ascii="仿宋" w:eastAsia="仿宋" w:hAnsi="仿宋"/>
          <w:sz w:val="28"/>
        </w:rPr>
        <w:br/>
        <w:t xml:space="preserve">    3.</w:t>
      </w:r>
      <w:r>
        <w:rPr>
          <w:rFonts w:ascii="仿宋" w:eastAsia="仿宋" w:hAnsi="仿宋"/>
          <w:sz w:val="28"/>
        </w:rPr>
        <w:t>适应性强：气动焊机适用于多种材料的焊接，包括薄板、厚板、管材等，且不受磁场和电场干扰。</w:t>
      </w:r>
      <w:r>
        <w:rPr>
          <w:rFonts w:ascii="仿宋" w:eastAsia="仿宋" w:hAnsi="仿宋"/>
          <w:sz w:val="28"/>
        </w:rPr>
        <w:br/>
        <w:t xml:space="preserve">    4.</w:t>
      </w:r>
      <w:r>
        <w:rPr>
          <w:rFonts w:ascii="仿宋" w:eastAsia="仿宋" w:hAnsi="仿宋"/>
          <w:sz w:val="28"/>
        </w:rPr>
        <w:t>操作简单：气动焊机通常设计有直观的操作界面和控制按钮，便于操作人员快速上手。</w:t>
      </w:r>
      <w:r>
        <w:rPr>
          <w:rFonts w:ascii="仿宋" w:eastAsia="仿宋" w:hAnsi="仿宋"/>
          <w:sz w:val="28"/>
        </w:rPr>
        <w:br/>
        <w:t xml:space="preserve">    5.</w:t>
      </w:r>
    </w:p>
    <w:p w:rsidR="00DE4BF4" w14:textId="28C681C8">
      <w:pPr>
        <w:ind w:firstLine="560"/>
      </w:pPr>
      <w:r>
        <w:rPr>
          <w:rFonts w:ascii="仿宋" w:eastAsia="仿宋" w:hAnsi="仿宋"/>
          <w:sz w:val="28"/>
        </w:rPr>
        <w:t>维护方便：气动焊机结构相对简单，维护和保养较为容易，使用寿命长。</w:t>
      </w:r>
      <w:r>
        <w:rPr>
          <w:rFonts w:ascii="仿宋" w:eastAsia="仿宋" w:hAnsi="仿宋"/>
          <w:sz w:val="28"/>
        </w:rPr>
        <w:br/>
        <w:t xml:space="preserve">    6.</w:t>
      </w:r>
      <w:r>
        <w:rPr>
          <w:rFonts w:ascii="仿宋" w:eastAsia="仿宋" w:hAnsi="仿宋"/>
          <w:sz w:val="28"/>
        </w:rPr>
        <w:t>安全可靠：气动焊机不产生电弧，减少了电击风险，同时配备有安全阀、压力调节器等安全装置，确保操作安全。</w:t>
      </w:r>
      <w:r>
        <w:rPr>
          <w:rFonts w:ascii="仿宋" w:eastAsia="仿宋" w:hAnsi="仿宋"/>
          <w:sz w:val="28"/>
        </w:rPr>
        <w:br/>
        <w:t xml:space="preserve">    7.</w:t>
      </w:r>
      <w:r>
        <w:rPr>
          <w:rFonts w:ascii="仿宋" w:eastAsia="仿宋" w:hAnsi="仿宋"/>
          <w:sz w:val="28"/>
        </w:rPr>
        <w:t>适应恶劣环境：气动焊机能够在潮湿、粉尘等恶劣环境中稳定工作，适用于多种工业领域。</w:t>
      </w:r>
      <w:r>
        <w:rPr>
          <w:rFonts w:ascii="仿宋" w:eastAsia="仿宋" w:hAnsi="仿宋"/>
          <w:sz w:val="28"/>
        </w:rPr>
        <w:br/>
      </w:r>
      <w:r>
        <w:rPr>
          <w:rFonts w:ascii="仿宋" w:eastAsia="仿宋" w:hAnsi="仿宋"/>
          <w:sz w:val="28"/>
        </w:rPr>
        <w:t>气动焊机产品的发展计划应充分考虑市场需求、技术进步和环保政策等因素，通过不断创新和优化，提升产品的性能和竞争力，以满足不同行业用户的焊接需求。</w:t>
      </w:r>
    </w:p>
    <w:p w:rsidR="009C12B5" w:rsidRPr="009C12B5" w:rsidP="009C12B5" w14:paraId="003493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气动焊机产品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气动焊机产品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气动焊机产品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气动焊机产品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C186FA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气动焊机产品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0803DA0" w14:textId="77777777">
      <w:pPr>
        <w:pStyle w:val="Heading2"/>
      </w:pPr>
      <w:bookmarkStart w:id="4" w:name="_Toc157814107"/>
      <w:r w:rsidRPr="009C12B5">
        <w:t>二、市场分析</w:t>
      </w:r>
      <w:bookmarkEnd w:id="4"/>
    </w:p>
    <w:p w:rsidR="009C12B5" w:rsidP="007A4CF7" w14:paraId="62C8F0D3" w14:textId="77777777">
      <w:pPr>
        <w:pStyle w:val="Heading3"/>
      </w:pPr>
      <w:bookmarkStart w:id="5" w:name="_Toc157814108"/>
      <w:r w:rsidRPr="009C12B5">
        <w:t xml:space="preserve">2.1 </w:t>
      </w:r>
      <w:r w:rsidR="007A4CF7">
        <w:t>气动焊机</w:t>
      </w:r>
      <w:r w:rsidRPr="009C12B5">
        <w:t>目标市场</w:t>
      </w:r>
      <w:bookmarkEnd w:id="5"/>
    </w:p>
    <w:p w:rsidR="00DE4BF4" w14:paraId="51CBB65A" w14:textId="77777777">
      <w:pPr>
        <w:ind w:firstLine="560"/>
      </w:pPr>
      <w:r>
        <w:rPr>
          <w:rFonts w:ascii="仿宋" w:eastAsia="仿宋" w:hAnsi="仿宋"/>
          <w:sz w:val="28"/>
        </w:rPr>
        <w:t>气动焊机产品项目商业发展计划书中的目标市场分析应重点评估潜在市场的规模、增长潜力和竞争状况。通过市场调研和分析，确定目标客户群体，包括他们的需求、偏好和购买行为。分析应包括市场细分，以确定最佳的市场切入点，并评估不同细分市场的吸引力。此外，还应分析竞争对手的优势和劣势，以及市场上的现有产品和服务的差距，以确定气动焊机产品如何通过差异化策略来满足市场的未满足需求。目标市场分析还应考虑宏观经济因素、行业趋势和技术发展，以确保产品与市场动态保持同步。最终，通过精准的市场定位和有效的营销策略，实现产品在目标市场的成功推广和销售。</w:t>
      </w:r>
    </w:p>
    <w:p w:rsidR="009C12B5" w:rsidRPr="009C12B5" w:rsidP="009C12B5" w14:paraId="0F1F838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7056393"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气动焊机产品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气动焊机产品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气动焊机产品</w:t>
      </w:r>
      <w:r w:rsidRPr="009C12B5">
        <w:rPr>
          <w:rFonts w:ascii="仿宋" w:eastAsia="仿宋" w:hAnsi="仿宋"/>
          <w:sz w:val="28"/>
          <w:szCs w:val="28"/>
        </w:rPr>
        <w:t>始终与市场需求保持同步。</w:t>
      </w:r>
    </w:p>
    <w:p w:rsidR="009C12B5" w:rsidP="007A4CF7" w14:paraId="34C9EB93" w14:textId="77777777">
      <w:pPr>
        <w:pStyle w:val="Heading3"/>
      </w:pPr>
      <w:bookmarkStart w:id="6" w:name="_Toc157814109"/>
      <w:r w:rsidRPr="009C12B5">
        <w:t xml:space="preserve">2.2 </w:t>
      </w:r>
      <w:r w:rsidR="007A4CF7">
        <w:t>气动焊机</w:t>
      </w:r>
      <w:r w:rsidR="007A4CF7">
        <w:rPr>
          <w:rFonts w:hint="eastAsia"/>
        </w:rPr>
        <w:t>市场</w:t>
      </w:r>
      <w:r w:rsidRPr="009C12B5">
        <w:t>竞争分析</w:t>
      </w:r>
      <w:bookmarkEnd w:id="6"/>
    </w:p>
    <w:p w:rsidR="00DE4BF4" w14:paraId="415F32D4" w14:textId="259C2C9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气动焊机市场分析</w:t>
      </w:r>
      <w:r>
        <w:rPr>
          <w:rFonts w:ascii="仿宋" w:eastAsia="仿宋" w:hAnsi="仿宋"/>
          <w:sz w:val="28"/>
        </w:rPr>
        <w:br/>
      </w:r>
      <w:r>
        <w:rPr>
          <w:rFonts w:ascii="仿宋" w:eastAsia="仿宋" w:hAnsi="仿宋"/>
          <w:sz w:val="28"/>
        </w:rPr>
        <w:t>随着工业技术的不断进步和制造业的快速发展，气动焊机作为一种高效、可靠的焊接设备，在众多行业中得到了广泛应用。气动焊机市场竞争日益激烈，为了在市场中脱颖而出，企业需要对市场进行全面深入的分析。</w:t>
      </w:r>
      <w:r>
        <w:rPr>
          <w:rFonts w:ascii="仿宋" w:eastAsia="仿宋" w:hAnsi="仿宋"/>
          <w:sz w:val="28"/>
        </w:rPr>
        <w:br/>
      </w:r>
      <w:r>
        <w:rPr>
          <w:rFonts w:ascii="仿宋" w:eastAsia="仿宋" w:hAnsi="仿宋"/>
          <w:sz w:val="28"/>
        </w:rPr>
        <w:t>首先，市场细分是制定有效竞争策略的关键。根据不同的应用领域、客户需求和技术特点，可以将气动焊机市场划分为多个细分市场。例如，根据功率大小、自动化程度、适用材料等指标，可以区分出不同类型的气动焊机产品，从而有针对性地满足特定客户群体的需求。</w:t>
      </w:r>
      <w:r>
        <w:rPr>
          <w:rFonts w:ascii="仿宋" w:eastAsia="仿宋" w:hAnsi="仿宋"/>
          <w:sz w:val="28"/>
        </w:rPr>
        <w:br/>
      </w:r>
      <w:r>
        <w:rPr>
          <w:rFonts w:ascii="仿宋" w:eastAsia="仿宋" w:hAnsi="仿宋"/>
          <w:sz w:val="28"/>
        </w:rPr>
        <w:t>其次，竞争对手分析是不可或缺的一环。了解竞争对手的产品特点、价格策略、市场占有率以及技术优势，可以帮助企业识别自己的竞争优势和不足，并据此调整产品定位和营销策略。此外，还需关注行业内的最新技术和市场趋势，及时进行产品创新和升级，以保持竞争力。</w:t>
      </w:r>
      <w:r>
        <w:rPr>
          <w:rFonts w:ascii="仿宋" w:eastAsia="仿宋" w:hAnsi="仿宋"/>
          <w:sz w:val="28"/>
        </w:rPr>
        <w:br/>
      </w:r>
      <w:r>
        <w:rPr>
          <w:rFonts w:ascii="仿宋" w:eastAsia="仿宋" w:hAnsi="仿宋"/>
          <w:sz w:val="28"/>
        </w:rPr>
        <w:t>再者，客户需求分析是市场竞争的核心。通过市场调研和客户反馈，企业可以了解客户对气动焊机的性能、价格、售后服务等方面的期望，从而优化产品设计和服务质量，提升客户满意度。同时，建立长期合作关系和忠诚客户群体，也有助于企业在市场中建立良好的口碑和品牌形象。</w:t>
      </w:r>
      <w:r>
        <w:rPr>
          <w:rFonts w:ascii="仿宋" w:eastAsia="仿宋" w:hAnsi="仿宋"/>
          <w:sz w:val="28"/>
        </w:rPr>
        <w:br/>
      </w:r>
    </w:p>
    <w:p w:rsidR="00DE4BF4" w14:textId="259C2C92">
      <w:pPr>
        <w:ind w:firstLine="560"/>
      </w:pPr>
      <w:r>
        <w:rPr>
          <w:rFonts w:ascii="仿宋" w:eastAsia="仿宋" w:hAnsi="仿宋"/>
          <w:sz w:val="28"/>
        </w:rPr>
        <w:t>最后，营销策略的制定是市场竞争的关键。企业应根据市场分析的结果，制定差异化的营销策略，包括但不限于广告宣传、渠道建设、促销活动和客户关系管理等。通过有效的营销手段，企业可以提升品牌知名度和市场影响力，吸引更多的潜在客户，并最终实现销售增长和市场占有率的提升。</w:t>
      </w:r>
      <w:r>
        <w:rPr>
          <w:rFonts w:ascii="仿宋" w:eastAsia="仿宋" w:hAnsi="仿宋"/>
          <w:sz w:val="28"/>
        </w:rPr>
        <w:br/>
      </w:r>
      <w:r>
        <w:rPr>
          <w:rFonts w:ascii="仿宋" w:eastAsia="仿宋" w:hAnsi="仿宋"/>
          <w:sz w:val="28"/>
        </w:rPr>
        <w:t>综上所述，气动焊机产品市场竞争分析是一个动态的过程，需要企业持续关注市场变化和客户需求，不断调整和优化竞争策略，以保持在市场中的领先地位。</w:t>
      </w:r>
    </w:p>
    <w:p w:rsidR="009C12B5" w:rsidRPr="009C12B5" w:rsidP="009C12B5" w14:paraId="7C2DD3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气动焊机产品</w:t>
      </w:r>
      <w:r w:rsidRPr="009C12B5">
        <w:rPr>
          <w:rFonts w:ascii="仿宋" w:eastAsia="仿宋" w:hAnsi="仿宋"/>
          <w:sz w:val="28"/>
          <w:szCs w:val="28"/>
        </w:rPr>
        <w:t>的竞争优势和差异化策略。我们认为，</w:t>
      </w:r>
      <w:r w:rsidR="00E75C7F">
        <w:rPr>
          <w:rFonts w:ascii="仿宋" w:eastAsia="仿宋" w:hAnsi="仿宋"/>
          <w:sz w:val="28"/>
          <w:szCs w:val="28"/>
        </w:rPr>
        <w:t>气动焊机产品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511B921"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气动焊机产品</w:t>
      </w:r>
      <w:r w:rsidRPr="009C12B5">
        <w:rPr>
          <w:rFonts w:ascii="仿宋" w:eastAsia="仿宋" w:hAnsi="仿宋"/>
          <w:sz w:val="28"/>
          <w:szCs w:val="28"/>
        </w:rPr>
        <w:t>将在竞争激烈的市场中脱颖而出。</w:t>
      </w:r>
    </w:p>
    <w:p w:rsidR="009C12B5" w:rsidP="007A4CF7" w14:paraId="13F7D8AB" w14:textId="77777777">
      <w:pPr>
        <w:pStyle w:val="Heading3"/>
      </w:pPr>
      <w:bookmarkStart w:id="7" w:name="_Toc157814110"/>
      <w:r w:rsidRPr="009C12B5">
        <w:t xml:space="preserve">2.3 </w:t>
      </w:r>
      <w:r w:rsidR="007A4CF7">
        <w:t>气动焊机</w:t>
      </w:r>
      <w:r w:rsidRPr="009C12B5">
        <w:t>行业趋势与机遇</w:t>
      </w:r>
      <w:bookmarkEnd w:id="7"/>
    </w:p>
    <w:p w:rsidR="00DE4BF4" w14:paraId="263FDC02" w14:textId="756377C0">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随着工业技术的不断进步和市场需求的多样化，气动焊机产品行业正面临着一系列新的趋势和机遇。以下是气动焊机产品行业的一些关键发展动态：</w:t>
      </w:r>
      <w:r>
        <w:rPr>
          <w:rFonts w:ascii="仿宋" w:eastAsia="仿宋" w:hAnsi="仿宋"/>
          <w:sz w:val="28"/>
        </w:rPr>
        <w:br/>
        <w:t xml:space="preserve">    1.</w:t>
      </w:r>
      <w:r>
        <w:rPr>
          <w:rFonts w:ascii="仿宋" w:eastAsia="仿宋" w:hAnsi="仿宋"/>
          <w:sz w:val="28"/>
        </w:rPr>
        <w:t>自动化与智能化：随着工业</w:t>
      </w:r>
      <w:r>
        <w:rPr>
          <w:rFonts w:ascii="仿宋" w:eastAsia="仿宋" w:hAnsi="仿宋"/>
          <w:sz w:val="28"/>
        </w:rPr>
        <w:t>4.0</w:t>
      </w:r>
      <w:r>
        <w:rPr>
          <w:rFonts w:ascii="仿宋" w:eastAsia="仿宋" w:hAnsi="仿宋"/>
          <w:sz w:val="28"/>
        </w:rPr>
        <w:t>概念的提出，焊接自动化和智能化成为气动焊机行业的重要发展方向。智能化的焊接机器人和自适应焊接系统能够提高生产效率，降低人力成本，并提供更高的焊接质量。</w:t>
      </w:r>
      <w:r>
        <w:rPr>
          <w:rFonts w:ascii="仿宋" w:eastAsia="仿宋" w:hAnsi="仿宋"/>
          <w:sz w:val="28"/>
        </w:rPr>
        <w:br/>
        <w:t xml:space="preserve">    2.</w:t>
      </w:r>
      <w:r>
        <w:rPr>
          <w:rFonts w:ascii="仿宋" w:eastAsia="仿宋" w:hAnsi="仿宋"/>
          <w:sz w:val="28"/>
        </w:rPr>
        <w:t>环保意识的提升：全球对于环境保护的重视日益增加，促使气动焊机制造商开发更环保的产品。例如，使用高效能的电源模块和节能技术，以及开发水下焊接等环保焊接方法。</w:t>
      </w:r>
      <w:r>
        <w:rPr>
          <w:rFonts w:ascii="仿宋" w:eastAsia="仿宋" w:hAnsi="仿宋"/>
          <w:sz w:val="28"/>
        </w:rPr>
        <w:br/>
        <w:t xml:space="preserve">    3.</w:t>
      </w:r>
      <w:r>
        <w:rPr>
          <w:rFonts w:ascii="仿宋" w:eastAsia="仿宋" w:hAnsi="仿宋"/>
          <w:sz w:val="28"/>
        </w:rPr>
        <w:t>定制化与多样化：客户对于气动焊机产品的需求日益多样化，要求制造商能够提供定制化的解决方案。这包括不同功率、不同尺寸以及特殊用途的气动焊机。</w:t>
      </w:r>
      <w:r>
        <w:rPr>
          <w:rFonts w:ascii="仿宋" w:eastAsia="仿宋" w:hAnsi="仿宋"/>
          <w:sz w:val="28"/>
        </w:rPr>
        <w:br/>
        <w:t xml:space="preserve">    4.</w:t>
      </w:r>
      <w:r>
        <w:rPr>
          <w:rFonts w:ascii="仿宋" w:eastAsia="仿宋" w:hAnsi="仿宋"/>
          <w:sz w:val="28"/>
        </w:rPr>
        <w:t>技术创新：焊接技术的创新，如激光焊接、电子束焊接和超声波焊接等，为气动焊机行业带来了新的增长点。这些新技术能够实现更快的焊接速度和更高的焊接质量。</w:t>
      </w:r>
      <w:r>
        <w:rPr>
          <w:rFonts w:ascii="仿宋" w:eastAsia="仿宋" w:hAnsi="仿宋"/>
          <w:sz w:val="28"/>
        </w:rPr>
        <w:br/>
        <w:t xml:space="preserve">    5.</w:t>
      </w:r>
      <w:r>
        <w:rPr>
          <w:rFonts w:ascii="仿宋" w:eastAsia="仿宋" w:hAnsi="仿宋"/>
          <w:sz w:val="28"/>
        </w:rPr>
        <w:t>全球化市场：随着全球经济一体化进程的加快，气动焊机制造商需要关注国际市场动态，积极拓展海外业务，以实现全球范围内的资源配置和市场扩张。</w:t>
      </w:r>
      <w:r>
        <w:rPr>
          <w:rFonts w:ascii="仿宋" w:eastAsia="仿宋" w:hAnsi="仿宋"/>
          <w:sz w:val="28"/>
        </w:rPr>
        <w:br/>
        <w:t xml:space="preserve">    6.</w:t>
      </w:r>
    </w:p>
    <w:p w:rsidR="00DE4BF4" w14:textId="756377C0">
      <w:pPr>
        <w:ind w:firstLine="560"/>
      </w:pPr>
      <w:r>
        <w:rPr>
          <w:rFonts w:ascii="仿宋" w:eastAsia="仿宋" w:hAnsi="仿宋"/>
          <w:sz w:val="28"/>
        </w:rPr>
        <w:t>服务与支持：除了提供高质量的产品，气动焊机制造商还需要提供全面的服务和支持，包括技术咨询、培训、售后服务等，以增强客户粘性和市场竞争力。</w:t>
      </w:r>
      <w:r>
        <w:rPr>
          <w:rFonts w:ascii="仿宋" w:eastAsia="仿宋" w:hAnsi="仿宋"/>
          <w:sz w:val="28"/>
        </w:rPr>
        <w:br/>
        <w:t xml:space="preserve">    7.</w:t>
      </w:r>
      <w:r>
        <w:rPr>
          <w:rFonts w:ascii="仿宋" w:eastAsia="仿宋" w:hAnsi="仿宋"/>
          <w:sz w:val="28"/>
        </w:rPr>
        <w:t>政策支持：许多国家和地区都出台了支持制造业发展的政策，包括对于节能环保型设备和自动化生产线的补贴和税收优惠，这为气动焊机行业提供了有利的政策环境。</w:t>
      </w:r>
      <w:r>
        <w:rPr>
          <w:rFonts w:ascii="仿宋" w:eastAsia="仿宋" w:hAnsi="仿宋"/>
          <w:sz w:val="28"/>
        </w:rPr>
        <w:br/>
        <w:t xml:space="preserve">    8.</w:t>
      </w:r>
      <w:r>
        <w:rPr>
          <w:rFonts w:ascii="仿宋" w:eastAsia="仿宋" w:hAnsi="仿宋"/>
          <w:sz w:val="28"/>
        </w:rPr>
        <w:t>教育和培训：随着技术的快速发展，对于焊工和相关技术人员的教育和培训需求日益增长。气动焊机制造商可以通过提供培训课程和服务，帮助客户提升技能，同时也为自己的产品打开更广阔的市场。</w:t>
      </w:r>
      <w:r>
        <w:rPr>
          <w:rFonts w:ascii="仿宋" w:eastAsia="仿宋" w:hAnsi="仿宋"/>
          <w:sz w:val="28"/>
        </w:rPr>
        <w:br/>
      </w:r>
      <w:r>
        <w:rPr>
          <w:rFonts w:ascii="仿宋" w:eastAsia="仿宋" w:hAnsi="仿宋"/>
          <w:sz w:val="28"/>
        </w:rPr>
        <w:t>综上所述，气动焊机产品行业正处于一个充满机遇和挑战的发展阶段。通过把握行业趋势，不断进行技术创新和市场拓展，同时提供优质的服务和支持，制造商将能够在激烈的市场竞争中占据有利地位，并实现持续增长。</w:t>
      </w:r>
    </w:p>
    <w:p w:rsidR="009C12B5" w:rsidRPr="009C12B5" w:rsidP="009C12B5" w14:paraId="7AE801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气动焊机产品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气动焊机产品</w:t>
      </w:r>
      <w:r w:rsidRPr="009C12B5">
        <w:rPr>
          <w:rFonts w:ascii="仿宋" w:eastAsia="仿宋" w:hAnsi="仿宋"/>
          <w:sz w:val="28"/>
          <w:szCs w:val="28"/>
        </w:rPr>
        <w:t>始终走在行业的前沿并抓住每一个市场机遇。</w:t>
      </w:r>
    </w:p>
    <w:p w:rsidR="009C12B5" w:rsidRPr="009C12B5" w:rsidP="007A4CF7" w14:paraId="319EF30F" w14:textId="77777777">
      <w:pPr>
        <w:pStyle w:val="Heading2"/>
      </w:pPr>
      <w:bookmarkStart w:id="8" w:name="_Toc157814111"/>
      <w:r w:rsidRPr="009C12B5">
        <w:t>三、营销策略</w:t>
      </w:r>
      <w:bookmarkEnd w:id="8"/>
    </w:p>
    <w:p w:rsidR="009C12B5" w:rsidRPr="009C12B5" w:rsidP="007A4CF7" w14:paraId="39DF59FF" w14:textId="77777777">
      <w:pPr>
        <w:pStyle w:val="Heading3"/>
      </w:pPr>
      <w:bookmarkStart w:id="9" w:name="_Toc157814112"/>
      <w:r w:rsidRPr="009C12B5">
        <w:t xml:space="preserve">3.1 </w:t>
      </w:r>
      <w:r w:rsidRPr="009C12B5">
        <w:t>品牌定位与传播</w:t>
      </w:r>
      <w:bookmarkEnd w:id="9"/>
    </w:p>
    <w:p w:rsidR="009C12B5" w:rsidRPr="009C12B5" w:rsidP="007A4CF7" w14:paraId="488C536B"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气动焊机产品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A690A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气动焊机产品</w:t>
      </w:r>
      <w:r w:rsidRPr="009C12B5">
        <w:rPr>
          <w:rFonts w:ascii="仿宋" w:eastAsia="仿宋" w:hAnsi="仿宋"/>
          <w:sz w:val="28"/>
          <w:szCs w:val="28"/>
        </w:rPr>
        <w:t>的专业评测和推荐文章，以扩大品牌影响力。</w:t>
      </w:r>
    </w:p>
    <w:p w:rsidR="009C12B5" w:rsidRPr="009C12B5" w:rsidP="009C12B5" w14:paraId="3AB79C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气动焊机产品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0E9061E" w14:textId="77777777">
      <w:pPr>
        <w:pStyle w:val="Heading3"/>
      </w:pPr>
      <w:bookmarkStart w:id="10" w:name="_Toc157814113"/>
      <w:r w:rsidRPr="009C12B5">
        <w:t xml:space="preserve">3.2 </w:t>
      </w:r>
      <w:r w:rsidR="007A4CF7">
        <w:t>气动焊机</w:t>
      </w:r>
      <w:r w:rsidRPr="009C12B5">
        <w:t>产品定价策略</w:t>
      </w:r>
      <w:bookmarkEnd w:id="10"/>
    </w:p>
    <w:p w:rsidR="009C12B5" w:rsidRPr="009C12B5" w:rsidP="00CA39FB" w14:paraId="769C7D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气动焊机产品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C82827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5D52C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气动焊机产品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E063BE4" w14:textId="77777777">
      <w:pPr>
        <w:pStyle w:val="Heading3"/>
      </w:pPr>
      <w:bookmarkStart w:id="11" w:name="_Toc157814114"/>
      <w:r w:rsidRPr="009C12B5">
        <w:t xml:space="preserve">3.3 </w:t>
      </w:r>
      <w:r w:rsidR="007A4CF7">
        <w:t>气动焊机</w:t>
      </w:r>
      <w:r w:rsidR="007A4CF7">
        <w:rPr>
          <w:rFonts w:hint="eastAsia"/>
        </w:rPr>
        <w:t>产品</w:t>
      </w:r>
      <w:r w:rsidRPr="009C12B5">
        <w:t>销售渠道与拓展</w:t>
      </w:r>
      <w:bookmarkEnd w:id="11"/>
    </w:p>
    <w:p w:rsidR="009C12B5" w:rsidRPr="009C12B5" w:rsidP="009C12B5" w14:paraId="10347A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气动焊机产品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8518C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气动焊机产品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B9214F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气动焊机产品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E3B38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0FEC7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93FCC7C" w14:textId="77777777">
      <w:pPr>
        <w:pStyle w:val="Heading2"/>
      </w:pPr>
      <w:bookmarkStart w:id="12" w:name="_Toc157814115"/>
      <w:r w:rsidRPr="009C12B5">
        <w:t>四、运营计划</w:t>
      </w:r>
      <w:bookmarkEnd w:id="12"/>
    </w:p>
    <w:p w:rsidR="009C12B5" w:rsidRPr="009C12B5" w:rsidP="007A4CF7" w14:paraId="5F947C33" w14:textId="77777777">
      <w:pPr>
        <w:pStyle w:val="Heading3"/>
      </w:pPr>
      <w:bookmarkStart w:id="13" w:name="_Toc157814116"/>
      <w:r w:rsidRPr="009C12B5">
        <w:t xml:space="preserve">4.1 </w:t>
      </w:r>
      <w:r w:rsidRPr="009C12B5">
        <w:t>运营目标与策略</w:t>
      </w:r>
      <w:bookmarkEnd w:id="13"/>
    </w:p>
    <w:p w:rsidR="009C12B5" w:rsidRPr="009C12B5" w:rsidP="009C12B5" w14:paraId="5E6D91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气动焊机产品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2C731D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https://d.book118.com/705114220143011103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6A2CB60" w14:textId="77777777">
    <w:pPr>
      <w:pStyle w:val="Footer"/>
      <w:jc w:val="center"/>
    </w:pPr>
  </w:p>
  <w:p w:rsidR="00FE7E16" w14:paraId="4E60F5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224E42D" w14:textId="77777777">
    <w:pPr>
      <w:pStyle w:val="Footer"/>
      <w:jc w:val="center"/>
    </w:pPr>
  </w:p>
  <w:p w:rsidR="007A4CF7" w14:paraId="0C528C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C9C02C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282296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37F126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CF2F8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0250575"/>
      <w:docPartObj>
        <w:docPartGallery w:val="Page Numbers (Bottom of Page)"/>
        <w:docPartUnique/>
      </w:docPartObj>
    </w:sdtPr>
    <w:sdtContent>
      <w:sdt>
        <w:sdtPr>
          <w:id w:val="17606966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7616690"/>
      <w:docPartObj>
        <w:docPartGallery w:val="Page Numbers (Bottom of Page)"/>
        <w:docPartUnique/>
      </w:docPartObj>
    </w:sdtPr>
    <w:sdtContent>
      <w:sdt>
        <w:sdtPr>
          <w:id w:val="8863204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5211810"/>
      <w:docPartObj>
        <w:docPartGallery w:val="Page Numbers (Bottom of Page)"/>
        <w:docPartUnique/>
      </w:docPartObj>
    </w:sdtPr>
    <w:sdtContent>
      <w:sdt>
        <w:sdtPr>
          <w:id w:val="3105227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4554429"/>
      <w:docPartObj>
        <w:docPartGallery w:val="Page Numbers (Bottom of Page)"/>
        <w:docPartUnique/>
      </w:docPartObj>
    </w:sdtPr>
    <w:sdtContent>
      <w:sdt>
        <w:sdtPr>
          <w:id w:val="15133735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8780932"/>
      <w:docPartObj>
        <w:docPartGallery w:val="Page Numbers (Bottom of Page)"/>
        <w:docPartUnique/>
      </w:docPartObj>
    </w:sdtPr>
    <w:sdtContent>
      <w:sdt>
        <w:sdtPr>
          <w:id w:val="334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6759273"/>
      <w:docPartObj>
        <w:docPartGallery w:val="Page Numbers (Bottom of Page)"/>
        <w:docPartUnique/>
      </w:docPartObj>
    </w:sdtPr>
    <w:sdtContent>
      <w:sdt>
        <w:sdtPr>
          <w:id w:val="869862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3915751"/>
      <w:docPartObj>
        <w:docPartGallery w:val="Page Numbers (Bottom of Page)"/>
        <w:docPartUnique/>
      </w:docPartObj>
    </w:sdtPr>
    <w:sdtContent>
      <w:sdt>
        <w:sdtPr>
          <w:id w:val="136068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4442022"/>
      <w:docPartObj>
        <w:docPartGallery w:val="Page Numbers (Bottom of Page)"/>
        <w:docPartUnique/>
      </w:docPartObj>
    </w:sdtPr>
    <w:sdtContent>
      <w:sdt>
        <w:sdtPr>
          <w:id w:val="12391103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0174148"/>
      <w:docPartObj>
        <w:docPartGallery w:val="Page Numbers (Bottom of Page)"/>
        <w:docPartUnique/>
      </w:docPartObj>
    </w:sdtPr>
    <w:sdtContent>
      <w:sdt>
        <w:sdtPr>
          <w:id w:val="9781989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3965341"/>
      <w:docPartObj>
        <w:docPartGallery w:val="Page Numbers (Bottom of Page)"/>
        <w:docPartUnique/>
      </w:docPartObj>
    </w:sdtPr>
    <w:sdtContent>
      <w:sdt>
        <w:sdtPr>
          <w:id w:val="2891057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342337"/>
      <w:docPartObj>
        <w:docPartGallery w:val="Page Numbers (Bottom of Page)"/>
        <w:docPartUnique/>
      </w:docPartObj>
    </w:sdtPr>
    <w:sdtContent>
      <w:sdt>
        <w:sdtPr>
          <w:id w:val="17120847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0410395"/>
      <w:docPartObj>
        <w:docPartGallery w:val="Page Numbers (Bottom of Page)"/>
        <w:docPartUnique/>
      </w:docPartObj>
    </w:sdtPr>
    <w:sdtContent>
      <w:sdt>
        <w:sdtPr>
          <w:id w:val="127842114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7836545"/>
      <w:docPartObj>
        <w:docPartGallery w:val="Page Numbers (Bottom of Page)"/>
        <w:docPartUnique/>
      </w:docPartObj>
    </w:sdtPr>
    <w:sdtContent>
      <w:sdt>
        <w:sdtPr>
          <w:id w:val="2234572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0542963"/>
      <w:docPartObj>
        <w:docPartGallery w:val="Page Numbers (Bottom of Page)"/>
        <w:docPartUnique/>
      </w:docPartObj>
    </w:sdtPr>
    <w:sdtContent>
      <w:sdt>
        <w:sdtPr>
          <w:id w:val="11920935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2852153"/>
      <w:docPartObj>
        <w:docPartGallery w:val="Page Numbers (Bottom of Page)"/>
        <w:docPartUnique/>
      </w:docPartObj>
    </w:sdtPr>
    <w:sdtContent>
      <w:sdt>
        <w:sdtPr>
          <w:id w:val="172742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6823926"/>
      <w:docPartObj>
        <w:docPartGallery w:val="Page Numbers (Bottom of Page)"/>
        <w:docPartUnique/>
      </w:docPartObj>
    </w:sdtPr>
    <w:sdtContent>
      <w:sdt>
        <w:sdtPr>
          <w:id w:val="11106191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8839211"/>
      <w:docPartObj>
        <w:docPartGallery w:val="Page Numbers (Bottom of Page)"/>
        <w:docPartUnique/>
      </w:docPartObj>
    </w:sdtPr>
    <w:sdtContent>
      <w:sdt>
        <w:sdtPr>
          <w:id w:val="5991319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307416"/>
      <w:docPartObj>
        <w:docPartGallery w:val="Page Numbers (Bottom of Page)"/>
        <w:docPartUnique/>
      </w:docPartObj>
    </w:sdtPr>
    <w:sdtContent>
      <w:sdt>
        <w:sdtPr>
          <w:id w:val="19259101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1279161"/>
      <w:docPartObj>
        <w:docPartGallery w:val="Page Numbers (Bottom of Page)"/>
        <w:docPartUnique/>
      </w:docPartObj>
    </w:sdtPr>
    <w:sdtContent>
      <w:sdt>
        <w:sdtPr>
          <w:id w:val="12855775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7907555"/>
      <w:docPartObj>
        <w:docPartGallery w:val="Page Numbers (Bottom of Page)"/>
        <w:docPartUnique/>
      </w:docPartObj>
    </w:sdtPr>
    <w:sdtContent>
      <w:sdt>
        <w:sdtPr>
          <w:id w:val="7893431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8193628"/>
      <w:docPartObj>
        <w:docPartGallery w:val="Page Numbers (Bottom of Page)"/>
        <w:docPartUnique/>
      </w:docPartObj>
    </w:sdtPr>
    <w:sdtContent>
      <w:sdt>
        <w:sdtPr>
          <w:id w:val="5626189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4492601"/>
      <w:docPartObj>
        <w:docPartGallery w:val="Page Numbers (Bottom of Page)"/>
        <w:docPartUnique/>
      </w:docPartObj>
    </w:sdtPr>
    <w:sdtContent>
      <w:sdt>
        <w:sdtPr>
          <w:id w:val="12693195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5C402FB"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E83AB6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C39DC"/>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DE4BF4"/>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CCC20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705114220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2727</Words>
  <Characters>15548</Characters>
  <Application>Microsoft Office Word</Application>
  <DocSecurity>0</DocSecurity>
  <Lines>129</Lines>
  <Paragraphs>36</Paragraphs>
  <ScaleCrop>false</ScaleCrop>
  <Company/>
  <LinksUpToDate>false</LinksUpToDate>
  <CharactersWithSpaces>18239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2024-02-05T05:18:00Z</dcterms:modified>
</cp:coreProperties>
</file>