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PA66项目可行性建设方案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39" w:history="1">
        <w:r>
          <w:rPr>
            <w:rFonts w:ascii="仿宋" w:eastAsia="仿宋" w:hAnsi="仿宋" w:cs="仿宋" w:hint="eastAsia"/>
            <w:lang w:eastAsia="zh-CN"/>
          </w:rPr>
          <w:t>序言</w:t>
        </w:r>
        <w:r>
          <w:tab/>
        </w:r>
        <w:r>
          <w:fldChar w:fldCharType="begin"/>
        </w:r>
        <w:r>
          <w:instrText xml:space="preserve"> PAGEREF _Toc26139 \h </w:instrText>
        </w:r>
        <w:r>
          <w:fldChar w:fldCharType="separate"/>
        </w:r>
        <w:r>
          <w:t>3</w:t>
        </w:r>
        <w:r>
          <w:fldChar w:fldCharType="end"/>
        </w:r>
      </w:hyperlink>
    </w:p>
    <w:p>
      <w:pPr>
        <w:pStyle w:val="TOC1"/>
        <w:tabs>
          <w:tab w:val="right" w:leader="dot" w:pos="8306"/>
        </w:tabs>
      </w:pPr>
      <w:hyperlink w:anchor="_Toc1859" w:history="1">
        <w:r>
          <w:rPr>
            <w:rFonts w:ascii="仿宋" w:eastAsia="仿宋" w:hAnsi="仿宋" w:cs="仿宋" w:hint="eastAsia"/>
            <w:lang w:eastAsia="zh-CN"/>
          </w:rPr>
          <w:t>一、资源开发及综合利用分析</w:t>
        </w:r>
        <w:r>
          <w:tab/>
        </w:r>
        <w:r>
          <w:fldChar w:fldCharType="begin"/>
        </w:r>
        <w:r>
          <w:instrText xml:space="preserve"> PAGEREF _Toc1859 \h </w:instrText>
        </w:r>
        <w:r>
          <w:fldChar w:fldCharType="separate"/>
        </w:r>
        <w:r>
          <w:t>3</w:t>
        </w:r>
        <w:r>
          <w:fldChar w:fldCharType="end"/>
        </w:r>
      </w:hyperlink>
    </w:p>
    <w:p>
      <w:pPr>
        <w:pStyle w:val="TOC2"/>
        <w:tabs>
          <w:tab w:val="right" w:leader="dot" w:pos="8306"/>
        </w:tabs>
      </w:pPr>
      <w:hyperlink w:anchor="_Toc7981" w:history="1">
        <w:r>
          <w:rPr>
            <w:rFonts w:ascii="仿宋" w:eastAsia="仿宋" w:hAnsi="仿宋" w:cs="仿宋" w:hint="eastAsia"/>
            <w:lang w:eastAsia="zh-CN"/>
          </w:rPr>
          <w:t>(一)、资源开发方案</w:t>
        </w:r>
        <w:r>
          <w:tab/>
        </w:r>
        <w:r>
          <w:fldChar w:fldCharType="begin"/>
        </w:r>
        <w:r>
          <w:instrText xml:space="preserve"> PAGEREF _Toc7981 \h </w:instrText>
        </w:r>
        <w:r>
          <w:fldChar w:fldCharType="separate"/>
        </w:r>
        <w:r>
          <w:t>3</w:t>
        </w:r>
        <w:r>
          <w:fldChar w:fldCharType="end"/>
        </w:r>
      </w:hyperlink>
    </w:p>
    <w:p>
      <w:pPr>
        <w:pStyle w:val="TOC2"/>
        <w:tabs>
          <w:tab w:val="right" w:leader="dot" w:pos="8306"/>
        </w:tabs>
      </w:pPr>
      <w:hyperlink w:anchor="_Toc1213" w:history="1">
        <w:r>
          <w:rPr>
            <w:rFonts w:ascii="仿宋" w:eastAsia="仿宋" w:hAnsi="仿宋" w:cs="仿宋" w:hint="eastAsia"/>
            <w:lang w:eastAsia="zh-CN"/>
          </w:rPr>
          <w:t>(二)、资源利用方案</w:t>
        </w:r>
        <w:r>
          <w:tab/>
        </w:r>
        <w:r>
          <w:fldChar w:fldCharType="begin"/>
        </w:r>
        <w:r>
          <w:instrText xml:space="preserve"> PAGEREF _Toc1213 \h </w:instrText>
        </w:r>
        <w:r>
          <w:fldChar w:fldCharType="separate"/>
        </w:r>
        <w:r>
          <w:t>4</w:t>
        </w:r>
        <w:r>
          <w:fldChar w:fldCharType="end"/>
        </w:r>
      </w:hyperlink>
    </w:p>
    <w:p>
      <w:pPr>
        <w:pStyle w:val="TOC2"/>
        <w:tabs>
          <w:tab w:val="right" w:leader="dot" w:pos="8306"/>
        </w:tabs>
      </w:pPr>
      <w:hyperlink w:anchor="_Toc11736" w:history="1">
        <w:r>
          <w:rPr>
            <w:rFonts w:ascii="仿宋" w:eastAsia="仿宋" w:hAnsi="仿宋" w:cs="仿宋" w:hint="eastAsia"/>
            <w:lang w:eastAsia="zh-CN"/>
          </w:rPr>
          <w:t>(三)、资源节约措施</w:t>
        </w:r>
        <w:r>
          <w:tab/>
        </w:r>
        <w:r>
          <w:fldChar w:fldCharType="begin"/>
        </w:r>
        <w:r>
          <w:instrText xml:space="preserve"> PAGEREF _Toc11736 \h </w:instrText>
        </w:r>
        <w:r>
          <w:fldChar w:fldCharType="separate"/>
        </w:r>
        <w:r>
          <w:t>5</w:t>
        </w:r>
        <w:r>
          <w:fldChar w:fldCharType="end"/>
        </w:r>
      </w:hyperlink>
    </w:p>
    <w:p>
      <w:pPr>
        <w:pStyle w:val="TOC1"/>
        <w:tabs>
          <w:tab w:val="right" w:leader="dot" w:pos="8306"/>
        </w:tabs>
      </w:pPr>
      <w:hyperlink w:anchor="_Toc16408" w:history="1">
        <w:r>
          <w:rPr>
            <w:rFonts w:ascii="仿宋" w:eastAsia="仿宋" w:hAnsi="仿宋" w:cs="仿宋" w:hint="eastAsia"/>
            <w:lang w:eastAsia="zh-CN"/>
          </w:rPr>
          <w:t>二、PA66项目概论</w:t>
        </w:r>
        <w:r>
          <w:tab/>
        </w:r>
        <w:r>
          <w:fldChar w:fldCharType="begin"/>
        </w:r>
        <w:r>
          <w:instrText xml:space="preserve"> PAGEREF _Toc16408 \h </w:instrText>
        </w:r>
        <w:r>
          <w:fldChar w:fldCharType="separate"/>
        </w:r>
        <w:r>
          <w:t>6</w:t>
        </w:r>
        <w:r>
          <w:fldChar w:fldCharType="end"/>
        </w:r>
      </w:hyperlink>
    </w:p>
    <w:p>
      <w:pPr>
        <w:pStyle w:val="TOC2"/>
        <w:tabs>
          <w:tab w:val="right" w:leader="dot" w:pos="8306"/>
        </w:tabs>
      </w:pPr>
      <w:hyperlink w:anchor="_Toc20433" w:history="1">
        <w:r>
          <w:rPr>
            <w:rFonts w:ascii="仿宋" w:eastAsia="仿宋" w:hAnsi="仿宋" w:cs="仿宋" w:hint="eastAsia"/>
            <w:lang w:eastAsia="zh-CN"/>
          </w:rPr>
          <w:t>(一)、项目申报单位概况</w:t>
        </w:r>
        <w:r>
          <w:tab/>
        </w:r>
        <w:r>
          <w:fldChar w:fldCharType="begin"/>
        </w:r>
        <w:r>
          <w:instrText xml:space="preserve"> PAGEREF _Toc20433 \h </w:instrText>
        </w:r>
        <w:r>
          <w:fldChar w:fldCharType="separate"/>
        </w:r>
        <w:r>
          <w:t>6</w:t>
        </w:r>
        <w:r>
          <w:fldChar w:fldCharType="end"/>
        </w:r>
      </w:hyperlink>
    </w:p>
    <w:p>
      <w:pPr>
        <w:pStyle w:val="TOC2"/>
        <w:tabs>
          <w:tab w:val="right" w:leader="dot" w:pos="8306"/>
        </w:tabs>
      </w:pPr>
      <w:hyperlink w:anchor="_Toc16296" w:history="1">
        <w:r>
          <w:rPr>
            <w:rFonts w:ascii="仿宋" w:eastAsia="仿宋" w:hAnsi="仿宋" w:cs="仿宋" w:hint="eastAsia"/>
            <w:lang w:eastAsia="zh-CN"/>
          </w:rPr>
          <w:t>(二)、项目概况</w:t>
        </w:r>
        <w:r>
          <w:tab/>
        </w:r>
        <w:r>
          <w:fldChar w:fldCharType="begin"/>
        </w:r>
        <w:r>
          <w:instrText xml:space="preserve"> PAGEREF _Toc16296 \h </w:instrText>
        </w:r>
        <w:r>
          <w:fldChar w:fldCharType="separate"/>
        </w:r>
        <w:r>
          <w:t>7</w:t>
        </w:r>
        <w:r>
          <w:fldChar w:fldCharType="end"/>
        </w:r>
      </w:hyperlink>
    </w:p>
    <w:p>
      <w:pPr>
        <w:pStyle w:val="TOC1"/>
        <w:tabs>
          <w:tab w:val="right" w:leader="dot" w:pos="8306"/>
        </w:tabs>
      </w:pPr>
      <w:hyperlink w:anchor="_Toc31692" w:history="1">
        <w:r>
          <w:rPr>
            <w:rFonts w:ascii="仿宋" w:eastAsia="仿宋" w:hAnsi="仿宋" w:cs="仿宋" w:hint="eastAsia"/>
            <w:lang w:eastAsia="zh-CN"/>
          </w:rPr>
          <w:t>三、财务管理与成本控制</w:t>
        </w:r>
        <w:r>
          <w:tab/>
        </w:r>
        <w:r>
          <w:fldChar w:fldCharType="begin"/>
        </w:r>
        <w:r>
          <w:instrText xml:space="preserve"> PAGEREF _Toc31692 \h </w:instrText>
        </w:r>
        <w:r>
          <w:fldChar w:fldCharType="separate"/>
        </w:r>
        <w:r>
          <w:t>10</w:t>
        </w:r>
        <w:r>
          <w:fldChar w:fldCharType="end"/>
        </w:r>
      </w:hyperlink>
    </w:p>
    <w:p>
      <w:pPr>
        <w:pStyle w:val="TOC2"/>
        <w:tabs>
          <w:tab w:val="right" w:leader="dot" w:pos="8306"/>
        </w:tabs>
      </w:pPr>
      <w:hyperlink w:anchor="_Toc10838" w:history="1">
        <w:r>
          <w:rPr>
            <w:rFonts w:ascii="仿宋" w:eastAsia="仿宋" w:hAnsi="仿宋" w:cs="仿宋" w:hint="eastAsia"/>
            <w:lang w:eastAsia="zh-CN"/>
          </w:rPr>
          <w:t>(一)、财务管理体系建设</w:t>
        </w:r>
        <w:r>
          <w:tab/>
        </w:r>
        <w:r>
          <w:fldChar w:fldCharType="begin"/>
        </w:r>
        <w:r>
          <w:instrText xml:space="preserve"> PAGEREF _Toc10838 \h </w:instrText>
        </w:r>
        <w:r>
          <w:fldChar w:fldCharType="separate"/>
        </w:r>
        <w:r>
          <w:t>10</w:t>
        </w:r>
        <w:r>
          <w:fldChar w:fldCharType="end"/>
        </w:r>
      </w:hyperlink>
    </w:p>
    <w:p>
      <w:pPr>
        <w:pStyle w:val="TOC2"/>
        <w:tabs>
          <w:tab w:val="right" w:leader="dot" w:pos="8306"/>
        </w:tabs>
      </w:pPr>
      <w:hyperlink w:anchor="_Toc9222" w:history="1">
        <w:r>
          <w:rPr>
            <w:rFonts w:ascii="仿宋" w:eastAsia="仿宋" w:hAnsi="仿宋" w:cs="仿宋" w:hint="eastAsia"/>
            <w:lang w:eastAsia="zh-CN"/>
          </w:rPr>
          <w:t>(二)、成本控制措施</w:t>
        </w:r>
        <w:r>
          <w:tab/>
        </w:r>
        <w:r>
          <w:fldChar w:fldCharType="begin"/>
        </w:r>
        <w:r>
          <w:instrText xml:space="preserve"> PAGEREF _Toc9222 \h </w:instrText>
        </w:r>
        <w:r>
          <w:fldChar w:fldCharType="separate"/>
        </w:r>
        <w:r>
          <w:t>12</w:t>
        </w:r>
        <w:r>
          <w:fldChar w:fldCharType="end"/>
        </w:r>
      </w:hyperlink>
    </w:p>
    <w:p>
      <w:pPr>
        <w:pStyle w:val="TOC1"/>
        <w:tabs>
          <w:tab w:val="right" w:leader="dot" w:pos="8306"/>
        </w:tabs>
      </w:pPr>
      <w:hyperlink w:anchor="_Toc23676" w:history="1">
        <w:r>
          <w:rPr>
            <w:rFonts w:ascii="仿宋" w:eastAsia="仿宋" w:hAnsi="仿宋" w:cs="仿宋" w:hint="eastAsia"/>
            <w:lang w:eastAsia="zh-CN"/>
          </w:rPr>
          <w:t>四、项目监理与质量保证</w:t>
        </w:r>
        <w:r>
          <w:tab/>
        </w:r>
        <w:r>
          <w:fldChar w:fldCharType="begin"/>
        </w:r>
        <w:r>
          <w:instrText xml:space="preserve"> PAGEREF _Toc23676 \h </w:instrText>
        </w:r>
        <w:r>
          <w:fldChar w:fldCharType="separate"/>
        </w:r>
        <w:r>
          <w:t>13</w:t>
        </w:r>
        <w:r>
          <w:fldChar w:fldCharType="end"/>
        </w:r>
      </w:hyperlink>
    </w:p>
    <w:p>
      <w:pPr>
        <w:pStyle w:val="TOC2"/>
        <w:tabs>
          <w:tab w:val="right" w:leader="dot" w:pos="8306"/>
        </w:tabs>
      </w:pPr>
      <w:hyperlink w:anchor="_Toc25149" w:history="1">
        <w:r>
          <w:rPr>
            <w:rFonts w:ascii="仿宋" w:eastAsia="仿宋" w:hAnsi="仿宋" w:cs="仿宋" w:hint="eastAsia"/>
            <w:lang w:eastAsia="zh-CN"/>
          </w:rPr>
          <w:t>(一)、监理体系构建</w:t>
        </w:r>
        <w:r>
          <w:tab/>
        </w:r>
        <w:r>
          <w:fldChar w:fldCharType="begin"/>
        </w:r>
        <w:r>
          <w:instrText xml:space="preserve"> PAGEREF _Toc25149 \h </w:instrText>
        </w:r>
        <w:r>
          <w:fldChar w:fldCharType="separate"/>
        </w:r>
        <w:r>
          <w:t>13</w:t>
        </w:r>
        <w:r>
          <w:fldChar w:fldCharType="end"/>
        </w:r>
      </w:hyperlink>
    </w:p>
    <w:p>
      <w:pPr>
        <w:pStyle w:val="TOC2"/>
        <w:tabs>
          <w:tab w:val="right" w:leader="dot" w:pos="8306"/>
        </w:tabs>
      </w:pPr>
      <w:hyperlink w:anchor="_Toc9343" w:history="1">
        <w:r>
          <w:rPr>
            <w:rFonts w:ascii="仿宋" w:eastAsia="仿宋" w:hAnsi="仿宋" w:cs="仿宋" w:hint="eastAsia"/>
            <w:lang w:eastAsia="zh-CN"/>
          </w:rPr>
          <w:t>(二)、质量保证体系实施</w:t>
        </w:r>
        <w:r>
          <w:tab/>
        </w:r>
        <w:r>
          <w:fldChar w:fldCharType="begin"/>
        </w:r>
        <w:r>
          <w:instrText xml:space="preserve"> PAGEREF _Toc9343 \h </w:instrText>
        </w:r>
        <w:r>
          <w:fldChar w:fldCharType="separate"/>
        </w:r>
        <w:r>
          <w:t>14</w:t>
        </w:r>
        <w:r>
          <w:fldChar w:fldCharType="end"/>
        </w:r>
      </w:hyperlink>
    </w:p>
    <w:p>
      <w:pPr>
        <w:pStyle w:val="TOC2"/>
        <w:tabs>
          <w:tab w:val="right" w:leader="dot" w:pos="8306"/>
        </w:tabs>
      </w:pPr>
      <w:hyperlink w:anchor="_Toc88" w:history="1">
        <w:r>
          <w:rPr>
            <w:rFonts w:ascii="仿宋" w:eastAsia="仿宋" w:hAnsi="仿宋" w:cs="仿宋" w:hint="eastAsia"/>
            <w:lang w:eastAsia="zh-CN"/>
          </w:rPr>
          <w:t>(三)、监理与质量控制流程</w:t>
        </w:r>
        <w:r>
          <w:tab/>
        </w:r>
        <w:r>
          <w:fldChar w:fldCharType="begin"/>
        </w:r>
        <w:r>
          <w:instrText xml:space="preserve"> PAGEREF _Toc88 \h </w:instrText>
        </w:r>
        <w:r>
          <w:fldChar w:fldCharType="separate"/>
        </w:r>
        <w:r>
          <w:t>14</w:t>
        </w:r>
        <w:r>
          <w:fldChar w:fldCharType="end"/>
        </w:r>
      </w:hyperlink>
    </w:p>
    <w:p>
      <w:pPr>
        <w:pStyle w:val="TOC1"/>
        <w:tabs>
          <w:tab w:val="right" w:leader="dot" w:pos="8306"/>
        </w:tabs>
      </w:pPr>
      <w:hyperlink w:anchor="_Toc27998" w:history="1">
        <w:r>
          <w:rPr>
            <w:rFonts w:ascii="仿宋" w:eastAsia="仿宋" w:hAnsi="仿宋" w:cs="仿宋" w:hint="eastAsia"/>
            <w:lang w:eastAsia="zh-CN"/>
          </w:rPr>
          <w:t>五、项目选址研究</w:t>
        </w:r>
        <w:r>
          <w:tab/>
        </w:r>
        <w:r>
          <w:fldChar w:fldCharType="begin"/>
        </w:r>
        <w:r>
          <w:instrText xml:space="preserve"> PAGEREF _Toc27998 \h </w:instrText>
        </w:r>
        <w:r>
          <w:fldChar w:fldCharType="separate"/>
        </w:r>
        <w:r>
          <w:t>15</w:t>
        </w:r>
        <w:r>
          <w:fldChar w:fldCharType="end"/>
        </w:r>
      </w:hyperlink>
    </w:p>
    <w:p>
      <w:pPr>
        <w:pStyle w:val="TOC2"/>
        <w:tabs>
          <w:tab w:val="right" w:leader="dot" w:pos="8306"/>
        </w:tabs>
      </w:pPr>
      <w:hyperlink w:anchor="_Toc11078" w:history="1">
        <w:r>
          <w:rPr>
            <w:rFonts w:ascii="仿宋" w:eastAsia="仿宋" w:hAnsi="仿宋" w:cs="仿宋" w:hint="eastAsia"/>
            <w:lang w:eastAsia="zh-CN"/>
          </w:rPr>
          <w:t>(一)、项目选址原则</w:t>
        </w:r>
        <w:r>
          <w:tab/>
        </w:r>
        <w:r>
          <w:fldChar w:fldCharType="begin"/>
        </w:r>
        <w:r>
          <w:instrText xml:space="preserve"> PAGEREF _Toc11078 \h </w:instrText>
        </w:r>
        <w:r>
          <w:fldChar w:fldCharType="separate"/>
        </w:r>
        <w:r>
          <w:t>15</w:t>
        </w:r>
        <w:r>
          <w:fldChar w:fldCharType="end"/>
        </w:r>
      </w:hyperlink>
    </w:p>
    <w:p>
      <w:pPr>
        <w:pStyle w:val="TOC2"/>
        <w:tabs>
          <w:tab w:val="right" w:leader="dot" w:pos="8306"/>
        </w:tabs>
      </w:pPr>
      <w:hyperlink w:anchor="_Toc3728" w:history="1">
        <w:r>
          <w:rPr>
            <w:rFonts w:ascii="仿宋" w:eastAsia="仿宋" w:hAnsi="仿宋" w:cs="仿宋" w:hint="eastAsia"/>
            <w:lang w:eastAsia="zh-CN"/>
          </w:rPr>
          <w:t>(二)、项目选址</w:t>
        </w:r>
        <w:r>
          <w:tab/>
        </w:r>
        <w:r>
          <w:fldChar w:fldCharType="begin"/>
        </w:r>
        <w:r>
          <w:instrText xml:space="preserve"> PAGEREF _Toc3728 \h </w:instrText>
        </w:r>
        <w:r>
          <w:fldChar w:fldCharType="separate"/>
        </w:r>
        <w:r>
          <w:t>18</w:t>
        </w:r>
        <w:r>
          <w:fldChar w:fldCharType="end"/>
        </w:r>
      </w:hyperlink>
    </w:p>
    <w:p>
      <w:pPr>
        <w:pStyle w:val="TOC2"/>
        <w:tabs>
          <w:tab w:val="right" w:leader="dot" w:pos="8306"/>
        </w:tabs>
      </w:pPr>
      <w:hyperlink w:anchor="_Toc18911" w:history="1">
        <w:r>
          <w:rPr>
            <w:rFonts w:ascii="仿宋" w:eastAsia="仿宋" w:hAnsi="仿宋" w:cs="仿宋" w:hint="eastAsia"/>
            <w:lang w:eastAsia="zh-CN"/>
          </w:rPr>
          <w:t>(三)、建设条件分析</w:t>
        </w:r>
        <w:r>
          <w:tab/>
        </w:r>
        <w:r>
          <w:fldChar w:fldCharType="begin"/>
        </w:r>
        <w:r>
          <w:instrText xml:space="preserve"> PAGEREF _Toc18911 \h </w:instrText>
        </w:r>
        <w:r>
          <w:fldChar w:fldCharType="separate"/>
        </w:r>
        <w:r>
          <w:t>20</w:t>
        </w:r>
        <w:r>
          <w:fldChar w:fldCharType="end"/>
        </w:r>
      </w:hyperlink>
    </w:p>
    <w:p>
      <w:pPr>
        <w:pStyle w:val="TOC2"/>
        <w:tabs>
          <w:tab w:val="right" w:leader="dot" w:pos="8306"/>
        </w:tabs>
      </w:pPr>
      <w:hyperlink w:anchor="_Toc29662" w:history="1">
        <w:r>
          <w:rPr>
            <w:rFonts w:ascii="仿宋" w:eastAsia="仿宋" w:hAnsi="仿宋" w:cs="仿宋" w:hint="eastAsia"/>
            <w:lang w:eastAsia="zh-CN"/>
          </w:rPr>
          <w:t>(四)、用地控制指标</w:t>
        </w:r>
        <w:r>
          <w:tab/>
        </w:r>
        <w:r>
          <w:fldChar w:fldCharType="begin"/>
        </w:r>
        <w:r>
          <w:instrText xml:space="preserve"> PAGEREF _Toc29662 \h </w:instrText>
        </w:r>
        <w:r>
          <w:fldChar w:fldCharType="separate"/>
        </w:r>
        <w:r>
          <w:t>21</w:t>
        </w:r>
        <w:r>
          <w:fldChar w:fldCharType="end"/>
        </w:r>
      </w:hyperlink>
    </w:p>
    <w:p>
      <w:pPr>
        <w:pStyle w:val="TOC2"/>
        <w:tabs>
          <w:tab w:val="right" w:leader="dot" w:pos="8306"/>
        </w:tabs>
      </w:pPr>
      <w:hyperlink w:anchor="_Toc32717" w:history="1">
        <w:r>
          <w:rPr>
            <w:rFonts w:ascii="仿宋" w:eastAsia="仿宋" w:hAnsi="仿宋" w:cs="仿宋" w:hint="eastAsia"/>
            <w:lang w:eastAsia="zh-CN"/>
          </w:rPr>
          <w:t>(五)、地总体要求</w:t>
        </w:r>
        <w:r>
          <w:tab/>
        </w:r>
        <w:r>
          <w:fldChar w:fldCharType="begin"/>
        </w:r>
        <w:r>
          <w:instrText xml:space="preserve"> PAGEREF _Toc32717 \h </w:instrText>
        </w:r>
        <w:r>
          <w:fldChar w:fldCharType="separate"/>
        </w:r>
        <w:r>
          <w:t>23</w:t>
        </w:r>
        <w:r>
          <w:fldChar w:fldCharType="end"/>
        </w:r>
      </w:hyperlink>
    </w:p>
    <w:p>
      <w:pPr>
        <w:pStyle w:val="TOC2"/>
        <w:tabs>
          <w:tab w:val="right" w:leader="dot" w:pos="8306"/>
        </w:tabs>
      </w:pPr>
      <w:hyperlink w:anchor="_Toc9513" w:history="1">
        <w:r>
          <w:rPr>
            <w:rFonts w:ascii="仿宋" w:eastAsia="仿宋" w:hAnsi="仿宋" w:cs="仿宋" w:hint="eastAsia"/>
            <w:lang w:eastAsia="zh-CN"/>
          </w:rPr>
          <w:t>(六)、节约用地措施</w:t>
        </w:r>
        <w:r>
          <w:tab/>
        </w:r>
        <w:r>
          <w:fldChar w:fldCharType="begin"/>
        </w:r>
        <w:r>
          <w:instrText xml:space="preserve"> PAGEREF _Toc9513 \h </w:instrText>
        </w:r>
        <w:r>
          <w:fldChar w:fldCharType="separate"/>
        </w:r>
        <w:r>
          <w:t>24</w:t>
        </w:r>
        <w:r>
          <w:fldChar w:fldCharType="end"/>
        </w:r>
      </w:hyperlink>
    </w:p>
    <w:p>
      <w:pPr>
        <w:pStyle w:val="TOC2"/>
        <w:tabs>
          <w:tab w:val="right" w:leader="dot" w:pos="8306"/>
        </w:tabs>
      </w:pPr>
      <w:hyperlink w:anchor="_Toc25804" w:history="1">
        <w:r>
          <w:rPr>
            <w:rFonts w:ascii="仿宋" w:eastAsia="仿宋" w:hAnsi="仿宋" w:cs="仿宋" w:hint="eastAsia"/>
            <w:lang w:eastAsia="zh-CN"/>
          </w:rPr>
          <w:t>(七)、选址综合评价</w:t>
        </w:r>
        <w:r>
          <w:tab/>
        </w:r>
        <w:r>
          <w:fldChar w:fldCharType="begin"/>
        </w:r>
        <w:r>
          <w:instrText xml:space="preserve"> PAGEREF _Toc25804 \h </w:instrText>
        </w:r>
        <w:r>
          <w:fldChar w:fldCharType="separate"/>
        </w:r>
        <w:r>
          <w:t>25</w:t>
        </w:r>
        <w:r>
          <w:fldChar w:fldCharType="end"/>
        </w:r>
      </w:hyperlink>
    </w:p>
    <w:p>
      <w:pPr>
        <w:pStyle w:val="TOC1"/>
        <w:tabs>
          <w:tab w:val="right" w:leader="dot" w:pos="8306"/>
        </w:tabs>
      </w:pPr>
      <w:hyperlink w:anchor="_Toc13620" w:history="1">
        <w:r>
          <w:rPr>
            <w:rFonts w:ascii="仿宋" w:eastAsia="仿宋" w:hAnsi="仿宋" w:cs="仿宋" w:hint="eastAsia"/>
            <w:lang w:eastAsia="zh-CN"/>
          </w:rPr>
          <w:t>六、发展规划、产业政策和行业准入分析</w:t>
        </w:r>
        <w:r>
          <w:tab/>
        </w:r>
        <w:r>
          <w:fldChar w:fldCharType="begin"/>
        </w:r>
        <w:r>
          <w:instrText xml:space="preserve"> PAGEREF _Toc13620 \h </w:instrText>
        </w:r>
        <w:r>
          <w:fldChar w:fldCharType="separate"/>
        </w:r>
        <w:r>
          <w:t>26</w:t>
        </w:r>
        <w:r>
          <w:fldChar w:fldCharType="end"/>
        </w:r>
      </w:hyperlink>
    </w:p>
    <w:p>
      <w:pPr>
        <w:pStyle w:val="TOC2"/>
        <w:tabs>
          <w:tab w:val="right" w:leader="dot" w:pos="8306"/>
        </w:tabs>
      </w:pPr>
      <w:hyperlink w:anchor="_Toc31414" w:history="1">
        <w:r>
          <w:rPr>
            <w:rFonts w:ascii="仿宋" w:eastAsia="仿宋" w:hAnsi="仿宋" w:cs="仿宋" w:hint="eastAsia"/>
            <w:lang w:eastAsia="zh-CN"/>
          </w:rPr>
          <w:t>(一)、发展规划分析</w:t>
        </w:r>
        <w:r>
          <w:tab/>
        </w:r>
        <w:r>
          <w:fldChar w:fldCharType="begin"/>
        </w:r>
        <w:r>
          <w:instrText xml:space="preserve"> PAGEREF _Toc31414 \h </w:instrText>
        </w:r>
        <w:r>
          <w:fldChar w:fldCharType="separate"/>
        </w:r>
        <w:r>
          <w:t>26</w:t>
        </w:r>
        <w:r>
          <w:fldChar w:fldCharType="end"/>
        </w:r>
      </w:hyperlink>
    </w:p>
    <w:p>
      <w:pPr>
        <w:pStyle w:val="TOC2"/>
        <w:tabs>
          <w:tab w:val="right" w:leader="dot" w:pos="8306"/>
        </w:tabs>
      </w:pPr>
      <w:hyperlink w:anchor="_Toc6125" w:history="1">
        <w:r>
          <w:rPr>
            <w:rFonts w:ascii="仿宋" w:eastAsia="仿宋" w:hAnsi="仿宋" w:cs="仿宋" w:hint="eastAsia"/>
            <w:lang w:eastAsia="zh-CN"/>
          </w:rPr>
          <w:t>(二)、产业政策分析</w:t>
        </w:r>
        <w:r>
          <w:tab/>
        </w:r>
        <w:r>
          <w:fldChar w:fldCharType="begin"/>
        </w:r>
        <w:r>
          <w:instrText xml:space="preserve"> PAGEREF _Toc6125 \h </w:instrText>
        </w:r>
        <w:r>
          <w:fldChar w:fldCharType="separate"/>
        </w:r>
        <w:r>
          <w:t>28</w:t>
        </w:r>
        <w:r>
          <w:fldChar w:fldCharType="end"/>
        </w:r>
      </w:hyperlink>
    </w:p>
    <w:p>
      <w:pPr>
        <w:pStyle w:val="TOC2"/>
        <w:tabs>
          <w:tab w:val="right" w:leader="dot" w:pos="8306"/>
        </w:tabs>
      </w:pPr>
      <w:hyperlink w:anchor="_Toc321" w:history="1">
        <w:r>
          <w:rPr>
            <w:rFonts w:ascii="仿宋" w:eastAsia="仿宋" w:hAnsi="仿宋" w:cs="仿宋" w:hint="eastAsia"/>
            <w:lang w:eastAsia="zh-CN"/>
          </w:rPr>
          <w:t>(三)、行业准入分析</w:t>
        </w:r>
        <w:r>
          <w:tab/>
        </w:r>
        <w:r>
          <w:fldChar w:fldCharType="begin"/>
        </w:r>
        <w:r>
          <w:instrText xml:space="preserve"> PAGEREF _Toc321 \h </w:instrText>
        </w:r>
        <w:r>
          <w:fldChar w:fldCharType="separate"/>
        </w:r>
        <w:r>
          <w:t>30</w:t>
        </w:r>
        <w:r>
          <w:fldChar w:fldCharType="end"/>
        </w:r>
      </w:hyperlink>
    </w:p>
    <w:p>
      <w:pPr>
        <w:pStyle w:val="TOC1"/>
        <w:tabs>
          <w:tab w:val="right" w:leader="dot" w:pos="8306"/>
        </w:tabs>
      </w:pPr>
      <w:hyperlink w:anchor="_Toc9161" w:history="1">
        <w:r>
          <w:rPr>
            <w:rFonts w:ascii="仿宋" w:eastAsia="仿宋" w:hAnsi="仿宋" w:cs="仿宋" w:hint="eastAsia"/>
            <w:lang w:eastAsia="zh-CN"/>
          </w:rPr>
          <w:t>七、项目进度计划</w:t>
        </w:r>
        <w:r>
          <w:tab/>
        </w:r>
        <w:r>
          <w:fldChar w:fldCharType="begin"/>
        </w:r>
        <w:r>
          <w:instrText xml:space="preserve"> PAGEREF _Toc9161 \h </w:instrText>
        </w:r>
        <w:r>
          <w:fldChar w:fldCharType="separate"/>
        </w:r>
        <w:r>
          <w:t>31</w:t>
        </w:r>
        <w:r>
          <w:fldChar w:fldCharType="end"/>
        </w:r>
      </w:hyperlink>
    </w:p>
    <w:p>
      <w:pPr>
        <w:pStyle w:val="TOC2"/>
        <w:tabs>
          <w:tab w:val="right" w:leader="dot" w:pos="8306"/>
        </w:tabs>
      </w:pPr>
      <w:hyperlink w:anchor="_Toc31830" w:history="1">
        <w:r>
          <w:rPr>
            <w:rFonts w:ascii="仿宋" w:eastAsia="仿宋" w:hAnsi="仿宋" w:cs="仿宋" w:hint="eastAsia"/>
            <w:lang w:eastAsia="zh-CN"/>
          </w:rPr>
          <w:t>(一)、建设周期</w:t>
        </w:r>
        <w:r>
          <w:tab/>
        </w:r>
        <w:r>
          <w:fldChar w:fldCharType="begin"/>
        </w:r>
        <w:r>
          <w:instrText xml:space="preserve"> PAGEREF _Toc31830 \h </w:instrText>
        </w:r>
        <w:r>
          <w:fldChar w:fldCharType="separate"/>
        </w:r>
        <w:r>
          <w:t>31</w:t>
        </w:r>
        <w:r>
          <w:fldChar w:fldCharType="end"/>
        </w:r>
      </w:hyperlink>
    </w:p>
    <w:p>
      <w:pPr>
        <w:pStyle w:val="TOC2"/>
        <w:tabs>
          <w:tab w:val="right" w:leader="dot" w:pos="8306"/>
        </w:tabs>
      </w:pPr>
      <w:hyperlink w:anchor="_Toc24364" w:history="1">
        <w:r>
          <w:rPr>
            <w:rFonts w:ascii="仿宋" w:eastAsia="仿宋" w:hAnsi="仿宋" w:cs="仿宋" w:hint="eastAsia"/>
            <w:lang w:eastAsia="zh-CN"/>
          </w:rPr>
          <w:t>(二)、建设进度</w:t>
        </w:r>
        <w:r>
          <w:tab/>
        </w:r>
        <w:r>
          <w:fldChar w:fldCharType="begin"/>
        </w:r>
        <w:r>
          <w:instrText xml:space="preserve"> PAGEREF _Toc24364 \h </w:instrText>
        </w:r>
        <w:r>
          <w:fldChar w:fldCharType="separate"/>
        </w:r>
        <w:r>
          <w:t>31</w:t>
        </w:r>
        <w:r>
          <w:fldChar w:fldCharType="end"/>
        </w:r>
      </w:hyperlink>
    </w:p>
    <w:p>
      <w:pPr>
        <w:pStyle w:val="TOC2"/>
        <w:tabs>
          <w:tab w:val="right" w:leader="dot" w:pos="8306"/>
        </w:tabs>
      </w:pPr>
      <w:hyperlink w:anchor="_Toc10854" w:history="1">
        <w:r>
          <w:rPr>
            <w:rFonts w:ascii="仿宋" w:eastAsia="仿宋" w:hAnsi="仿宋" w:cs="仿宋" w:hint="eastAsia"/>
            <w:lang w:eastAsia="zh-CN"/>
          </w:rPr>
          <w:t>(三)、进度安排注意事项</w:t>
        </w:r>
        <w:r>
          <w:tab/>
        </w:r>
        <w:r>
          <w:fldChar w:fldCharType="begin"/>
        </w:r>
        <w:r>
          <w:instrText xml:space="preserve"> PAGEREF _Toc10854 \h </w:instrText>
        </w:r>
        <w:r>
          <w:fldChar w:fldCharType="separate"/>
        </w:r>
        <w:r>
          <w:t>33</w:t>
        </w:r>
        <w:r>
          <w:fldChar w:fldCharType="end"/>
        </w:r>
      </w:hyperlink>
    </w:p>
    <w:p>
      <w:pPr>
        <w:pStyle w:val="TOC2"/>
        <w:tabs>
          <w:tab w:val="right" w:leader="dot" w:pos="8306"/>
        </w:tabs>
      </w:pPr>
      <w:hyperlink w:anchor="_Toc506" w:history="1">
        <w:r>
          <w:rPr>
            <w:rFonts w:ascii="仿宋" w:eastAsia="仿宋" w:hAnsi="仿宋" w:cs="仿宋" w:hint="eastAsia"/>
            <w:lang w:eastAsia="zh-CN"/>
          </w:rPr>
          <w:t>(四)、人力资源配置</w:t>
        </w:r>
        <w:r>
          <w:tab/>
        </w:r>
        <w:r>
          <w:fldChar w:fldCharType="begin"/>
        </w:r>
        <w:r>
          <w:instrText xml:space="preserve"> PAGEREF _Toc506 \h </w:instrText>
        </w:r>
        <w:r>
          <w:fldChar w:fldCharType="separate"/>
        </w:r>
        <w:r>
          <w:t>33</w:t>
        </w:r>
        <w:r>
          <w:fldChar w:fldCharType="end"/>
        </w:r>
      </w:hyperlink>
    </w:p>
    <w:p>
      <w:pPr>
        <w:pStyle w:val="TOC2"/>
        <w:tabs>
          <w:tab w:val="right" w:leader="dot" w:pos="8306"/>
        </w:tabs>
      </w:pPr>
      <w:hyperlink w:anchor="_Toc21035" w:history="1">
        <w:r>
          <w:rPr>
            <w:rFonts w:ascii="仿宋" w:eastAsia="仿宋" w:hAnsi="仿宋" w:cs="仿宋" w:hint="eastAsia"/>
            <w:lang w:eastAsia="zh-CN"/>
          </w:rPr>
          <w:t>(五)、员工培训</w:t>
        </w:r>
        <w:r>
          <w:tab/>
        </w:r>
        <w:r>
          <w:fldChar w:fldCharType="begin"/>
        </w:r>
        <w:r>
          <w:instrText xml:space="preserve"> PAGEREF _Toc21035 \h </w:instrText>
        </w:r>
        <w:r>
          <w:fldChar w:fldCharType="separate"/>
        </w:r>
        <w:r>
          <w:t>35</w:t>
        </w:r>
        <w:r>
          <w:fldChar w:fldCharType="end"/>
        </w:r>
      </w:hyperlink>
    </w:p>
    <w:p>
      <w:pPr>
        <w:pStyle w:val="TOC2"/>
        <w:tabs>
          <w:tab w:val="right" w:leader="dot" w:pos="8306"/>
        </w:tabs>
      </w:pPr>
      <w:hyperlink w:anchor="_Toc5312" w:history="1">
        <w:r>
          <w:rPr>
            <w:rFonts w:ascii="仿宋" w:eastAsia="仿宋" w:hAnsi="仿宋" w:cs="仿宋" w:hint="eastAsia"/>
            <w:lang w:eastAsia="zh-CN"/>
          </w:rPr>
          <w:t>(六)、项目实施保障</w:t>
        </w:r>
        <w:r>
          <w:tab/>
        </w:r>
        <w:r>
          <w:fldChar w:fldCharType="begin"/>
        </w:r>
        <w:r>
          <w:instrText xml:space="preserve"> PAGEREF _Toc5312 \h </w:instrText>
        </w:r>
        <w:r>
          <w:fldChar w:fldCharType="separate"/>
        </w:r>
        <w:r>
          <w:t>36</w:t>
        </w:r>
        <w:r>
          <w:fldChar w:fldCharType="end"/>
        </w:r>
      </w:hyperlink>
    </w:p>
    <w:p>
      <w:pPr>
        <w:pStyle w:val="TOC2"/>
        <w:tabs>
          <w:tab w:val="right" w:leader="dot" w:pos="8306"/>
        </w:tabs>
      </w:pPr>
      <w:hyperlink w:anchor="_Toc19385" w:history="1">
        <w:r>
          <w:rPr>
            <w:rFonts w:ascii="仿宋" w:eastAsia="仿宋" w:hAnsi="仿宋" w:cs="仿宋" w:hint="eastAsia"/>
            <w:lang w:eastAsia="zh-CN"/>
          </w:rPr>
          <w:t>(七)、安全规范管理</w:t>
        </w:r>
        <w:r>
          <w:tab/>
        </w:r>
        <w:r>
          <w:fldChar w:fldCharType="begin"/>
        </w:r>
        <w:r>
          <w:instrText xml:space="preserve"> PAGEREF _Toc19385 \h </w:instrText>
        </w:r>
        <w:r>
          <w:fldChar w:fldCharType="separate"/>
        </w:r>
        <w:r>
          <w:t>37</w:t>
        </w:r>
        <w:r>
          <w:fldChar w:fldCharType="end"/>
        </w:r>
      </w:hyperlink>
    </w:p>
    <w:p>
      <w:pPr>
        <w:pStyle w:val="TOC1"/>
        <w:tabs>
          <w:tab w:val="right" w:leader="dot" w:pos="8306"/>
        </w:tabs>
      </w:pPr>
      <w:hyperlink w:anchor="_Toc8728" w:history="1">
        <w:r>
          <w:rPr>
            <w:rFonts w:ascii="仿宋" w:eastAsia="仿宋" w:hAnsi="仿宋" w:cs="仿宋" w:hint="eastAsia"/>
            <w:lang w:eastAsia="zh-CN"/>
          </w:rPr>
          <w:t>八、环境保护与绿色发展</w:t>
        </w:r>
        <w:r>
          <w:tab/>
        </w:r>
        <w:r>
          <w:fldChar w:fldCharType="begin"/>
        </w:r>
        <w:r>
          <w:instrText xml:space="preserve"> PAGEREF _Toc8728 \h </w:instrText>
        </w:r>
        <w:r>
          <w:fldChar w:fldCharType="separate"/>
        </w:r>
        <w:r>
          <w:t>39</w:t>
        </w:r>
        <w:r>
          <w:fldChar w:fldCharType="end"/>
        </w:r>
      </w:hyperlink>
    </w:p>
    <w:p>
      <w:pPr>
        <w:pStyle w:val="TOC2"/>
        <w:tabs>
          <w:tab w:val="right" w:leader="dot" w:pos="8306"/>
        </w:tabs>
      </w:pPr>
      <w:hyperlink w:anchor="_Toc1738" w:history="1">
        <w:r>
          <w:rPr>
            <w:rFonts w:ascii="仿宋" w:eastAsia="仿宋" w:hAnsi="仿宋" w:cs="仿宋" w:hint="eastAsia"/>
            <w:lang w:eastAsia="zh-CN"/>
          </w:rPr>
          <w:t>(一)、环境保护措施</w:t>
        </w:r>
        <w:r>
          <w:tab/>
        </w:r>
        <w:r>
          <w:fldChar w:fldCharType="begin"/>
        </w:r>
        <w:r>
          <w:instrText xml:space="preserve"> PAGEREF _Toc1738 \h </w:instrText>
        </w:r>
        <w:r>
          <w:fldChar w:fldCharType="separate"/>
        </w:r>
        <w:r>
          <w:t>39</w:t>
        </w:r>
        <w:r>
          <w:fldChar w:fldCharType="end"/>
        </w:r>
      </w:hyperlink>
    </w:p>
    <w:p>
      <w:pPr>
        <w:pStyle w:val="TOC2"/>
        <w:tabs>
          <w:tab w:val="right" w:leader="dot" w:pos="8306"/>
        </w:tabs>
      </w:pPr>
      <w:hyperlink w:anchor="_Toc21556" w:history="1">
        <w:r>
          <w:rPr>
            <w:rFonts w:ascii="仿宋" w:eastAsia="仿宋" w:hAnsi="仿宋" w:cs="仿宋" w:hint="eastAsia"/>
            <w:lang w:eastAsia="zh-CN"/>
          </w:rPr>
          <w:t>(二)、绿色发展与可持续发展策略</w:t>
        </w:r>
        <w:r>
          <w:tab/>
        </w:r>
        <w:r>
          <w:fldChar w:fldCharType="begin"/>
        </w:r>
        <w:r>
          <w:instrText xml:space="preserve"> PAGEREF _Toc21556 \h </w:instrText>
        </w:r>
        <w:r>
          <w:fldChar w:fldCharType="separate"/>
        </w:r>
        <w:r>
          <w:t>40</w:t>
        </w:r>
        <w:r>
          <w:fldChar w:fldCharType="end"/>
        </w:r>
      </w:hyperlink>
    </w:p>
    <w:p>
      <w:pPr>
        <w:pStyle w:val="TOC1"/>
        <w:tabs>
          <w:tab w:val="right" w:leader="dot" w:pos="8306"/>
        </w:tabs>
      </w:pPr>
      <w:hyperlink w:anchor="_Toc8357" w:history="1">
        <w:r>
          <w:rPr>
            <w:rFonts w:ascii="仿宋" w:eastAsia="仿宋" w:hAnsi="仿宋" w:cs="仿宋" w:hint="eastAsia"/>
            <w:lang w:eastAsia="zh-CN"/>
          </w:rPr>
          <w:t>九、土地利用与规划方案</w:t>
        </w:r>
        <w:r>
          <w:tab/>
        </w:r>
        <w:r>
          <w:fldChar w:fldCharType="begin"/>
        </w:r>
        <w:r>
          <w:instrText xml:space="preserve"> PAGEREF _Toc8357 \h </w:instrText>
        </w:r>
        <w:r>
          <w:fldChar w:fldCharType="separate"/>
        </w:r>
        <w:r>
          <w:t>42</w:t>
        </w:r>
        <w:r>
          <w:fldChar w:fldCharType="end"/>
        </w:r>
      </w:hyperlink>
    </w:p>
    <w:p>
      <w:pPr>
        <w:pStyle w:val="TOC2"/>
        <w:tabs>
          <w:tab w:val="right" w:leader="dot" w:pos="8306"/>
        </w:tabs>
      </w:pPr>
      <w:hyperlink w:anchor="_Toc26547" w:history="1">
        <w:r>
          <w:rPr>
            <w:rFonts w:ascii="仿宋" w:eastAsia="仿宋" w:hAnsi="仿宋" w:cs="仿宋" w:hint="eastAsia"/>
            <w:lang w:eastAsia="zh-CN"/>
          </w:rPr>
          <w:t>(一)、项目用地情况分析</w:t>
        </w:r>
        <w:r>
          <w:tab/>
        </w:r>
        <w:r>
          <w:fldChar w:fldCharType="begin"/>
        </w:r>
        <w:r>
          <w:instrText xml:space="preserve"> PAGEREF _Toc26547 \h </w:instrText>
        </w:r>
        <w:r>
          <w:fldChar w:fldCharType="separate"/>
        </w:r>
        <w:r>
          <w:t>42</w:t>
        </w:r>
        <w:r>
          <w:fldChar w:fldCharType="end"/>
        </w:r>
      </w:hyperlink>
    </w:p>
    <w:p>
      <w:pPr>
        <w:pStyle w:val="TOC2"/>
        <w:tabs>
          <w:tab w:val="right" w:leader="dot" w:pos="8306"/>
        </w:tabs>
      </w:pPr>
      <w:hyperlink w:anchor="_Toc28184" w:history="1">
        <w:r>
          <w:rPr>
            <w:rFonts w:ascii="仿宋" w:eastAsia="仿宋" w:hAnsi="仿宋" w:cs="仿宋" w:hint="eastAsia"/>
            <w:lang w:eastAsia="zh-CN"/>
          </w:rPr>
          <w:t>(二)、土地利用规划方案</w:t>
        </w:r>
        <w:r>
          <w:tab/>
        </w:r>
        <w:r>
          <w:fldChar w:fldCharType="begin"/>
        </w:r>
        <w:r>
          <w:instrText xml:space="preserve"> PAGEREF _Toc28184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56" w:history="1">
        <w:r>
          <w:rPr>
            <w:rFonts w:ascii="仿宋" w:eastAsia="仿宋" w:hAnsi="仿宋" w:cs="仿宋" w:hint="eastAsia"/>
            <w:lang w:eastAsia="zh-CN"/>
          </w:rPr>
          <w:t>十、经济效益与社会效益优化</w:t>
        </w:r>
        <w:r>
          <w:tab/>
        </w:r>
        <w:r>
          <w:fldChar w:fldCharType="begin"/>
        </w:r>
        <w:r>
          <w:instrText xml:space="preserve"> PAGEREF _Toc26156 \h </w:instrText>
        </w:r>
        <w:r>
          <w:fldChar w:fldCharType="separate"/>
        </w:r>
        <w:r>
          <w:t>44</w:t>
        </w:r>
        <w:r>
          <w:fldChar w:fldCharType="end"/>
        </w:r>
      </w:hyperlink>
    </w:p>
    <w:p>
      <w:pPr>
        <w:pStyle w:val="TOC2"/>
        <w:tabs>
          <w:tab w:val="right" w:leader="dot" w:pos="8306"/>
        </w:tabs>
      </w:pPr>
      <w:hyperlink w:anchor="_Toc16983" w:history="1">
        <w:r>
          <w:rPr>
            <w:rFonts w:ascii="仿宋" w:eastAsia="仿宋" w:hAnsi="仿宋" w:cs="仿宋" w:hint="eastAsia"/>
            <w:lang w:eastAsia="zh-CN"/>
          </w:rPr>
          <w:t>(一)、经济效益提升策略</w:t>
        </w:r>
        <w:r>
          <w:tab/>
        </w:r>
        <w:r>
          <w:fldChar w:fldCharType="begin"/>
        </w:r>
        <w:r>
          <w:instrText xml:space="preserve"> PAGEREF _Toc16983 \h </w:instrText>
        </w:r>
        <w:r>
          <w:fldChar w:fldCharType="separate"/>
        </w:r>
        <w:r>
          <w:t>44</w:t>
        </w:r>
        <w:r>
          <w:fldChar w:fldCharType="end"/>
        </w:r>
      </w:hyperlink>
    </w:p>
    <w:p>
      <w:pPr>
        <w:pStyle w:val="TOC2"/>
        <w:tabs>
          <w:tab w:val="right" w:leader="dot" w:pos="8306"/>
        </w:tabs>
      </w:pPr>
      <w:hyperlink w:anchor="_Toc16829" w:history="1">
        <w:r>
          <w:rPr>
            <w:rFonts w:ascii="仿宋" w:eastAsia="仿宋" w:hAnsi="仿宋" w:cs="仿宋" w:hint="eastAsia"/>
            <w:lang w:eastAsia="zh-CN"/>
          </w:rPr>
          <w:t>(二)、社会效益增强方案</w:t>
        </w:r>
        <w:r>
          <w:tab/>
        </w:r>
        <w:r>
          <w:fldChar w:fldCharType="begin"/>
        </w:r>
        <w:r>
          <w:instrText xml:space="preserve"> PAGEREF _Toc16829 \h </w:instrText>
        </w:r>
        <w:r>
          <w:fldChar w:fldCharType="separate"/>
        </w:r>
        <w:r>
          <w:t>45</w:t>
        </w:r>
        <w:r>
          <w:fldChar w:fldCharType="end"/>
        </w:r>
      </w:hyperlink>
    </w:p>
    <w:p>
      <w:pPr>
        <w:pStyle w:val="TOC1"/>
        <w:tabs>
          <w:tab w:val="right" w:leader="dot" w:pos="8306"/>
        </w:tabs>
      </w:pPr>
      <w:hyperlink w:anchor="_Toc15104" w:history="1">
        <w:r>
          <w:rPr>
            <w:rFonts w:ascii="仿宋" w:eastAsia="仿宋" w:hAnsi="仿宋" w:cs="仿宋" w:hint="eastAsia"/>
            <w:lang w:eastAsia="zh-CN"/>
          </w:rPr>
          <w:t>十一、项目变更管理</w:t>
        </w:r>
        <w:r>
          <w:tab/>
        </w:r>
        <w:r>
          <w:fldChar w:fldCharType="begin"/>
        </w:r>
        <w:r>
          <w:instrText xml:space="preserve"> PAGEREF _Toc15104 \h </w:instrText>
        </w:r>
        <w:r>
          <w:fldChar w:fldCharType="separate"/>
        </w:r>
        <w:r>
          <w:t>46</w:t>
        </w:r>
        <w:r>
          <w:fldChar w:fldCharType="end"/>
        </w:r>
      </w:hyperlink>
    </w:p>
    <w:p>
      <w:pPr>
        <w:pStyle w:val="TOC2"/>
        <w:tabs>
          <w:tab w:val="right" w:leader="dot" w:pos="8306"/>
        </w:tabs>
      </w:pPr>
      <w:hyperlink w:anchor="_Toc18381" w:history="1">
        <w:r>
          <w:rPr>
            <w:rFonts w:ascii="仿宋" w:eastAsia="仿宋" w:hAnsi="仿宋" w:cs="仿宋" w:hint="eastAsia"/>
            <w:lang w:eastAsia="zh-CN"/>
          </w:rPr>
          <w:t>(一)、变更控制流程</w:t>
        </w:r>
        <w:r>
          <w:tab/>
        </w:r>
        <w:r>
          <w:fldChar w:fldCharType="begin"/>
        </w:r>
        <w:r>
          <w:instrText xml:space="preserve"> PAGEREF _Toc18381 \h </w:instrText>
        </w:r>
        <w:r>
          <w:fldChar w:fldCharType="separate"/>
        </w:r>
        <w:r>
          <w:t>46</w:t>
        </w:r>
        <w:r>
          <w:fldChar w:fldCharType="end"/>
        </w:r>
      </w:hyperlink>
    </w:p>
    <w:p>
      <w:pPr>
        <w:pStyle w:val="TOC2"/>
        <w:tabs>
          <w:tab w:val="right" w:leader="dot" w:pos="8306"/>
        </w:tabs>
      </w:pPr>
      <w:hyperlink w:anchor="_Toc30744" w:history="1">
        <w:r>
          <w:rPr>
            <w:rFonts w:ascii="仿宋" w:eastAsia="仿宋" w:hAnsi="仿宋" w:cs="仿宋" w:hint="eastAsia"/>
            <w:lang w:eastAsia="zh-CN"/>
          </w:rPr>
          <w:t>(二)、影响评估与处理</w:t>
        </w:r>
        <w:r>
          <w:tab/>
        </w:r>
        <w:r>
          <w:fldChar w:fldCharType="begin"/>
        </w:r>
        <w:r>
          <w:instrText xml:space="preserve"> PAGEREF _Toc30744 \h </w:instrText>
        </w:r>
        <w:r>
          <w:fldChar w:fldCharType="separate"/>
        </w:r>
        <w:r>
          <w:t>47</w:t>
        </w:r>
        <w:r>
          <w:fldChar w:fldCharType="end"/>
        </w:r>
      </w:hyperlink>
    </w:p>
    <w:p>
      <w:pPr>
        <w:pStyle w:val="TOC2"/>
        <w:tabs>
          <w:tab w:val="right" w:leader="dot" w:pos="8306"/>
        </w:tabs>
      </w:pPr>
      <w:hyperlink w:anchor="_Toc25046" w:history="1">
        <w:r>
          <w:rPr>
            <w:rFonts w:ascii="仿宋" w:eastAsia="仿宋" w:hAnsi="仿宋" w:cs="仿宋" w:hint="eastAsia"/>
            <w:lang w:eastAsia="zh-CN"/>
          </w:rPr>
          <w:t>(三)、变更记录与追踪</w:t>
        </w:r>
        <w:r>
          <w:tab/>
        </w:r>
        <w:r>
          <w:fldChar w:fldCharType="begin"/>
        </w:r>
        <w:r>
          <w:instrText xml:space="preserve"> PAGEREF _Toc25046 \h </w:instrText>
        </w:r>
        <w:r>
          <w:fldChar w:fldCharType="separate"/>
        </w:r>
        <w:r>
          <w:t>48</w:t>
        </w:r>
        <w:r>
          <w:fldChar w:fldCharType="end"/>
        </w:r>
      </w:hyperlink>
    </w:p>
    <w:p>
      <w:pPr>
        <w:pStyle w:val="TOC2"/>
        <w:tabs>
          <w:tab w:val="right" w:leader="dot" w:pos="8306"/>
        </w:tabs>
      </w:pPr>
      <w:hyperlink w:anchor="_Toc30891" w:history="1">
        <w:r>
          <w:rPr>
            <w:rFonts w:ascii="仿宋" w:eastAsia="仿宋" w:hAnsi="仿宋" w:cs="仿宋" w:hint="eastAsia"/>
            <w:lang w:eastAsia="zh-CN"/>
          </w:rPr>
          <w:t>(四)、变更管理策略</w:t>
        </w:r>
        <w:r>
          <w:tab/>
        </w:r>
        <w:r>
          <w:fldChar w:fldCharType="begin"/>
        </w:r>
        <w:r>
          <w:instrText xml:space="preserve"> PAGEREF _Toc30891 \h </w:instrText>
        </w:r>
        <w:r>
          <w:fldChar w:fldCharType="separate"/>
        </w:r>
        <w:r>
          <w:t>50</w:t>
        </w:r>
        <w:r>
          <w:fldChar w:fldCharType="end"/>
        </w:r>
      </w:hyperlink>
    </w:p>
    <w:p>
      <w:pPr>
        <w:pStyle w:val="TOC1"/>
        <w:tabs>
          <w:tab w:val="right" w:leader="dot" w:pos="8306"/>
        </w:tabs>
      </w:pPr>
      <w:hyperlink w:anchor="_Toc11311" w:history="1">
        <w:r>
          <w:rPr>
            <w:rFonts w:ascii="仿宋" w:eastAsia="仿宋" w:hAnsi="仿宋" w:cs="仿宋" w:hint="eastAsia"/>
            <w:lang w:eastAsia="zh-CN"/>
          </w:rPr>
          <w:t>十二、项目质量与标准</w:t>
        </w:r>
        <w:r>
          <w:tab/>
        </w:r>
        <w:r>
          <w:fldChar w:fldCharType="begin"/>
        </w:r>
        <w:r>
          <w:instrText xml:space="preserve"> PAGEREF _Toc11311 \h </w:instrText>
        </w:r>
        <w:r>
          <w:fldChar w:fldCharType="separate"/>
        </w:r>
        <w:r>
          <w:t>52</w:t>
        </w:r>
        <w:r>
          <w:fldChar w:fldCharType="end"/>
        </w:r>
      </w:hyperlink>
    </w:p>
    <w:p>
      <w:pPr>
        <w:pStyle w:val="TOC2"/>
        <w:tabs>
          <w:tab w:val="right" w:leader="dot" w:pos="8306"/>
        </w:tabs>
      </w:pPr>
      <w:hyperlink w:anchor="_Toc3339" w:history="1">
        <w:r>
          <w:rPr>
            <w:rFonts w:ascii="仿宋" w:eastAsia="仿宋" w:hAnsi="仿宋" w:cs="仿宋" w:hint="eastAsia"/>
            <w:lang w:eastAsia="zh-CN"/>
          </w:rPr>
          <w:t>(一)、质量保障体系</w:t>
        </w:r>
        <w:r>
          <w:tab/>
        </w:r>
        <w:r>
          <w:fldChar w:fldCharType="begin"/>
        </w:r>
        <w:r>
          <w:instrText xml:space="preserve"> PAGEREF _Toc3339 \h </w:instrText>
        </w:r>
        <w:r>
          <w:fldChar w:fldCharType="separate"/>
        </w:r>
        <w:r>
          <w:t>52</w:t>
        </w:r>
        <w:r>
          <w:fldChar w:fldCharType="end"/>
        </w:r>
      </w:hyperlink>
    </w:p>
    <w:p>
      <w:pPr>
        <w:pStyle w:val="TOC2"/>
        <w:tabs>
          <w:tab w:val="right" w:leader="dot" w:pos="8306"/>
        </w:tabs>
      </w:pPr>
      <w:hyperlink w:anchor="_Toc3562" w:history="1">
        <w:r>
          <w:rPr>
            <w:rFonts w:ascii="仿宋" w:eastAsia="仿宋" w:hAnsi="仿宋" w:cs="仿宋" w:hint="eastAsia"/>
            <w:lang w:eastAsia="zh-CN"/>
          </w:rPr>
          <w:t>(二)、标准化作业流程</w:t>
        </w:r>
        <w:r>
          <w:tab/>
        </w:r>
        <w:r>
          <w:fldChar w:fldCharType="begin"/>
        </w:r>
        <w:r>
          <w:instrText xml:space="preserve"> PAGEREF _Toc3562 \h </w:instrText>
        </w:r>
        <w:r>
          <w:fldChar w:fldCharType="separate"/>
        </w:r>
        <w:r>
          <w:t>53</w:t>
        </w:r>
        <w:r>
          <w:fldChar w:fldCharType="end"/>
        </w:r>
      </w:hyperlink>
    </w:p>
    <w:p>
      <w:pPr>
        <w:pStyle w:val="TOC2"/>
        <w:tabs>
          <w:tab w:val="right" w:leader="dot" w:pos="8306"/>
        </w:tabs>
      </w:pPr>
      <w:hyperlink w:anchor="_Toc8164" w:history="1">
        <w:r>
          <w:rPr>
            <w:rFonts w:ascii="仿宋" w:eastAsia="仿宋" w:hAnsi="仿宋" w:cs="仿宋" w:hint="eastAsia"/>
            <w:lang w:eastAsia="zh-CN"/>
          </w:rPr>
          <w:t>(三)、质量监控与评估</w:t>
        </w:r>
        <w:r>
          <w:tab/>
        </w:r>
        <w:r>
          <w:fldChar w:fldCharType="begin"/>
        </w:r>
        <w:r>
          <w:instrText xml:space="preserve"> PAGEREF _Toc8164 \h </w:instrText>
        </w:r>
        <w:r>
          <w:fldChar w:fldCharType="separate"/>
        </w:r>
        <w:r>
          <w:t>55</w:t>
        </w:r>
        <w:r>
          <w:fldChar w:fldCharType="end"/>
        </w:r>
      </w:hyperlink>
    </w:p>
    <w:p>
      <w:pPr>
        <w:pStyle w:val="TOC2"/>
        <w:tabs>
          <w:tab w:val="right" w:leader="dot" w:pos="8306"/>
        </w:tabs>
      </w:pPr>
      <w:hyperlink w:anchor="_Toc28515" w:history="1">
        <w:r>
          <w:rPr>
            <w:rFonts w:ascii="仿宋" w:eastAsia="仿宋" w:hAnsi="仿宋" w:cs="仿宋" w:hint="eastAsia"/>
            <w:lang w:eastAsia="zh-CN"/>
          </w:rPr>
          <w:t>(四)、质量改进计划</w:t>
        </w:r>
        <w:r>
          <w:tab/>
        </w:r>
        <w:r>
          <w:fldChar w:fldCharType="begin"/>
        </w:r>
        <w:r>
          <w:instrText xml:space="preserve"> PAGEREF _Toc28515 \h </w:instrText>
        </w:r>
        <w:r>
          <w:fldChar w:fldCharType="separate"/>
        </w:r>
        <w:r>
          <w:t>56</w:t>
        </w:r>
        <w:r>
          <w:fldChar w:fldCharType="end"/>
        </w:r>
      </w:hyperlink>
    </w:p>
    <w:p>
      <w:pPr>
        <w:pStyle w:val="TOC1"/>
        <w:tabs>
          <w:tab w:val="right" w:leader="dot" w:pos="8306"/>
        </w:tabs>
      </w:pPr>
      <w:hyperlink w:anchor="_Toc26389" w:history="1">
        <w:r>
          <w:rPr>
            <w:rFonts w:ascii="仿宋" w:eastAsia="仿宋" w:hAnsi="仿宋" w:cs="仿宋" w:hint="eastAsia"/>
            <w:lang w:eastAsia="zh-CN"/>
          </w:rPr>
          <w:t>十三、产业协同与集群发展</w:t>
        </w:r>
        <w:r>
          <w:tab/>
        </w:r>
        <w:r>
          <w:fldChar w:fldCharType="begin"/>
        </w:r>
        <w:r>
          <w:instrText xml:space="preserve"> PAGEREF _Toc26389 \h </w:instrText>
        </w:r>
        <w:r>
          <w:fldChar w:fldCharType="separate"/>
        </w:r>
        <w:r>
          <w:t>57</w:t>
        </w:r>
        <w:r>
          <w:fldChar w:fldCharType="end"/>
        </w:r>
      </w:hyperlink>
    </w:p>
    <w:p>
      <w:pPr>
        <w:pStyle w:val="TOC2"/>
        <w:tabs>
          <w:tab w:val="right" w:leader="dot" w:pos="8306"/>
        </w:tabs>
      </w:pPr>
      <w:hyperlink w:anchor="_Toc10784" w:history="1">
        <w:r>
          <w:rPr>
            <w:rFonts w:ascii="仿宋" w:eastAsia="仿宋" w:hAnsi="仿宋" w:cs="仿宋" w:hint="eastAsia"/>
            <w:lang w:eastAsia="zh-CN"/>
          </w:rPr>
          <w:t>(一)、产业协同机制建设</w:t>
        </w:r>
        <w:r>
          <w:tab/>
        </w:r>
        <w:r>
          <w:fldChar w:fldCharType="begin"/>
        </w:r>
        <w:r>
          <w:instrText xml:space="preserve"> PAGEREF _Toc10784 \h </w:instrText>
        </w:r>
        <w:r>
          <w:fldChar w:fldCharType="separate"/>
        </w:r>
        <w:r>
          <w:t>57</w:t>
        </w:r>
        <w:r>
          <w:fldChar w:fldCharType="end"/>
        </w:r>
      </w:hyperlink>
    </w:p>
    <w:p>
      <w:pPr>
        <w:pStyle w:val="TOC2"/>
        <w:tabs>
          <w:tab w:val="right" w:leader="dot" w:pos="8306"/>
        </w:tabs>
      </w:pPr>
      <w:hyperlink w:anchor="_Toc3210" w:history="1">
        <w:r>
          <w:rPr>
            <w:rFonts w:ascii="仿宋" w:eastAsia="仿宋" w:hAnsi="仿宋" w:cs="仿宋" w:hint="eastAsia"/>
            <w:lang w:eastAsia="zh-CN"/>
          </w:rPr>
          <w:t>(二)、产业集群培育与发展</w:t>
        </w:r>
        <w:r>
          <w:tab/>
        </w:r>
        <w:r>
          <w:fldChar w:fldCharType="begin"/>
        </w:r>
        <w:r>
          <w:instrText xml:space="preserve"> PAGEREF _Toc3210 \h </w:instrText>
        </w:r>
        <w:r>
          <w:fldChar w:fldCharType="separate"/>
        </w:r>
        <w:r>
          <w:t>58</w:t>
        </w:r>
        <w:r>
          <w:fldChar w:fldCharType="end"/>
        </w:r>
      </w:hyperlink>
    </w:p>
    <w:p>
      <w:pPr>
        <w:pStyle w:val="TOC1"/>
        <w:tabs>
          <w:tab w:val="right" w:leader="dot" w:pos="8306"/>
        </w:tabs>
      </w:pPr>
      <w:hyperlink w:anchor="_Toc9436" w:history="1">
        <w:r>
          <w:rPr>
            <w:rFonts w:ascii="仿宋" w:eastAsia="仿宋" w:hAnsi="仿宋" w:cs="仿宋" w:hint="eastAsia"/>
            <w:lang w:eastAsia="zh-CN"/>
          </w:rPr>
          <w:t>十四、知识产权管理与保护</w:t>
        </w:r>
        <w:r>
          <w:tab/>
        </w:r>
        <w:r>
          <w:fldChar w:fldCharType="begin"/>
        </w:r>
        <w:r>
          <w:instrText xml:space="preserve"> PAGEREF _Toc9436 \h </w:instrText>
        </w:r>
        <w:r>
          <w:fldChar w:fldCharType="separate"/>
        </w:r>
        <w:r>
          <w:t>59</w:t>
        </w:r>
        <w:r>
          <w:fldChar w:fldCharType="end"/>
        </w:r>
      </w:hyperlink>
    </w:p>
    <w:p>
      <w:pPr>
        <w:pStyle w:val="TOC2"/>
        <w:tabs>
          <w:tab w:val="right" w:leader="dot" w:pos="8306"/>
        </w:tabs>
      </w:pPr>
      <w:hyperlink w:anchor="_Toc5800" w:history="1">
        <w:r>
          <w:rPr>
            <w:rFonts w:ascii="仿宋" w:eastAsia="仿宋" w:hAnsi="仿宋" w:cs="仿宋" w:hint="eastAsia"/>
            <w:lang w:eastAsia="zh-CN"/>
          </w:rPr>
          <w:t>(一)、知识产权管理体系建设</w:t>
        </w:r>
        <w:r>
          <w:tab/>
        </w:r>
        <w:r>
          <w:fldChar w:fldCharType="begin"/>
        </w:r>
        <w:r>
          <w:instrText xml:space="preserve"> PAGEREF _Toc5800 \h </w:instrText>
        </w:r>
        <w:r>
          <w:fldChar w:fldCharType="separate"/>
        </w:r>
        <w:r>
          <w:t>59</w:t>
        </w:r>
        <w:r>
          <w:fldChar w:fldCharType="end"/>
        </w:r>
      </w:hyperlink>
    </w:p>
    <w:p>
      <w:pPr>
        <w:pStyle w:val="TOC2"/>
        <w:tabs>
          <w:tab w:val="right" w:leader="dot" w:pos="8306"/>
        </w:tabs>
      </w:pPr>
      <w:hyperlink w:anchor="_Toc25775" w:history="1">
        <w:r>
          <w:rPr>
            <w:rFonts w:ascii="仿宋" w:eastAsia="仿宋" w:hAnsi="仿宋" w:cs="仿宋" w:hint="eastAsia"/>
            <w:lang w:eastAsia="zh-CN"/>
          </w:rPr>
          <w:t>(二)、知识产权保护措施</w:t>
        </w:r>
        <w:r>
          <w:tab/>
        </w:r>
        <w:r>
          <w:fldChar w:fldCharType="begin"/>
        </w:r>
        <w:r>
          <w:instrText xml:space="preserve"> PAGEREF _Toc25775 \h </w:instrText>
        </w:r>
        <w:r>
          <w:fldChar w:fldCharType="separate"/>
        </w:r>
        <w:r>
          <w:t>60</w:t>
        </w:r>
        <w:r>
          <w:fldChar w:fldCharType="end"/>
        </w:r>
      </w:hyperlink>
    </w:p>
    <w:p>
      <w:pPr>
        <w:pStyle w:val="TOC1"/>
        <w:tabs>
          <w:tab w:val="right" w:leader="dot" w:pos="8306"/>
        </w:tabs>
      </w:pPr>
      <w:hyperlink w:anchor="_Toc21829" w:history="1">
        <w:r>
          <w:rPr>
            <w:rFonts w:ascii="仿宋" w:eastAsia="仿宋" w:hAnsi="仿宋" w:cs="仿宋" w:hint="eastAsia"/>
            <w:lang w:eastAsia="zh-CN"/>
          </w:rPr>
          <w:t>十五、成果转化与推广应用</w:t>
        </w:r>
        <w:r>
          <w:tab/>
        </w:r>
        <w:r>
          <w:fldChar w:fldCharType="begin"/>
        </w:r>
        <w:r>
          <w:instrText xml:space="preserve"> PAGEREF _Toc21829 \h </w:instrText>
        </w:r>
        <w:r>
          <w:fldChar w:fldCharType="separate"/>
        </w:r>
        <w:r>
          <w:t>61</w:t>
        </w:r>
        <w:r>
          <w:fldChar w:fldCharType="end"/>
        </w:r>
      </w:hyperlink>
    </w:p>
    <w:p>
      <w:pPr>
        <w:pStyle w:val="TOC2"/>
        <w:tabs>
          <w:tab w:val="right" w:leader="dot" w:pos="8306"/>
        </w:tabs>
      </w:pPr>
      <w:hyperlink w:anchor="_Toc25778" w:history="1">
        <w:r>
          <w:rPr>
            <w:rFonts w:ascii="仿宋" w:eastAsia="仿宋" w:hAnsi="仿宋" w:cs="仿宋" w:hint="eastAsia"/>
            <w:lang w:eastAsia="zh-CN"/>
          </w:rPr>
          <w:t>(一)、成果转化策略制定</w:t>
        </w:r>
        <w:r>
          <w:tab/>
        </w:r>
        <w:r>
          <w:fldChar w:fldCharType="begin"/>
        </w:r>
        <w:r>
          <w:instrText xml:space="preserve"> PAGEREF _Toc25778 \h </w:instrText>
        </w:r>
        <w:r>
          <w:fldChar w:fldCharType="separate"/>
        </w:r>
        <w:r>
          <w:t>61</w:t>
        </w:r>
        <w:r>
          <w:fldChar w:fldCharType="end"/>
        </w:r>
      </w:hyperlink>
    </w:p>
    <w:p>
      <w:pPr>
        <w:pStyle w:val="TOC2"/>
        <w:tabs>
          <w:tab w:val="right" w:leader="dot" w:pos="8306"/>
        </w:tabs>
      </w:pPr>
      <w:hyperlink w:anchor="_Toc32586" w:history="1">
        <w:r>
          <w:rPr>
            <w:rFonts w:ascii="仿宋" w:eastAsia="仿宋" w:hAnsi="仿宋" w:cs="仿宋" w:hint="eastAsia"/>
            <w:lang w:eastAsia="zh-CN"/>
          </w:rPr>
          <w:t>(二)、成果推广应用方案</w:t>
        </w:r>
        <w:r>
          <w:tab/>
        </w:r>
        <w:r>
          <w:fldChar w:fldCharType="begin"/>
        </w:r>
        <w:r>
          <w:instrText xml:space="preserve"> PAGEREF _Toc32586 \h </w:instrText>
        </w:r>
        <w:r>
          <w:fldChar w:fldCharType="separate"/>
        </w:r>
        <w:r>
          <w:t>63</w:t>
        </w:r>
        <w:r>
          <w:fldChar w:fldCharType="end"/>
        </w:r>
      </w:hyperlink>
    </w:p>
    <w:p>
      <w:pPr>
        <w:pStyle w:val="TOC1"/>
        <w:tabs>
          <w:tab w:val="right" w:leader="dot" w:pos="8306"/>
        </w:tabs>
      </w:pPr>
      <w:hyperlink w:anchor="_Toc20373" w:history="1">
        <w:r>
          <w:rPr>
            <w:rFonts w:ascii="仿宋" w:eastAsia="仿宋" w:hAnsi="仿宋" w:cs="仿宋" w:hint="eastAsia"/>
            <w:lang w:eastAsia="zh-CN"/>
          </w:rPr>
          <w:t>十六、项目施工方案</w:t>
        </w:r>
        <w:r>
          <w:tab/>
        </w:r>
        <w:r>
          <w:fldChar w:fldCharType="begin"/>
        </w:r>
        <w:r>
          <w:instrText xml:space="preserve"> PAGEREF _Toc20373 \h </w:instrText>
        </w:r>
        <w:r>
          <w:fldChar w:fldCharType="separate"/>
        </w:r>
        <w:r>
          <w:t>64</w:t>
        </w:r>
        <w:r>
          <w:fldChar w:fldCharType="end"/>
        </w:r>
      </w:hyperlink>
    </w:p>
    <w:p>
      <w:pPr>
        <w:pStyle w:val="TOC2"/>
        <w:tabs>
          <w:tab w:val="right" w:leader="dot" w:pos="8306"/>
        </w:tabs>
      </w:pPr>
      <w:hyperlink w:anchor="_Toc20075" w:history="1">
        <w:r>
          <w:rPr>
            <w:rFonts w:ascii="仿宋" w:eastAsia="仿宋" w:hAnsi="仿宋" w:cs="仿宋" w:hint="eastAsia"/>
            <w:lang w:eastAsia="zh-CN"/>
          </w:rPr>
          <w:t>(一)、施工组织设计</w:t>
        </w:r>
        <w:r>
          <w:tab/>
        </w:r>
        <w:r>
          <w:fldChar w:fldCharType="begin"/>
        </w:r>
        <w:r>
          <w:instrText xml:space="preserve"> PAGEREF _Toc20075 \h </w:instrText>
        </w:r>
        <w:r>
          <w:fldChar w:fldCharType="separate"/>
        </w:r>
        <w:r>
          <w:t>64</w:t>
        </w:r>
        <w:r>
          <w:fldChar w:fldCharType="end"/>
        </w:r>
      </w:hyperlink>
    </w:p>
    <w:p>
      <w:pPr>
        <w:pStyle w:val="TOC2"/>
        <w:tabs>
          <w:tab w:val="right" w:leader="dot" w:pos="8306"/>
        </w:tabs>
      </w:pPr>
      <w:hyperlink w:anchor="_Toc21240" w:history="1">
        <w:r>
          <w:rPr>
            <w:rFonts w:ascii="仿宋" w:eastAsia="仿宋" w:hAnsi="仿宋" w:cs="仿宋" w:hint="eastAsia"/>
            <w:lang w:eastAsia="zh-CN"/>
          </w:rPr>
          <w:t>(二)、施工工艺与技术路线</w:t>
        </w:r>
        <w:r>
          <w:tab/>
        </w:r>
        <w:r>
          <w:fldChar w:fldCharType="begin"/>
        </w:r>
        <w:r>
          <w:instrText xml:space="preserve"> PAGEREF _Toc21240 \h </w:instrText>
        </w:r>
        <w:r>
          <w:fldChar w:fldCharType="separate"/>
        </w:r>
        <w:r>
          <w:t>66</w:t>
        </w:r>
        <w:r>
          <w:fldChar w:fldCharType="end"/>
        </w:r>
      </w:hyperlink>
    </w:p>
    <w:p>
      <w:pPr>
        <w:pStyle w:val="TOC2"/>
        <w:tabs>
          <w:tab w:val="right" w:leader="dot" w:pos="8306"/>
        </w:tabs>
      </w:pPr>
      <w:hyperlink w:anchor="_Toc4505" w:history="1">
        <w:r>
          <w:rPr>
            <w:rFonts w:ascii="仿宋" w:eastAsia="仿宋" w:hAnsi="仿宋" w:cs="仿宋" w:hint="eastAsia"/>
            <w:lang w:eastAsia="zh-CN"/>
          </w:rPr>
          <w:t>(三)、关键节点施工计划</w:t>
        </w:r>
        <w:r>
          <w:tab/>
        </w:r>
        <w:r>
          <w:fldChar w:fldCharType="begin"/>
        </w:r>
        <w:r>
          <w:instrText xml:space="preserve"> PAGEREF _Toc4505 \h </w:instrText>
        </w:r>
        <w:r>
          <w:fldChar w:fldCharType="separate"/>
        </w:r>
        <w:r>
          <w:t>67</w:t>
        </w:r>
        <w:r>
          <w:fldChar w:fldCharType="end"/>
        </w:r>
      </w:hyperlink>
    </w:p>
    <w:p>
      <w:pPr>
        <w:pStyle w:val="TOC2"/>
        <w:tabs>
          <w:tab w:val="right" w:leader="dot" w:pos="8306"/>
        </w:tabs>
      </w:pPr>
      <w:hyperlink w:anchor="_Toc17036" w:history="1">
        <w:r>
          <w:rPr>
            <w:rFonts w:ascii="仿宋" w:eastAsia="仿宋" w:hAnsi="仿宋" w:cs="仿宋" w:hint="eastAsia"/>
            <w:lang w:eastAsia="zh-CN"/>
          </w:rPr>
          <w:t>(四)、施工现场管理</w:t>
        </w:r>
        <w:r>
          <w:tab/>
        </w:r>
        <w:r>
          <w:fldChar w:fldCharType="begin"/>
        </w:r>
        <w:r>
          <w:instrText xml:space="preserve"> PAGEREF _Toc17036 \h </w:instrText>
        </w:r>
        <w:r>
          <w:fldChar w:fldCharType="separate"/>
        </w:r>
        <w:r>
          <w:t>69</w:t>
        </w:r>
        <w:r>
          <w:fldChar w:fldCharType="end"/>
        </w:r>
      </w:hyperlink>
    </w:p>
    <w:p>
      <w:pPr>
        <w:pStyle w:val="TOC1"/>
        <w:tabs>
          <w:tab w:val="right" w:leader="dot" w:pos="8306"/>
        </w:tabs>
      </w:pPr>
      <w:hyperlink w:anchor="_Toc13344" w:history="1">
        <w:r>
          <w:rPr>
            <w:rFonts w:ascii="仿宋" w:eastAsia="仿宋" w:hAnsi="仿宋" w:cs="仿宋" w:hint="eastAsia"/>
            <w:lang w:eastAsia="zh-CN"/>
          </w:rPr>
          <w:t>十七、设施与设备管理</w:t>
        </w:r>
        <w:r>
          <w:tab/>
        </w:r>
        <w:r>
          <w:fldChar w:fldCharType="begin"/>
        </w:r>
        <w:r>
          <w:instrText xml:space="preserve"> PAGEREF _Toc13344 \h </w:instrText>
        </w:r>
        <w:r>
          <w:fldChar w:fldCharType="separate"/>
        </w:r>
        <w:r>
          <w:t>71</w:t>
        </w:r>
        <w:r>
          <w:fldChar w:fldCharType="end"/>
        </w:r>
      </w:hyperlink>
    </w:p>
    <w:p>
      <w:pPr>
        <w:pStyle w:val="TOC2"/>
        <w:tabs>
          <w:tab w:val="right" w:leader="dot" w:pos="8306"/>
        </w:tabs>
      </w:pPr>
      <w:hyperlink w:anchor="_Toc12618" w:history="1">
        <w:r>
          <w:rPr>
            <w:rFonts w:ascii="仿宋" w:eastAsia="仿宋" w:hAnsi="仿宋" w:cs="仿宋" w:hint="eastAsia"/>
            <w:lang w:eastAsia="zh-CN"/>
          </w:rPr>
          <w:t>(一)、设施规划与配置</w:t>
        </w:r>
        <w:r>
          <w:tab/>
        </w:r>
        <w:r>
          <w:fldChar w:fldCharType="begin"/>
        </w:r>
        <w:r>
          <w:instrText xml:space="preserve"> PAGEREF _Toc12618 \h </w:instrText>
        </w:r>
        <w:r>
          <w:fldChar w:fldCharType="separate"/>
        </w:r>
        <w:r>
          <w:t>71</w:t>
        </w:r>
        <w:r>
          <w:fldChar w:fldCharType="end"/>
        </w:r>
      </w:hyperlink>
    </w:p>
    <w:p>
      <w:pPr>
        <w:pStyle w:val="TOC2"/>
        <w:tabs>
          <w:tab w:val="right" w:leader="dot" w:pos="8306"/>
        </w:tabs>
      </w:pPr>
      <w:hyperlink w:anchor="_Toc26252" w:history="1">
        <w:r>
          <w:rPr>
            <w:rFonts w:ascii="仿宋" w:eastAsia="仿宋" w:hAnsi="仿宋" w:cs="仿宋" w:hint="eastAsia"/>
            <w:lang w:eastAsia="zh-CN"/>
          </w:rPr>
          <w:t>(二)、设备采购与维护管理</w:t>
        </w:r>
        <w:r>
          <w:tab/>
        </w:r>
        <w:r>
          <w:fldChar w:fldCharType="begin"/>
        </w:r>
        <w:r>
          <w:instrText xml:space="preserve"> PAGEREF _Toc26252 \h </w:instrText>
        </w:r>
        <w:r>
          <w:fldChar w:fldCharType="separate"/>
        </w:r>
        <w:r>
          <w:t>71</w:t>
        </w:r>
        <w:r>
          <w:fldChar w:fldCharType="end"/>
        </w:r>
      </w:hyperlink>
    </w:p>
    <w:p>
      <w:pPr>
        <w:pStyle w:val="TOC2"/>
        <w:tabs>
          <w:tab w:val="right" w:leader="dot" w:pos="8306"/>
        </w:tabs>
      </w:pPr>
      <w:hyperlink w:anchor="_Toc6458" w:history="1">
        <w:r>
          <w:rPr>
            <w:rFonts w:ascii="仿宋" w:eastAsia="仿宋" w:hAnsi="仿宋" w:cs="仿宋" w:hint="eastAsia"/>
            <w:lang w:eastAsia="zh-CN"/>
          </w:rPr>
          <w:t>(三)、设施设备升级策略</w:t>
        </w:r>
        <w:r>
          <w:tab/>
        </w:r>
        <w:r>
          <w:fldChar w:fldCharType="begin"/>
        </w:r>
        <w:r>
          <w:instrText xml:space="preserve"> PAGEREF _Toc6458 \h </w:instrText>
        </w:r>
        <w:r>
          <w:fldChar w:fldCharType="separate"/>
        </w:r>
        <w:r>
          <w:t>72</w:t>
        </w:r>
        <w:r>
          <w:fldChar w:fldCharType="end"/>
        </w:r>
      </w:hyperlink>
    </w:p>
    <w:p>
      <w:pPr>
        <w:pStyle w:val="TOC1"/>
        <w:tabs>
          <w:tab w:val="right" w:leader="dot" w:pos="8306"/>
        </w:tabs>
      </w:pPr>
      <w:hyperlink w:anchor="_Toc16322" w:history="1">
        <w:r>
          <w:rPr>
            <w:rFonts w:ascii="仿宋" w:eastAsia="仿宋" w:hAnsi="仿宋" w:cs="仿宋" w:hint="eastAsia"/>
            <w:lang w:eastAsia="zh-CN"/>
          </w:rPr>
          <w:t>十八、法律法规与政策遵循</w:t>
        </w:r>
        <w:r>
          <w:tab/>
        </w:r>
        <w:r>
          <w:fldChar w:fldCharType="begin"/>
        </w:r>
        <w:r>
          <w:instrText xml:space="preserve"> PAGEREF _Toc16322 \h </w:instrText>
        </w:r>
        <w:r>
          <w:fldChar w:fldCharType="separate"/>
        </w:r>
        <w:r>
          <w:t>73</w:t>
        </w:r>
        <w:r>
          <w:fldChar w:fldCharType="end"/>
        </w:r>
      </w:hyperlink>
    </w:p>
    <w:p>
      <w:pPr>
        <w:pStyle w:val="TOC2"/>
        <w:tabs>
          <w:tab w:val="right" w:leader="dot" w:pos="8306"/>
        </w:tabs>
      </w:pPr>
      <w:hyperlink w:anchor="_Toc11941" w:history="1">
        <w:r>
          <w:rPr>
            <w:rFonts w:ascii="仿宋" w:eastAsia="仿宋" w:hAnsi="仿宋" w:cs="仿宋" w:hint="eastAsia"/>
            <w:lang w:eastAsia="zh-CN"/>
          </w:rPr>
          <w:t>(一)、法律法规遵守</w:t>
        </w:r>
        <w:r>
          <w:tab/>
        </w:r>
        <w:r>
          <w:fldChar w:fldCharType="begin"/>
        </w:r>
        <w:r>
          <w:instrText xml:space="preserve"> PAGEREF _Toc11941 \h </w:instrText>
        </w:r>
        <w:r>
          <w:fldChar w:fldCharType="separate"/>
        </w:r>
        <w:r>
          <w:t>73</w:t>
        </w:r>
        <w:r>
          <w:fldChar w:fldCharType="end"/>
        </w:r>
      </w:hyperlink>
    </w:p>
    <w:p>
      <w:pPr>
        <w:pStyle w:val="TOC2"/>
        <w:tabs>
          <w:tab w:val="right" w:leader="dot" w:pos="8306"/>
        </w:tabs>
      </w:pPr>
      <w:hyperlink w:anchor="_Toc8187" w:history="1">
        <w:r>
          <w:rPr>
            <w:rFonts w:ascii="仿宋" w:eastAsia="仿宋" w:hAnsi="仿宋" w:cs="仿宋" w:hint="eastAsia"/>
            <w:lang w:eastAsia="zh-CN"/>
          </w:rPr>
          <w:t>(二)、政策导向与利用</w:t>
        </w:r>
        <w:r>
          <w:tab/>
        </w:r>
        <w:r>
          <w:fldChar w:fldCharType="begin"/>
        </w:r>
        <w:r>
          <w:instrText xml:space="preserve"> PAGEREF _Toc8187 \h </w:instrText>
        </w:r>
        <w:r>
          <w:fldChar w:fldCharType="separate"/>
        </w:r>
        <w:r>
          <w:t>74</w:t>
        </w:r>
        <w:r>
          <w:fldChar w:fldCharType="end"/>
        </w:r>
      </w:hyperlink>
    </w:p>
    <w:p>
      <w:pPr>
        <w:pStyle w:val="TOC1"/>
        <w:tabs>
          <w:tab w:val="right" w:leader="dot" w:pos="8306"/>
        </w:tabs>
      </w:pPr>
      <w:hyperlink w:anchor="_Toc8616" w:history="1">
        <w:r>
          <w:rPr>
            <w:rFonts w:ascii="仿宋" w:eastAsia="仿宋" w:hAnsi="仿宋" w:cs="仿宋" w:hint="eastAsia"/>
            <w:lang w:eastAsia="zh-CN"/>
          </w:rPr>
          <w:t>十九、质量管理与控制</w:t>
        </w:r>
        <w:r>
          <w:tab/>
        </w:r>
        <w:r>
          <w:fldChar w:fldCharType="begin"/>
        </w:r>
        <w:r>
          <w:instrText xml:space="preserve"> PAGEREF _Toc8616 \h </w:instrText>
        </w:r>
        <w:r>
          <w:fldChar w:fldCharType="separate"/>
        </w:r>
        <w:r>
          <w:t>75</w:t>
        </w:r>
        <w:r>
          <w:fldChar w:fldCharType="end"/>
        </w:r>
      </w:hyperlink>
    </w:p>
    <w:p>
      <w:pPr>
        <w:pStyle w:val="TOC2"/>
        <w:tabs>
          <w:tab w:val="right" w:leader="dot" w:pos="8306"/>
        </w:tabs>
      </w:pPr>
      <w:hyperlink w:anchor="_Toc11396" w:history="1">
        <w:r>
          <w:rPr>
            <w:rFonts w:ascii="仿宋" w:eastAsia="仿宋" w:hAnsi="仿宋" w:cs="仿宋" w:hint="eastAsia"/>
            <w:lang w:eastAsia="zh-CN"/>
          </w:rPr>
          <w:t>(一)、质量管理体系建设</w:t>
        </w:r>
        <w:r>
          <w:tab/>
        </w:r>
        <w:r>
          <w:fldChar w:fldCharType="begin"/>
        </w:r>
        <w:r>
          <w:instrText xml:space="preserve"> PAGEREF _Toc11396 \h </w:instrText>
        </w:r>
        <w:r>
          <w:fldChar w:fldCharType="separate"/>
        </w:r>
        <w:r>
          <w:t>75</w:t>
        </w:r>
        <w:r>
          <w:fldChar w:fldCharType="end"/>
        </w:r>
      </w:hyperlink>
    </w:p>
    <w:p>
      <w:pPr>
        <w:pStyle w:val="TOC2"/>
        <w:tabs>
          <w:tab w:val="right" w:leader="dot" w:pos="8306"/>
        </w:tabs>
      </w:pPr>
      <w:hyperlink w:anchor="_Toc27003" w:history="1">
        <w:r>
          <w:rPr>
            <w:rFonts w:ascii="仿宋" w:eastAsia="仿宋" w:hAnsi="仿宋" w:cs="仿宋" w:hint="eastAsia"/>
            <w:lang w:eastAsia="zh-CN"/>
          </w:rPr>
          <w:t>(二)、质量控制措施</w:t>
        </w:r>
        <w:r>
          <w:tab/>
        </w:r>
        <w:r>
          <w:fldChar w:fldCharType="begin"/>
        </w:r>
        <w:r>
          <w:instrText xml:space="preserve"> PAGEREF _Toc27003 \h </w:instrText>
        </w:r>
        <w:r>
          <w:fldChar w:fldCharType="separate"/>
        </w:r>
        <w:r>
          <w:t>76</w:t>
        </w:r>
        <w:r>
          <w:fldChar w:fldCharType="end"/>
        </w:r>
      </w:hyperlink>
    </w:p>
    <w:p>
      <w:pPr>
        <w:pStyle w:val="TOC1"/>
        <w:tabs>
          <w:tab w:val="right" w:leader="dot" w:pos="8306"/>
        </w:tabs>
      </w:pPr>
      <w:hyperlink w:anchor="_Toc12898" w:history="1">
        <w:r>
          <w:rPr>
            <w:rFonts w:ascii="仿宋" w:eastAsia="仿宋" w:hAnsi="仿宋" w:cs="仿宋" w:hint="eastAsia"/>
            <w:lang w:eastAsia="zh-CN"/>
          </w:rPr>
          <w:t>二十、人力资源管理与开发</w:t>
        </w:r>
        <w:r>
          <w:tab/>
        </w:r>
        <w:r>
          <w:fldChar w:fldCharType="begin"/>
        </w:r>
        <w:r>
          <w:instrText xml:space="preserve"> PAGEREF _Toc12898 \h </w:instrText>
        </w:r>
        <w:r>
          <w:fldChar w:fldCharType="separate"/>
        </w:r>
        <w:r>
          <w:t>77</w:t>
        </w:r>
        <w:r>
          <w:fldChar w:fldCharType="end"/>
        </w:r>
      </w:hyperlink>
    </w:p>
    <w:p>
      <w:pPr>
        <w:pStyle w:val="TOC2"/>
        <w:tabs>
          <w:tab w:val="right" w:leader="dot" w:pos="8306"/>
        </w:tabs>
      </w:pPr>
      <w:hyperlink w:anchor="_Toc20213" w:history="1">
        <w:r>
          <w:rPr>
            <w:rFonts w:ascii="仿宋" w:eastAsia="仿宋" w:hAnsi="仿宋" w:cs="仿宋" w:hint="eastAsia"/>
            <w:lang w:eastAsia="zh-CN"/>
          </w:rPr>
          <w:t>(一)、人力资源规划</w:t>
        </w:r>
        <w:r>
          <w:tab/>
        </w:r>
        <w:r>
          <w:fldChar w:fldCharType="begin"/>
        </w:r>
        <w:r>
          <w:instrText xml:space="preserve"> PAGEREF _Toc20213 \h </w:instrText>
        </w:r>
        <w:r>
          <w:fldChar w:fldCharType="separate"/>
        </w:r>
        <w:r>
          <w:t>77</w:t>
        </w:r>
        <w:r>
          <w:fldChar w:fldCharType="end"/>
        </w:r>
      </w:hyperlink>
    </w:p>
    <w:p>
      <w:pPr>
        <w:pStyle w:val="TOC2"/>
        <w:tabs>
          <w:tab w:val="right" w:leader="dot" w:pos="8306"/>
        </w:tabs>
      </w:pPr>
      <w:hyperlink w:anchor="_Toc28504" w:history="1">
        <w:r>
          <w:rPr>
            <w:rFonts w:ascii="仿宋" w:eastAsia="仿宋" w:hAnsi="仿宋" w:cs="仿宋" w:hint="eastAsia"/>
            <w:lang w:eastAsia="zh-CN"/>
          </w:rPr>
          <w:t>(二)、人力资源开发与培训</w:t>
        </w:r>
        <w:r>
          <w:tab/>
        </w:r>
        <w:r>
          <w:fldChar w:fldCharType="begin"/>
        </w:r>
        <w:r>
          <w:instrText xml:space="preserve"> PAGEREF _Toc28504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5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98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一、PA66项目的技术资源开发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A66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二、PA66项目的人力资源管理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A66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三、PA66项目的资金资源筹措与优化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A66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1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A66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A66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A66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173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A66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A66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智能技术的应用：PA66项目将利用智能技术，如物联网（IoT）和大数据分析，来监控和优化资源使用。通过实时数据分析，项目可以更有效地管理能源消耗、减少原材料浪费，并提高生产过程的整体效率。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408"/>
      <w:r>
        <w:rPr>
          <w:rFonts w:ascii="仿宋" w:eastAsia="仿宋" w:hAnsi="仿宋" w:cs="仿宋" w:hint="eastAsia"/>
          <w:sz w:val="28"/>
          <w:lang w:eastAsia="zh-CN"/>
        </w:rPr>
        <w:t>二、PA66项目概论</w:t>
      </w:r>
      <w:bookmarkEnd w:id="6"/>
    </w:p>
    <w:p>
      <w:pPr>
        <w:pStyle w:val="Heading2"/>
        <w:rPr>
          <w:rFonts w:ascii="仿宋" w:eastAsia="仿宋" w:hAnsi="仿宋" w:cs="仿宋" w:hint="eastAsia"/>
          <w:lang w:eastAsia="zh-CN"/>
        </w:rPr>
      </w:pPr>
      <w:bookmarkStart w:id="7" w:name="_Toc2043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PA66项目的申报单位是“XXX实业发展公司”，这是一家在其所处行业内备受尊敬的企业。公司自成立以来，通过其在PA66项目中表现出的创新精神和卓越执行力，在市场上赢得了显著的地位。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该公司的法定代表人秦XX，在PA66项目及其他多个行业领域中都有着显著的贡献。秦XX以其出色的领导才能和敏锐的商业洞察力，带领公司在PA66项目等多个领域实现了持续的成长和成功。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A66项目的重要合作伙伴。公司专注于[行业名称]领域，以创新作为驱动力，不断推动技术进步和市场扩张。在PA66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A66项目中展现了强劲的增长和稳定的财务表现。公司通过有效的策略，在PA66项目中扩大了其市场份额并增强了盈利能力。同时，公司积极承担社会责任，参与各类社会公益项目，增强了其在PA66项目中的品牌形象和社会影响力。</w:t>
      </w:r>
    </w:p>
    <w:p>
      <w:pPr>
        <w:pStyle w:val="Heading2"/>
        <w:ind w:firstLine="560" w:firstLineChars="200"/>
        <w:rPr>
          <w:rFonts w:ascii="仿宋" w:eastAsia="仿宋" w:hAnsi="仿宋" w:cs="仿宋" w:hint="eastAsia"/>
          <w:sz w:val="28"/>
          <w:lang w:eastAsia="zh-CN"/>
        </w:rPr>
      </w:pPr>
      <w:bookmarkStart w:id="8" w:name="_Toc1629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PA66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PA66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1692"/>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10838"/>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PA66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https://d.book118.com/705203313003011130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575FA7"/>
    <w:rsid w:val="1F575F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520331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2024-03-16T16:13:00Z</dcterms:created>
  <dcterms:modified xsi:type="dcterms:W3CDTF">2024-03-16T16:14:43Z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F70BAC75156D46B7AB3498439248D3EF_11</vt:lpwstr>
  </property>
  <property fmtid="{D5CDD505-2E9C-101B-9397-08002B2CF9AE}" pid="3" name="KSOProductBuildVer">
    <vt:lpwstr>2052-12.1.0.16250</vt:lpwstr>
  </property>
</Properties>
</file>