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数控机床及加工机械项目建设方案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73" w:history="1">
        <w:r>
          <w:rPr>
            <w:rFonts w:ascii="仿宋" w:eastAsia="仿宋" w:hAnsi="仿宋" w:cs="仿宋" w:hint="eastAsia"/>
            <w:lang w:eastAsia="zh-CN"/>
          </w:rPr>
          <w:t>前言</w:t>
        </w:r>
        <w:r>
          <w:tab/>
        </w:r>
        <w:r>
          <w:fldChar w:fldCharType="begin"/>
        </w:r>
        <w:r>
          <w:instrText xml:space="preserve"> PAGEREF _Toc9473 \h </w:instrText>
        </w:r>
        <w:r>
          <w:fldChar w:fldCharType="separate"/>
        </w:r>
        <w:r>
          <w:t>4</w:t>
        </w:r>
        <w:r>
          <w:fldChar w:fldCharType="end"/>
        </w:r>
      </w:hyperlink>
    </w:p>
    <w:p>
      <w:pPr>
        <w:pStyle w:val="TOC1"/>
        <w:tabs>
          <w:tab w:val="right" w:leader="dot" w:pos="8306"/>
        </w:tabs>
      </w:pPr>
      <w:hyperlink w:anchor="_Toc21333" w:history="1">
        <w:r>
          <w:rPr>
            <w:rFonts w:ascii="仿宋" w:eastAsia="仿宋" w:hAnsi="仿宋" w:cs="仿宋" w:hint="eastAsia"/>
            <w:lang w:eastAsia="zh-CN"/>
          </w:rPr>
          <w:t>一、建设风险评估分析</w:t>
        </w:r>
        <w:r>
          <w:tab/>
        </w:r>
        <w:r>
          <w:fldChar w:fldCharType="begin"/>
        </w:r>
        <w:r>
          <w:instrText xml:space="preserve"> PAGEREF _Toc21333 \h </w:instrText>
        </w:r>
        <w:r>
          <w:fldChar w:fldCharType="separate"/>
        </w:r>
        <w:r>
          <w:t>4</w:t>
        </w:r>
        <w:r>
          <w:fldChar w:fldCharType="end"/>
        </w:r>
      </w:hyperlink>
    </w:p>
    <w:p>
      <w:pPr>
        <w:pStyle w:val="TOC2"/>
        <w:tabs>
          <w:tab w:val="right" w:leader="dot" w:pos="8306"/>
        </w:tabs>
      </w:pPr>
      <w:hyperlink w:anchor="_Toc23120" w:history="1">
        <w:r>
          <w:rPr>
            <w:rFonts w:ascii="仿宋" w:eastAsia="仿宋" w:hAnsi="仿宋" w:cs="仿宋" w:hint="eastAsia"/>
            <w:lang w:eastAsia="zh-CN"/>
          </w:rPr>
          <w:t>(一)、政策风险分析</w:t>
        </w:r>
        <w:r>
          <w:tab/>
        </w:r>
        <w:r>
          <w:fldChar w:fldCharType="begin"/>
        </w:r>
        <w:r>
          <w:instrText xml:space="preserve"> PAGEREF _Toc23120 \h </w:instrText>
        </w:r>
        <w:r>
          <w:fldChar w:fldCharType="separate"/>
        </w:r>
        <w:r>
          <w:t>4</w:t>
        </w:r>
        <w:r>
          <w:fldChar w:fldCharType="end"/>
        </w:r>
      </w:hyperlink>
    </w:p>
    <w:p>
      <w:pPr>
        <w:pStyle w:val="TOC2"/>
        <w:tabs>
          <w:tab w:val="right" w:leader="dot" w:pos="8306"/>
        </w:tabs>
      </w:pPr>
      <w:hyperlink w:anchor="_Toc18531" w:history="1">
        <w:r>
          <w:rPr>
            <w:rFonts w:ascii="仿宋" w:eastAsia="仿宋" w:hAnsi="仿宋" w:cs="仿宋" w:hint="eastAsia"/>
            <w:lang w:eastAsia="zh-CN"/>
          </w:rPr>
          <w:t>(二)、社会风险分析</w:t>
        </w:r>
        <w:r>
          <w:tab/>
        </w:r>
        <w:r>
          <w:fldChar w:fldCharType="begin"/>
        </w:r>
        <w:r>
          <w:instrText xml:space="preserve"> PAGEREF _Toc18531 \h </w:instrText>
        </w:r>
        <w:r>
          <w:fldChar w:fldCharType="separate"/>
        </w:r>
        <w:r>
          <w:t>5</w:t>
        </w:r>
        <w:r>
          <w:fldChar w:fldCharType="end"/>
        </w:r>
      </w:hyperlink>
    </w:p>
    <w:p>
      <w:pPr>
        <w:pStyle w:val="TOC2"/>
        <w:tabs>
          <w:tab w:val="right" w:leader="dot" w:pos="8306"/>
        </w:tabs>
      </w:pPr>
      <w:hyperlink w:anchor="_Toc2640" w:history="1">
        <w:r>
          <w:rPr>
            <w:rFonts w:ascii="仿宋" w:eastAsia="仿宋" w:hAnsi="仿宋" w:cs="仿宋" w:hint="eastAsia"/>
            <w:lang w:eastAsia="zh-CN"/>
          </w:rPr>
          <w:t>(三)、市场风险分析</w:t>
        </w:r>
        <w:r>
          <w:tab/>
        </w:r>
        <w:r>
          <w:fldChar w:fldCharType="begin"/>
        </w:r>
        <w:r>
          <w:instrText xml:space="preserve"> PAGEREF _Toc2640 \h </w:instrText>
        </w:r>
        <w:r>
          <w:fldChar w:fldCharType="separate"/>
        </w:r>
        <w:r>
          <w:t>7</w:t>
        </w:r>
        <w:r>
          <w:fldChar w:fldCharType="end"/>
        </w:r>
      </w:hyperlink>
    </w:p>
    <w:p>
      <w:pPr>
        <w:pStyle w:val="TOC2"/>
        <w:tabs>
          <w:tab w:val="right" w:leader="dot" w:pos="8306"/>
        </w:tabs>
      </w:pPr>
      <w:hyperlink w:anchor="_Toc8329" w:history="1">
        <w:r>
          <w:rPr>
            <w:rFonts w:ascii="仿宋" w:eastAsia="仿宋" w:hAnsi="仿宋" w:cs="仿宋" w:hint="eastAsia"/>
            <w:lang w:eastAsia="zh-CN"/>
          </w:rPr>
          <w:t>(四)、资金风险分析</w:t>
        </w:r>
        <w:r>
          <w:tab/>
        </w:r>
        <w:r>
          <w:fldChar w:fldCharType="begin"/>
        </w:r>
        <w:r>
          <w:instrText xml:space="preserve"> PAGEREF _Toc8329 \h </w:instrText>
        </w:r>
        <w:r>
          <w:fldChar w:fldCharType="separate"/>
        </w:r>
        <w:r>
          <w:t>7</w:t>
        </w:r>
        <w:r>
          <w:fldChar w:fldCharType="end"/>
        </w:r>
      </w:hyperlink>
    </w:p>
    <w:p>
      <w:pPr>
        <w:pStyle w:val="TOC2"/>
        <w:tabs>
          <w:tab w:val="right" w:leader="dot" w:pos="8306"/>
        </w:tabs>
      </w:pPr>
      <w:hyperlink w:anchor="_Toc2192" w:history="1">
        <w:r>
          <w:rPr>
            <w:rFonts w:ascii="仿宋" w:eastAsia="仿宋" w:hAnsi="仿宋" w:cs="仿宋" w:hint="eastAsia"/>
            <w:lang w:eastAsia="zh-CN"/>
          </w:rPr>
          <w:t>(五)、技术风险分析</w:t>
        </w:r>
        <w:r>
          <w:tab/>
        </w:r>
        <w:r>
          <w:fldChar w:fldCharType="begin"/>
        </w:r>
        <w:r>
          <w:instrText xml:space="preserve"> PAGEREF _Toc2192 \h </w:instrText>
        </w:r>
        <w:r>
          <w:fldChar w:fldCharType="separate"/>
        </w:r>
        <w:r>
          <w:t>9</w:t>
        </w:r>
        <w:r>
          <w:fldChar w:fldCharType="end"/>
        </w:r>
      </w:hyperlink>
    </w:p>
    <w:p>
      <w:pPr>
        <w:pStyle w:val="TOC2"/>
        <w:tabs>
          <w:tab w:val="right" w:leader="dot" w:pos="8306"/>
        </w:tabs>
      </w:pPr>
      <w:hyperlink w:anchor="_Toc21592" w:history="1">
        <w:r>
          <w:rPr>
            <w:rFonts w:ascii="仿宋" w:eastAsia="仿宋" w:hAnsi="仿宋" w:cs="仿宋" w:hint="eastAsia"/>
            <w:lang w:eastAsia="zh-CN"/>
          </w:rPr>
          <w:t>(六)、财务风险分析</w:t>
        </w:r>
        <w:r>
          <w:tab/>
        </w:r>
        <w:r>
          <w:fldChar w:fldCharType="begin"/>
        </w:r>
        <w:r>
          <w:instrText xml:space="preserve"> PAGEREF _Toc21592 \h </w:instrText>
        </w:r>
        <w:r>
          <w:fldChar w:fldCharType="separate"/>
        </w:r>
        <w:r>
          <w:t>10</w:t>
        </w:r>
        <w:r>
          <w:fldChar w:fldCharType="end"/>
        </w:r>
      </w:hyperlink>
    </w:p>
    <w:p>
      <w:pPr>
        <w:pStyle w:val="TOC2"/>
        <w:tabs>
          <w:tab w:val="right" w:leader="dot" w:pos="8306"/>
        </w:tabs>
      </w:pPr>
      <w:hyperlink w:anchor="_Toc6548" w:history="1">
        <w:r>
          <w:rPr>
            <w:rFonts w:ascii="仿宋" w:eastAsia="仿宋" w:hAnsi="仿宋" w:cs="仿宋" w:hint="eastAsia"/>
            <w:lang w:eastAsia="zh-CN"/>
          </w:rPr>
          <w:t>(七)、管理风险分析</w:t>
        </w:r>
        <w:r>
          <w:tab/>
        </w:r>
        <w:r>
          <w:fldChar w:fldCharType="begin"/>
        </w:r>
        <w:r>
          <w:instrText xml:space="preserve"> PAGEREF _Toc6548 \h </w:instrText>
        </w:r>
        <w:r>
          <w:fldChar w:fldCharType="separate"/>
        </w:r>
        <w:r>
          <w:t>12</w:t>
        </w:r>
        <w:r>
          <w:fldChar w:fldCharType="end"/>
        </w:r>
      </w:hyperlink>
    </w:p>
    <w:p>
      <w:pPr>
        <w:pStyle w:val="TOC2"/>
        <w:tabs>
          <w:tab w:val="right" w:leader="dot" w:pos="8306"/>
        </w:tabs>
      </w:pPr>
      <w:hyperlink w:anchor="_Toc29594" w:history="1">
        <w:r>
          <w:rPr>
            <w:rFonts w:ascii="仿宋" w:eastAsia="仿宋" w:hAnsi="仿宋" w:cs="仿宋" w:hint="eastAsia"/>
            <w:lang w:eastAsia="zh-CN"/>
          </w:rPr>
          <w:t>(八)、其它风险分析</w:t>
        </w:r>
        <w:r>
          <w:tab/>
        </w:r>
        <w:r>
          <w:fldChar w:fldCharType="begin"/>
        </w:r>
        <w:r>
          <w:instrText xml:space="preserve"> PAGEREF _Toc29594 \h </w:instrText>
        </w:r>
        <w:r>
          <w:fldChar w:fldCharType="separate"/>
        </w:r>
        <w:r>
          <w:t>13</w:t>
        </w:r>
        <w:r>
          <w:fldChar w:fldCharType="end"/>
        </w:r>
      </w:hyperlink>
    </w:p>
    <w:p>
      <w:pPr>
        <w:pStyle w:val="TOC2"/>
        <w:tabs>
          <w:tab w:val="right" w:leader="dot" w:pos="8306"/>
        </w:tabs>
      </w:pPr>
      <w:hyperlink w:anchor="_Toc15883" w:history="1">
        <w:r>
          <w:rPr>
            <w:rFonts w:ascii="仿宋" w:eastAsia="仿宋" w:hAnsi="仿宋" w:cs="仿宋" w:hint="eastAsia"/>
            <w:lang w:eastAsia="zh-CN"/>
          </w:rPr>
          <w:t>(九)、社会影响评估</w:t>
        </w:r>
        <w:r>
          <w:tab/>
        </w:r>
        <w:r>
          <w:fldChar w:fldCharType="begin"/>
        </w:r>
        <w:r>
          <w:instrText xml:space="preserve"> PAGEREF _Toc15883 \h </w:instrText>
        </w:r>
        <w:r>
          <w:fldChar w:fldCharType="separate"/>
        </w:r>
        <w:r>
          <w:t>14</w:t>
        </w:r>
        <w:r>
          <w:fldChar w:fldCharType="end"/>
        </w:r>
      </w:hyperlink>
    </w:p>
    <w:p>
      <w:pPr>
        <w:pStyle w:val="TOC1"/>
        <w:tabs>
          <w:tab w:val="right" w:leader="dot" w:pos="8306"/>
        </w:tabs>
      </w:pPr>
      <w:hyperlink w:anchor="_Toc5150" w:history="1">
        <w:r>
          <w:rPr>
            <w:rFonts w:ascii="仿宋" w:eastAsia="仿宋" w:hAnsi="仿宋" w:cs="仿宋" w:hint="eastAsia"/>
            <w:lang w:eastAsia="zh-CN"/>
          </w:rPr>
          <w:t>二、经济影响分析</w:t>
        </w:r>
        <w:r>
          <w:tab/>
        </w:r>
        <w:r>
          <w:fldChar w:fldCharType="begin"/>
        </w:r>
        <w:r>
          <w:instrText xml:space="preserve"> PAGEREF _Toc5150 \h </w:instrText>
        </w:r>
        <w:r>
          <w:fldChar w:fldCharType="separate"/>
        </w:r>
        <w:r>
          <w:t>16</w:t>
        </w:r>
        <w:r>
          <w:fldChar w:fldCharType="end"/>
        </w:r>
      </w:hyperlink>
    </w:p>
    <w:p>
      <w:pPr>
        <w:pStyle w:val="TOC2"/>
        <w:tabs>
          <w:tab w:val="right" w:leader="dot" w:pos="8306"/>
        </w:tabs>
      </w:pPr>
      <w:hyperlink w:anchor="_Toc29919" w:history="1">
        <w:r>
          <w:rPr>
            <w:rFonts w:ascii="仿宋" w:eastAsia="仿宋" w:hAnsi="仿宋" w:cs="仿宋" w:hint="eastAsia"/>
            <w:lang w:eastAsia="zh-CN"/>
          </w:rPr>
          <w:t>(一)、经济费用效益或费用效果分析</w:t>
        </w:r>
        <w:r>
          <w:tab/>
        </w:r>
        <w:r>
          <w:fldChar w:fldCharType="begin"/>
        </w:r>
        <w:r>
          <w:instrText xml:space="preserve"> PAGEREF _Toc29919 \h </w:instrText>
        </w:r>
        <w:r>
          <w:fldChar w:fldCharType="separate"/>
        </w:r>
        <w:r>
          <w:t>16</w:t>
        </w:r>
        <w:r>
          <w:fldChar w:fldCharType="end"/>
        </w:r>
      </w:hyperlink>
    </w:p>
    <w:p>
      <w:pPr>
        <w:pStyle w:val="TOC2"/>
        <w:tabs>
          <w:tab w:val="right" w:leader="dot" w:pos="8306"/>
        </w:tabs>
      </w:pPr>
      <w:hyperlink w:anchor="_Toc24604" w:history="1">
        <w:r>
          <w:rPr>
            <w:rFonts w:ascii="仿宋" w:eastAsia="仿宋" w:hAnsi="仿宋" w:cs="仿宋" w:hint="eastAsia"/>
            <w:lang w:eastAsia="zh-CN"/>
          </w:rPr>
          <w:t>(二)、行业影响分析</w:t>
        </w:r>
        <w:r>
          <w:tab/>
        </w:r>
        <w:r>
          <w:fldChar w:fldCharType="begin"/>
        </w:r>
        <w:r>
          <w:instrText xml:space="preserve"> PAGEREF _Toc24604 \h </w:instrText>
        </w:r>
        <w:r>
          <w:fldChar w:fldCharType="separate"/>
        </w:r>
        <w:r>
          <w:t>19</w:t>
        </w:r>
        <w:r>
          <w:fldChar w:fldCharType="end"/>
        </w:r>
      </w:hyperlink>
    </w:p>
    <w:p>
      <w:pPr>
        <w:pStyle w:val="TOC2"/>
        <w:tabs>
          <w:tab w:val="right" w:leader="dot" w:pos="8306"/>
        </w:tabs>
      </w:pPr>
      <w:hyperlink w:anchor="_Toc4758" w:history="1">
        <w:r>
          <w:rPr>
            <w:rFonts w:ascii="仿宋" w:eastAsia="仿宋" w:hAnsi="仿宋" w:cs="仿宋" w:hint="eastAsia"/>
            <w:lang w:eastAsia="zh-CN"/>
          </w:rPr>
          <w:t>(三)、区域经济影响分析</w:t>
        </w:r>
        <w:r>
          <w:tab/>
        </w:r>
        <w:r>
          <w:fldChar w:fldCharType="begin"/>
        </w:r>
        <w:r>
          <w:instrText xml:space="preserve"> PAGEREF _Toc4758 \h </w:instrText>
        </w:r>
        <w:r>
          <w:fldChar w:fldCharType="separate"/>
        </w:r>
        <w:r>
          <w:t>20</w:t>
        </w:r>
        <w:r>
          <w:fldChar w:fldCharType="end"/>
        </w:r>
      </w:hyperlink>
    </w:p>
    <w:p>
      <w:pPr>
        <w:pStyle w:val="TOC2"/>
        <w:tabs>
          <w:tab w:val="right" w:leader="dot" w:pos="8306"/>
        </w:tabs>
      </w:pPr>
      <w:hyperlink w:anchor="_Toc2181" w:history="1">
        <w:r>
          <w:rPr>
            <w:rFonts w:ascii="仿宋" w:eastAsia="仿宋" w:hAnsi="仿宋" w:cs="仿宋" w:hint="eastAsia"/>
            <w:lang w:eastAsia="zh-CN"/>
          </w:rPr>
          <w:t>(四)、宏观经济影响分析</w:t>
        </w:r>
        <w:r>
          <w:tab/>
        </w:r>
        <w:r>
          <w:fldChar w:fldCharType="begin"/>
        </w:r>
        <w:r>
          <w:instrText xml:space="preserve"> PAGEREF _Toc2181 \h </w:instrText>
        </w:r>
        <w:r>
          <w:fldChar w:fldCharType="separate"/>
        </w:r>
        <w:r>
          <w:t>21</w:t>
        </w:r>
        <w:r>
          <w:fldChar w:fldCharType="end"/>
        </w:r>
      </w:hyperlink>
    </w:p>
    <w:p>
      <w:pPr>
        <w:pStyle w:val="TOC1"/>
        <w:tabs>
          <w:tab w:val="right" w:leader="dot" w:pos="8306"/>
        </w:tabs>
      </w:pPr>
      <w:hyperlink w:anchor="_Toc214" w:history="1">
        <w:r>
          <w:rPr>
            <w:rFonts w:ascii="仿宋" w:eastAsia="仿宋" w:hAnsi="仿宋" w:cs="仿宋" w:hint="eastAsia"/>
            <w:lang w:eastAsia="zh-CN"/>
          </w:rPr>
          <w:t>三、项目监理与质量保证</w:t>
        </w:r>
        <w:r>
          <w:tab/>
        </w:r>
        <w:r>
          <w:fldChar w:fldCharType="begin"/>
        </w:r>
        <w:r>
          <w:instrText xml:space="preserve"> PAGEREF _Toc214 \h </w:instrText>
        </w:r>
        <w:r>
          <w:fldChar w:fldCharType="separate"/>
        </w:r>
        <w:r>
          <w:t>23</w:t>
        </w:r>
        <w:r>
          <w:fldChar w:fldCharType="end"/>
        </w:r>
      </w:hyperlink>
    </w:p>
    <w:p>
      <w:pPr>
        <w:pStyle w:val="TOC2"/>
        <w:tabs>
          <w:tab w:val="right" w:leader="dot" w:pos="8306"/>
        </w:tabs>
      </w:pPr>
      <w:hyperlink w:anchor="_Toc17140" w:history="1">
        <w:r>
          <w:rPr>
            <w:rFonts w:ascii="仿宋" w:eastAsia="仿宋" w:hAnsi="仿宋" w:cs="仿宋" w:hint="eastAsia"/>
            <w:lang w:eastAsia="zh-CN"/>
          </w:rPr>
          <w:t>(一)、监理体系构建</w:t>
        </w:r>
        <w:r>
          <w:tab/>
        </w:r>
        <w:r>
          <w:fldChar w:fldCharType="begin"/>
        </w:r>
        <w:r>
          <w:instrText xml:space="preserve"> PAGEREF _Toc17140 \h </w:instrText>
        </w:r>
        <w:r>
          <w:fldChar w:fldCharType="separate"/>
        </w:r>
        <w:r>
          <w:t>23</w:t>
        </w:r>
        <w:r>
          <w:fldChar w:fldCharType="end"/>
        </w:r>
      </w:hyperlink>
    </w:p>
    <w:p>
      <w:pPr>
        <w:pStyle w:val="TOC2"/>
        <w:tabs>
          <w:tab w:val="right" w:leader="dot" w:pos="8306"/>
        </w:tabs>
      </w:pPr>
      <w:hyperlink w:anchor="_Toc3865" w:history="1">
        <w:r>
          <w:rPr>
            <w:rFonts w:ascii="仿宋" w:eastAsia="仿宋" w:hAnsi="仿宋" w:cs="仿宋" w:hint="eastAsia"/>
            <w:lang w:eastAsia="zh-CN"/>
          </w:rPr>
          <w:t>(二)、质量保证体系实施</w:t>
        </w:r>
        <w:r>
          <w:tab/>
        </w:r>
        <w:r>
          <w:fldChar w:fldCharType="begin"/>
        </w:r>
        <w:r>
          <w:instrText xml:space="preserve"> PAGEREF _Toc3865 \h </w:instrText>
        </w:r>
        <w:r>
          <w:fldChar w:fldCharType="separate"/>
        </w:r>
        <w:r>
          <w:t>24</w:t>
        </w:r>
        <w:r>
          <w:fldChar w:fldCharType="end"/>
        </w:r>
      </w:hyperlink>
    </w:p>
    <w:p>
      <w:pPr>
        <w:pStyle w:val="TOC2"/>
        <w:tabs>
          <w:tab w:val="right" w:leader="dot" w:pos="8306"/>
        </w:tabs>
      </w:pPr>
      <w:hyperlink w:anchor="_Toc30756" w:history="1">
        <w:r>
          <w:rPr>
            <w:rFonts w:ascii="仿宋" w:eastAsia="仿宋" w:hAnsi="仿宋" w:cs="仿宋" w:hint="eastAsia"/>
            <w:lang w:eastAsia="zh-CN"/>
          </w:rPr>
          <w:t>(三)、监理与质量控制流程</w:t>
        </w:r>
        <w:r>
          <w:tab/>
        </w:r>
        <w:r>
          <w:fldChar w:fldCharType="begin"/>
        </w:r>
        <w:r>
          <w:instrText xml:space="preserve"> PAGEREF _Toc30756 \h </w:instrText>
        </w:r>
        <w:r>
          <w:fldChar w:fldCharType="separate"/>
        </w:r>
        <w:r>
          <w:t>24</w:t>
        </w:r>
        <w:r>
          <w:fldChar w:fldCharType="end"/>
        </w:r>
      </w:hyperlink>
    </w:p>
    <w:p>
      <w:pPr>
        <w:pStyle w:val="TOC1"/>
        <w:tabs>
          <w:tab w:val="right" w:leader="dot" w:pos="8306"/>
        </w:tabs>
      </w:pPr>
      <w:hyperlink w:anchor="_Toc1475" w:history="1">
        <w:r>
          <w:rPr>
            <w:rFonts w:ascii="仿宋" w:eastAsia="仿宋" w:hAnsi="仿宋" w:cs="仿宋" w:hint="eastAsia"/>
            <w:lang w:eastAsia="zh-CN"/>
          </w:rPr>
          <w:t>四、环境和生态影响分析</w:t>
        </w:r>
        <w:r>
          <w:tab/>
        </w:r>
        <w:r>
          <w:fldChar w:fldCharType="begin"/>
        </w:r>
        <w:r>
          <w:instrText xml:space="preserve"> PAGEREF _Toc1475 \h </w:instrText>
        </w:r>
        <w:r>
          <w:fldChar w:fldCharType="separate"/>
        </w:r>
        <w:r>
          <w:t>25</w:t>
        </w:r>
        <w:r>
          <w:fldChar w:fldCharType="end"/>
        </w:r>
      </w:hyperlink>
    </w:p>
    <w:p>
      <w:pPr>
        <w:pStyle w:val="TOC2"/>
        <w:tabs>
          <w:tab w:val="right" w:leader="dot" w:pos="8306"/>
        </w:tabs>
      </w:pPr>
      <w:hyperlink w:anchor="_Toc12053" w:history="1">
        <w:r>
          <w:rPr>
            <w:rFonts w:ascii="仿宋" w:eastAsia="仿宋" w:hAnsi="仿宋" w:cs="仿宋" w:hint="eastAsia"/>
            <w:lang w:eastAsia="zh-CN"/>
          </w:rPr>
          <w:t>(一)、环境和生态现状</w:t>
        </w:r>
        <w:r>
          <w:tab/>
        </w:r>
        <w:r>
          <w:fldChar w:fldCharType="begin"/>
        </w:r>
        <w:r>
          <w:instrText xml:space="preserve"> PAGEREF _Toc12053 \h </w:instrText>
        </w:r>
        <w:r>
          <w:fldChar w:fldCharType="separate"/>
        </w:r>
        <w:r>
          <w:t>25</w:t>
        </w:r>
        <w:r>
          <w:fldChar w:fldCharType="end"/>
        </w:r>
      </w:hyperlink>
    </w:p>
    <w:p>
      <w:pPr>
        <w:pStyle w:val="TOC2"/>
        <w:tabs>
          <w:tab w:val="right" w:leader="dot" w:pos="8306"/>
        </w:tabs>
      </w:pPr>
      <w:hyperlink w:anchor="_Toc30530" w:history="1">
        <w:r>
          <w:rPr>
            <w:rFonts w:ascii="仿宋" w:eastAsia="仿宋" w:hAnsi="仿宋" w:cs="仿宋" w:hint="eastAsia"/>
            <w:lang w:eastAsia="zh-CN"/>
          </w:rPr>
          <w:t>(二)、生态环境影响分析</w:t>
        </w:r>
        <w:r>
          <w:tab/>
        </w:r>
        <w:r>
          <w:fldChar w:fldCharType="begin"/>
        </w:r>
        <w:r>
          <w:instrText xml:space="preserve"> PAGEREF _Toc30530 \h </w:instrText>
        </w:r>
        <w:r>
          <w:fldChar w:fldCharType="separate"/>
        </w:r>
        <w:r>
          <w:t>26</w:t>
        </w:r>
        <w:r>
          <w:fldChar w:fldCharType="end"/>
        </w:r>
      </w:hyperlink>
    </w:p>
    <w:p>
      <w:pPr>
        <w:pStyle w:val="TOC2"/>
        <w:tabs>
          <w:tab w:val="right" w:leader="dot" w:pos="8306"/>
        </w:tabs>
      </w:pPr>
      <w:hyperlink w:anchor="_Toc25152" w:history="1">
        <w:r>
          <w:rPr>
            <w:rFonts w:ascii="仿宋" w:eastAsia="仿宋" w:hAnsi="仿宋" w:cs="仿宋" w:hint="eastAsia"/>
            <w:lang w:eastAsia="zh-CN"/>
          </w:rPr>
          <w:t>(三)、生态环境保护措施</w:t>
        </w:r>
        <w:r>
          <w:tab/>
        </w:r>
        <w:r>
          <w:fldChar w:fldCharType="begin"/>
        </w:r>
        <w:r>
          <w:instrText xml:space="preserve"> PAGEREF _Toc25152 \h </w:instrText>
        </w:r>
        <w:r>
          <w:fldChar w:fldCharType="separate"/>
        </w:r>
        <w:r>
          <w:t>28</w:t>
        </w:r>
        <w:r>
          <w:fldChar w:fldCharType="end"/>
        </w:r>
      </w:hyperlink>
    </w:p>
    <w:p>
      <w:pPr>
        <w:pStyle w:val="TOC2"/>
        <w:tabs>
          <w:tab w:val="right" w:leader="dot" w:pos="8306"/>
        </w:tabs>
      </w:pPr>
      <w:hyperlink w:anchor="_Toc26341" w:history="1">
        <w:r>
          <w:rPr>
            <w:rFonts w:ascii="仿宋" w:eastAsia="仿宋" w:hAnsi="仿宋" w:cs="仿宋" w:hint="eastAsia"/>
            <w:lang w:eastAsia="zh-CN"/>
          </w:rPr>
          <w:t>(四)、地质灾害影响分析</w:t>
        </w:r>
        <w:r>
          <w:tab/>
        </w:r>
        <w:r>
          <w:fldChar w:fldCharType="begin"/>
        </w:r>
        <w:r>
          <w:instrText xml:space="preserve"> PAGEREF _Toc26341 \h </w:instrText>
        </w:r>
        <w:r>
          <w:fldChar w:fldCharType="separate"/>
        </w:r>
        <w:r>
          <w:t>29</w:t>
        </w:r>
        <w:r>
          <w:fldChar w:fldCharType="end"/>
        </w:r>
      </w:hyperlink>
    </w:p>
    <w:p>
      <w:pPr>
        <w:pStyle w:val="TOC2"/>
        <w:tabs>
          <w:tab w:val="right" w:leader="dot" w:pos="8306"/>
        </w:tabs>
      </w:pPr>
      <w:hyperlink w:anchor="_Toc6029" w:history="1">
        <w:r>
          <w:rPr>
            <w:rFonts w:ascii="仿宋" w:eastAsia="仿宋" w:hAnsi="仿宋" w:cs="仿宋" w:hint="eastAsia"/>
            <w:lang w:eastAsia="zh-CN"/>
          </w:rPr>
          <w:t>(五)、特殊环境影响</w:t>
        </w:r>
        <w:r>
          <w:tab/>
        </w:r>
        <w:r>
          <w:fldChar w:fldCharType="begin"/>
        </w:r>
        <w:r>
          <w:instrText xml:space="preserve"> PAGEREF _Toc6029 \h </w:instrText>
        </w:r>
        <w:r>
          <w:fldChar w:fldCharType="separate"/>
        </w:r>
        <w:r>
          <w:t>31</w:t>
        </w:r>
        <w:r>
          <w:fldChar w:fldCharType="end"/>
        </w:r>
      </w:hyperlink>
    </w:p>
    <w:p>
      <w:pPr>
        <w:pStyle w:val="TOC1"/>
        <w:tabs>
          <w:tab w:val="right" w:leader="dot" w:pos="8306"/>
        </w:tabs>
      </w:pPr>
      <w:hyperlink w:anchor="_Toc23419" w:history="1">
        <w:r>
          <w:rPr>
            <w:rFonts w:ascii="仿宋" w:eastAsia="仿宋" w:hAnsi="仿宋" w:cs="仿宋" w:hint="eastAsia"/>
            <w:lang w:eastAsia="zh-CN"/>
          </w:rPr>
          <w:t>五、发展规划、产业政策和行业准入分析</w:t>
        </w:r>
        <w:r>
          <w:tab/>
        </w:r>
        <w:r>
          <w:fldChar w:fldCharType="begin"/>
        </w:r>
        <w:r>
          <w:instrText xml:space="preserve"> PAGEREF _Toc23419 \h </w:instrText>
        </w:r>
        <w:r>
          <w:fldChar w:fldCharType="separate"/>
        </w:r>
        <w:r>
          <w:t>32</w:t>
        </w:r>
        <w:r>
          <w:fldChar w:fldCharType="end"/>
        </w:r>
      </w:hyperlink>
    </w:p>
    <w:p>
      <w:pPr>
        <w:pStyle w:val="TOC2"/>
        <w:tabs>
          <w:tab w:val="right" w:leader="dot" w:pos="8306"/>
        </w:tabs>
      </w:pPr>
      <w:hyperlink w:anchor="_Toc6383" w:history="1">
        <w:r>
          <w:rPr>
            <w:rFonts w:ascii="仿宋" w:eastAsia="仿宋" w:hAnsi="仿宋" w:cs="仿宋" w:hint="eastAsia"/>
            <w:lang w:eastAsia="zh-CN"/>
          </w:rPr>
          <w:t>(一)、发展规划分析</w:t>
        </w:r>
        <w:r>
          <w:tab/>
        </w:r>
        <w:r>
          <w:fldChar w:fldCharType="begin"/>
        </w:r>
        <w:r>
          <w:instrText xml:space="preserve"> PAGEREF _Toc6383 \h </w:instrText>
        </w:r>
        <w:r>
          <w:fldChar w:fldCharType="separate"/>
        </w:r>
        <w:r>
          <w:t>32</w:t>
        </w:r>
        <w:r>
          <w:fldChar w:fldCharType="end"/>
        </w:r>
      </w:hyperlink>
    </w:p>
    <w:p>
      <w:pPr>
        <w:pStyle w:val="TOC2"/>
        <w:tabs>
          <w:tab w:val="right" w:leader="dot" w:pos="8306"/>
        </w:tabs>
      </w:pPr>
      <w:hyperlink w:anchor="_Toc25611" w:history="1">
        <w:r>
          <w:rPr>
            <w:rFonts w:ascii="仿宋" w:eastAsia="仿宋" w:hAnsi="仿宋" w:cs="仿宋" w:hint="eastAsia"/>
            <w:lang w:eastAsia="zh-CN"/>
          </w:rPr>
          <w:t>(二)、产业政策分析</w:t>
        </w:r>
        <w:r>
          <w:tab/>
        </w:r>
        <w:r>
          <w:fldChar w:fldCharType="begin"/>
        </w:r>
        <w:r>
          <w:instrText xml:space="preserve"> PAGEREF _Toc25611 \h </w:instrText>
        </w:r>
        <w:r>
          <w:fldChar w:fldCharType="separate"/>
        </w:r>
        <w:r>
          <w:t>34</w:t>
        </w:r>
        <w:r>
          <w:fldChar w:fldCharType="end"/>
        </w:r>
      </w:hyperlink>
    </w:p>
    <w:p>
      <w:pPr>
        <w:pStyle w:val="TOC2"/>
        <w:tabs>
          <w:tab w:val="right" w:leader="dot" w:pos="8306"/>
        </w:tabs>
      </w:pPr>
      <w:hyperlink w:anchor="_Toc23237" w:history="1">
        <w:r>
          <w:rPr>
            <w:rFonts w:ascii="仿宋" w:eastAsia="仿宋" w:hAnsi="仿宋" w:cs="仿宋" w:hint="eastAsia"/>
            <w:lang w:eastAsia="zh-CN"/>
          </w:rPr>
          <w:t>(三)、行业准入分析</w:t>
        </w:r>
        <w:r>
          <w:tab/>
        </w:r>
        <w:r>
          <w:fldChar w:fldCharType="begin"/>
        </w:r>
        <w:r>
          <w:instrText xml:space="preserve"> PAGEREF _Toc23237 \h </w:instrText>
        </w:r>
        <w:r>
          <w:fldChar w:fldCharType="separate"/>
        </w:r>
        <w:r>
          <w:t>35</w:t>
        </w:r>
        <w:r>
          <w:fldChar w:fldCharType="end"/>
        </w:r>
      </w:hyperlink>
    </w:p>
    <w:p>
      <w:pPr>
        <w:pStyle w:val="TOC1"/>
        <w:tabs>
          <w:tab w:val="right" w:leader="dot" w:pos="8306"/>
        </w:tabs>
      </w:pPr>
      <w:hyperlink w:anchor="_Toc1818" w:history="1">
        <w:r>
          <w:rPr>
            <w:rFonts w:ascii="仿宋" w:eastAsia="仿宋" w:hAnsi="仿宋" w:cs="仿宋" w:hint="eastAsia"/>
            <w:lang w:eastAsia="zh-CN"/>
          </w:rPr>
          <w:t>六、数控机床及加工机械项目概论</w:t>
        </w:r>
        <w:r>
          <w:tab/>
        </w:r>
        <w:r>
          <w:fldChar w:fldCharType="begin"/>
        </w:r>
        <w:r>
          <w:instrText xml:space="preserve"> PAGEREF _Toc1818 \h </w:instrText>
        </w:r>
        <w:r>
          <w:fldChar w:fldCharType="separate"/>
        </w:r>
        <w:r>
          <w:t>37</w:t>
        </w:r>
        <w:r>
          <w:fldChar w:fldCharType="end"/>
        </w:r>
      </w:hyperlink>
    </w:p>
    <w:p>
      <w:pPr>
        <w:pStyle w:val="TOC2"/>
        <w:tabs>
          <w:tab w:val="right" w:leader="dot" w:pos="8306"/>
        </w:tabs>
      </w:pPr>
      <w:hyperlink w:anchor="_Toc18044" w:history="1">
        <w:r>
          <w:rPr>
            <w:rFonts w:ascii="仿宋" w:eastAsia="仿宋" w:hAnsi="仿宋" w:cs="仿宋" w:hint="eastAsia"/>
            <w:lang w:eastAsia="zh-CN"/>
          </w:rPr>
          <w:t>(一)、项目申报单位概况</w:t>
        </w:r>
        <w:r>
          <w:tab/>
        </w:r>
        <w:r>
          <w:fldChar w:fldCharType="begin"/>
        </w:r>
        <w:r>
          <w:instrText xml:space="preserve"> PAGEREF _Toc18044 \h </w:instrText>
        </w:r>
        <w:r>
          <w:fldChar w:fldCharType="separate"/>
        </w:r>
        <w:r>
          <w:t>37</w:t>
        </w:r>
        <w:r>
          <w:fldChar w:fldCharType="end"/>
        </w:r>
      </w:hyperlink>
    </w:p>
    <w:p>
      <w:pPr>
        <w:pStyle w:val="TOC2"/>
        <w:tabs>
          <w:tab w:val="right" w:leader="dot" w:pos="8306"/>
        </w:tabs>
      </w:pPr>
      <w:hyperlink w:anchor="_Toc6497" w:history="1">
        <w:r>
          <w:rPr>
            <w:rFonts w:ascii="仿宋" w:eastAsia="仿宋" w:hAnsi="仿宋" w:cs="仿宋" w:hint="eastAsia"/>
            <w:lang w:eastAsia="zh-CN"/>
          </w:rPr>
          <w:t>(二)、项目概况</w:t>
        </w:r>
        <w:r>
          <w:tab/>
        </w:r>
        <w:r>
          <w:fldChar w:fldCharType="begin"/>
        </w:r>
        <w:r>
          <w:instrText xml:space="preserve"> PAGEREF _Toc6497 \h </w:instrText>
        </w:r>
        <w:r>
          <w:fldChar w:fldCharType="separate"/>
        </w:r>
        <w:r>
          <w:t>38</w:t>
        </w:r>
        <w:r>
          <w:fldChar w:fldCharType="end"/>
        </w:r>
      </w:hyperlink>
    </w:p>
    <w:p>
      <w:pPr>
        <w:pStyle w:val="TOC1"/>
        <w:tabs>
          <w:tab w:val="right" w:leader="dot" w:pos="8306"/>
        </w:tabs>
      </w:pPr>
      <w:hyperlink w:anchor="_Toc4868" w:history="1">
        <w:r>
          <w:rPr>
            <w:rFonts w:ascii="仿宋" w:eastAsia="仿宋" w:hAnsi="仿宋" w:cs="仿宋" w:hint="eastAsia"/>
            <w:lang w:eastAsia="zh-CN"/>
          </w:rPr>
          <w:t>七、安全与应急管理</w:t>
        </w:r>
        <w:r>
          <w:tab/>
        </w:r>
        <w:r>
          <w:fldChar w:fldCharType="begin"/>
        </w:r>
        <w:r>
          <w:instrText xml:space="preserve"> PAGEREF _Toc4868 \h </w:instrText>
        </w:r>
        <w:r>
          <w:fldChar w:fldCharType="separate"/>
        </w:r>
        <w:r>
          <w:t>41</w:t>
        </w:r>
        <w:r>
          <w:fldChar w:fldCharType="end"/>
        </w:r>
      </w:hyperlink>
    </w:p>
    <w:p>
      <w:pPr>
        <w:pStyle w:val="TOC2"/>
        <w:tabs>
          <w:tab w:val="right" w:leader="dot" w:pos="8306"/>
        </w:tabs>
      </w:pPr>
      <w:hyperlink w:anchor="_Toc7896" w:history="1">
        <w:r>
          <w:rPr>
            <w:rFonts w:ascii="仿宋" w:eastAsia="仿宋" w:hAnsi="仿宋" w:cs="仿宋" w:hint="eastAsia"/>
            <w:lang w:eastAsia="zh-CN"/>
          </w:rPr>
          <w:t>(一)、安全生产管理</w:t>
        </w:r>
        <w:r>
          <w:tab/>
        </w:r>
        <w:r>
          <w:fldChar w:fldCharType="begin"/>
        </w:r>
        <w:r>
          <w:instrText xml:space="preserve"> PAGEREF _Toc7896 \h </w:instrText>
        </w:r>
        <w:r>
          <w:fldChar w:fldCharType="separate"/>
        </w:r>
        <w:r>
          <w:t>41</w:t>
        </w:r>
        <w:r>
          <w:fldChar w:fldCharType="end"/>
        </w:r>
      </w:hyperlink>
    </w:p>
    <w:p>
      <w:pPr>
        <w:pStyle w:val="TOC2"/>
        <w:tabs>
          <w:tab w:val="right" w:leader="dot" w:pos="8306"/>
        </w:tabs>
      </w:pPr>
      <w:hyperlink w:anchor="_Toc25102" w:history="1">
        <w:r>
          <w:rPr>
            <w:rFonts w:ascii="仿宋" w:eastAsia="仿宋" w:hAnsi="仿宋" w:cs="仿宋" w:hint="eastAsia"/>
            <w:lang w:eastAsia="zh-CN"/>
          </w:rPr>
          <w:t>(二)、应急预案与响应</w:t>
        </w:r>
        <w:r>
          <w:tab/>
        </w:r>
        <w:r>
          <w:fldChar w:fldCharType="begin"/>
        </w:r>
        <w:r>
          <w:instrText xml:space="preserve"> PAGEREF _Toc25102 \h </w:instrText>
        </w:r>
        <w:r>
          <w:fldChar w:fldCharType="separate"/>
        </w:r>
        <w:r>
          <w:t>42</w:t>
        </w:r>
        <w:r>
          <w:fldChar w:fldCharType="end"/>
        </w:r>
      </w:hyperlink>
    </w:p>
    <w:p>
      <w:pPr>
        <w:pStyle w:val="TOC1"/>
        <w:tabs>
          <w:tab w:val="right" w:leader="dot" w:pos="8306"/>
        </w:tabs>
      </w:pPr>
      <w:hyperlink w:anchor="_Toc12681" w:history="1">
        <w:r>
          <w:rPr>
            <w:rFonts w:ascii="仿宋" w:eastAsia="仿宋" w:hAnsi="仿宋" w:cs="仿宋" w:hint="eastAsia"/>
            <w:lang w:eastAsia="zh-CN"/>
          </w:rPr>
          <w:t>八、项目实施与管理方案</w:t>
        </w:r>
        <w:r>
          <w:tab/>
        </w:r>
        <w:r>
          <w:fldChar w:fldCharType="begin"/>
        </w:r>
        <w:r>
          <w:instrText xml:space="preserve"> PAGEREF _Toc12681 \h </w:instrText>
        </w:r>
        <w:r>
          <w:fldChar w:fldCharType="separate"/>
        </w:r>
        <w:r>
          <w:t>44</w:t>
        </w:r>
        <w:r>
          <w:fldChar w:fldCharType="end"/>
        </w:r>
      </w:hyperlink>
    </w:p>
    <w:p>
      <w:pPr>
        <w:pStyle w:val="TOC2"/>
        <w:tabs>
          <w:tab w:val="right" w:leader="dot" w:pos="8306"/>
        </w:tabs>
      </w:pPr>
      <w:hyperlink w:anchor="_Toc20534" w:history="1">
        <w:r>
          <w:rPr>
            <w:rFonts w:ascii="仿宋" w:eastAsia="仿宋" w:hAnsi="仿宋" w:cs="仿宋" w:hint="eastAsia"/>
            <w:lang w:eastAsia="zh-CN"/>
          </w:rPr>
          <w:t>(一)、项目实施计划</w:t>
        </w:r>
        <w:r>
          <w:tab/>
        </w:r>
        <w:r>
          <w:fldChar w:fldCharType="begin"/>
        </w:r>
        <w:r>
          <w:instrText xml:space="preserve"> PAGEREF _Toc20534 \h </w:instrText>
        </w:r>
        <w:r>
          <w:fldChar w:fldCharType="separate"/>
        </w:r>
        <w:r>
          <w:t>44</w:t>
        </w:r>
        <w:r>
          <w:fldChar w:fldCharType="end"/>
        </w:r>
      </w:hyperlink>
    </w:p>
    <w:p>
      <w:pPr>
        <w:pStyle w:val="TOC2"/>
        <w:tabs>
          <w:tab w:val="right" w:leader="dot" w:pos="8306"/>
        </w:tabs>
      </w:pPr>
      <w:hyperlink w:anchor="_Toc901" w:history="1">
        <w:r>
          <w:rPr>
            <w:rFonts w:ascii="仿宋" w:eastAsia="仿宋" w:hAnsi="仿宋" w:cs="仿宋" w:hint="eastAsia"/>
            <w:lang w:eastAsia="zh-CN"/>
          </w:rPr>
          <w:t>(二)、项目组织机构与职责</w:t>
        </w:r>
        <w:r>
          <w:tab/>
        </w:r>
        <w:r>
          <w:fldChar w:fldCharType="begin"/>
        </w:r>
        <w:r>
          <w:instrText xml:space="preserve"> PAGEREF _Toc901 \h </w:instrText>
        </w:r>
        <w:r>
          <w:fldChar w:fldCharType="separate"/>
        </w:r>
        <w:r>
          <w:t>45</w:t>
        </w:r>
        <w:r>
          <w:fldChar w:fldCharType="end"/>
        </w:r>
      </w:hyperlink>
    </w:p>
    <w:p>
      <w:pPr>
        <w:pStyle w:val="TOC2"/>
        <w:tabs>
          <w:tab w:val="right" w:leader="dot" w:pos="8306"/>
        </w:tabs>
      </w:pPr>
      <w:hyperlink w:anchor="_Toc22405" w:history="1">
        <w:r>
          <w:rPr>
            <w:rFonts w:ascii="仿宋" w:eastAsia="仿宋" w:hAnsi="仿宋" w:cs="仿宋" w:hint="eastAsia"/>
            <w:lang w:eastAsia="zh-CN"/>
          </w:rPr>
          <w:t>(三)、项目管理与监控体系</w:t>
        </w:r>
        <w:r>
          <w:tab/>
        </w:r>
        <w:r>
          <w:fldChar w:fldCharType="begin"/>
        </w:r>
        <w:r>
          <w:instrText xml:space="preserve"> PAGEREF _Toc22405 \h </w:instrText>
        </w:r>
        <w:r>
          <w:fldChar w:fldCharType="separate"/>
        </w:r>
        <w:r>
          <w:t>48</w:t>
        </w:r>
        <w:r>
          <w:fldChar w:fldCharType="end"/>
        </w:r>
      </w:hyperlink>
    </w:p>
    <w:p>
      <w:pPr>
        <w:pStyle w:val="TOC1"/>
        <w:tabs>
          <w:tab w:val="right" w:leader="dot" w:pos="8306"/>
        </w:tabs>
      </w:pPr>
      <w:hyperlink w:anchor="_Toc32237" w:history="1">
        <w:r>
          <w:rPr>
            <w:rFonts w:ascii="仿宋" w:eastAsia="仿宋" w:hAnsi="仿宋" w:cs="仿宋" w:hint="eastAsia"/>
            <w:lang w:eastAsia="zh-CN"/>
          </w:rPr>
          <w:t>九、环境保护与治理方案</w:t>
        </w:r>
        <w:r>
          <w:tab/>
        </w:r>
        <w:r>
          <w:fldChar w:fldCharType="begin"/>
        </w:r>
        <w:r>
          <w:instrText xml:space="preserve"> PAGEREF _Toc32237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16" w:history="1">
        <w:r>
          <w:rPr>
            <w:rFonts w:ascii="仿宋" w:eastAsia="仿宋" w:hAnsi="仿宋" w:cs="仿宋" w:hint="eastAsia"/>
            <w:lang w:eastAsia="zh-CN"/>
          </w:rPr>
          <w:t>(一)、项目环境影响评估</w:t>
        </w:r>
        <w:r>
          <w:tab/>
        </w:r>
        <w:r>
          <w:fldChar w:fldCharType="begin"/>
        </w:r>
        <w:r>
          <w:instrText xml:space="preserve"> PAGEREF _Toc7916 \h </w:instrText>
        </w:r>
        <w:r>
          <w:fldChar w:fldCharType="separate"/>
        </w:r>
        <w:r>
          <w:t>50</w:t>
        </w:r>
        <w:r>
          <w:fldChar w:fldCharType="end"/>
        </w:r>
      </w:hyperlink>
    </w:p>
    <w:p>
      <w:pPr>
        <w:pStyle w:val="TOC2"/>
        <w:tabs>
          <w:tab w:val="right" w:leader="dot" w:pos="8306"/>
        </w:tabs>
      </w:pPr>
      <w:hyperlink w:anchor="_Toc19706" w:history="1">
        <w:r>
          <w:rPr>
            <w:rFonts w:ascii="仿宋" w:eastAsia="仿宋" w:hAnsi="仿宋" w:cs="仿宋" w:hint="eastAsia"/>
            <w:lang w:eastAsia="zh-CN"/>
          </w:rPr>
          <w:t>(二)、环境保护措施与治理方案</w:t>
        </w:r>
        <w:r>
          <w:tab/>
        </w:r>
        <w:r>
          <w:fldChar w:fldCharType="begin"/>
        </w:r>
        <w:r>
          <w:instrText xml:space="preserve"> PAGEREF _Toc19706 \h </w:instrText>
        </w:r>
        <w:r>
          <w:fldChar w:fldCharType="separate"/>
        </w:r>
        <w:r>
          <w:t>50</w:t>
        </w:r>
        <w:r>
          <w:fldChar w:fldCharType="end"/>
        </w:r>
      </w:hyperlink>
    </w:p>
    <w:p>
      <w:pPr>
        <w:pStyle w:val="TOC1"/>
        <w:tabs>
          <w:tab w:val="right" w:leader="dot" w:pos="8306"/>
        </w:tabs>
      </w:pPr>
      <w:hyperlink w:anchor="_Toc26277" w:history="1">
        <w:r>
          <w:rPr>
            <w:rFonts w:ascii="仿宋" w:eastAsia="仿宋" w:hAnsi="仿宋" w:cs="仿宋" w:hint="eastAsia"/>
            <w:lang w:eastAsia="zh-CN"/>
          </w:rPr>
          <w:t>十、环境保护与绿色发展</w:t>
        </w:r>
        <w:r>
          <w:tab/>
        </w:r>
        <w:r>
          <w:fldChar w:fldCharType="begin"/>
        </w:r>
        <w:r>
          <w:instrText xml:space="preserve"> PAGEREF _Toc26277 \h </w:instrText>
        </w:r>
        <w:r>
          <w:fldChar w:fldCharType="separate"/>
        </w:r>
        <w:r>
          <w:t>51</w:t>
        </w:r>
        <w:r>
          <w:fldChar w:fldCharType="end"/>
        </w:r>
      </w:hyperlink>
    </w:p>
    <w:p>
      <w:pPr>
        <w:pStyle w:val="TOC2"/>
        <w:tabs>
          <w:tab w:val="right" w:leader="dot" w:pos="8306"/>
        </w:tabs>
      </w:pPr>
      <w:hyperlink w:anchor="_Toc26964" w:history="1">
        <w:r>
          <w:rPr>
            <w:rFonts w:ascii="仿宋" w:eastAsia="仿宋" w:hAnsi="仿宋" w:cs="仿宋" w:hint="eastAsia"/>
            <w:lang w:eastAsia="zh-CN"/>
          </w:rPr>
          <w:t>(一)、环境保护措施</w:t>
        </w:r>
        <w:r>
          <w:tab/>
        </w:r>
        <w:r>
          <w:fldChar w:fldCharType="begin"/>
        </w:r>
        <w:r>
          <w:instrText xml:space="preserve"> PAGEREF _Toc26964 \h </w:instrText>
        </w:r>
        <w:r>
          <w:fldChar w:fldCharType="separate"/>
        </w:r>
        <w:r>
          <w:t>51</w:t>
        </w:r>
        <w:r>
          <w:fldChar w:fldCharType="end"/>
        </w:r>
      </w:hyperlink>
    </w:p>
    <w:p>
      <w:pPr>
        <w:pStyle w:val="TOC2"/>
        <w:tabs>
          <w:tab w:val="right" w:leader="dot" w:pos="8306"/>
        </w:tabs>
      </w:pPr>
      <w:hyperlink w:anchor="_Toc163" w:history="1">
        <w:r>
          <w:rPr>
            <w:rFonts w:ascii="仿宋" w:eastAsia="仿宋" w:hAnsi="仿宋" w:cs="仿宋" w:hint="eastAsia"/>
            <w:lang w:eastAsia="zh-CN"/>
          </w:rPr>
          <w:t>(二)、绿色发展与可持续发展策略</w:t>
        </w:r>
        <w:r>
          <w:tab/>
        </w:r>
        <w:r>
          <w:fldChar w:fldCharType="begin"/>
        </w:r>
        <w:r>
          <w:instrText xml:space="preserve"> PAGEREF _Toc163 \h </w:instrText>
        </w:r>
        <w:r>
          <w:fldChar w:fldCharType="separate"/>
        </w:r>
        <w:r>
          <w:t>53</w:t>
        </w:r>
        <w:r>
          <w:fldChar w:fldCharType="end"/>
        </w:r>
      </w:hyperlink>
    </w:p>
    <w:p>
      <w:pPr>
        <w:pStyle w:val="TOC1"/>
        <w:tabs>
          <w:tab w:val="right" w:leader="dot" w:pos="8306"/>
        </w:tabs>
      </w:pPr>
      <w:hyperlink w:anchor="_Toc29006" w:history="1">
        <w:r>
          <w:rPr>
            <w:rFonts w:ascii="仿宋" w:eastAsia="仿宋" w:hAnsi="仿宋" w:cs="仿宋" w:hint="eastAsia"/>
            <w:lang w:eastAsia="zh-CN"/>
          </w:rPr>
          <w:t>十一、项目进度计划</w:t>
        </w:r>
        <w:r>
          <w:tab/>
        </w:r>
        <w:r>
          <w:fldChar w:fldCharType="begin"/>
        </w:r>
        <w:r>
          <w:instrText xml:space="preserve"> PAGEREF _Toc29006 \h </w:instrText>
        </w:r>
        <w:r>
          <w:fldChar w:fldCharType="separate"/>
        </w:r>
        <w:r>
          <w:t>54</w:t>
        </w:r>
        <w:r>
          <w:fldChar w:fldCharType="end"/>
        </w:r>
      </w:hyperlink>
    </w:p>
    <w:p>
      <w:pPr>
        <w:pStyle w:val="TOC2"/>
        <w:tabs>
          <w:tab w:val="right" w:leader="dot" w:pos="8306"/>
        </w:tabs>
      </w:pPr>
      <w:hyperlink w:anchor="_Toc32118" w:history="1">
        <w:r>
          <w:rPr>
            <w:rFonts w:ascii="仿宋" w:eastAsia="仿宋" w:hAnsi="仿宋" w:cs="仿宋" w:hint="eastAsia"/>
            <w:lang w:eastAsia="zh-CN"/>
          </w:rPr>
          <w:t>(一)、建设周期</w:t>
        </w:r>
        <w:r>
          <w:tab/>
        </w:r>
        <w:r>
          <w:fldChar w:fldCharType="begin"/>
        </w:r>
        <w:r>
          <w:instrText xml:space="preserve"> PAGEREF _Toc32118 \h </w:instrText>
        </w:r>
        <w:r>
          <w:fldChar w:fldCharType="separate"/>
        </w:r>
        <w:r>
          <w:t>54</w:t>
        </w:r>
        <w:r>
          <w:fldChar w:fldCharType="end"/>
        </w:r>
      </w:hyperlink>
    </w:p>
    <w:p>
      <w:pPr>
        <w:pStyle w:val="TOC2"/>
        <w:tabs>
          <w:tab w:val="right" w:leader="dot" w:pos="8306"/>
        </w:tabs>
      </w:pPr>
      <w:hyperlink w:anchor="_Toc30900" w:history="1">
        <w:r>
          <w:rPr>
            <w:rFonts w:ascii="仿宋" w:eastAsia="仿宋" w:hAnsi="仿宋" w:cs="仿宋" w:hint="eastAsia"/>
            <w:lang w:eastAsia="zh-CN"/>
          </w:rPr>
          <w:t>(二)、建设进度</w:t>
        </w:r>
        <w:r>
          <w:tab/>
        </w:r>
        <w:r>
          <w:fldChar w:fldCharType="begin"/>
        </w:r>
        <w:r>
          <w:instrText xml:space="preserve"> PAGEREF _Toc30900 \h </w:instrText>
        </w:r>
        <w:r>
          <w:fldChar w:fldCharType="separate"/>
        </w:r>
        <w:r>
          <w:t>54</w:t>
        </w:r>
        <w:r>
          <w:fldChar w:fldCharType="end"/>
        </w:r>
      </w:hyperlink>
    </w:p>
    <w:p>
      <w:pPr>
        <w:pStyle w:val="TOC2"/>
        <w:tabs>
          <w:tab w:val="right" w:leader="dot" w:pos="8306"/>
        </w:tabs>
      </w:pPr>
      <w:hyperlink w:anchor="_Toc14665" w:history="1">
        <w:r>
          <w:rPr>
            <w:rFonts w:ascii="仿宋" w:eastAsia="仿宋" w:hAnsi="仿宋" w:cs="仿宋" w:hint="eastAsia"/>
            <w:lang w:eastAsia="zh-CN"/>
          </w:rPr>
          <w:t>(三)、进度安排注意事项</w:t>
        </w:r>
        <w:r>
          <w:tab/>
        </w:r>
        <w:r>
          <w:fldChar w:fldCharType="begin"/>
        </w:r>
        <w:r>
          <w:instrText xml:space="preserve"> PAGEREF _Toc14665 \h </w:instrText>
        </w:r>
        <w:r>
          <w:fldChar w:fldCharType="separate"/>
        </w:r>
        <w:r>
          <w:t>55</w:t>
        </w:r>
        <w:r>
          <w:fldChar w:fldCharType="end"/>
        </w:r>
      </w:hyperlink>
    </w:p>
    <w:p>
      <w:pPr>
        <w:pStyle w:val="TOC2"/>
        <w:tabs>
          <w:tab w:val="right" w:leader="dot" w:pos="8306"/>
        </w:tabs>
      </w:pPr>
      <w:hyperlink w:anchor="_Toc27725" w:history="1">
        <w:r>
          <w:rPr>
            <w:rFonts w:ascii="仿宋" w:eastAsia="仿宋" w:hAnsi="仿宋" w:cs="仿宋" w:hint="eastAsia"/>
            <w:lang w:eastAsia="zh-CN"/>
          </w:rPr>
          <w:t>(四)、人力资源配置</w:t>
        </w:r>
        <w:r>
          <w:tab/>
        </w:r>
        <w:r>
          <w:fldChar w:fldCharType="begin"/>
        </w:r>
        <w:r>
          <w:instrText xml:space="preserve"> PAGEREF _Toc27725 \h </w:instrText>
        </w:r>
        <w:r>
          <w:fldChar w:fldCharType="separate"/>
        </w:r>
        <w:r>
          <w:t>56</w:t>
        </w:r>
        <w:r>
          <w:fldChar w:fldCharType="end"/>
        </w:r>
      </w:hyperlink>
    </w:p>
    <w:p>
      <w:pPr>
        <w:pStyle w:val="TOC2"/>
        <w:tabs>
          <w:tab w:val="right" w:leader="dot" w:pos="8306"/>
        </w:tabs>
      </w:pPr>
      <w:hyperlink w:anchor="_Toc4586" w:history="1">
        <w:r>
          <w:rPr>
            <w:rFonts w:ascii="仿宋" w:eastAsia="仿宋" w:hAnsi="仿宋" w:cs="仿宋" w:hint="eastAsia"/>
            <w:lang w:eastAsia="zh-CN"/>
          </w:rPr>
          <w:t>(五)、员工培训</w:t>
        </w:r>
        <w:r>
          <w:tab/>
        </w:r>
        <w:r>
          <w:fldChar w:fldCharType="begin"/>
        </w:r>
        <w:r>
          <w:instrText xml:space="preserve"> PAGEREF _Toc4586 \h </w:instrText>
        </w:r>
        <w:r>
          <w:fldChar w:fldCharType="separate"/>
        </w:r>
        <w:r>
          <w:t>58</w:t>
        </w:r>
        <w:r>
          <w:fldChar w:fldCharType="end"/>
        </w:r>
      </w:hyperlink>
    </w:p>
    <w:p>
      <w:pPr>
        <w:pStyle w:val="TOC2"/>
        <w:tabs>
          <w:tab w:val="right" w:leader="dot" w:pos="8306"/>
        </w:tabs>
      </w:pPr>
      <w:hyperlink w:anchor="_Toc20039" w:history="1">
        <w:r>
          <w:rPr>
            <w:rFonts w:ascii="仿宋" w:eastAsia="仿宋" w:hAnsi="仿宋" w:cs="仿宋" w:hint="eastAsia"/>
            <w:lang w:eastAsia="zh-CN"/>
          </w:rPr>
          <w:t>(六)、项目实施保障</w:t>
        </w:r>
        <w:r>
          <w:tab/>
        </w:r>
        <w:r>
          <w:fldChar w:fldCharType="begin"/>
        </w:r>
        <w:r>
          <w:instrText xml:space="preserve"> PAGEREF _Toc20039 \h </w:instrText>
        </w:r>
        <w:r>
          <w:fldChar w:fldCharType="separate"/>
        </w:r>
        <w:r>
          <w:t>59</w:t>
        </w:r>
        <w:r>
          <w:fldChar w:fldCharType="end"/>
        </w:r>
      </w:hyperlink>
    </w:p>
    <w:p>
      <w:pPr>
        <w:pStyle w:val="TOC2"/>
        <w:tabs>
          <w:tab w:val="right" w:leader="dot" w:pos="8306"/>
        </w:tabs>
      </w:pPr>
      <w:hyperlink w:anchor="_Toc5629" w:history="1">
        <w:r>
          <w:rPr>
            <w:rFonts w:ascii="仿宋" w:eastAsia="仿宋" w:hAnsi="仿宋" w:cs="仿宋" w:hint="eastAsia"/>
            <w:lang w:eastAsia="zh-CN"/>
          </w:rPr>
          <w:t>(七)、安全规范管理</w:t>
        </w:r>
        <w:r>
          <w:tab/>
        </w:r>
        <w:r>
          <w:fldChar w:fldCharType="begin"/>
        </w:r>
        <w:r>
          <w:instrText xml:space="preserve"> PAGEREF _Toc5629 \h </w:instrText>
        </w:r>
        <w:r>
          <w:fldChar w:fldCharType="separate"/>
        </w:r>
        <w:r>
          <w:t>60</w:t>
        </w:r>
        <w:r>
          <w:fldChar w:fldCharType="end"/>
        </w:r>
      </w:hyperlink>
    </w:p>
    <w:p>
      <w:pPr>
        <w:pStyle w:val="TOC1"/>
        <w:tabs>
          <w:tab w:val="right" w:leader="dot" w:pos="8306"/>
        </w:tabs>
      </w:pPr>
      <w:hyperlink w:anchor="_Toc31525" w:history="1">
        <w:r>
          <w:rPr>
            <w:rFonts w:ascii="仿宋" w:eastAsia="仿宋" w:hAnsi="仿宋" w:cs="仿宋" w:hint="eastAsia"/>
            <w:lang w:eastAsia="zh-CN"/>
          </w:rPr>
          <w:t>十二、经济效益与社会效益优化</w:t>
        </w:r>
        <w:r>
          <w:tab/>
        </w:r>
        <w:r>
          <w:fldChar w:fldCharType="begin"/>
        </w:r>
        <w:r>
          <w:instrText xml:space="preserve"> PAGEREF _Toc31525 \h </w:instrText>
        </w:r>
        <w:r>
          <w:fldChar w:fldCharType="separate"/>
        </w:r>
        <w:r>
          <w:t>61</w:t>
        </w:r>
        <w:r>
          <w:fldChar w:fldCharType="end"/>
        </w:r>
      </w:hyperlink>
    </w:p>
    <w:p>
      <w:pPr>
        <w:pStyle w:val="TOC2"/>
        <w:tabs>
          <w:tab w:val="right" w:leader="dot" w:pos="8306"/>
        </w:tabs>
      </w:pPr>
      <w:hyperlink w:anchor="_Toc16065" w:history="1">
        <w:r>
          <w:rPr>
            <w:rFonts w:ascii="仿宋" w:eastAsia="仿宋" w:hAnsi="仿宋" w:cs="仿宋" w:hint="eastAsia"/>
            <w:lang w:eastAsia="zh-CN"/>
          </w:rPr>
          <w:t>(一)、经济效益提升策略</w:t>
        </w:r>
        <w:r>
          <w:tab/>
        </w:r>
        <w:r>
          <w:fldChar w:fldCharType="begin"/>
        </w:r>
        <w:r>
          <w:instrText xml:space="preserve"> PAGEREF _Toc16065 \h </w:instrText>
        </w:r>
        <w:r>
          <w:fldChar w:fldCharType="separate"/>
        </w:r>
        <w:r>
          <w:t>61</w:t>
        </w:r>
        <w:r>
          <w:fldChar w:fldCharType="end"/>
        </w:r>
      </w:hyperlink>
    </w:p>
    <w:p>
      <w:pPr>
        <w:pStyle w:val="TOC2"/>
        <w:tabs>
          <w:tab w:val="right" w:leader="dot" w:pos="8306"/>
        </w:tabs>
      </w:pPr>
      <w:hyperlink w:anchor="_Toc25313" w:history="1">
        <w:r>
          <w:rPr>
            <w:rFonts w:ascii="仿宋" w:eastAsia="仿宋" w:hAnsi="仿宋" w:cs="仿宋" w:hint="eastAsia"/>
            <w:lang w:eastAsia="zh-CN"/>
          </w:rPr>
          <w:t>(二)、社会效益增强方案</w:t>
        </w:r>
        <w:r>
          <w:tab/>
        </w:r>
        <w:r>
          <w:fldChar w:fldCharType="begin"/>
        </w:r>
        <w:r>
          <w:instrText xml:space="preserve"> PAGEREF _Toc25313 \h </w:instrText>
        </w:r>
        <w:r>
          <w:fldChar w:fldCharType="separate"/>
        </w:r>
        <w:r>
          <w:t>63</w:t>
        </w:r>
        <w:r>
          <w:fldChar w:fldCharType="end"/>
        </w:r>
      </w:hyperlink>
    </w:p>
    <w:p>
      <w:pPr>
        <w:pStyle w:val="TOC1"/>
        <w:tabs>
          <w:tab w:val="right" w:leader="dot" w:pos="8306"/>
        </w:tabs>
      </w:pPr>
      <w:hyperlink w:anchor="_Toc4375" w:history="1">
        <w:r>
          <w:rPr>
            <w:rFonts w:ascii="仿宋" w:eastAsia="仿宋" w:hAnsi="仿宋" w:cs="仿宋" w:hint="eastAsia"/>
            <w:lang w:eastAsia="zh-CN"/>
          </w:rPr>
          <w:t>十三、成果转化与推广应用</w:t>
        </w:r>
        <w:r>
          <w:tab/>
        </w:r>
        <w:r>
          <w:fldChar w:fldCharType="begin"/>
        </w:r>
        <w:r>
          <w:instrText xml:space="preserve"> PAGEREF _Toc4375 \h </w:instrText>
        </w:r>
        <w:r>
          <w:fldChar w:fldCharType="separate"/>
        </w:r>
        <w:r>
          <w:t>63</w:t>
        </w:r>
        <w:r>
          <w:fldChar w:fldCharType="end"/>
        </w:r>
      </w:hyperlink>
    </w:p>
    <w:p>
      <w:pPr>
        <w:pStyle w:val="TOC2"/>
        <w:tabs>
          <w:tab w:val="right" w:leader="dot" w:pos="8306"/>
        </w:tabs>
      </w:pPr>
      <w:hyperlink w:anchor="_Toc16483" w:history="1">
        <w:r>
          <w:rPr>
            <w:rFonts w:ascii="仿宋" w:eastAsia="仿宋" w:hAnsi="仿宋" w:cs="仿宋" w:hint="eastAsia"/>
            <w:lang w:eastAsia="zh-CN"/>
          </w:rPr>
          <w:t>(一)、成果转化策略制定</w:t>
        </w:r>
        <w:r>
          <w:tab/>
        </w:r>
        <w:r>
          <w:fldChar w:fldCharType="begin"/>
        </w:r>
        <w:r>
          <w:instrText xml:space="preserve"> PAGEREF _Toc16483 \h </w:instrText>
        </w:r>
        <w:r>
          <w:fldChar w:fldCharType="separate"/>
        </w:r>
        <w:r>
          <w:t>63</w:t>
        </w:r>
        <w:r>
          <w:fldChar w:fldCharType="end"/>
        </w:r>
      </w:hyperlink>
    </w:p>
    <w:p>
      <w:pPr>
        <w:pStyle w:val="TOC2"/>
        <w:tabs>
          <w:tab w:val="right" w:leader="dot" w:pos="8306"/>
        </w:tabs>
      </w:pPr>
      <w:hyperlink w:anchor="_Toc10154" w:history="1">
        <w:r>
          <w:rPr>
            <w:rFonts w:ascii="仿宋" w:eastAsia="仿宋" w:hAnsi="仿宋" w:cs="仿宋" w:hint="eastAsia"/>
            <w:lang w:eastAsia="zh-CN"/>
          </w:rPr>
          <w:t>(二)、成果推广应用方案</w:t>
        </w:r>
        <w:r>
          <w:tab/>
        </w:r>
        <w:r>
          <w:fldChar w:fldCharType="begin"/>
        </w:r>
        <w:r>
          <w:instrText xml:space="preserve"> PAGEREF _Toc10154 \h </w:instrText>
        </w:r>
        <w:r>
          <w:fldChar w:fldCharType="separate"/>
        </w:r>
        <w:r>
          <w:t>65</w:t>
        </w:r>
        <w:r>
          <w:fldChar w:fldCharType="end"/>
        </w:r>
      </w:hyperlink>
    </w:p>
    <w:p>
      <w:pPr>
        <w:pStyle w:val="TOC1"/>
        <w:tabs>
          <w:tab w:val="right" w:leader="dot" w:pos="8306"/>
        </w:tabs>
      </w:pPr>
      <w:hyperlink w:anchor="_Toc27009" w:history="1">
        <w:r>
          <w:rPr>
            <w:rFonts w:ascii="仿宋" w:eastAsia="仿宋" w:hAnsi="仿宋" w:cs="仿宋" w:hint="eastAsia"/>
            <w:lang w:eastAsia="zh-CN"/>
          </w:rPr>
          <w:t>十四、设施与设备管理</w:t>
        </w:r>
        <w:r>
          <w:tab/>
        </w:r>
        <w:r>
          <w:fldChar w:fldCharType="begin"/>
        </w:r>
        <w:r>
          <w:instrText xml:space="preserve"> PAGEREF _Toc27009 \h </w:instrText>
        </w:r>
        <w:r>
          <w:fldChar w:fldCharType="separate"/>
        </w:r>
        <w:r>
          <w:t>66</w:t>
        </w:r>
        <w:r>
          <w:fldChar w:fldCharType="end"/>
        </w:r>
      </w:hyperlink>
    </w:p>
    <w:p>
      <w:pPr>
        <w:pStyle w:val="TOC2"/>
        <w:tabs>
          <w:tab w:val="right" w:leader="dot" w:pos="8306"/>
        </w:tabs>
      </w:pPr>
      <w:hyperlink w:anchor="_Toc30568" w:history="1">
        <w:r>
          <w:rPr>
            <w:rFonts w:ascii="仿宋" w:eastAsia="仿宋" w:hAnsi="仿宋" w:cs="仿宋" w:hint="eastAsia"/>
            <w:lang w:eastAsia="zh-CN"/>
          </w:rPr>
          <w:t>(一)、设施规划与配置</w:t>
        </w:r>
        <w:r>
          <w:tab/>
        </w:r>
        <w:r>
          <w:fldChar w:fldCharType="begin"/>
        </w:r>
        <w:r>
          <w:instrText xml:space="preserve"> PAGEREF _Toc30568 \h </w:instrText>
        </w:r>
        <w:r>
          <w:fldChar w:fldCharType="separate"/>
        </w:r>
        <w:r>
          <w:t>66</w:t>
        </w:r>
        <w:r>
          <w:fldChar w:fldCharType="end"/>
        </w:r>
      </w:hyperlink>
    </w:p>
    <w:p>
      <w:pPr>
        <w:pStyle w:val="TOC2"/>
        <w:tabs>
          <w:tab w:val="right" w:leader="dot" w:pos="8306"/>
        </w:tabs>
      </w:pPr>
      <w:hyperlink w:anchor="_Toc25630" w:history="1">
        <w:r>
          <w:rPr>
            <w:rFonts w:ascii="仿宋" w:eastAsia="仿宋" w:hAnsi="仿宋" w:cs="仿宋" w:hint="eastAsia"/>
            <w:lang w:eastAsia="zh-CN"/>
          </w:rPr>
          <w:t>(二)、设备采购与维护管理</w:t>
        </w:r>
        <w:r>
          <w:tab/>
        </w:r>
        <w:r>
          <w:fldChar w:fldCharType="begin"/>
        </w:r>
        <w:r>
          <w:instrText xml:space="preserve"> PAGEREF _Toc25630 \h </w:instrText>
        </w:r>
        <w:r>
          <w:fldChar w:fldCharType="separate"/>
        </w:r>
        <w:r>
          <w:t>67</w:t>
        </w:r>
        <w:r>
          <w:fldChar w:fldCharType="end"/>
        </w:r>
      </w:hyperlink>
    </w:p>
    <w:p>
      <w:pPr>
        <w:pStyle w:val="TOC2"/>
        <w:tabs>
          <w:tab w:val="right" w:leader="dot" w:pos="8306"/>
        </w:tabs>
      </w:pPr>
      <w:hyperlink w:anchor="_Toc26795" w:history="1">
        <w:r>
          <w:rPr>
            <w:rFonts w:ascii="仿宋" w:eastAsia="仿宋" w:hAnsi="仿宋" w:cs="仿宋" w:hint="eastAsia"/>
            <w:lang w:eastAsia="zh-CN"/>
          </w:rPr>
          <w:t>(三)、设施设备升级策略</w:t>
        </w:r>
        <w:r>
          <w:tab/>
        </w:r>
        <w:r>
          <w:fldChar w:fldCharType="begin"/>
        </w:r>
        <w:r>
          <w:instrText xml:space="preserve"> PAGEREF _Toc26795 \h </w:instrText>
        </w:r>
        <w:r>
          <w:fldChar w:fldCharType="separate"/>
        </w:r>
        <w:r>
          <w:t>68</w:t>
        </w:r>
        <w:r>
          <w:fldChar w:fldCharType="end"/>
        </w:r>
      </w:hyperlink>
    </w:p>
    <w:p>
      <w:pPr>
        <w:pStyle w:val="TOC1"/>
        <w:tabs>
          <w:tab w:val="right" w:leader="dot" w:pos="8306"/>
        </w:tabs>
      </w:pPr>
      <w:hyperlink w:anchor="_Toc4390" w:history="1">
        <w:r>
          <w:rPr>
            <w:rFonts w:ascii="仿宋" w:eastAsia="仿宋" w:hAnsi="仿宋" w:cs="仿宋" w:hint="eastAsia"/>
            <w:lang w:eastAsia="zh-CN"/>
          </w:rPr>
          <w:t>十五、质量管理与控制</w:t>
        </w:r>
        <w:r>
          <w:tab/>
        </w:r>
        <w:r>
          <w:fldChar w:fldCharType="begin"/>
        </w:r>
        <w:r>
          <w:instrText xml:space="preserve"> PAGEREF _Toc4390 \h </w:instrText>
        </w:r>
        <w:r>
          <w:fldChar w:fldCharType="separate"/>
        </w:r>
        <w:r>
          <w:t>68</w:t>
        </w:r>
        <w:r>
          <w:fldChar w:fldCharType="end"/>
        </w:r>
      </w:hyperlink>
    </w:p>
    <w:p>
      <w:pPr>
        <w:pStyle w:val="TOC2"/>
        <w:tabs>
          <w:tab w:val="right" w:leader="dot" w:pos="8306"/>
        </w:tabs>
      </w:pPr>
      <w:hyperlink w:anchor="_Toc29379" w:history="1">
        <w:r>
          <w:rPr>
            <w:rFonts w:ascii="仿宋" w:eastAsia="仿宋" w:hAnsi="仿宋" w:cs="仿宋" w:hint="eastAsia"/>
            <w:lang w:eastAsia="zh-CN"/>
          </w:rPr>
          <w:t>(一)、质量管理体系建设</w:t>
        </w:r>
        <w:r>
          <w:tab/>
        </w:r>
        <w:r>
          <w:fldChar w:fldCharType="begin"/>
        </w:r>
        <w:r>
          <w:instrText xml:space="preserve"> PAGEREF _Toc29379 \h </w:instrText>
        </w:r>
        <w:r>
          <w:fldChar w:fldCharType="separate"/>
        </w:r>
        <w:r>
          <w:t>68</w:t>
        </w:r>
        <w:r>
          <w:fldChar w:fldCharType="end"/>
        </w:r>
      </w:hyperlink>
    </w:p>
    <w:p>
      <w:pPr>
        <w:pStyle w:val="TOC2"/>
        <w:tabs>
          <w:tab w:val="right" w:leader="dot" w:pos="8306"/>
        </w:tabs>
      </w:pPr>
      <w:hyperlink w:anchor="_Toc1138" w:history="1">
        <w:r>
          <w:rPr>
            <w:rFonts w:ascii="仿宋" w:eastAsia="仿宋" w:hAnsi="仿宋" w:cs="仿宋" w:hint="eastAsia"/>
            <w:lang w:eastAsia="zh-CN"/>
          </w:rPr>
          <w:t>(二)、质量控制措施</w:t>
        </w:r>
        <w:r>
          <w:tab/>
        </w:r>
        <w:r>
          <w:fldChar w:fldCharType="begin"/>
        </w:r>
        <w:r>
          <w:instrText xml:space="preserve"> PAGEREF _Toc1138 \h </w:instrText>
        </w:r>
        <w:r>
          <w:fldChar w:fldCharType="separate"/>
        </w:r>
        <w:r>
          <w:t>70</w:t>
        </w:r>
        <w:r>
          <w:fldChar w:fldCharType="end"/>
        </w:r>
      </w:hyperlink>
    </w:p>
    <w:p>
      <w:pPr>
        <w:pStyle w:val="TOC1"/>
        <w:tabs>
          <w:tab w:val="right" w:leader="dot" w:pos="8306"/>
        </w:tabs>
      </w:pPr>
      <w:hyperlink w:anchor="_Toc5314" w:history="1">
        <w:r>
          <w:rPr>
            <w:rFonts w:ascii="仿宋" w:eastAsia="仿宋" w:hAnsi="仿宋" w:cs="仿宋" w:hint="eastAsia"/>
            <w:lang w:eastAsia="zh-CN"/>
          </w:rPr>
          <w:t>十六、企业合规与伦理</w:t>
        </w:r>
        <w:r>
          <w:tab/>
        </w:r>
        <w:r>
          <w:fldChar w:fldCharType="begin"/>
        </w:r>
        <w:r>
          <w:instrText xml:space="preserve"> PAGEREF _Toc5314 \h </w:instrText>
        </w:r>
        <w:r>
          <w:fldChar w:fldCharType="separate"/>
        </w:r>
        <w:r>
          <w:t>71</w:t>
        </w:r>
        <w:r>
          <w:fldChar w:fldCharType="end"/>
        </w:r>
      </w:hyperlink>
    </w:p>
    <w:p>
      <w:pPr>
        <w:pStyle w:val="TOC2"/>
        <w:tabs>
          <w:tab w:val="right" w:leader="dot" w:pos="8306"/>
        </w:tabs>
      </w:pPr>
      <w:hyperlink w:anchor="_Toc6372" w:history="1">
        <w:r>
          <w:rPr>
            <w:rFonts w:ascii="仿宋" w:eastAsia="仿宋" w:hAnsi="仿宋" w:cs="仿宋" w:hint="eastAsia"/>
            <w:lang w:eastAsia="zh-CN"/>
          </w:rPr>
          <w:t>(一)、合规政策与程序</w:t>
        </w:r>
        <w:r>
          <w:tab/>
        </w:r>
        <w:r>
          <w:fldChar w:fldCharType="begin"/>
        </w:r>
        <w:r>
          <w:instrText xml:space="preserve"> PAGEREF _Toc6372 \h </w:instrText>
        </w:r>
        <w:r>
          <w:fldChar w:fldCharType="separate"/>
        </w:r>
        <w:r>
          <w:t>71</w:t>
        </w:r>
        <w:r>
          <w:fldChar w:fldCharType="end"/>
        </w:r>
      </w:hyperlink>
    </w:p>
    <w:p>
      <w:pPr>
        <w:pStyle w:val="TOC2"/>
        <w:tabs>
          <w:tab w:val="right" w:leader="dot" w:pos="8306"/>
        </w:tabs>
      </w:pPr>
      <w:hyperlink w:anchor="_Toc7611" w:history="1">
        <w:r>
          <w:rPr>
            <w:rFonts w:ascii="仿宋" w:eastAsia="仿宋" w:hAnsi="仿宋" w:cs="仿宋" w:hint="eastAsia"/>
            <w:lang w:eastAsia="zh-CN"/>
          </w:rPr>
          <w:t>(二)、伦理规范与培训</w:t>
        </w:r>
        <w:r>
          <w:tab/>
        </w:r>
        <w:r>
          <w:fldChar w:fldCharType="begin"/>
        </w:r>
        <w:r>
          <w:instrText xml:space="preserve"> PAGEREF _Toc7611 \h </w:instrText>
        </w:r>
        <w:r>
          <w:fldChar w:fldCharType="separate"/>
        </w:r>
        <w:r>
          <w:t>72</w:t>
        </w:r>
        <w:r>
          <w:fldChar w:fldCharType="end"/>
        </w:r>
      </w:hyperlink>
    </w:p>
    <w:p>
      <w:pPr>
        <w:pStyle w:val="TOC2"/>
        <w:tabs>
          <w:tab w:val="right" w:leader="dot" w:pos="8306"/>
        </w:tabs>
      </w:pPr>
      <w:hyperlink w:anchor="_Toc2609" w:history="1">
        <w:r>
          <w:rPr>
            <w:rFonts w:ascii="仿宋" w:eastAsia="仿宋" w:hAnsi="仿宋" w:cs="仿宋" w:hint="eastAsia"/>
            <w:lang w:eastAsia="zh-CN"/>
          </w:rPr>
          <w:t>(三)、合规风险评估</w:t>
        </w:r>
        <w:r>
          <w:tab/>
        </w:r>
        <w:r>
          <w:fldChar w:fldCharType="begin"/>
        </w:r>
        <w:r>
          <w:instrText xml:space="preserve"> PAGEREF _Toc2609 \h </w:instrText>
        </w:r>
        <w:r>
          <w:fldChar w:fldCharType="separate"/>
        </w:r>
        <w:r>
          <w:t>73</w:t>
        </w:r>
        <w:r>
          <w:fldChar w:fldCharType="end"/>
        </w:r>
      </w:hyperlink>
    </w:p>
    <w:p>
      <w:pPr>
        <w:pStyle w:val="TOC2"/>
        <w:tabs>
          <w:tab w:val="right" w:leader="dot" w:pos="8306"/>
        </w:tabs>
      </w:pPr>
      <w:hyperlink w:anchor="_Toc1997" w:history="1">
        <w:r>
          <w:rPr>
            <w:rFonts w:ascii="仿宋" w:eastAsia="仿宋" w:hAnsi="仿宋" w:cs="仿宋" w:hint="eastAsia"/>
            <w:lang w:eastAsia="zh-CN"/>
          </w:rPr>
          <w:t>(四)、合规监督与执行</w:t>
        </w:r>
        <w:r>
          <w:tab/>
        </w:r>
        <w:r>
          <w:fldChar w:fldCharType="begin"/>
        </w:r>
        <w:r>
          <w:instrText xml:space="preserve"> PAGEREF _Toc1997 \h </w:instrText>
        </w:r>
        <w:r>
          <w:fldChar w:fldCharType="separate"/>
        </w:r>
        <w:r>
          <w:t>74</w:t>
        </w:r>
        <w:r>
          <w:fldChar w:fldCharType="end"/>
        </w:r>
      </w:hyperlink>
    </w:p>
    <w:p>
      <w:pPr>
        <w:pStyle w:val="TOC1"/>
        <w:tabs>
          <w:tab w:val="right" w:leader="dot" w:pos="8306"/>
        </w:tabs>
      </w:pPr>
      <w:hyperlink w:anchor="_Toc27190" w:history="1">
        <w:r>
          <w:rPr>
            <w:rFonts w:ascii="仿宋" w:eastAsia="仿宋" w:hAnsi="仿宋" w:cs="仿宋" w:hint="eastAsia"/>
            <w:lang w:eastAsia="zh-CN"/>
          </w:rPr>
          <w:t>十七、法律法规与政策遵循</w:t>
        </w:r>
        <w:r>
          <w:tab/>
        </w:r>
        <w:r>
          <w:fldChar w:fldCharType="begin"/>
        </w:r>
        <w:r>
          <w:instrText xml:space="preserve"> PAGEREF _Toc27190 \h </w:instrText>
        </w:r>
        <w:r>
          <w:fldChar w:fldCharType="separate"/>
        </w:r>
        <w:r>
          <w:t>75</w:t>
        </w:r>
        <w:r>
          <w:fldChar w:fldCharType="end"/>
        </w:r>
      </w:hyperlink>
    </w:p>
    <w:p>
      <w:pPr>
        <w:pStyle w:val="TOC2"/>
        <w:tabs>
          <w:tab w:val="right" w:leader="dot" w:pos="8306"/>
        </w:tabs>
      </w:pPr>
      <w:hyperlink w:anchor="_Toc1199" w:history="1">
        <w:r>
          <w:rPr>
            <w:rFonts w:ascii="仿宋" w:eastAsia="仿宋" w:hAnsi="仿宋" w:cs="仿宋" w:hint="eastAsia"/>
            <w:lang w:eastAsia="zh-CN"/>
          </w:rPr>
          <w:t>(一)、法律法规遵守</w:t>
        </w:r>
        <w:r>
          <w:tab/>
        </w:r>
        <w:r>
          <w:fldChar w:fldCharType="begin"/>
        </w:r>
        <w:r>
          <w:instrText xml:space="preserve"> PAGEREF _Toc1199 \h </w:instrText>
        </w:r>
        <w:r>
          <w:fldChar w:fldCharType="separate"/>
        </w:r>
        <w:r>
          <w:t>75</w:t>
        </w:r>
        <w:r>
          <w:fldChar w:fldCharType="end"/>
        </w:r>
      </w:hyperlink>
    </w:p>
    <w:p>
      <w:pPr>
        <w:pStyle w:val="TOC2"/>
        <w:tabs>
          <w:tab w:val="right" w:leader="dot" w:pos="8306"/>
        </w:tabs>
      </w:pPr>
      <w:hyperlink w:anchor="_Toc13780" w:history="1">
        <w:r>
          <w:rPr>
            <w:rFonts w:ascii="仿宋" w:eastAsia="仿宋" w:hAnsi="仿宋" w:cs="仿宋" w:hint="eastAsia"/>
            <w:lang w:eastAsia="zh-CN"/>
          </w:rPr>
          <w:t>(二)、政策导向与利用</w:t>
        </w:r>
        <w:r>
          <w:tab/>
        </w:r>
        <w:r>
          <w:fldChar w:fldCharType="begin"/>
        </w:r>
        <w:r>
          <w:instrText xml:space="preserve"> PAGEREF _Toc13780 \h </w:instrText>
        </w:r>
        <w:r>
          <w:fldChar w:fldCharType="separate"/>
        </w:r>
        <w:r>
          <w:t>76</w:t>
        </w:r>
        <w:r>
          <w:fldChar w:fldCharType="end"/>
        </w:r>
      </w:hyperlink>
    </w:p>
    <w:p>
      <w:pPr>
        <w:pStyle w:val="TOC1"/>
        <w:tabs>
          <w:tab w:val="right" w:leader="dot" w:pos="8306"/>
        </w:tabs>
      </w:pPr>
      <w:hyperlink w:anchor="_Toc4007" w:history="1">
        <w:r>
          <w:rPr>
            <w:rFonts w:ascii="仿宋" w:eastAsia="仿宋" w:hAnsi="仿宋" w:cs="仿宋" w:hint="eastAsia"/>
            <w:lang w:eastAsia="zh-CN"/>
          </w:rPr>
          <w:t>十八、合作与交流机制建立</w:t>
        </w:r>
        <w:r>
          <w:tab/>
        </w:r>
        <w:r>
          <w:fldChar w:fldCharType="begin"/>
        </w:r>
        <w:r>
          <w:instrText xml:space="preserve"> PAGEREF _Toc4007 \h </w:instrText>
        </w:r>
        <w:r>
          <w:fldChar w:fldCharType="separate"/>
        </w:r>
        <w:r>
          <w:t>77</w:t>
        </w:r>
        <w:r>
          <w:fldChar w:fldCharType="end"/>
        </w:r>
      </w:hyperlink>
    </w:p>
    <w:p>
      <w:pPr>
        <w:pStyle w:val="TOC2"/>
        <w:tabs>
          <w:tab w:val="right" w:leader="dot" w:pos="8306"/>
        </w:tabs>
      </w:pPr>
      <w:hyperlink w:anchor="_Toc11670" w:history="1">
        <w:r>
          <w:rPr>
            <w:rFonts w:ascii="仿宋" w:eastAsia="仿宋" w:hAnsi="仿宋" w:cs="仿宋" w:hint="eastAsia"/>
            <w:lang w:eastAsia="zh-CN"/>
          </w:rPr>
          <w:t>(一)、合作伙伴选择与合作方式</w:t>
        </w:r>
        <w:r>
          <w:tab/>
        </w:r>
        <w:r>
          <w:fldChar w:fldCharType="begin"/>
        </w:r>
        <w:r>
          <w:instrText xml:space="preserve"> PAGEREF _Toc11670 \h </w:instrText>
        </w:r>
        <w:r>
          <w:fldChar w:fldCharType="separate"/>
        </w:r>
        <w:r>
          <w:t>77</w:t>
        </w:r>
        <w:r>
          <w:fldChar w:fldCharType="end"/>
        </w:r>
      </w:hyperlink>
    </w:p>
    <w:p>
      <w:pPr>
        <w:pStyle w:val="TOC2"/>
        <w:tabs>
          <w:tab w:val="right" w:leader="dot" w:pos="8306"/>
        </w:tabs>
      </w:pPr>
      <w:hyperlink w:anchor="_Toc14340" w:history="1">
        <w:r>
          <w:rPr>
            <w:rFonts w:ascii="仿宋" w:eastAsia="仿宋" w:hAnsi="仿宋" w:cs="仿宋" w:hint="eastAsia"/>
            <w:lang w:eastAsia="zh-CN"/>
          </w:rPr>
          <w:t>(二)、交流与合作平台搭建</w:t>
        </w:r>
        <w:r>
          <w:tab/>
        </w:r>
        <w:r>
          <w:fldChar w:fldCharType="begin"/>
        </w:r>
        <w:r>
          <w:instrText xml:space="preserve"> PAGEREF _Toc14340 \h </w:instrText>
        </w:r>
        <w:r>
          <w:fldChar w:fldCharType="separate"/>
        </w:r>
        <w:r>
          <w:t>78</w:t>
        </w:r>
        <w:r>
          <w:fldChar w:fldCharType="end"/>
        </w:r>
      </w:hyperlink>
    </w:p>
    <w:p>
      <w:pPr>
        <w:pStyle w:val="TOC1"/>
        <w:tabs>
          <w:tab w:val="right" w:leader="dot" w:pos="8306"/>
        </w:tabs>
      </w:pPr>
      <w:hyperlink w:anchor="_Toc30904" w:history="1">
        <w:r>
          <w:rPr>
            <w:rFonts w:ascii="仿宋" w:eastAsia="仿宋" w:hAnsi="仿宋" w:cs="仿宋" w:hint="eastAsia"/>
            <w:lang w:eastAsia="zh-CN"/>
          </w:rPr>
          <w:t>十九、项目施工方案</w:t>
        </w:r>
        <w:r>
          <w:tab/>
        </w:r>
        <w:r>
          <w:fldChar w:fldCharType="begin"/>
        </w:r>
        <w:r>
          <w:instrText xml:space="preserve"> PAGEREF _Toc30904 \h </w:instrText>
        </w:r>
        <w:r>
          <w:fldChar w:fldCharType="separate"/>
        </w:r>
        <w:r>
          <w:t>80</w:t>
        </w:r>
        <w:r>
          <w:fldChar w:fldCharType="end"/>
        </w:r>
      </w:hyperlink>
    </w:p>
    <w:p>
      <w:pPr>
        <w:pStyle w:val="TOC2"/>
        <w:tabs>
          <w:tab w:val="right" w:leader="dot" w:pos="8306"/>
        </w:tabs>
      </w:pPr>
      <w:hyperlink w:anchor="_Toc12436" w:history="1">
        <w:r>
          <w:rPr>
            <w:rFonts w:ascii="仿宋" w:eastAsia="仿宋" w:hAnsi="仿宋" w:cs="仿宋" w:hint="eastAsia"/>
            <w:lang w:eastAsia="zh-CN"/>
          </w:rPr>
          <w:t>(一)、施工组织设计</w:t>
        </w:r>
        <w:r>
          <w:tab/>
        </w:r>
        <w:r>
          <w:fldChar w:fldCharType="begin"/>
        </w:r>
        <w:r>
          <w:instrText xml:space="preserve"> PAGEREF _Toc12436 \h </w:instrText>
        </w:r>
        <w:r>
          <w:fldChar w:fldCharType="separate"/>
        </w:r>
        <w:r>
          <w:t>80</w:t>
        </w:r>
        <w:r>
          <w:fldChar w:fldCharType="end"/>
        </w:r>
      </w:hyperlink>
    </w:p>
    <w:p>
      <w:pPr>
        <w:pStyle w:val="TOC2"/>
        <w:tabs>
          <w:tab w:val="right" w:leader="dot" w:pos="8306"/>
        </w:tabs>
      </w:pPr>
      <w:hyperlink w:anchor="_Toc3403" w:history="1">
        <w:r>
          <w:rPr>
            <w:rFonts w:ascii="仿宋" w:eastAsia="仿宋" w:hAnsi="仿宋" w:cs="仿宋" w:hint="eastAsia"/>
            <w:lang w:eastAsia="zh-CN"/>
          </w:rPr>
          <w:t>(二)、施工工艺与技术路线</w:t>
        </w:r>
        <w:r>
          <w:tab/>
        </w:r>
        <w:r>
          <w:fldChar w:fldCharType="begin"/>
        </w:r>
        <w:r>
          <w:instrText xml:space="preserve"> PAGEREF _Toc3403 \h </w:instrText>
        </w:r>
        <w:r>
          <w:fldChar w:fldCharType="separate"/>
        </w:r>
        <w:r>
          <w:t>82</w:t>
        </w:r>
        <w:r>
          <w:fldChar w:fldCharType="end"/>
        </w:r>
      </w:hyperlink>
    </w:p>
    <w:p>
      <w:pPr>
        <w:pStyle w:val="TOC2"/>
        <w:tabs>
          <w:tab w:val="right" w:leader="dot" w:pos="8306"/>
        </w:tabs>
      </w:pPr>
      <w:hyperlink w:anchor="_Toc21426" w:history="1">
        <w:r>
          <w:rPr>
            <w:rFonts w:ascii="仿宋" w:eastAsia="仿宋" w:hAnsi="仿宋" w:cs="仿宋" w:hint="eastAsia"/>
            <w:lang w:eastAsia="zh-CN"/>
          </w:rPr>
          <w:t>(三)、关键节点施工计划</w:t>
        </w:r>
        <w:r>
          <w:tab/>
        </w:r>
        <w:r>
          <w:fldChar w:fldCharType="begin"/>
        </w:r>
        <w:r>
          <w:instrText xml:space="preserve"> PAGEREF _Toc21426 \h </w:instrText>
        </w:r>
        <w:r>
          <w:fldChar w:fldCharType="separate"/>
        </w:r>
        <w:r>
          <w:t>83</w:t>
        </w:r>
        <w:r>
          <w:fldChar w:fldCharType="end"/>
        </w:r>
      </w:hyperlink>
    </w:p>
    <w:p>
      <w:pPr>
        <w:pStyle w:val="TOC2"/>
        <w:tabs>
          <w:tab w:val="right" w:leader="dot" w:pos="8306"/>
        </w:tabs>
      </w:pPr>
      <w:hyperlink w:anchor="_Toc28295" w:history="1">
        <w:r>
          <w:rPr>
            <w:rFonts w:ascii="仿宋" w:eastAsia="仿宋" w:hAnsi="仿宋" w:cs="仿宋" w:hint="eastAsia"/>
            <w:lang w:eastAsia="zh-CN"/>
          </w:rPr>
          <w:t>(四)、施工现场管理</w:t>
        </w:r>
        <w:r>
          <w:tab/>
        </w:r>
        <w:r>
          <w:fldChar w:fldCharType="begin"/>
        </w:r>
        <w:r>
          <w:instrText xml:space="preserve"> PAGEREF _Toc28295 \h </w:instrText>
        </w:r>
        <w:r>
          <w:fldChar w:fldCharType="separate"/>
        </w:r>
        <w:r>
          <w:t>84</w:t>
        </w:r>
        <w:r>
          <w:fldChar w:fldCharType="end"/>
        </w:r>
      </w:hyperlink>
    </w:p>
    <w:p>
      <w:pPr>
        <w:pStyle w:val="TOC1"/>
        <w:tabs>
          <w:tab w:val="right" w:leader="dot" w:pos="8306"/>
        </w:tabs>
      </w:pPr>
      <w:hyperlink w:anchor="_Toc2271" w:history="1">
        <w:r>
          <w:rPr>
            <w:rFonts w:ascii="仿宋" w:eastAsia="仿宋" w:hAnsi="仿宋" w:cs="仿宋" w:hint="eastAsia"/>
            <w:lang w:eastAsia="zh-CN"/>
          </w:rPr>
          <w:t>二十、产业协同与集群发展</w:t>
        </w:r>
        <w:r>
          <w:tab/>
        </w:r>
        <w:r>
          <w:fldChar w:fldCharType="begin"/>
        </w:r>
        <w:r>
          <w:instrText xml:space="preserve"> PAGEREF _Toc2271 \h </w:instrText>
        </w:r>
        <w:r>
          <w:fldChar w:fldCharType="separate"/>
        </w:r>
        <w:r>
          <w:t>86</w:t>
        </w:r>
        <w:r>
          <w:fldChar w:fldCharType="end"/>
        </w:r>
      </w:hyperlink>
    </w:p>
    <w:p>
      <w:pPr>
        <w:pStyle w:val="TOC2"/>
        <w:tabs>
          <w:tab w:val="right" w:leader="dot" w:pos="8306"/>
        </w:tabs>
      </w:pPr>
      <w:hyperlink w:anchor="_Toc6787" w:history="1">
        <w:r>
          <w:rPr>
            <w:rFonts w:ascii="仿宋" w:eastAsia="仿宋" w:hAnsi="仿宋" w:cs="仿宋" w:hint="eastAsia"/>
            <w:lang w:eastAsia="zh-CN"/>
          </w:rPr>
          <w:t>(一)、产业协同机制建设</w:t>
        </w:r>
        <w:r>
          <w:tab/>
        </w:r>
        <w:r>
          <w:fldChar w:fldCharType="begin"/>
        </w:r>
        <w:r>
          <w:instrText xml:space="preserve"> PAGEREF _Toc6787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94" w:history="1">
        <w:r>
          <w:rPr>
            <w:rFonts w:ascii="仿宋" w:eastAsia="仿宋" w:hAnsi="仿宋" w:cs="仿宋" w:hint="eastAsia"/>
            <w:lang w:eastAsia="zh-CN"/>
          </w:rPr>
          <w:t>(二)、产业集群培育与发展</w:t>
        </w:r>
        <w:r>
          <w:tab/>
        </w:r>
        <w:r>
          <w:fldChar w:fldCharType="begin"/>
        </w:r>
        <w:r>
          <w:instrText xml:space="preserve"> PAGEREF _Toc8194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1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3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9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5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https://d.book118.com/705211022242011041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1844E7"/>
    <w:rsid w:val="671844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110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2024-01-05T01:48:00Z</dcterms:created>
  <dcterms:modified xsi:type="dcterms:W3CDTF">2024-01-05T01:49:35Z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3FAC83013E2C4C27B17D47FE4CDF6BD1_11</vt:lpwstr>
  </property>
  <property fmtid="{D5CDD505-2E9C-101B-9397-08002B2CF9AE}" pid="3" name="KSOProductBuildVer">
    <vt:lpwstr>2052-12.1.0.16120</vt:lpwstr>
  </property>
</Properties>
</file>