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传动件：传动带项目融资计划书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75" w:history="1">
        <w:r>
          <w:rPr>
            <w:rFonts w:ascii="仿宋" w:eastAsia="仿宋" w:hAnsi="仿宋" w:cs="仿宋" w:hint="eastAsia"/>
            <w:lang w:eastAsia="zh-CN"/>
          </w:rPr>
          <w:t>概论</w:t>
        </w:r>
        <w:r>
          <w:tab/>
        </w:r>
        <w:r>
          <w:fldChar w:fldCharType="begin"/>
        </w:r>
        <w:r>
          <w:instrText xml:space="preserve"> PAGEREF _Toc9575 \h </w:instrText>
        </w:r>
        <w:r>
          <w:fldChar w:fldCharType="separate"/>
        </w:r>
        <w:r>
          <w:t>4</w:t>
        </w:r>
        <w:r>
          <w:fldChar w:fldCharType="end"/>
        </w:r>
      </w:hyperlink>
    </w:p>
    <w:p>
      <w:pPr>
        <w:pStyle w:val="TOC1"/>
        <w:tabs>
          <w:tab w:val="right" w:leader="dot" w:pos="8306"/>
        </w:tabs>
      </w:pPr>
      <w:hyperlink w:anchor="_Toc29331" w:history="1">
        <w:r>
          <w:rPr>
            <w:rFonts w:ascii="仿宋" w:eastAsia="仿宋" w:hAnsi="仿宋" w:cs="仿宋" w:hint="eastAsia"/>
            <w:lang w:eastAsia="zh-CN"/>
          </w:rPr>
          <w:t>一、传动件：传动带项目建设背景</w:t>
        </w:r>
        <w:r>
          <w:tab/>
        </w:r>
        <w:r>
          <w:fldChar w:fldCharType="begin"/>
        </w:r>
        <w:r>
          <w:instrText xml:space="preserve"> PAGEREF _Toc29331 \h </w:instrText>
        </w:r>
        <w:r>
          <w:fldChar w:fldCharType="separate"/>
        </w:r>
        <w:r>
          <w:t>4</w:t>
        </w:r>
        <w:r>
          <w:fldChar w:fldCharType="end"/>
        </w:r>
      </w:hyperlink>
    </w:p>
    <w:p>
      <w:pPr>
        <w:pStyle w:val="TOC2"/>
        <w:tabs>
          <w:tab w:val="right" w:leader="dot" w:pos="8306"/>
        </w:tabs>
      </w:pPr>
      <w:hyperlink w:anchor="_Toc12007" w:history="1">
        <w:r>
          <w:rPr>
            <w:rFonts w:ascii="仿宋" w:eastAsia="仿宋" w:hAnsi="仿宋" w:cs="仿宋" w:hint="eastAsia"/>
            <w:lang w:eastAsia="zh-CN"/>
          </w:rPr>
          <w:t>(一)、传动件：传动带项目承办单位背景分析</w:t>
        </w:r>
        <w:r>
          <w:tab/>
        </w:r>
        <w:r>
          <w:fldChar w:fldCharType="begin"/>
        </w:r>
        <w:r>
          <w:instrText xml:space="preserve"> PAGEREF _Toc12007 \h </w:instrText>
        </w:r>
        <w:r>
          <w:fldChar w:fldCharType="separate"/>
        </w:r>
        <w:r>
          <w:t>4</w:t>
        </w:r>
        <w:r>
          <w:fldChar w:fldCharType="end"/>
        </w:r>
      </w:hyperlink>
    </w:p>
    <w:p>
      <w:pPr>
        <w:pStyle w:val="TOC2"/>
        <w:tabs>
          <w:tab w:val="right" w:leader="dot" w:pos="8306"/>
        </w:tabs>
      </w:pPr>
      <w:hyperlink w:anchor="_Toc30932" w:history="1">
        <w:r>
          <w:rPr>
            <w:rFonts w:ascii="仿宋" w:eastAsia="仿宋" w:hAnsi="仿宋" w:cs="仿宋" w:hint="eastAsia"/>
            <w:lang w:eastAsia="zh-CN"/>
          </w:rPr>
          <w:t>(二)、产业政策及发展规划</w:t>
        </w:r>
        <w:r>
          <w:tab/>
        </w:r>
        <w:r>
          <w:fldChar w:fldCharType="begin"/>
        </w:r>
        <w:r>
          <w:instrText xml:space="preserve"> PAGEREF _Toc30932 \h </w:instrText>
        </w:r>
        <w:r>
          <w:fldChar w:fldCharType="separate"/>
        </w:r>
        <w:r>
          <w:t>5</w:t>
        </w:r>
        <w:r>
          <w:fldChar w:fldCharType="end"/>
        </w:r>
      </w:hyperlink>
    </w:p>
    <w:p>
      <w:pPr>
        <w:pStyle w:val="TOC2"/>
        <w:tabs>
          <w:tab w:val="right" w:leader="dot" w:pos="8306"/>
        </w:tabs>
      </w:pPr>
      <w:hyperlink w:anchor="_Toc7940" w:history="1">
        <w:r>
          <w:rPr>
            <w:rFonts w:ascii="仿宋" w:eastAsia="仿宋" w:hAnsi="仿宋" w:cs="仿宋" w:hint="eastAsia"/>
            <w:lang w:eastAsia="zh-CN"/>
          </w:rPr>
          <w:t>(三)、传动件：传动带项目建设对区域经济的影响</w:t>
        </w:r>
        <w:r>
          <w:tab/>
        </w:r>
        <w:r>
          <w:fldChar w:fldCharType="begin"/>
        </w:r>
        <w:r>
          <w:instrText xml:space="preserve"> PAGEREF _Toc7940 \h </w:instrText>
        </w:r>
        <w:r>
          <w:fldChar w:fldCharType="separate"/>
        </w:r>
        <w:r>
          <w:t>6</w:t>
        </w:r>
        <w:r>
          <w:fldChar w:fldCharType="end"/>
        </w:r>
      </w:hyperlink>
    </w:p>
    <w:p>
      <w:pPr>
        <w:pStyle w:val="TOC2"/>
        <w:tabs>
          <w:tab w:val="right" w:leader="dot" w:pos="8306"/>
        </w:tabs>
      </w:pPr>
      <w:hyperlink w:anchor="_Toc24190" w:history="1">
        <w:r>
          <w:rPr>
            <w:rFonts w:ascii="仿宋" w:eastAsia="仿宋" w:hAnsi="仿宋" w:cs="仿宋" w:hint="eastAsia"/>
            <w:lang w:eastAsia="zh-CN"/>
          </w:rPr>
          <w:t>(四)、传动件：传动带项目必要性分析</w:t>
        </w:r>
        <w:r>
          <w:tab/>
        </w:r>
        <w:r>
          <w:fldChar w:fldCharType="begin"/>
        </w:r>
        <w:r>
          <w:instrText xml:space="preserve"> PAGEREF _Toc24190 \h </w:instrText>
        </w:r>
        <w:r>
          <w:fldChar w:fldCharType="separate"/>
        </w:r>
        <w:r>
          <w:t>7</w:t>
        </w:r>
        <w:r>
          <w:fldChar w:fldCharType="end"/>
        </w:r>
      </w:hyperlink>
    </w:p>
    <w:p>
      <w:pPr>
        <w:pStyle w:val="TOC1"/>
        <w:tabs>
          <w:tab w:val="right" w:leader="dot" w:pos="8306"/>
        </w:tabs>
      </w:pPr>
      <w:hyperlink w:anchor="_Toc4125" w:history="1">
        <w:r>
          <w:rPr>
            <w:rFonts w:ascii="仿宋" w:eastAsia="仿宋" w:hAnsi="仿宋" w:cs="仿宋" w:hint="eastAsia"/>
            <w:lang w:eastAsia="zh-CN"/>
          </w:rPr>
          <w:t>二、土建方案</w:t>
        </w:r>
        <w:r>
          <w:tab/>
        </w:r>
        <w:r>
          <w:fldChar w:fldCharType="begin"/>
        </w:r>
        <w:r>
          <w:instrText xml:space="preserve"> PAGEREF _Toc4125 \h </w:instrText>
        </w:r>
        <w:r>
          <w:fldChar w:fldCharType="separate"/>
        </w:r>
        <w:r>
          <w:t>9</w:t>
        </w:r>
        <w:r>
          <w:fldChar w:fldCharType="end"/>
        </w:r>
      </w:hyperlink>
    </w:p>
    <w:p>
      <w:pPr>
        <w:pStyle w:val="TOC2"/>
        <w:tabs>
          <w:tab w:val="right" w:leader="dot" w:pos="8306"/>
        </w:tabs>
      </w:pPr>
      <w:hyperlink w:anchor="_Toc22667" w:history="1">
        <w:r>
          <w:rPr>
            <w:rFonts w:ascii="仿宋" w:eastAsia="仿宋" w:hAnsi="仿宋" w:cs="仿宋" w:hint="eastAsia"/>
            <w:lang w:eastAsia="zh-CN"/>
          </w:rPr>
          <w:t>(一)、建筑工程设计原则</w:t>
        </w:r>
        <w:r>
          <w:tab/>
        </w:r>
        <w:r>
          <w:fldChar w:fldCharType="begin"/>
        </w:r>
        <w:r>
          <w:instrText xml:space="preserve"> PAGEREF _Toc22667 \h </w:instrText>
        </w:r>
        <w:r>
          <w:fldChar w:fldCharType="separate"/>
        </w:r>
        <w:r>
          <w:t>9</w:t>
        </w:r>
        <w:r>
          <w:fldChar w:fldCharType="end"/>
        </w:r>
      </w:hyperlink>
    </w:p>
    <w:p>
      <w:pPr>
        <w:pStyle w:val="TOC2"/>
        <w:tabs>
          <w:tab w:val="right" w:leader="dot" w:pos="8306"/>
        </w:tabs>
      </w:pPr>
      <w:hyperlink w:anchor="_Toc7953" w:history="1">
        <w:r>
          <w:rPr>
            <w:rFonts w:ascii="仿宋" w:eastAsia="仿宋" w:hAnsi="仿宋" w:cs="仿宋" w:hint="eastAsia"/>
            <w:lang w:eastAsia="zh-CN"/>
          </w:rPr>
          <w:t>(二)、项目总平面设计要求</w:t>
        </w:r>
        <w:r>
          <w:tab/>
        </w:r>
        <w:r>
          <w:fldChar w:fldCharType="begin"/>
        </w:r>
        <w:r>
          <w:instrText xml:space="preserve"> PAGEREF _Toc7953 \h </w:instrText>
        </w:r>
        <w:r>
          <w:fldChar w:fldCharType="separate"/>
        </w:r>
        <w:r>
          <w:t>10</w:t>
        </w:r>
        <w:r>
          <w:fldChar w:fldCharType="end"/>
        </w:r>
      </w:hyperlink>
    </w:p>
    <w:p>
      <w:pPr>
        <w:pStyle w:val="TOC2"/>
        <w:tabs>
          <w:tab w:val="right" w:leader="dot" w:pos="8306"/>
        </w:tabs>
      </w:pPr>
      <w:hyperlink w:anchor="_Toc1274" w:history="1">
        <w:r>
          <w:rPr>
            <w:rFonts w:ascii="仿宋" w:eastAsia="仿宋" w:hAnsi="仿宋" w:cs="仿宋" w:hint="eastAsia"/>
            <w:lang w:eastAsia="zh-CN"/>
          </w:rPr>
          <w:t>(三)、土建工程设计年限及安全等级</w:t>
        </w:r>
        <w:r>
          <w:tab/>
        </w:r>
        <w:r>
          <w:fldChar w:fldCharType="begin"/>
        </w:r>
        <w:r>
          <w:instrText xml:space="preserve"> PAGEREF _Toc1274 \h </w:instrText>
        </w:r>
        <w:r>
          <w:fldChar w:fldCharType="separate"/>
        </w:r>
        <w:r>
          <w:t>11</w:t>
        </w:r>
        <w:r>
          <w:fldChar w:fldCharType="end"/>
        </w:r>
      </w:hyperlink>
    </w:p>
    <w:p>
      <w:pPr>
        <w:pStyle w:val="TOC2"/>
        <w:tabs>
          <w:tab w:val="right" w:leader="dot" w:pos="8306"/>
        </w:tabs>
      </w:pPr>
      <w:hyperlink w:anchor="_Toc7165" w:history="1">
        <w:r>
          <w:rPr>
            <w:rFonts w:ascii="仿宋" w:eastAsia="仿宋" w:hAnsi="仿宋" w:cs="仿宋" w:hint="eastAsia"/>
            <w:lang w:eastAsia="zh-CN"/>
          </w:rPr>
          <w:t>(四)、建筑工程设计总体要求</w:t>
        </w:r>
        <w:r>
          <w:tab/>
        </w:r>
        <w:r>
          <w:fldChar w:fldCharType="begin"/>
        </w:r>
        <w:r>
          <w:instrText xml:space="preserve"> PAGEREF _Toc7165 \h </w:instrText>
        </w:r>
        <w:r>
          <w:fldChar w:fldCharType="separate"/>
        </w:r>
        <w:r>
          <w:t>12</w:t>
        </w:r>
        <w:r>
          <w:fldChar w:fldCharType="end"/>
        </w:r>
      </w:hyperlink>
    </w:p>
    <w:p>
      <w:pPr>
        <w:pStyle w:val="TOC2"/>
        <w:tabs>
          <w:tab w:val="right" w:leader="dot" w:pos="8306"/>
        </w:tabs>
      </w:pPr>
      <w:hyperlink w:anchor="_Toc23853" w:history="1">
        <w:r>
          <w:rPr>
            <w:rFonts w:ascii="仿宋" w:eastAsia="仿宋" w:hAnsi="仿宋" w:cs="仿宋" w:hint="eastAsia"/>
            <w:lang w:eastAsia="zh-CN"/>
          </w:rPr>
          <w:t>(五)、土建工程建设指标</w:t>
        </w:r>
        <w:r>
          <w:tab/>
        </w:r>
        <w:r>
          <w:fldChar w:fldCharType="begin"/>
        </w:r>
        <w:r>
          <w:instrText xml:space="preserve"> PAGEREF _Toc23853 \h </w:instrText>
        </w:r>
        <w:r>
          <w:fldChar w:fldCharType="separate"/>
        </w:r>
        <w:r>
          <w:t>13</w:t>
        </w:r>
        <w:r>
          <w:fldChar w:fldCharType="end"/>
        </w:r>
      </w:hyperlink>
    </w:p>
    <w:p>
      <w:pPr>
        <w:pStyle w:val="TOC1"/>
        <w:tabs>
          <w:tab w:val="right" w:leader="dot" w:pos="8306"/>
        </w:tabs>
      </w:pPr>
      <w:hyperlink w:anchor="_Toc9636" w:history="1">
        <w:r>
          <w:rPr>
            <w:rFonts w:ascii="仿宋" w:eastAsia="仿宋" w:hAnsi="仿宋" w:cs="仿宋" w:hint="eastAsia"/>
            <w:lang w:eastAsia="zh-CN"/>
          </w:rPr>
          <w:t>三、评价单元的划分</w:t>
        </w:r>
        <w:r>
          <w:tab/>
        </w:r>
        <w:r>
          <w:fldChar w:fldCharType="begin"/>
        </w:r>
        <w:r>
          <w:instrText xml:space="preserve"> PAGEREF _Toc9636 \h </w:instrText>
        </w:r>
        <w:r>
          <w:fldChar w:fldCharType="separate"/>
        </w:r>
        <w:r>
          <w:t>15</w:t>
        </w:r>
        <w:r>
          <w:fldChar w:fldCharType="end"/>
        </w:r>
      </w:hyperlink>
    </w:p>
    <w:p>
      <w:pPr>
        <w:pStyle w:val="TOC2"/>
        <w:tabs>
          <w:tab w:val="right" w:leader="dot" w:pos="8306"/>
        </w:tabs>
      </w:pPr>
      <w:hyperlink w:anchor="_Toc3095" w:history="1">
        <w:r>
          <w:rPr>
            <w:rFonts w:ascii="仿宋" w:eastAsia="仿宋" w:hAnsi="仿宋" w:cs="仿宋" w:hint="eastAsia"/>
            <w:lang w:eastAsia="zh-CN"/>
          </w:rPr>
          <w:t>(一)、评价单元划分原则</w:t>
        </w:r>
        <w:r>
          <w:tab/>
        </w:r>
        <w:r>
          <w:fldChar w:fldCharType="begin"/>
        </w:r>
        <w:r>
          <w:instrText xml:space="preserve"> PAGEREF _Toc3095 \h </w:instrText>
        </w:r>
        <w:r>
          <w:fldChar w:fldCharType="separate"/>
        </w:r>
        <w:r>
          <w:t>15</w:t>
        </w:r>
        <w:r>
          <w:fldChar w:fldCharType="end"/>
        </w:r>
      </w:hyperlink>
    </w:p>
    <w:p>
      <w:pPr>
        <w:pStyle w:val="TOC2"/>
        <w:tabs>
          <w:tab w:val="right" w:leader="dot" w:pos="8306"/>
        </w:tabs>
      </w:pPr>
      <w:hyperlink w:anchor="_Toc11623" w:history="1">
        <w:r>
          <w:rPr>
            <w:rFonts w:ascii="仿宋" w:eastAsia="仿宋" w:hAnsi="仿宋" w:cs="仿宋" w:hint="eastAsia"/>
            <w:lang w:eastAsia="zh-CN"/>
          </w:rPr>
          <w:t>(二)、评价单元划分结果</w:t>
        </w:r>
        <w:r>
          <w:tab/>
        </w:r>
        <w:r>
          <w:fldChar w:fldCharType="begin"/>
        </w:r>
        <w:r>
          <w:instrText xml:space="preserve"> PAGEREF _Toc11623 \h </w:instrText>
        </w:r>
        <w:r>
          <w:fldChar w:fldCharType="separate"/>
        </w:r>
        <w:r>
          <w:t>16</w:t>
        </w:r>
        <w:r>
          <w:fldChar w:fldCharType="end"/>
        </w:r>
      </w:hyperlink>
    </w:p>
    <w:p>
      <w:pPr>
        <w:pStyle w:val="TOC2"/>
        <w:tabs>
          <w:tab w:val="right" w:leader="dot" w:pos="8306"/>
        </w:tabs>
      </w:pPr>
      <w:hyperlink w:anchor="_Toc20202" w:history="1">
        <w:r>
          <w:rPr>
            <w:rFonts w:ascii="仿宋" w:eastAsia="仿宋" w:hAnsi="仿宋" w:cs="仿宋" w:hint="eastAsia"/>
            <w:lang w:eastAsia="zh-CN"/>
          </w:rPr>
          <w:t>(三)、评价方法的选择</w:t>
        </w:r>
        <w:r>
          <w:tab/>
        </w:r>
        <w:r>
          <w:fldChar w:fldCharType="begin"/>
        </w:r>
        <w:r>
          <w:instrText xml:space="preserve"> PAGEREF _Toc20202 \h </w:instrText>
        </w:r>
        <w:r>
          <w:fldChar w:fldCharType="separate"/>
        </w:r>
        <w:r>
          <w:t>17</w:t>
        </w:r>
        <w:r>
          <w:fldChar w:fldCharType="end"/>
        </w:r>
      </w:hyperlink>
    </w:p>
    <w:p>
      <w:pPr>
        <w:pStyle w:val="TOC2"/>
        <w:tabs>
          <w:tab w:val="right" w:leader="dot" w:pos="8306"/>
        </w:tabs>
      </w:pPr>
      <w:hyperlink w:anchor="_Toc4027" w:history="1">
        <w:r>
          <w:rPr>
            <w:rFonts w:ascii="仿宋" w:eastAsia="仿宋" w:hAnsi="仿宋" w:cs="仿宋" w:hint="eastAsia"/>
            <w:lang w:eastAsia="zh-CN"/>
          </w:rPr>
          <w:t>(四)、评价方法简介</w:t>
        </w:r>
        <w:r>
          <w:tab/>
        </w:r>
        <w:r>
          <w:fldChar w:fldCharType="begin"/>
        </w:r>
        <w:r>
          <w:instrText xml:space="preserve"> PAGEREF _Toc4027 \h </w:instrText>
        </w:r>
        <w:r>
          <w:fldChar w:fldCharType="separate"/>
        </w:r>
        <w:r>
          <w:t>18</w:t>
        </w:r>
        <w:r>
          <w:fldChar w:fldCharType="end"/>
        </w:r>
      </w:hyperlink>
    </w:p>
    <w:p>
      <w:pPr>
        <w:pStyle w:val="TOC1"/>
        <w:tabs>
          <w:tab w:val="right" w:leader="dot" w:pos="8306"/>
        </w:tabs>
      </w:pPr>
      <w:hyperlink w:anchor="_Toc31783" w:history="1">
        <w:r>
          <w:rPr>
            <w:rFonts w:ascii="仿宋" w:eastAsia="仿宋" w:hAnsi="仿宋" w:cs="仿宋" w:hint="eastAsia"/>
            <w:lang w:eastAsia="zh-CN"/>
          </w:rPr>
          <w:t>四、市场分析预测</w:t>
        </w:r>
        <w:r>
          <w:tab/>
        </w:r>
        <w:r>
          <w:fldChar w:fldCharType="begin"/>
        </w:r>
        <w:r>
          <w:instrText xml:space="preserve"> PAGEREF _Toc31783 \h </w:instrText>
        </w:r>
        <w:r>
          <w:fldChar w:fldCharType="separate"/>
        </w:r>
        <w:r>
          <w:t>19</w:t>
        </w:r>
        <w:r>
          <w:fldChar w:fldCharType="end"/>
        </w:r>
      </w:hyperlink>
    </w:p>
    <w:p>
      <w:pPr>
        <w:pStyle w:val="TOC2"/>
        <w:tabs>
          <w:tab w:val="right" w:leader="dot" w:pos="8306"/>
        </w:tabs>
      </w:pPr>
      <w:hyperlink w:anchor="_Toc3447" w:history="1">
        <w:r>
          <w:rPr>
            <w:rFonts w:ascii="仿宋" w:eastAsia="仿宋" w:hAnsi="仿宋" w:cs="仿宋" w:hint="eastAsia"/>
            <w:lang w:eastAsia="zh-CN"/>
          </w:rPr>
          <w:t>(一)、传动件：传动带行业分析</w:t>
        </w:r>
        <w:r>
          <w:tab/>
        </w:r>
        <w:r>
          <w:fldChar w:fldCharType="begin"/>
        </w:r>
        <w:r>
          <w:instrText xml:space="preserve"> PAGEREF _Toc3447 \h </w:instrText>
        </w:r>
        <w:r>
          <w:fldChar w:fldCharType="separate"/>
        </w:r>
        <w:r>
          <w:t>19</w:t>
        </w:r>
        <w:r>
          <w:fldChar w:fldCharType="end"/>
        </w:r>
      </w:hyperlink>
    </w:p>
    <w:p>
      <w:pPr>
        <w:pStyle w:val="TOC2"/>
        <w:tabs>
          <w:tab w:val="right" w:leader="dot" w:pos="8306"/>
        </w:tabs>
      </w:pPr>
      <w:hyperlink w:anchor="_Toc27709" w:history="1">
        <w:r>
          <w:rPr>
            <w:rFonts w:ascii="仿宋" w:eastAsia="仿宋" w:hAnsi="仿宋" w:cs="仿宋" w:hint="eastAsia"/>
            <w:lang w:eastAsia="zh-CN"/>
          </w:rPr>
          <w:t>(二)、传动件：传动带市场分析预测</w:t>
        </w:r>
        <w:r>
          <w:tab/>
        </w:r>
        <w:r>
          <w:fldChar w:fldCharType="begin"/>
        </w:r>
        <w:r>
          <w:instrText xml:space="preserve"> PAGEREF _Toc27709 \h </w:instrText>
        </w:r>
        <w:r>
          <w:fldChar w:fldCharType="separate"/>
        </w:r>
        <w:r>
          <w:t>20</w:t>
        </w:r>
        <w:r>
          <w:fldChar w:fldCharType="end"/>
        </w:r>
      </w:hyperlink>
    </w:p>
    <w:p>
      <w:pPr>
        <w:pStyle w:val="TOC1"/>
        <w:tabs>
          <w:tab w:val="right" w:leader="dot" w:pos="8306"/>
        </w:tabs>
      </w:pPr>
      <w:hyperlink w:anchor="_Toc5238" w:history="1">
        <w:r>
          <w:rPr>
            <w:rFonts w:ascii="仿宋" w:eastAsia="仿宋" w:hAnsi="仿宋" w:cs="仿宋" w:hint="eastAsia"/>
            <w:lang w:eastAsia="zh-CN"/>
          </w:rPr>
          <w:t>五、社会影响分析</w:t>
        </w:r>
        <w:r>
          <w:tab/>
        </w:r>
        <w:r>
          <w:fldChar w:fldCharType="begin"/>
        </w:r>
        <w:r>
          <w:instrText xml:space="preserve"> PAGEREF _Toc5238 \h </w:instrText>
        </w:r>
        <w:r>
          <w:fldChar w:fldCharType="separate"/>
        </w:r>
        <w:r>
          <w:t>21</w:t>
        </w:r>
        <w:r>
          <w:fldChar w:fldCharType="end"/>
        </w:r>
      </w:hyperlink>
    </w:p>
    <w:p>
      <w:pPr>
        <w:pStyle w:val="TOC2"/>
        <w:tabs>
          <w:tab w:val="right" w:leader="dot" w:pos="8306"/>
        </w:tabs>
      </w:pPr>
      <w:hyperlink w:anchor="_Toc6175" w:history="1">
        <w:r>
          <w:rPr>
            <w:rFonts w:ascii="仿宋" w:eastAsia="仿宋" w:hAnsi="仿宋" w:cs="仿宋" w:hint="eastAsia"/>
            <w:lang w:eastAsia="zh-CN"/>
          </w:rPr>
          <w:t>(一)、社会影响效果分析</w:t>
        </w:r>
        <w:r>
          <w:tab/>
        </w:r>
        <w:r>
          <w:fldChar w:fldCharType="begin"/>
        </w:r>
        <w:r>
          <w:instrText xml:space="preserve"> PAGEREF _Toc6175 \h </w:instrText>
        </w:r>
        <w:r>
          <w:fldChar w:fldCharType="separate"/>
        </w:r>
        <w:r>
          <w:t>21</w:t>
        </w:r>
        <w:r>
          <w:fldChar w:fldCharType="end"/>
        </w:r>
      </w:hyperlink>
    </w:p>
    <w:p>
      <w:pPr>
        <w:pStyle w:val="TOC2"/>
        <w:tabs>
          <w:tab w:val="right" w:leader="dot" w:pos="8306"/>
        </w:tabs>
      </w:pPr>
      <w:hyperlink w:anchor="_Toc31323" w:history="1">
        <w:r>
          <w:rPr>
            <w:rFonts w:ascii="仿宋" w:eastAsia="仿宋" w:hAnsi="仿宋" w:cs="仿宋" w:hint="eastAsia"/>
            <w:lang w:eastAsia="zh-CN"/>
          </w:rPr>
          <w:t>(二)、社会适应性分析</w:t>
        </w:r>
        <w:r>
          <w:tab/>
        </w:r>
        <w:r>
          <w:fldChar w:fldCharType="begin"/>
        </w:r>
        <w:r>
          <w:instrText xml:space="preserve"> PAGEREF _Toc31323 \h </w:instrText>
        </w:r>
        <w:r>
          <w:fldChar w:fldCharType="separate"/>
        </w:r>
        <w:r>
          <w:t>21</w:t>
        </w:r>
        <w:r>
          <w:fldChar w:fldCharType="end"/>
        </w:r>
      </w:hyperlink>
    </w:p>
    <w:p>
      <w:pPr>
        <w:pStyle w:val="TOC2"/>
        <w:tabs>
          <w:tab w:val="right" w:leader="dot" w:pos="8306"/>
        </w:tabs>
      </w:pPr>
      <w:hyperlink w:anchor="_Toc9585" w:history="1">
        <w:r>
          <w:rPr>
            <w:rFonts w:ascii="仿宋" w:eastAsia="仿宋" w:hAnsi="仿宋" w:cs="仿宋" w:hint="eastAsia"/>
            <w:lang w:eastAsia="zh-CN"/>
          </w:rPr>
          <w:t>(三)、社会风险及对策分析</w:t>
        </w:r>
        <w:r>
          <w:tab/>
        </w:r>
        <w:r>
          <w:fldChar w:fldCharType="begin"/>
        </w:r>
        <w:r>
          <w:instrText xml:space="preserve"> PAGEREF _Toc9585 \h </w:instrText>
        </w:r>
        <w:r>
          <w:fldChar w:fldCharType="separate"/>
        </w:r>
        <w:r>
          <w:t>23</w:t>
        </w:r>
        <w:r>
          <w:fldChar w:fldCharType="end"/>
        </w:r>
      </w:hyperlink>
    </w:p>
    <w:p>
      <w:pPr>
        <w:pStyle w:val="TOC1"/>
        <w:tabs>
          <w:tab w:val="right" w:leader="dot" w:pos="8306"/>
        </w:tabs>
      </w:pPr>
      <w:hyperlink w:anchor="_Toc8835" w:history="1">
        <w:r>
          <w:rPr>
            <w:rFonts w:ascii="仿宋" w:eastAsia="仿宋" w:hAnsi="仿宋" w:cs="仿宋" w:hint="eastAsia"/>
            <w:lang w:eastAsia="zh-CN"/>
          </w:rPr>
          <w:t>六、发展规划、产业政策和行业准入分析</w:t>
        </w:r>
        <w:r>
          <w:tab/>
        </w:r>
        <w:r>
          <w:fldChar w:fldCharType="begin"/>
        </w:r>
        <w:r>
          <w:instrText xml:space="preserve"> PAGEREF _Toc8835 \h </w:instrText>
        </w:r>
        <w:r>
          <w:fldChar w:fldCharType="separate"/>
        </w:r>
        <w:r>
          <w:t>25</w:t>
        </w:r>
        <w:r>
          <w:fldChar w:fldCharType="end"/>
        </w:r>
      </w:hyperlink>
    </w:p>
    <w:p>
      <w:pPr>
        <w:pStyle w:val="TOC2"/>
        <w:tabs>
          <w:tab w:val="right" w:leader="dot" w:pos="8306"/>
        </w:tabs>
      </w:pPr>
      <w:hyperlink w:anchor="_Toc5440" w:history="1">
        <w:r>
          <w:rPr>
            <w:rFonts w:ascii="仿宋" w:eastAsia="仿宋" w:hAnsi="仿宋" w:cs="仿宋" w:hint="eastAsia"/>
            <w:lang w:eastAsia="zh-CN"/>
          </w:rPr>
          <w:t>(一)、发展规划分析</w:t>
        </w:r>
        <w:r>
          <w:tab/>
        </w:r>
        <w:r>
          <w:fldChar w:fldCharType="begin"/>
        </w:r>
        <w:r>
          <w:instrText xml:space="preserve"> PAGEREF _Toc5440 \h </w:instrText>
        </w:r>
        <w:r>
          <w:fldChar w:fldCharType="separate"/>
        </w:r>
        <w:r>
          <w:t>25</w:t>
        </w:r>
        <w:r>
          <w:fldChar w:fldCharType="end"/>
        </w:r>
      </w:hyperlink>
    </w:p>
    <w:p>
      <w:pPr>
        <w:pStyle w:val="TOC2"/>
        <w:tabs>
          <w:tab w:val="right" w:leader="dot" w:pos="8306"/>
        </w:tabs>
      </w:pPr>
      <w:hyperlink w:anchor="_Toc4193" w:history="1">
        <w:r>
          <w:rPr>
            <w:rFonts w:ascii="仿宋" w:eastAsia="仿宋" w:hAnsi="仿宋" w:cs="仿宋" w:hint="eastAsia"/>
            <w:lang w:eastAsia="zh-CN"/>
          </w:rPr>
          <w:t>(二)、产业政策分析</w:t>
        </w:r>
        <w:r>
          <w:tab/>
        </w:r>
        <w:r>
          <w:fldChar w:fldCharType="begin"/>
        </w:r>
        <w:r>
          <w:instrText xml:space="preserve"> PAGEREF _Toc4193 \h </w:instrText>
        </w:r>
        <w:r>
          <w:fldChar w:fldCharType="separate"/>
        </w:r>
        <w:r>
          <w:t>27</w:t>
        </w:r>
        <w:r>
          <w:fldChar w:fldCharType="end"/>
        </w:r>
      </w:hyperlink>
    </w:p>
    <w:p>
      <w:pPr>
        <w:pStyle w:val="TOC2"/>
        <w:tabs>
          <w:tab w:val="right" w:leader="dot" w:pos="8306"/>
        </w:tabs>
      </w:pPr>
      <w:hyperlink w:anchor="_Toc12643" w:history="1">
        <w:r>
          <w:rPr>
            <w:rFonts w:ascii="仿宋" w:eastAsia="仿宋" w:hAnsi="仿宋" w:cs="仿宋" w:hint="eastAsia"/>
            <w:lang w:eastAsia="zh-CN"/>
          </w:rPr>
          <w:t>(三)、行业准入分析</w:t>
        </w:r>
        <w:r>
          <w:tab/>
        </w:r>
        <w:r>
          <w:fldChar w:fldCharType="begin"/>
        </w:r>
        <w:r>
          <w:instrText xml:space="preserve"> PAGEREF _Toc12643 \h </w:instrText>
        </w:r>
        <w:r>
          <w:fldChar w:fldCharType="separate"/>
        </w:r>
        <w:r>
          <w:t>28</w:t>
        </w:r>
        <w:r>
          <w:fldChar w:fldCharType="end"/>
        </w:r>
      </w:hyperlink>
    </w:p>
    <w:p>
      <w:pPr>
        <w:pStyle w:val="TOC1"/>
        <w:tabs>
          <w:tab w:val="right" w:leader="dot" w:pos="8306"/>
        </w:tabs>
      </w:pPr>
      <w:hyperlink w:anchor="_Toc12761" w:history="1">
        <w:r>
          <w:rPr>
            <w:rFonts w:ascii="仿宋" w:eastAsia="仿宋" w:hAnsi="仿宋" w:cs="仿宋" w:hint="eastAsia"/>
            <w:lang w:eastAsia="zh-CN"/>
          </w:rPr>
          <w:t>七、原辅材料及成品分析</w:t>
        </w:r>
        <w:r>
          <w:tab/>
        </w:r>
        <w:r>
          <w:fldChar w:fldCharType="begin"/>
        </w:r>
        <w:r>
          <w:instrText xml:space="preserve"> PAGEREF _Toc12761 \h </w:instrText>
        </w:r>
        <w:r>
          <w:fldChar w:fldCharType="separate"/>
        </w:r>
        <w:r>
          <w:t>30</w:t>
        </w:r>
        <w:r>
          <w:fldChar w:fldCharType="end"/>
        </w:r>
      </w:hyperlink>
    </w:p>
    <w:p>
      <w:pPr>
        <w:pStyle w:val="TOC2"/>
        <w:tabs>
          <w:tab w:val="right" w:leader="dot" w:pos="8306"/>
        </w:tabs>
      </w:pPr>
      <w:hyperlink w:anchor="_Toc30198" w:history="1">
        <w:r>
          <w:rPr>
            <w:rFonts w:ascii="仿宋" w:eastAsia="仿宋" w:hAnsi="仿宋" w:cs="仿宋" w:hint="eastAsia"/>
            <w:lang w:eastAsia="zh-CN"/>
          </w:rPr>
          <w:t>(一)、传动件：传动带项目建设期原辅材料供应情况</w:t>
        </w:r>
        <w:r>
          <w:tab/>
        </w:r>
        <w:r>
          <w:fldChar w:fldCharType="begin"/>
        </w:r>
        <w:r>
          <w:instrText xml:space="preserve"> PAGEREF _Toc30198 \h </w:instrText>
        </w:r>
        <w:r>
          <w:fldChar w:fldCharType="separate"/>
        </w:r>
        <w:r>
          <w:t>30</w:t>
        </w:r>
        <w:r>
          <w:fldChar w:fldCharType="end"/>
        </w:r>
      </w:hyperlink>
    </w:p>
    <w:p>
      <w:pPr>
        <w:pStyle w:val="TOC2"/>
        <w:tabs>
          <w:tab w:val="right" w:leader="dot" w:pos="8306"/>
        </w:tabs>
      </w:pPr>
      <w:hyperlink w:anchor="_Toc18772" w:history="1">
        <w:r>
          <w:rPr>
            <w:rFonts w:ascii="仿宋" w:eastAsia="仿宋" w:hAnsi="仿宋" w:cs="仿宋" w:hint="eastAsia"/>
            <w:lang w:eastAsia="zh-CN"/>
          </w:rPr>
          <w:t>(二)、传动件：传动带项目运营期原辅材料供应及质量管理</w:t>
        </w:r>
        <w:r>
          <w:tab/>
        </w:r>
        <w:r>
          <w:fldChar w:fldCharType="begin"/>
        </w:r>
        <w:r>
          <w:instrText xml:space="preserve"> PAGEREF _Toc18772 \h </w:instrText>
        </w:r>
        <w:r>
          <w:fldChar w:fldCharType="separate"/>
        </w:r>
        <w:r>
          <w:t>30</w:t>
        </w:r>
        <w:r>
          <w:fldChar w:fldCharType="end"/>
        </w:r>
      </w:hyperlink>
    </w:p>
    <w:p>
      <w:pPr>
        <w:pStyle w:val="TOC1"/>
        <w:tabs>
          <w:tab w:val="right" w:leader="dot" w:pos="8306"/>
        </w:tabs>
      </w:pPr>
      <w:hyperlink w:anchor="_Toc24457" w:history="1">
        <w:r>
          <w:rPr>
            <w:rFonts w:ascii="仿宋" w:eastAsia="仿宋" w:hAnsi="仿宋" w:cs="仿宋" w:hint="eastAsia"/>
            <w:lang w:eastAsia="zh-CN"/>
          </w:rPr>
          <w:t>八、传动件：传动带项目投资方案分析</w:t>
        </w:r>
        <w:r>
          <w:tab/>
        </w:r>
        <w:r>
          <w:fldChar w:fldCharType="begin"/>
        </w:r>
        <w:r>
          <w:instrText xml:space="preserve"> PAGEREF _Toc24457 \h </w:instrText>
        </w:r>
        <w:r>
          <w:fldChar w:fldCharType="separate"/>
        </w:r>
        <w:r>
          <w:t>31</w:t>
        </w:r>
        <w:r>
          <w:fldChar w:fldCharType="end"/>
        </w:r>
      </w:hyperlink>
    </w:p>
    <w:p>
      <w:pPr>
        <w:pStyle w:val="TOC2"/>
        <w:tabs>
          <w:tab w:val="right" w:leader="dot" w:pos="8306"/>
        </w:tabs>
      </w:pPr>
      <w:hyperlink w:anchor="_Toc23977" w:history="1">
        <w:r>
          <w:rPr>
            <w:rFonts w:ascii="仿宋" w:eastAsia="仿宋" w:hAnsi="仿宋" w:cs="仿宋" w:hint="eastAsia"/>
            <w:lang w:eastAsia="zh-CN"/>
          </w:rPr>
          <w:t>(一)、传动件：传动带项目估算说明</w:t>
        </w:r>
        <w:r>
          <w:tab/>
        </w:r>
        <w:r>
          <w:fldChar w:fldCharType="begin"/>
        </w:r>
        <w:r>
          <w:instrText xml:space="preserve"> PAGEREF _Toc23977 \h </w:instrText>
        </w:r>
        <w:r>
          <w:fldChar w:fldCharType="separate"/>
        </w:r>
        <w:r>
          <w:t>31</w:t>
        </w:r>
        <w:r>
          <w:fldChar w:fldCharType="end"/>
        </w:r>
      </w:hyperlink>
    </w:p>
    <w:p>
      <w:pPr>
        <w:pStyle w:val="TOC2"/>
        <w:tabs>
          <w:tab w:val="right" w:leader="dot" w:pos="8306"/>
        </w:tabs>
      </w:pPr>
      <w:hyperlink w:anchor="_Toc3072" w:history="1">
        <w:r>
          <w:rPr>
            <w:rFonts w:ascii="仿宋" w:eastAsia="仿宋" w:hAnsi="仿宋" w:cs="仿宋" w:hint="eastAsia"/>
            <w:lang w:eastAsia="zh-CN"/>
          </w:rPr>
          <w:t>(二)、传动件：传动带项目总投资估算</w:t>
        </w:r>
        <w:r>
          <w:tab/>
        </w:r>
        <w:r>
          <w:fldChar w:fldCharType="begin"/>
        </w:r>
        <w:r>
          <w:instrText xml:space="preserve"> PAGEREF _Toc3072 \h </w:instrText>
        </w:r>
        <w:r>
          <w:fldChar w:fldCharType="separate"/>
        </w:r>
        <w:r>
          <w:t>32</w:t>
        </w:r>
        <w:r>
          <w:fldChar w:fldCharType="end"/>
        </w:r>
      </w:hyperlink>
    </w:p>
    <w:p>
      <w:pPr>
        <w:pStyle w:val="TOC2"/>
        <w:tabs>
          <w:tab w:val="right" w:leader="dot" w:pos="8306"/>
        </w:tabs>
      </w:pPr>
      <w:hyperlink w:anchor="_Toc1545" w:history="1">
        <w:r>
          <w:rPr>
            <w:rFonts w:ascii="仿宋" w:eastAsia="仿宋" w:hAnsi="仿宋" w:cs="仿宋" w:hint="eastAsia"/>
            <w:lang w:eastAsia="zh-CN"/>
          </w:rPr>
          <w:t>(三)、资金筹措</w:t>
        </w:r>
        <w:r>
          <w:tab/>
        </w:r>
        <w:r>
          <w:fldChar w:fldCharType="begin"/>
        </w:r>
        <w:r>
          <w:instrText xml:space="preserve"> PAGEREF _Toc1545 \h </w:instrText>
        </w:r>
        <w:r>
          <w:fldChar w:fldCharType="separate"/>
        </w:r>
        <w:r>
          <w:t>33</w:t>
        </w:r>
        <w:r>
          <w:fldChar w:fldCharType="end"/>
        </w:r>
      </w:hyperlink>
    </w:p>
    <w:p>
      <w:pPr>
        <w:pStyle w:val="TOC1"/>
        <w:tabs>
          <w:tab w:val="right" w:leader="dot" w:pos="8306"/>
        </w:tabs>
      </w:pPr>
      <w:hyperlink w:anchor="_Toc19251" w:history="1">
        <w:r>
          <w:rPr>
            <w:rFonts w:ascii="仿宋" w:eastAsia="仿宋" w:hAnsi="仿宋" w:cs="仿宋" w:hint="eastAsia"/>
            <w:lang w:eastAsia="zh-CN"/>
          </w:rPr>
          <w:t>九、项目进度计划</w:t>
        </w:r>
        <w:r>
          <w:tab/>
        </w:r>
        <w:r>
          <w:fldChar w:fldCharType="begin"/>
        </w:r>
        <w:r>
          <w:instrText xml:space="preserve"> PAGEREF _Toc19251 \h </w:instrText>
        </w:r>
        <w:r>
          <w:fldChar w:fldCharType="separate"/>
        </w:r>
        <w:r>
          <w:t>33</w:t>
        </w:r>
        <w:r>
          <w:fldChar w:fldCharType="end"/>
        </w:r>
      </w:hyperlink>
    </w:p>
    <w:p>
      <w:pPr>
        <w:pStyle w:val="TOC2"/>
        <w:tabs>
          <w:tab w:val="right" w:leader="dot" w:pos="8306"/>
        </w:tabs>
      </w:pPr>
      <w:hyperlink w:anchor="_Toc23185" w:history="1">
        <w:r>
          <w:rPr>
            <w:rFonts w:ascii="仿宋" w:eastAsia="仿宋" w:hAnsi="仿宋" w:cs="仿宋" w:hint="eastAsia"/>
            <w:lang w:eastAsia="zh-CN"/>
          </w:rPr>
          <w:t>(一)、项目进度安排</w:t>
        </w:r>
        <w:r>
          <w:tab/>
        </w:r>
        <w:r>
          <w:fldChar w:fldCharType="begin"/>
        </w:r>
        <w:r>
          <w:instrText xml:space="preserve"> PAGEREF _Toc23185 \h </w:instrText>
        </w:r>
        <w:r>
          <w:fldChar w:fldCharType="separate"/>
        </w:r>
        <w:r>
          <w:t>33</w:t>
        </w:r>
        <w:r>
          <w:fldChar w:fldCharType="end"/>
        </w:r>
      </w:hyperlink>
    </w:p>
    <w:p>
      <w:pPr>
        <w:pStyle w:val="TOC2"/>
        <w:tabs>
          <w:tab w:val="right" w:leader="dot" w:pos="8306"/>
        </w:tabs>
      </w:pPr>
      <w:hyperlink w:anchor="_Toc26065" w:history="1">
        <w:r>
          <w:rPr>
            <w:rFonts w:ascii="仿宋" w:eastAsia="仿宋" w:hAnsi="仿宋" w:cs="仿宋" w:hint="eastAsia"/>
            <w:lang w:eastAsia="zh-CN"/>
          </w:rPr>
          <w:t>(二)、项目实施保障措施</w:t>
        </w:r>
        <w:r>
          <w:tab/>
        </w:r>
        <w:r>
          <w:fldChar w:fldCharType="begin"/>
        </w:r>
        <w:r>
          <w:instrText xml:space="preserve"> PAGEREF _Toc26065 \h </w:instrText>
        </w:r>
        <w:r>
          <w:fldChar w:fldCharType="separate"/>
        </w:r>
        <w:r>
          <w:t>35</w:t>
        </w:r>
        <w:r>
          <w:fldChar w:fldCharType="end"/>
        </w:r>
      </w:hyperlink>
    </w:p>
    <w:p>
      <w:pPr>
        <w:pStyle w:val="TOC1"/>
        <w:tabs>
          <w:tab w:val="right" w:leader="dot" w:pos="8306"/>
        </w:tabs>
      </w:pPr>
      <w:hyperlink w:anchor="_Toc22069" w:history="1">
        <w:r>
          <w:rPr>
            <w:rFonts w:ascii="仿宋" w:eastAsia="仿宋" w:hAnsi="仿宋" w:cs="仿宋" w:hint="eastAsia"/>
            <w:lang w:eastAsia="zh-CN"/>
          </w:rPr>
          <w:t>十、项目市场分析</w:t>
        </w:r>
        <w:r>
          <w:tab/>
        </w:r>
        <w:r>
          <w:fldChar w:fldCharType="begin"/>
        </w:r>
        <w:r>
          <w:instrText xml:space="preserve"> PAGEREF _Toc22069 \h </w:instrText>
        </w:r>
        <w:r>
          <w:fldChar w:fldCharType="separate"/>
        </w:r>
        <w:r>
          <w:t>37</w:t>
        </w:r>
        <w:r>
          <w:fldChar w:fldCharType="end"/>
        </w:r>
      </w:hyperlink>
    </w:p>
    <w:p>
      <w:pPr>
        <w:pStyle w:val="TOC2"/>
        <w:tabs>
          <w:tab w:val="right" w:leader="dot" w:pos="8306"/>
        </w:tabs>
      </w:pPr>
      <w:hyperlink w:anchor="_Toc21521" w:history="1">
        <w:r>
          <w:rPr>
            <w:rFonts w:ascii="仿宋" w:eastAsia="仿宋" w:hAnsi="仿宋" w:cs="仿宋" w:hint="eastAsia"/>
            <w:lang w:eastAsia="zh-CN"/>
          </w:rPr>
          <w:t>(一)、XXX市场分析</w:t>
        </w:r>
        <w:r>
          <w:tab/>
        </w:r>
        <w:r>
          <w:fldChar w:fldCharType="begin"/>
        </w:r>
        <w:r>
          <w:instrText xml:space="preserve"> PAGEREF _Toc21521 \h </w:instrText>
        </w:r>
        <w:r>
          <w:fldChar w:fldCharType="separate"/>
        </w:r>
        <w:r>
          <w:t>37</w:t>
        </w:r>
        <w:r>
          <w:fldChar w:fldCharType="end"/>
        </w:r>
      </w:hyperlink>
    </w:p>
    <w:p>
      <w:pPr>
        <w:pStyle w:val="TOC2"/>
        <w:tabs>
          <w:tab w:val="right" w:leader="dot" w:pos="8306"/>
        </w:tabs>
      </w:pPr>
      <w:hyperlink w:anchor="_Toc7444" w:history="1">
        <w:r>
          <w:rPr>
            <w:rFonts w:ascii="仿宋" w:eastAsia="仿宋" w:hAnsi="仿宋" w:cs="仿宋" w:hint="eastAsia"/>
            <w:lang w:eastAsia="zh-CN"/>
          </w:rPr>
          <w:t>(二)、区域经济市场分析</w:t>
        </w:r>
        <w:r>
          <w:tab/>
        </w:r>
        <w:r>
          <w:fldChar w:fldCharType="begin"/>
        </w:r>
        <w:r>
          <w:instrText xml:space="preserve"> PAGEREF _Toc7444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62" w:history="1">
        <w:r>
          <w:rPr>
            <w:rFonts w:ascii="仿宋" w:eastAsia="仿宋" w:hAnsi="仿宋" w:cs="仿宋" w:hint="eastAsia"/>
            <w:lang w:eastAsia="zh-CN"/>
          </w:rPr>
          <w:t>(三)、项目建设的必要性</w:t>
        </w:r>
        <w:r>
          <w:tab/>
        </w:r>
        <w:r>
          <w:fldChar w:fldCharType="begin"/>
        </w:r>
        <w:r>
          <w:instrText xml:space="preserve"> PAGEREF _Toc11062 \h </w:instrText>
        </w:r>
        <w:r>
          <w:fldChar w:fldCharType="separate"/>
        </w:r>
        <w:r>
          <w:t>39</w:t>
        </w:r>
        <w:r>
          <w:fldChar w:fldCharType="end"/>
        </w:r>
      </w:hyperlink>
    </w:p>
    <w:p>
      <w:pPr>
        <w:pStyle w:val="TOC1"/>
        <w:tabs>
          <w:tab w:val="right" w:leader="dot" w:pos="8306"/>
        </w:tabs>
      </w:pPr>
      <w:hyperlink w:anchor="_Toc29313" w:history="1">
        <w:r>
          <w:rPr>
            <w:rFonts w:ascii="仿宋" w:eastAsia="仿宋" w:hAnsi="仿宋" w:cs="仿宋" w:hint="eastAsia"/>
            <w:lang w:eastAsia="zh-CN"/>
          </w:rPr>
          <w:t>十一、传动件：传动带项目风险分析</w:t>
        </w:r>
        <w:r>
          <w:tab/>
        </w:r>
        <w:r>
          <w:fldChar w:fldCharType="begin"/>
        </w:r>
        <w:r>
          <w:instrText xml:space="preserve"> PAGEREF _Toc29313 \h </w:instrText>
        </w:r>
        <w:r>
          <w:fldChar w:fldCharType="separate"/>
        </w:r>
        <w:r>
          <w:t>39</w:t>
        </w:r>
        <w:r>
          <w:fldChar w:fldCharType="end"/>
        </w:r>
      </w:hyperlink>
    </w:p>
    <w:p>
      <w:pPr>
        <w:pStyle w:val="TOC2"/>
        <w:tabs>
          <w:tab w:val="right" w:leader="dot" w:pos="8306"/>
        </w:tabs>
      </w:pPr>
      <w:hyperlink w:anchor="_Toc32758" w:history="1">
        <w:r>
          <w:rPr>
            <w:rFonts w:ascii="仿宋" w:eastAsia="仿宋" w:hAnsi="仿宋" w:cs="仿宋" w:hint="eastAsia"/>
            <w:lang w:eastAsia="zh-CN"/>
          </w:rPr>
          <w:t>(一)、政策风险分析</w:t>
        </w:r>
        <w:r>
          <w:tab/>
        </w:r>
        <w:r>
          <w:fldChar w:fldCharType="begin"/>
        </w:r>
        <w:r>
          <w:instrText xml:space="preserve"> PAGEREF _Toc32758 \h </w:instrText>
        </w:r>
        <w:r>
          <w:fldChar w:fldCharType="separate"/>
        </w:r>
        <w:r>
          <w:t>39</w:t>
        </w:r>
        <w:r>
          <w:fldChar w:fldCharType="end"/>
        </w:r>
      </w:hyperlink>
    </w:p>
    <w:p>
      <w:pPr>
        <w:pStyle w:val="TOC2"/>
        <w:tabs>
          <w:tab w:val="right" w:leader="dot" w:pos="8306"/>
        </w:tabs>
      </w:pPr>
      <w:hyperlink w:anchor="_Toc17479" w:history="1">
        <w:r>
          <w:rPr>
            <w:rFonts w:ascii="仿宋" w:eastAsia="仿宋" w:hAnsi="仿宋" w:cs="仿宋" w:hint="eastAsia"/>
            <w:lang w:eastAsia="zh-CN"/>
          </w:rPr>
          <w:t>(二)、经济风险分析</w:t>
        </w:r>
        <w:r>
          <w:tab/>
        </w:r>
        <w:r>
          <w:fldChar w:fldCharType="begin"/>
        </w:r>
        <w:r>
          <w:instrText xml:space="preserve"> PAGEREF _Toc17479 \h </w:instrText>
        </w:r>
        <w:r>
          <w:fldChar w:fldCharType="separate"/>
        </w:r>
        <w:r>
          <w:t>40</w:t>
        </w:r>
        <w:r>
          <w:fldChar w:fldCharType="end"/>
        </w:r>
      </w:hyperlink>
    </w:p>
    <w:p>
      <w:pPr>
        <w:pStyle w:val="TOC2"/>
        <w:tabs>
          <w:tab w:val="right" w:leader="dot" w:pos="8306"/>
        </w:tabs>
      </w:pPr>
      <w:hyperlink w:anchor="_Toc11578" w:history="1">
        <w:r>
          <w:rPr>
            <w:rFonts w:ascii="仿宋" w:eastAsia="仿宋" w:hAnsi="仿宋" w:cs="仿宋" w:hint="eastAsia"/>
            <w:lang w:eastAsia="zh-CN"/>
          </w:rPr>
          <w:t>(三)、环境风险分析</w:t>
        </w:r>
        <w:r>
          <w:tab/>
        </w:r>
        <w:r>
          <w:fldChar w:fldCharType="begin"/>
        </w:r>
        <w:r>
          <w:instrText xml:space="preserve"> PAGEREF _Toc11578 \h </w:instrText>
        </w:r>
        <w:r>
          <w:fldChar w:fldCharType="separate"/>
        </w:r>
        <w:r>
          <w:t>40</w:t>
        </w:r>
        <w:r>
          <w:fldChar w:fldCharType="end"/>
        </w:r>
      </w:hyperlink>
    </w:p>
    <w:p>
      <w:pPr>
        <w:pStyle w:val="TOC2"/>
        <w:tabs>
          <w:tab w:val="right" w:leader="dot" w:pos="8306"/>
        </w:tabs>
      </w:pPr>
      <w:hyperlink w:anchor="_Toc7393" w:history="1">
        <w:r>
          <w:rPr>
            <w:rFonts w:ascii="仿宋" w:eastAsia="仿宋" w:hAnsi="仿宋" w:cs="仿宋" w:hint="eastAsia"/>
            <w:lang w:eastAsia="zh-CN"/>
          </w:rPr>
          <w:t>(四)、人才风险分析</w:t>
        </w:r>
        <w:r>
          <w:tab/>
        </w:r>
        <w:r>
          <w:fldChar w:fldCharType="begin"/>
        </w:r>
        <w:r>
          <w:instrText xml:space="preserve"> PAGEREF _Toc7393 \h </w:instrText>
        </w:r>
        <w:r>
          <w:fldChar w:fldCharType="separate"/>
        </w:r>
        <w:r>
          <w:t>40</w:t>
        </w:r>
        <w:r>
          <w:fldChar w:fldCharType="end"/>
        </w:r>
      </w:hyperlink>
    </w:p>
    <w:p>
      <w:pPr>
        <w:pStyle w:val="TOC2"/>
        <w:tabs>
          <w:tab w:val="right" w:leader="dot" w:pos="8306"/>
        </w:tabs>
      </w:pPr>
      <w:hyperlink w:anchor="_Toc10715" w:history="1">
        <w:r>
          <w:rPr>
            <w:rFonts w:ascii="仿宋" w:eastAsia="仿宋" w:hAnsi="仿宋" w:cs="仿宋" w:hint="eastAsia"/>
            <w:lang w:eastAsia="zh-CN"/>
          </w:rPr>
          <w:t>(五)、社会责任风险分析</w:t>
        </w:r>
        <w:r>
          <w:tab/>
        </w:r>
        <w:r>
          <w:fldChar w:fldCharType="begin"/>
        </w:r>
        <w:r>
          <w:instrText xml:space="preserve"> PAGEREF _Toc10715 \h </w:instrText>
        </w:r>
        <w:r>
          <w:fldChar w:fldCharType="separate"/>
        </w:r>
        <w:r>
          <w:t>41</w:t>
        </w:r>
        <w:r>
          <w:fldChar w:fldCharType="end"/>
        </w:r>
      </w:hyperlink>
    </w:p>
    <w:p>
      <w:pPr>
        <w:pStyle w:val="TOC2"/>
        <w:tabs>
          <w:tab w:val="right" w:leader="dot" w:pos="8306"/>
        </w:tabs>
      </w:pPr>
      <w:hyperlink w:anchor="_Toc7372" w:history="1">
        <w:r>
          <w:rPr>
            <w:rFonts w:ascii="仿宋" w:eastAsia="仿宋" w:hAnsi="仿宋" w:cs="仿宋" w:hint="eastAsia"/>
            <w:lang w:eastAsia="zh-CN"/>
          </w:rPr>
          <w:t>(六)、全球经济不确定性风险分析</w:t>
        </w:r>
        <w:r>
          <w:tab/>
        </w:r>
        <w:r>
          <w:fldChar w:fldCharType="begin"/>
        </w:r>
        <w:r>
          <w:instrText xml:space="preserve"> PAGEREF _Toc7372 \h </w:instrText>
        </w:r>
        <w:r>
          <w:fldChar w:fldCharType="separate"/>
        </w:r>
        <w:r>
          <w:t>41</w:t>
        </w:r>
        <w:r>
          <w:fldChar w:fldCharType="end"/>
        </w:r>
      </w:hyperlink>
    </w:p>
    <w:p>
      <w:pPr>
        <w:pStyle w:val="TOC2"/>
        <w:tabs>
          <w:tab w:val="right" w:leader="dot" w:pos="8306"/>
        </w:tabs>
      </w:pPr>
      <w:hyperlink w:anchor="_Toc11591" w:history="1">
        <w:r>
          <w:rPr>
            <w:rFonts w:ascii="仿宋" w:eastAsia="仿宋" w:hAnsi="仿宋" w:cs="仿宋" w:hint="eastAsia"/>
            <w:lang w:eastAsia="zh-CN"/>
          </w:rPr>
          <w:t>(七)、供应链风险分析</w:t>
        </w:r>
        <w:r>
          <w:tab/>
        </w:r>
        <w:r>
          <w:fldChar w:fldCharType="begin"/>
        </w:r>
        <w:r>
          <w:instrText xml:space="preserve"> PAGEREF _Toc11591 \h </w:instrText>
        </w:r>
        <w:r>
          <w:fldChar w:fldCharType="separate"/>
        </w:r>
        <w:r>
          <w:t>41</w:t>
        </w:r>
        <w:r>
          <w:fldChar w:fldCharType="end"/>
        </w:r>
      </w:hyperlink>
    </w:p>
    <w:p>
      <w:pPr>
        <w:pStyle w:val="TOC2"/>
        <w:tabs>
          <w:tab w:val="right" w:leader="dot" w:pos="8306"/>
        </w:tabs>
      </w:pPr>
      <w:hyperlink w:anchor="_Toc23329" w:history="1">
        <w:r>
          <w:rPr>
            <w:rFonts w:ascii="仿宋" w:eastAsia="仿宋" w:hAnsi="仿宋" w:cs="仿宋" w:hint="eastAsia"/>
            <w:lang w:eastAsia="zh-CN"/>
          </w:rPr>
          <w:t>(八)、网络安全风险分析</w:t>
        </w:r>
        <w:r>
          <w:tab/>
        </w:r>
        <w:r>
          <w:fldChar w:fldCharType="begin"/>
        </w:r>
        <w:r>
          <w:instrText xml:space="preserve"> PAGEREF _Toc23329 \h </w:instrText>
        </w:r>
        <w:r>
          <w:fldChar w:fldCharType="separate"/>
        </w:r>
        <w:r>
          <w:t>42</w:t>
        </w:r>
        <w:r>
          <w:fldChar w:fldCharType="end"/>
        </w:r>
      </w:hyperlink>
    </w:p>
    <w:p>
      <w:pPr>
        <w:pStyle w:val="TOC1"/>
        <w:tabs>
          <w:tab w:val="right" w:leader="dot" w:pos="8306"/>
        </w:tabs>
      </w:pPr>
      <w:hyperlink w:anchor="_Toc8743" w:history="1">
        <w:r>
          <w:rPr>
            <w:rFonts w:ascii="仿宋" w:eastAsia="仿宋" w:hAnsi="仿宋" w:cs="仿宋" w:hint="eastAsia"/>
            <w:lang w:eastAsia="zh-CN"/>
          </w:rPr>
          <w:t>十二、安全督查与监测</w:t>
        </w:r>
        <w:r>
          <w:tab/>
        </w:r>
        <w:r>
          <w:fldChar w:fldCharType="begin"/>
        </w:r>
        <w:r>
          <w:instrText xml:space="preserve"> PAGEREF _Toc8743 \h </w:instrText>
        </w:r>
        <w:r>
          <w:fldChar w:fldCharType="separate"/>
        </w:r>
        <w:r>
          <w:t>42</w:t>
        </w:r>
        <w:r>
          <w:fldChar w:fldCharType="end"/>
        </w:r>
      </w:hyperlink>
    </w:p>
    <w:p>
      <w:pPr>
        <w:pStyle w:val="TOC2"/>
        <w:tabs>
          <w:tab w:val="right" w:leader="dot" w:pos="8306"/>
        </w:tabs>
      </w:pPr>
      <w:hyperlink w:anchor="_Toc20484" w:history="1">
        <w:r>
          <w:rPr>
            <w:rFonts w:ascii="仿宋" w:eastAsia="仿宋" w:hAnsi="仿宋" w:cs="仿宋" w:hint="eastAsia"/>
            <w:lang w:eastAsia="zh-CN"/>
          </w:rPr>
          <w:t>(一)、安全督查与监测的背景和意义</w:t>
        </w:r>
        <w:r>
          <w:tab/>
        </w:r>
        <w:r>
          <w:fldChar w:fldCharType="begin"/>
        </w:r>
        <w:r>
          <w:instrText xml:space="preserve"> PAGEREF _Toc20484 \h </w:instrText>
        </w:r>
        <w:r>
          <w:fldChar w:fldCharType="separate"/>
        </w:r>
        <w:r>
          <w:t>42</w:t>
        </w:r>
        <w:r>
          <w:fldChar w:fldCharType="end"/>
        </w:r>
      </w:hyperlink>
    </w:p>
    <w:p>
      <w:pPr>
        <w:pStyle w:val="TOC2"/>
        <w:tabs>
          <w:tab w:val="right" w:leader="dot" w:pos="8306"/>
        </w:tabs>
      </w:pPr>
      <w:hyperlink w:anchor="_Toc8077" w:history="1">
        <w:r>
          <w:rPr>
            <w:rFonts w:ascii="仿宋" w:eastAsia="仿宋" w:hAnsi="仿宋" w:cs="仿宋" w:hint="eastAsia"/>
            <w:lang w:eastAsia="zh-CN"/>
          </w:rPr>
          <w:t>(二)、安全督查与监测的基本原则</w:t>
        </w:r>
        <w:r>
          <w:tab/>
        </w:r>
        <w:r>
          <w:fldChar w:fldCharType="begin"/>
        </w:r>
        <w:r>
          <w:instrText xml:space="preserve"> PAGEREF _Toc8077 \h </w:instrText>
        </w:r>
        <w:r>
          <w:fldChar w:fldCharType="separate"/>
        </w:r>
        <w:r>
          <w:t>42</w:t>
        </w:r>
        <w:r>
          <w:fldChar w:fldCharType="end"/>
        </w:r>
      </w:hyperlink>
    </w:p>
    <w:p>
      <w:pPr>
        <w:pStyle w:val="TOC2"/>
        <w:tabs>
          <w:tab w:val="right" w:leader="dot" w:pos="8306"/>
        </w:tabs>
      </w:pPr>
      <w:hyperlink w:anchor="_Toc16321" w:history="1">
        <w:r>
          <w:rPr>
            <w:rFonts w:ascii="仿宋" w:eastAsia="仿宋" w:hAnsi="仿宋" w:cs="仿宋" w:hint="eastAsia"/>
            <w:lang w:eastAsia="zh-CN"/>
          </w:rPr>
          <w:t>(三)、安全督查与监测的方法和手段</w:t>
        </w:r>
        <w:r>
          <w:tab/>
        </w:r>
        <w:r>
          <w:fldChar w:fldCharType="begin"/>
        </w:r>
        <w:r>
          <w:instrText xml:space="preserve"> PAGEREF _Toc16321 \h </w:instrText>
        </w:r>
        <w:r>
          <w:fldChar w:fldCharType="separate"/>
        </w:r>
        <w:r>
          <w:t>43</w:t>
        </w:r>
        <w:r>
          <w:fldChar w:fldCharType="end"/>
        </w:r>
      </w:hyperlink>
    </w:p>
    <w:p>
      <w:pPr>
        <w:pStyle w:val="TOC2"/>
        <w:tabs>
          <w:tab w:val="right" w:leader="dot" w:pos="8306"/>
        </w:tabs>
      </w:pPr>
      <w:hyperlink w:anchor="_Toc9262" w:history="1">
        <w:r>
          <w:rPr>
            <w:rFonts w:ascii="仿宋" w:eastAsia="仿宋" w:hAnsi="仿宋" w:cs="仿宋" w:hint="eastAsia"/>
            <w:lang w:eastAsia="zh-CN"/>
          </w:rPr>
          <w:t>(四)、安全督查与监测的组织机构</w:t>
        </w:r>
        <w:r>
          <w:tab/>
        </w:r>
        <w:r>
          <w:fldChar w:fldCharType="begin"/>
        </w:r>
        <w:r>
          <w:instrText xml:space="preserve"> PAGEREF _Toc9262 \h </w:instrText>
        </w:r>
        <w:r>
          <w:fldChar w:fldCharType="separate"/>
        </w:r>
        <w:r>
          <w:t>43</w:t>
        </w:r>
        <w:r>
          <w:fldChar w:fldCharType="end"/>
        </w:r>
      </w:hyperlink>
    </w:p>
    <w:p>
      <w:pPr>
        <w:pStyle w:val="TOC2"/>
        <w:tabs>
          <w:tab w:val="right" w:leader="dot" w:pos="8306"/>
        </w:tabs>
      </w:pPr>
      <w:hyperlink w:anchor="_Toc4993" w:history="1">
        <w:r>
          <w:rPr>
            <w:rFonts w:ascii="仿宋" w:eastAsia="仿宋" w:hAnsi="仿宋" w:cs="仿宋" w:hint="eastAsia"/>
            <w:lang w:eastAsia="zh-CN"/>
          </w:rPr>
          <w:t>(五)、安全督查与监测的信息报告</w:t>
        </w:r>
        <w:r>
          <w:tab/>
        </w:r>
        <w:r>
          <w:fldChar w:fldCharType="begin"/>
        </w:r>
        <w:r>
          <w:instrText xml:space="preserve"> PAGEREF _Toc4993 \h </w:instrText>
        </w:r>
        <w:r>
          <w:fldChar w:fldCharType="separate"/>
        </w:r>
        <w:r>
          <w:t>44</w:t>
        </w:r>
        <w:r>
          <w:fldChar w:fldCharType="end"/>
        </w:r>
      </w:hyperlink>
    </w:p>
    <w:p>
      <w:pPr>
        <w:pStyle w:val="TOC2"/>
        <w:tabs>
          <w:tab w:val="right" w:leader="dot" w:pos="8306"/>
        </w:tabs>
      </w:pPr>
      <w:hyperlink w:anchor="_Toc27815" w:history="1">
        <w:r>
          <w:rPr>
            <w:rFonts w:ascii="仿宋" w:eastAsia="仿宋" w:hAnsi="仿宋" w:cs="仿宋" w:hint="eastAsia"/>
            <w:lang w:eastAsia="zh-CN"/>
          </w:rPr>
          <w:t>(六)、安全督查与监测的改进机制</w:t>
        </w:r>
        <w:r>
          <w:tab/>
        </w:r>
        <w:r>
          <w:fldChar w:fldCharType="begin"/>
        </w:r>
        <w:r>
          <w:instrText xml:space="preserve"> PAGEREF _Toc27815 \h </w:instrText>
        </w:r>
        <w:r>
          <w:fldChar w:fldCharType="separate"/>
        </w:r>
        <w:r>
          <w:t>44</w:t>
        </w:r>
        <w:r>
          <w:fldChar w:fldCharType="end"/>
        </w:r>
      </w:hyperlink>
    </w:p>
    <w:p>
      <w:pPr>
        <w:pStyle w:val="TOC1"/>
        <w:tabs>
          <w:tab w:val="right" w:leader="dot" w:pos="8306"/>
        </w:tabs>
      </w:pPr>
      <w:hyperlink w:anchor="_Toc13570" w:history="1">
        <w:r>
          <w:rPr>
            <w:rFonts w:ascii="仿宋" w:eastAsia="仿宋" w:hAnsi="仿宋" w:cs="仿宋" w:hint="eastAsia"/>
            <w:lang w:eastAsia="zh-CN"/>
          </w:rPr>
          <w:t>十三、市场营销策略</w:t>
        </w:r>
        <w:r>
          <w:tab/>
        </w:r>
        <w:r>
          <w:fldChar w:fldCharType="begin"/>
        </w:r>
        <w:r>
          <w:instrText xml:space="preserve"> PAGEREF _Toc13570 \h </w:instrText>
        </w:r>
        <w:r>
          <w:fldChar w:fldCharType="separate"/>
        </w:r>
        <w:r>
          <w:t>45</w:t>
        </w:r>
        <w:r>
          <w:fldChar w:fldCharType="end"/>
        </w:r>
      </w:hyperlink>
    </w:p>
    <w:p>
      <w:pPr>
        <w:pStyle w:val="TOC2"/>
        <w:tabs>
          <w:tab w:val="right" w:leader="dot" w:pos="8306"/>
        </w:tabs>
      </w:pPr>
      <w:hyperlink w:anchor="_Toc17655" w:history="1">
        <w:r>
          <w:rPr>
            <w:rFonts w:ascii="仿宋" w:eastAsia="仿宋" w:hAnsi="仿宋" w:cs="仿宋" w:hint="eastAsia"/>
            <w:lang w:eastAsia="zh-CN"/>
          </w:rPr>
          <w:t>(一)、目标市场分析</w:t>
        </w:r>
        <w:r>
          <w:tab/>
        </w:r>
        <w:r>
          <w:fldChar w:fldCharType="begin"/>
        </w:r>
        <w:r>
          <w:instrText xml:space="preserve"> PAGEREF _Toc17655 \h </w:instrText>
        </w:r>
        <w:r>
          <w:fldChar w:fldCharType="separate"/>
        </w:r>
        <w:r>
          <w:t>45</w:t>
        </w:r>
        <w:r>
          <w:fldChar w:fldCharType="end"/>
        </w:r>
      </w:hyperlink>
    </w:p>
    <w:p>
      <w:pPr>
        <w:pStyle w:val="TOC2"/>
        <w:tabs>
          <w:tab w:val="right" w:leader="dot" w:pos="8306"/>
        </w:tabs>
      </w:pPr>
      <w:hyperlink w:anchor="_Toc27834" w:history="1">
        <w:r>
          <w:rPr>
            <w:rFonts w:ascii="仿宋" w:eastAsia="仿宋" w:hAnsi="仿宋" w:cs="仿宋" w:hint="eastAsia"/>
            <w:lang w:eastAsia="zh-CN"/>
          </w:rPr>
          <w:t>(二)、市场定位策略</w:t>
        </w:r>
        <w:r>
          <w:tab/>
        </w:r>
        <w:r>
          <w:fldChar w:fldCharType="begin"/>
        </w:r>
        <w:r>
          <w:instrText xml:space="preserve"> PAGEREF _Toc27834 \h </w:instrText>
        </w:r>
        <w:r>
          <w:fldChar w:fldCharType="separate"/>
        </w:r>
        <w:r>
          <w:t>45</w:t>
        </w:r>
        <w:r>
          <w:fldChar w:fldCharType="end"/>
        </w:r>
      </w:hyperlink>
    </w:p>
    <w:p>
      <w:pPr>
        <w:pStyle w:val="TOC2"/>
        <w:tabs>
          <w:tab w:val="right" w:leader="dot" w:pos="8306"/>
        </w:tabs>
      </w:pPr>
      <w:hyperlink w:anchor="_Toc30332" w:history="1">
        <w:r>
          <w:rPr>
            <w:rFonts w:ascii="仿宋" w:eastAsia="仿宋" w:hAnsi="仿宋" w:cs="仿宋" w:hint="eastAsia"/>
            <w:lang w:eastAsia="zh-CN"/>
          </w:rPr>
          <w:t>(三)、产品定价策略</w:t>
        </w:r>
        <w:r>
          <w:tab/>
        </w:r>
        <w:r>
          <w:fldChar w:fldCharType="begin"/>
        </w:r>
        <w:r>
          <w:instrText xml:space="preserve"> PAGEREF _Toc30332 \h </w:instrText>
        </w:r>
        <w:r>
          <w:fldChar w:fldCharType="separate"/>
        </w:r>
        <w:r>
          <w:t>46</w:t>
        </w:r>
        <w:r>
          <w:fldChar w:fldCharType="end"/>
        </w:r>
      </w:hyperlink>
    </w:p>
    <w:p>
      <w:pPr>
        <w:pStyle w:val="TOC2"/>
        <w:tabs>
          <w:tab w:val="right" w:leader="dot" w:pos="8306"/>
        </w:tabs>
      </w:pPr>
      <w:hyperlink w:anchor="_Toc32321" w:history="1">
        <w:r>
          <w:rPr>
            <w:rFonts w:ascii="仿宋" w:eastAsia="仿宋" w:hAnsi="仿宋" w:cs="仿宋" w:hint="eastAsia"/>
            <w:lang w:eastAsia="zh-CN"/>
          </w:rPr>
          <w:t>(四)、促销与广告策略</w:t>
        </w:r>
        <w:r>
          <w:tab/>
        </w:r>
        <w:r>
          <w:fldChar w:fldCharType="begin"/>
        </w:r>
        <w:r>
          <w:instrText xml:space="preserve"> PAGEREF _Toc32321 \h </w:instrText>
        </w:r>
        <w:r>
          <w:fldChar w:fldCharType="separate"/>
        </w:r>
        <w:r>
          <w:t>46</w:t>
        </w:r>
        <w:r>
          <w:fldChar w:fldCharType="end"/>
        </w:r>
      </w:hyperlink>
    </w:p>
    <w:p>
      <w:pPr>
        <w:pStyle w:val="TOC2"/>
        <w:tabs>
          <w:tab w:val="right" w:leader="dot" w:pos="8306"/>
        </w:tabs>
      </w:pPr>
      <w:hyperlink w:anchor="_Toc16194" w:history="1">
        <w:r>
          <w:rPr>
            <w:rFonts w:ascii="仿宋" w:eastAsia="仿宋" w:hAnsi="仿宋" w:cs="仿宋" w:hint="eastAsia"/>
            <w:lang w:eastAsia="zh-CN"/>
          </w:rPr>
          <w:t>(五)、分销渠道策略</w:t>
        </w:r>
        <w:r>
          <w:tab/>
        </w:r>
        <w:r>
          <w:fldChar w:fldCharType="begin"/>
        </w:r>
        <w:r>
          <w:instrText xml:space="preserve"> PAGEREF _Toc16194 \h </w:instrText>
        </w:r>
        <w:r>
          <w:fldChar w:fldCharType="separate"/>
        </w:r>
        <w:r>
          <w:t>46</w:t>
        </w:r>
        <w:r>
          <w:fldChar w:fldCharType="end"/>
        </w:r>
      </w:hyperlink>
    </w:p>
    <w:p>
      <w:pPr>
        <w:pStyle w:val="TOC2"/>
        <w:tabs>
          <w:tab w:val="right" w:leader="dot" w:pos="8306"/>
        </w:tabs>
      </w:pPr>
      <w:hyperlink w:anchor="_Toc23811" w:history="1">
        <w:r>
          <w:rPr>
            <w:rFonts w:ascii="仿宋" w:eastAsia="仿宋" w:hAnsi="仿宋" w:cs="仿宋" w:hint="eastAsia"/>
            <w:lang w:eastAsia="zh-CN"/>
          </w:rPr>
          <w:t>(六)、市场份额预测</w:t>
        </w:r>
        <w:r>
          <w:tab/>
        </w:r>
        <w:r>
          <w:fldChar w:fldCharType="begin"/>
        </w:r>
        <w:r>
          <w:instrText xml:space="preserve"> PAGEREF _Toc23811 \h </w:instrText>
        </w:r>
        <w:r>
          <w:fldChar w:fldCharType="separate"/>
        </w:r>
        <w:r>
          <w:t>47</w:t>
        </w:r>
        <w:r>
          <w:fldChar w:fldCharType="end"/>
        </w:r>
      </w:hyperlink>
    </w:p>
    <w:p>
      <w:pPr>
        <w:pStyle w:val="TOC1"/>
        <w:tabs>
          <w:tab w:val="right" w:leader="dot" w:pos="8306"/>
        </w:tabs>
      </w:pPr>
      <w:hyperlink w:anchor="_Toc25700" w:history="1">
        <w:r>
          <w:rPr>
            <w:rFonts w:ascii="仿宋" w:eastAsia="仿宋" w:hAnsi="仿宋" w:cs="仿宋" w:hint="eastAsia"/>
            <w:lang w:eastAsia="zh-CN"/>
          </w:rPr>
          <w:t>十四、社会影响评估</w:t>
        </w:r>
        <w:r>
          <w:tab/>
        </w:r>
        <w:r>
          <w:fldChar w:fldCharType="begin"/>
        </w:r>
        <w:r>
          <w:instrText xml:space="preserve"> PAGEREF _Toc25700 \h </w:instrText>
        </w:r>
        <w:r>
          <w:fldChar w:fldCharType="separate"/>
        </w:r>
        <w:r>
          <w:t>48</w:t>
        </w:r>
        <w:r>
          <w:fldChar w:fldCharType="end"/>
        </w:r>
      </w:hyperlink>
    </w:p>
    <w:p>
      <w:pPr>
        <w:pStyle w:val="TOC2"/>
        <w:tabs>
          <w:tab w:val="right" w:leader="dot" w:pos="8306"/>
        </w:tabs>
      </w:pPr>
      <w:hyperlink w:anchor="_Toc25476" w:history="1">
        <w:r>
          <w:rPr>
            <w:rFonts w:ascii="仿宋" w:eastAsia="仿宋" w:hAnsi="仿宋" w:cs="仿宋" w:hint="eastAsia"/>
            <w:lang w:eastAsia="zh-CN"/>
          </w:rPr>
          <w:t>(一)、社会经济状况</w:t>
        </w:r>
        <w:r>
          <w:tab/>
        </w:r>
        <w:r>
          <w:fldChar w:fldCharType="begin"/>
        </w:r>
        <w:r>
          <w:instrText xml:space="preserve"> PAGEREF _Toc25476 \h </w:instrText>
        </w:r>
        <w:r>
          <w:fldChar w:fldCharType="separate"/>
        </w:r>
        <w:r>
          <w:t>48</w:t>
        </w:r>
        <w:r>
          <w:fldChar w:fldCharType="end"/>
        </w:r>
      </w:hyperlink>
    </w:p>
    <w:p>
      <w:pPr>
        <w:pStyle w:val="TOC2"/>
        <w:tabs>
          <w:tab w:val="right" w:leader="dot" w:pos="8306"/>
        </w:tabs>
      </w:pPr>
      <w:hyperlink w:anchor="_Toc16585" w:history="1">
        <w:r>
          <w:rPr>
            <w:rFonts w:ascii="仿宋" w:eastAsia="仿宋" w:hAnsi="仿宋" w:cs="仿宋" w:hint="eastAsia"/>
            <w:lang w:eastAsia="zh-CN"/>
          </w:rPr>
          <w:t>(二)、传动件：传动带项目对当地经济的影响</w:t>
        </w:r>
        <w:r>
          <w:tab/>
        </w:r>
        <w:r>
          <w:fldChar w:fldCharType="begin"/>
        </w:r>
        <w:r>
          <w:instrText xml:space="preserve"> PAGEREF _Toc16585 \h </w:instrText>
        </w:r>
        <w:r>
          <w:fldChar w:fldCharType="separate"/>
        </w:r>
        <w:r>
          <w:t>49</w:t>
        </w:r>
        <w:r>
          <w:fldChar w:fldCharType="end"/>
        </w:r>
      </w:hyperlink>
    </w:p>
    <w:p>
      <w:pPr>
        <w:pStyle w:val="TOC2"/>
        <w:tabs>
          <w:tab w:val="right" w:leader="dot" w:pos="8306"/>
        </w:tabs>
      </w:pPr>
      <w:hyperlink w:anchor="_Toc2492" w:history="1">
        <w:r>
          <w:rPr>
            <w:rFonts w:ascii="仿宋" w:eastAsia="仿宋" w:hAnsi="仿宋" w:cs="仿宋" w:hint="eastAsia"/>
            <w:lang w:eastAsia="zh-CN"/>
          </w:rPr>
          <w:t>(三)、传动件：传动带项目对当地社会的影响</w:t>
        </w:r>
        <w:r>
          <w:tab/>
        </w:r>
        <w:r>
          <w:fldChar w:fldCharType="begin"/>
        </w:r>
        <w:r>
          <w:instrText xml:space="preserve"> PAGEREF _Toc2492 \h </w:instrText>
        </w:r>
        <w:r>
          <w:fldChar w:fldCharType="separate"/>
        </w:r>
        <w:r>
          <w:t>50</w:t>
        </w:r>
        <w:r>
          <w:fldChar w:fldCharType="end"/>
        </w:r>
      </w:hyperlink>
    </w:p>
    <w:p>
      <w:pPr>
        <w:pStyle w:val="TOC2"/>
        <w:tabs>
          <w:tab w:val="right" w:leader="dot" w:pos="8306"/>
        </w:tabs>
      </w:pPr>
      <w:hyperlink w:anchor="_Toc31373" w:history="1">
        <w:r>
          <w:rPr>
            <w:rFonts w:ascii="仿宋" w:eastAsia="仿宋" w:hAnsi="仿宋" w:cs="仿宋" w:hint="eastAsia"/>
            <w:lang w:eastAsia="zh-CN"/>
          </w:rPr>
          <w:t>(四)、传动件：传动带项目对当地文化的影响</w:t>
        </w:r>
        <w:r>
          <w:tab/>
        </w:r>
        <w:r>
          <w:fldChar w:fldCharType="begin"/>
        </w:r>
        <w:r>
          <w:instrText xml:space="preserve"> PAGEREF _Toc31373 \h </w:instrText>
        </w:r>
        <w:r>
          <w:fldChar w:fldCharType="separate"/>
        </w:r>
        <w:r>
          <w:t>50</w:t>
        </w:r>
        <w:r>
          <w:fldChar w:fldCharType="end"/>
        </w:r>
      </w:hyperlink>
    </w:p>
    <w:p>
      <w:pPr>
        <w:pStyle w:val="TOC1"/>
        <w:tabs>
          <w:tab w:val="right" w:leader="dot" w:pos="8306"/>
        </w:tabs>
      </w:pPr>
      <w:hyperlink w:anchor="_Toc15187" w:history="1">
        <w:r>
          <w:rPr>
            <w:rFonts w:ascii="仿宋" w:eastAsia="仿宋" w:hAnsi="仿宋" w:cs="仿宋" w:hint="eastAsia"/>
            <w:lang w:eastAsia="zh-CN"/>
          </w:rPr>
          <w:t>十五、进度计划方案</w:t>
        </w:r>
        <w:r>
          <w:tab/>
        </w:r>
        <w:r>
          <w:fldChar w:fldCharType="begin"/>
        </w:r>
        <w:r>
          <w:instrText xml:space="preserve"> PAGEREF _Toc15187 \h </w:instrText>
        </w:r>
        <w:r>
          <w:fldChar w:fldCharType="separate"/>
        </w:r>
        <w:r>
          <w:t>52</w:t>
        </w:r>
        <w:r>
          <w:fldChar w:fldCharType="end"/>
        </w:r>
      </w:hyperlink>
    </w:p>
    <w:p>
      <w:pPr>
        <w:pStyle w:val="TOC2"/>
        <w:tabs>
          <w:tab w:val="right" w:leader="dot" w:pos="8306"/>
        </w:tabs>
      </w:pPr>
      <w:hyperlink w:anchor="_Toc7367" w:history="1">
        <w:r>
          <w:rPr>
            <w:rFonts w:ascii="仿宋" w:eastAsia="仿宋" w:hAnsi="仿宋" w:cs="仿宋" w:hint="eastAsia"/>
            <w:lang w:eastAsia="zh-CN"/>
          </w:rPr>
          <w:t>(一)、传动件：传动带项目进度安排</w:t>
        </w:r>
        <w:r>
          <w:tab/>
        </w:r>
        <w:r>
          <w:fldChar w:fldCharType="begin"/>
        </w:r>
        <w:r>
          <w:instrText xml:space="preserve"> PAGEREF _Toc7367 \h </w:instrText>
        </w:r>
        <w:r>
          <w:fldChar w:fldCharType="separate"/>
        </w:r>
        <w:r>
          <w:t>52</w:t>
        </w:r>
        <w:r>
          <w:fldChar w:fldCharType="end"/>
        </w:r>
      </w:hyperlink>
    </w:p>
    <w:p>
      <w:pPr>
        <w:pStyle w:val="TOC2"/>
        <w:tabs>
          <w:tab w:val="right" w:leader="dot" w:pos="8306"/>
        </w:tabs>
      </w:pPr>
      <w:hyperlink w:anchor="_Toc13512" w:history="1">
        <w:r>
          <w:rPr>
            <w:rFonts w:ascii="仿宋" w:eastAsia="仿宋" w:hAnsi="仿宋" w:cs="仿宋" w:hint="eastAsia"/>
            <w:lang w:eastAsia="zh-CN"/>
          </w:rPr>
          <w:t>(二)、传动件：传动带项目实施保障措施</w:t>
        </w:r>
        <w:r>
          <w:tab/>
        </w:r>
        <w:r>
          <w:fldChar w:fldCharType="begin"/>
        </w:r>
        <w:r>
          <w:instrText xml:space="preserve"> PAGEREF _Toc13512 \h </w:instrText>
        </w:r>
        <w:r>
          <w:fldChar w:fldCharType="separate"/>
        </w:r>
        <w:r>
          <w:t>53</w:t>
        </w:r>
        <w:r>
          <w:fldChar w:fldCharType="end"/>
        </w:r>
      </w:hyperlink>
    </w:p>
    <w:p>
      <w:pPr>
        <w:pStyle w:val="TOC1"/>
        <w:tabs>
          <w:tab w:val="right" w:leader="dot" w:pos="8306"/>
        </w:tabs>
      </w:pPr>
      <w:hyperlink w:anchor="_Toc156" w:history="1">
        <w:r>
          <w:rPr>
            <w:rFonts w:ascii="仿宋" w:eastAsia="仿宋" w:hAnsi="仿宋" w:cs="仿宋" w:hint="eastAsia"/>
            <w:lang w:eastAsia="zh-CN"/>
          </w:rPr>
          <w:t>十六、传动件：传动带行业企业内外不同利益主体的影响</w:t>
        </w:r>
        <w:r>
          <w:tab/>
        </w:r>
        <w:r>
          <w:fldChar w:fldCharType="begin"/>
        </w:r>
        <w:r>
          <w:instrText xml:space="preserve"> PAGEREF _Toc156 \h </w:instrText>
        </w:r>
        <w:r>
          <w:fldChar w:fldCharType="separate"/>
        </w:r>
        <w:r>
          <w:t>54</w:t>
        </w:r>
        <w:r>
          <w:fldChar w:fldCharType="end"/>
        </w:r>
      </w:hyperlink>
    </w:p>
    <w:p>
      <w:pPr>
        <w:pStyle w:val="TOC2"/>
        <w:tabs>
          <w:tab w:val="right" w:leader="dot" w:pos="8306"/>
        </w:tabs>
      </w:pPr>
      <w:hyperlink w:anchor="_Toc18121" w:history="1">
        <w:r>
          <w:rPr>
            <w:rFonts w:ascii="仿宋" w:eastAsia="仿宋" w:hAnsi="仿宋" w:cs="仿宋" w:hint="eastAsia"/>
            <w:lang w:eastAsia="zh-CN"/>
          </w:rPr>
          <w:t>(一)、传动件：传动带行业企业内外不同利益主体的影响</w:t>
        </w:r>
        <w:r>
          <w:tab/>
        </w:r>
        <w:r>
          <w:fldChar w:fldCharType="begin"/>
        </w:r>
        <w:r>
          <w:instrText xml:space="preserve"> PAGEREF _Toc18121 \h </w:instrText>
        </w:r>
        <w:r>
          <w:fldChar w:fldCharType="separate"/>
        </w:r>
        <w:r>
          <w:t>54</w:t>
        </w:r>
        <w:r>
          <w:fldChar w:fldCharType="end"/>
        </w:r>
      </w:hyperlink>
    </w:p>
    <w:p>
      <w:pPr>
        <w:pStyle w:val="TOC1"/>
        <w:tabs>
          <w:tab w:val="right" w:leader="dot" w:pos="8306"/>
        </w:tabs>
      </w:pPr>
      <w:hyperlink w:anchor="_Toc1975" w:history="1">
        <w:r>
          <w:rPr>
            <w:rFonts w:ascii="仿宋" w:eastAsia="仿宋" w:hAnsi="仿宋" w:cs="仿宋" w:hint="eastAsia"/>
            <w:lang w:eastAsia="zh-CN"/>
          </w:rPr>
          <w:t>十七、招聘与人才发展</w:t>
        </w:r>
        <w:r>
          <w:tab/>
        </w:r>
        <w:r>
          <w:fldChar w:fldCharType="begin"/>
        </w:r>
        <w:r>
          <w:instrText xml:space="preserve"> PAGEREF _Toc1975 \h </w:instrText>
        </w:r>
        <w:r>
          <w:fldChar w:fldCharType="separate"/>
        </w:r>
        <w:r>
          <w:t>55</w:t>
        </w:r>
        <w:r>
          <w:fldChar w:fldCharType="end"/>
        </w:r>
      </w:hyperlink>
    </w:p>
    <w:p>
      <w:pPr>
        <w:pStyle w:val="TOC2"/>
        <w:tabs>
          <w:tab w:val="right" w:leader="dot" w:pos="8306"/>
        </w:tabs>
      </w:pPr>
      <w:hyperlink w:anchor="_Toc6465" w:history="1">
        <w:r>
          <w:rPr>
            <w:rFonts w:ascii="仿宋" w:eastAsia="仿宋" w:hAnsi="仿宋" w:cs="仿宋" w:hint="eastAsia"/>
            <w:lang w:eastAsia="zh-CN"/>
          </w:rPr>
          <w:t>(一)、人才需求分析</w:t>
        </w:r>
        <w:r>
          <w:tab/>
        </w:r>
        <w:r>
          <w:fldChar w:fldCharType="begin"/>
        </w:r>
        <w:r>
          <w:instrText xml:space="preserve"> PAGEREF _Toc6465 \h </w:instrText>
        </w:r>
        <w:r>
          <w:fldChar w:fldCharType="separate"/>
        </w:r>
        <w:r>
          <w:t>55</w:t>
        </w:r>
        <w:r>
          <w:fldChar w:fldCharType="end"/>
        </w:r>
      </w:hyperlink>
    </w:p>
    <w:p>
      <w:pPr>
        <w:pStyle w:val="TOC2"/>
        <w:tabs>
          <w:tab w:val="right" w:leader="dot" w:pos="8306"/>
        </w:tabs>
      </w:pPr>
      <w:hyperlink w:anchor="_Toc31639" w:history="1">
        <w:r>
          <w:rPr>
            <w:rFonts w:ascii="仿宋" w:eastAsia="仿宋" w:hAnsi="仿宋" w:cs="仿宋" w:hint="eastAsia"/>
            <w:lang w:eastAsia="zh-CN"/>
          </w:rPr>
          <w:t>(二)、招聘计划与流程</w:t>
        </w:r>
        <w:r>
          <w:tab/>
        </w:r>
        <w:r>
          <w:fldChar w:fldCharType="begin"/>
        </w:r>
        <w:r>
          <w:instrText xml:space="preserve"> PAGEREF _Toc31639 \h </w:instrText>
        </w:r>
        <w:r>
          <w:fldChar w:fldCharType="separate"/>
        </w:r>
        <w:r>
          <w:t>56</w:t>
        </w:r>
        <w:r>
          <w:fldChar w:fldCharType="end"/>
        </w:r>
      </w:hyperlink>
    </w:p>
    <w:p>
      <w:pPr>
        <w:pStyle w:val="TOC2"/>
        <w:tabs>
          <w:tab w:val="right" w:leader="dot" w:pos="8306"/>
        </w:tabs>
      </w:pPr>
      <w:hyperlink w:anchor="_Toc5098" w:history="1">
        <w:r>
          <w:rPr>
            <w:rFonts w:ascii="仿宋" w:eastAsia="仿宋" w:hAnsi="仿宋" w:cs="仿宋" w:hint="eastAsia"/>
            <w:lang w:eastAsia="zh-CN"/>
          </w:rPr>
          <w:t>(三)、员工培训与发展</w:t>
        </w:r>
        <w:r>
          <w:tab/>
        </w:r>
        <w:r>
          <w:fldChar w:fldCharType="begin"/>
        </w:r>
        <w:r>
          <w:instrText xml:space="preserve"> PAGEREF _Toc5098 \h </w:instrText>
        </w:r>
        <w:r>
          <w:fldChar w:fldCharType="separate"/>
        </w:r>
        <w:r>
          <w:t>57</w:t>
        </w:r>
        <w:r>
          <w:fldChar w:fldCharType="end"/>
        </w:r>
      </w:hyperlink>
    </w:p>
    <w:p>
      <w:pPr>
        <w:pStyle w:val="TOC2"/>
        <w:tabs>
          <w:tab w:val="right" w:leader="dot" w:pos="8306"/>
        </w:tabs>
      </w:pPr>
      <w:hyperlink w:anchor="_Toc16478" w:history="1">
        <w:r>
          <w:rPr>
            <w:rFonts w:ascii="仿宋" w:eastAsia="仿宋" w:hAnsi="仿宋" w:cs="仿宋" w:hint="eastAsia"/>
            <w:lang w:eastAsia="zh-CN"/>
          </w:rPr>
          <w:t>(四)、绩效考核与激励</w:t>
        </w:r>
        <w:r>
          <w:tab/>
        </w:r>
        <w:r>
          <w:fldChar w:fldCharType="begin"/>
        </w:r>
        <w:r>
          <w:instrText xml:space="preserve"> PAGEREF _Toc16478 \h </w:instrText>
        </w:r>
        <w:r>
          <w:fldChar w:fldCharType="separate"/>
        </w:r>
        <w:r>
          <w:t>58</w:t>
        </w:r>
        <w:r>
          <w:fldChar w:fldCharType="end"/>
        </w:r>
      </w:hyperlink>
    </w:p>
    <w:p>
      <w:pPr>
        <w:pStyle w:val="TOC2"/>
        <w:tabs>
          <w:tab w:val="right" w:leader="dot" w:pos="8306"/>
        </w:tabs>
      </w:pPr>
      <w:hyperlink w:anchor="_Toc105" w:history="1">
        <w:r>
          <w:rPr>
            <w:rFonts w:ascii="仿宋" w:eastAsia="仿宋" w:hAnsi="仿宋" w:cs="仿宋" w:hint="eastAsia"/>
            <w:lang w:eastAsia="zh-CN"/>
          </w:rPr>
          <w:t>(五)、人才流动与留存</w:t>
        </w:r>
        <w:r>
          <w:tab/>
        </w:r>
        <w:r>
          <w:fldChar w:fldCharType="begin"/>
        </w:r>
        <w:r>
          <w:instrText xml:space="preserve"> PAGEREF _Toc105 \h </w:instrText>
        </w:r>
        <w:r>
          <w:fldChar w:fldCharType="separate"/>
        </w:r>
        <w:r>
          <w:t>59</w:t>
        </w:r>
        <w:r>
          <w:fldChar w:fldCharType="end"/>
        </w:r>
      </w:hyperlink>
    </w:p>
    <w:p>
      <w:pPr>
        <w:pStyle w:val="TOC1"/>
        <w:tabs>
          <w:tab w:val="right" w:leader="dot" w:pos="8306"/>
        </w:tabs>
      </w:pPr>
      <w:hyperlink w:anchor="_Toc16130" w:history="1">
        <w:r>
          <w:rPr>
            <w:rFonts w:ascii="仿宋" w:eastAsia="仿宋" w:hAnsi="仿宋" w:cs="仿宋" w:hint="eastAsia"/>
            <w:lang w:eastAsia="zh-CN"/>
          </w:rPr>
          <w:t>十八、员工满意度调查与提升策略</w:t>
        </w:r>
        <w:r>
          <w:tab/>
        </w:r>
        <w:r>
          <w:fldChar w:fldCharType="begin"/>
        </w:r>
        <w:r>
          <w:instrText xml:space="preserve"> PAGEREF _Toc16130 \h </w:instrText>
        </w:r>
        <w:r>
          <w:fldChar w:fldCharType="separate"/>
        </w:r>
        <w:r>
          <w:t>60</w:t>
        </w:r>
        <w:r>
          <w:fldChar w:fldCharType="end"/>
        </w:r>
      </w:hyperlink>
    </w:p>
    <w:p>
      <w:pPr>
        <w:pStyle w:val="TOC2"/>
        <w:tabs>
          <w:tab w:val="right" w:leader="dot" w:pos="8306"/>
        </w:tabs>
      </w:pPr>
      <w:hyperlink w:anchor="_Toc23095" w:history="1">
        <w:r>
          <w:rPr>
            <w:rFonts w:ascii="仿宋" w:eastAsia="仿宋" w:hAnsi="仿宋" w:cs="仿宋" w:hint="eastAsia"/>
            <w:lang w:eastAsia="zh-CN"/>
          </w:rPr>
          <w:t>(一)、满意度调查的设计与实施</w:t>
        </w:r>
        <w:r>
          <w:tab/>
        </w:r>
        <w:r>
          <w:fldChar w:fldCharType="begin"/>
        </w:r>
        <w:r>
          <w:instrText xml:space="preserve"> PAGEREF _Toc23095 \h </w:instrText>
        </w:r>
        <w:r>
          <w:fldChar w:fldCharType="separate"/>
        </w:r>
        <w:r>
          <w:t>60</w:t>
        </w:r>
        <w:r>
          <w:fldChar w:fldCharType="end"/>
        </w:r>
      </w:hyperlink>
    </w:p>
    <w:p>
      <w:pPr>
        <w:pStyle w:val="TOC2"/>
        <w:tabs>
          <w:tab w:val="right" w:leader="dot" w:pos="8306"/>
        </w:tabs>
      </w:pPr>
      <w:hyperlink w:anchor="_Toc18955" w:history="1">
        <w:r>
          <w:rPr>
            <w:rFonts w:ascii="仿宋" w:eastAsia="仿宋" w:hAnsi="仿宋" w:cs="仿宋" w:hint="eastAsia"/>
            <w:lang w:eastAsia="zh-CN"/>
          </w:rPr>
          <w:t>(二)、员工满意度的分析与解读</w:t>
        </w:r>
        <w:r>
          <w:tab/>
        </w:r>
        <w:r>
          <w:fldChar w:fldCharType="begin"/>
        </w:r>
        <w:r>
          <w:instrText xml:space="preserve"> PAGEREF _Toc18955 \h </w:instrText>
        </w:r>
        <w:r>
          <w:fldChar w:fldCharType="separate"/>
        </w:r>
        <w:r>
          <w:t>62</w:t>
        </w:r>
        <w:r>
          <w:fldChar w:fldCharType="end"/>
        </w:r>
      </w:hyperlink>
    </w:p>
    <w:p>
      <w:pPr>
        <w:pStyle w:val="TOC2"/>
        <w:tabs>
          <w:tab w:val="right" w:leader="dot" w:pos="8306"/>
        </w:tabs>
      </w:pPr>
      <w:hyperlink w:anchor="_Toc8932" w:history="1">
        <w:r>
          <w:rPr>
            <w:rFonts w:ascii="仿宋" w:eastAsia="仿宋" w:hAnsi="仿宋" w:cs="仿宋" w:hint="eastAsia"/>
            <w:lang w:eastAsia="zh-CN"/>
          </w:rPr>
          <w:t>(三)、提升员工满意度的措施与行动计划</w:t>
        </w:r>
        <w:r>
          <w:tab/>
        </w:r>
        <w:r>
          <w:fldChar w:fldCharType="begin"/>
        </w:r>
        <w:r>
          <w:instrText xml:space="preserve"> PAGEREF _Toc8932 \h </w:instrText>
        </w:r>
        <w:r>
          <w:fldChar w:fldCharType="separate"/>
        </w:r>
        <w:r>
          <w:t>63</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6472" w:history="1">
        <w:r>
          <w:rPr>
            <w:rFonts w:ascii="仿宋" w:eastAsia="仿宋" w:hAnsi="仿宋" w:cs="仿宋" w:hint="eastAsia"/>
            <w:lang w:eastAsia="zh-CN"/>
          </w:rPr>
          <w:t>十九、投资风险分析</w:t>
        </w:r>
        <w:r>
          <w:tab/>
        </w:r>
        <w:r>
          <w:fldChar w:fldCharType="begin"/>
        </w:r>
        <w:r>
          <w:instrText xml:space="preserve"> PAGEREF _Toc6472 \h </w:instrText>
        </w:r>
        <w:r>
          <w:fldChar w:fldCharType="separate"/>
        </w:r>
        <w:r>
          <w:t>65</w:t>
        </w:r>
        <w:r>
          <w:fldChar w:fldCharType="end"/>
        </w:r>
      </w:hyperlink>
    </w:p>
    <w:p>
      <w:pPr>
        <w:pStyle w:val="TOC2"/>
        <w:tabs>
          <w:tab w:val="right" w:leader="dot" w:pos="8306"/>
        </w:tabs>
      </w:pPr>
      <w:hyperlink w:anchor="_Toc1408" w:history="1">
        <w:r>
          <w:rPr>
            <w:rFonts w:ascii="仿宋" w:eastAsia="仿宋" w:hAnsi="仿宋" w:cs="仿宋" w:hint="eastAsia"/>
            <w:lang w:eastAsia="zh-CN"/>
          </w:rPr>
          <w:t>(一)、投资风险识别</w:t>
        </w:r>
        <w:r>
          <w:tab/>
        </w:r>
        <w:r>
          <w:fldChar w:fldCharType="begin"/>
        </w:r>
        <w:r>
          <w:instrText xml:space="preserve"> PAGEREF _Toc1408 \h </w:instrText>
        </w:r>
        <w:r>
          <w:fldChar w:fldCharType="separate"/>
        </w:r>
        <w:r>
          <w:t>65</w:t>
        </w:r>
        <w:r>
          <w:fldChar w:fldCharType="end"/>
        </w:r>
      </w:hyperlink>
    </w:p>
    <w:p>
      <w:pPr>
        <w:pStyle w:val="TOC2"/>
        <w:tabs>
          <w:tab w:val="right" w:leader="dot" w:pos="8306"/>
        </w:tabs>
      </w:pPr>
      <w:hyperlink w:anchor="_Toc7198" w:history="1">
        <w:r>
          <w:rPr>
            <w:rFonts w:ascii="仿宋" w:eastAsia="仿宋" w:hAnsi="仿宋" w:cs="仿宋" w:hint="eastAsia"/>
            <w:lang w:eastAsia="zh-CN"/>
          </w:rPr>
          <w:t>(二)、风险评估与管理</w:t>
        </w:r>
        <w:r>
          <w:tab/>
        </w:r>
        <w:r>
          <w:fldChar w:fldCharType="begin"/>
        </w:r>
        <w:r>
          <w:instrText xml:space="preserve"> PAGEREF _Toc7198 \h </w:instrText>
        </w:r>
        <w:r>
          <w:fldChar w:fldCharType="separate"/>
        </w:r>
        <w:r>
          <w:t>65</w:t>
        </w:r>
        <w:r>
          <w:fldChar w:fldCharType="end"/>
        </w:r>
      </w:hyperlink>
    </w:p>
    <w:p>
      <w:pPr>
        <w:pStyle w:val="TOC2"/>
        <w:tabs>
          <w:tab w:val="right" w:leader="dot" w:pos="8306"/>
        </w:tabs>
      </w:pPr>
      <w:hyperlink w:anchor="_Toc10789" w:history="1">
        <w:r>
          <w:rPr>
            <w:rFonts w:ascii="仿宋" w:eastAsia="仿宋" w:hAnsi="仿宋" w:cs="仿宋" w:hint="eastAsia"/>
            <w:lang w:eastAsia="zh-CN"/>
          </w:rPr>
          <w:t>(三)、风险缓解策略</w:t>
        </w:r>
        <w:r>
          <w:tab/>
        </w:r>
        <w:r>
          <w:fldChar w:fldCharType="begin"/>
        </w:r>
        <w:r>
          <w:instrText xml:space="preserve"> PAGEREF _Toc10789 \h </w:instrText>
        </w:r>
        <w:r>
          <w:fldChar w:fldCharType="separate"/>
        </w:r>
        <w:r>
          <w:t>65</w:t>
        </w:r>
        <w:r>
          <w:fldChar w:fldCharType="end"/>
        </w:r>
      </w:hyperlink>
    </w:p>
    <w:p>
      <w:pPr>
        <w:pStyle w:val="TOC1"/>
        <w:tabs>
          <w:tab w:val="right" w:leader="dot" w:pos="8306"/>
        </w:tabs>
      </w:pPr>
      <w:hyperlink w:anchor="_Toc8029" w:history="1">
        <w:r>
          <w:rPr>
            <w:rFonts w:ascii="仿宋" w:eastAsia="仿宋" w:hAnsi="仿宋" w:cs="仿宋" w:hint="eastAsia"/>
            <w:lang w:eastAsia="zh-CN"/>
          </w:rPr>
          <w:t>二十、安全与环境责任体系</w:t>
        </w:r>
        <w:r>
          <w:tab/>
        </w:r>
        <w:r>
          <w:fldChar w:fldCharType="begin"/>
        </w:r>
        <w:r>
          <w:instrText xml:space="preserve"> PAGEREF _Toc8029 \h </w:instrText>
        </w:r>
        <w:r>
          <w:fldChar w:fldCharType="separate"/>
        </w:r>
        <w:r>
          <w:t>66</w:t>
        </w:r>
        <w:r>
          <w:fldChar w:fldCharType="end"/>
        </w:r>
      </w:hyperlink>
    </w:p>
    <w:p>
      <w:pPr>
        <w:pStyle w:val="TOC2"/>
        <w:tabs>
          <w:tab w:val="right" w:leader="dot" w:pos="8306"/>
        </w:tabs>
      </w:pPr>
      <w:hyperlink w:anchor="_Toc25338" w:history="1">
        <w:r>
          <w:rPr>
            <w:rFonts w:ascii="仿宋" w:eastAsia="仿宋" w:hAnsi="仿宋" w:cs="仿宋" w:hint="eastAsia"/>
            <w:lang w:eastAsia="zh-CN"/>
          </w:rPr>
          <w:t>(一)、责任分工</w:t>
        </w:r>
        <w:r>
          <w:tab/>
        </w:r>
        <w:r>
          <w:fldChar w:fldCharType="begin"/>
        </w:r>
        <w:r>
          <w:instrText xml:space="preserve"> PAGEREF _Toc25338 \h </w:instrText>
        </w:r>
        <w:r>
          <w:fldChar w:fldCharType="separate"/>
        </w:r>
        <w:r>
          <w:t>66</w:t>
        </w:r>
        <w:r>
          <w:fldChar w:fldCharType="end"/>
        </w:r>
      </w:hyperlink>
    </w:p>
    <w:p>
      <w:pPr>
        <w:pStyle w:val="TOC2"/>
        <w:tabs>
          <w:tab w:val="right" w:leader="dot" w:pos="8306"/>
        </w:tabs>
      </w:pPr>
      <w:hyperlink w:anchor="_Toc27335" w:history="1">
        <w:r>
          <w:rPr>
            <w:rFonts w:ascii="仿宋" w:eastAsia="仿宋" w:hAnsi="仿宋" w:cs="仿宋" w:hint="eastAsia"/>
            <w:lang w:eastAsia="zh-CN"/>
          </w:rPr>
          <w:t>(二)、安全与环境管理人员配备</w:t>
        </w:r>
        <w:r>
          <w:tab/>
        </w:r>
        <w:r>
          <w:fldChar w:fldCharType="begin"/>
        </w:r>
        <w:r>
          <w:instrText xml:space="preserve"> PAGEREF _Toc27335 \h </w:instrText>
        </w:r>
        <w:r>
          <w:fldChar w:fldCharType="separate"/>
        </w:r>
        <w:r>
          <w:t>69</w:t>
        </w:r>
        <w:r>
          <w:fldChar w:fldCharType="end"/>
        </w:r>
      </w:hyperlink>
    </w:p>
    <w:p>
      <w:pPr>
        <w:pStyle w:val="TOC2"/>
        <w:tabs>
          <w:tab w:val="right" w:leader="dot" w:pos="8306"/>
        </w:tabs>
      </w:pPr>
      <w:hyperlink w:anchor="_Toc26151" w:history="1">
        <w:r>
          <w:rPr>
            <w:rFonts w:ascii="仿宋" w:eastAsia="仿宋" w:hAnsi="仿宋" w:cs="仿宋" w:hint="eastAsia"/>
            <w:lang w:eastAsia="zh-CN"/>
          </w:rPr>
          <w:t>(三)、责任追究机制</w:t>
        </w:r>
        <w:r>
          <w:tab/>
        </w:r>
        <w:r>
          <w:fldChar w:fldCharType="begin"/>
        </w:r>
        <w:r>
          <w:instrText xml:space="preserve"> PAGEREF _Toc26151 \h </w:instrText>
        </w:r>
        <w:r>
          <w:fldChar w:fldCharType="separate"/>
        </w:r>
        <w:r>
          <w:t>71</w:t>
        </w:r>
        <w:r>
          <w:fldChar w:fldCharType="end"/>
        </w:r>
      </w:hyperlink>
    </w:p>
    <w:p>
      <w:pPr>
        <w:pStyle w:val="TOC2"/>
        <w:tabs>
          <w:tab w:val="right" w:leader="dot" w:pos="8306"/>
        </w:tabs>
      </w:pPr>
      <w:hyperlink w:anchor="_Toc23458" w:history="1">
        <w:r>
          <w:rPr>
            <w:rFonts w:ascii="仿宋" w:eastAsia="仿宋" w:hAnsi="仿宋" w:cs="仿宋" w:hint="eastAsia"/>
            <w:lang w:eastAsia="zh-CN"/>
          </w:rPr>
          <w:t>(四)、绩效考核</w:t>
        </w:r>
        <w:r>
          <w:tab/>
        </w:r>
        <w:r>
          <w:fldChar w:fldCharType="begin"/>
        </w:r>
        <w:r>
          <w:instrText xml:space="preserve"> PAGEREF _Toc23458 \h </w:instrText>
        </w:r>
        <w:r>
          <w:fldChar w:fldCharType="separate"/>
        </w:r>
        <w:r>
          <w:t>72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7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9331"/>
      <w:r>
        <w:rPr>
          <w:rFonts w:ascii="仿宋" w:eastAsia="仿宋" w:hAnsi="仿宋" w:cs="仿宋" w:hint="eastAsia"/>
          <w:sz w:val="28"/>
          <w:lang w:eastAsia="zh-CN"/>
        </w:rPr>
        <w:t>一、传动件：传动带项目建设背景</w:t>
      </w:r>
      <w:bookmarkEnd w:id="2"/>
    </w:p>
    <w:p>
      <w:pPr>
        <w:pStyle w:val="Heading2"/>
        <w:rPr>
          <w:rFonts w:ascii="仿宋" w:eastAsia="仿宋" w:hAnsi="仿宋" w:cs="仿宋" w:hint="eastAsia"/>
          <w:lang w:eastAsia="zh-CN"/>
        </w:rPr>
      </w:pPr>
      <w:bookmarkStart w:id="3" w:name="_Toc12007"/>
      <w:r>
        <w:rPr>
          <w:rFonts w:ascii="仿宋" w:eastAsia="仿宋" w:hAnsi="仿宋" w:cs="仿宋" w:hint="eastAsia"/>
          <w:lang w:eastAsia="zh-CN"/>
        </w:rPr>
        <w:t>(一)、传动件：传动带项目承办单位背景分析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有限公司是全球领先的产品供应商，致力于持续创新和提供优质服务以满足客户需求。我们坚守着“客户至上、品质关键、创新引领、共赢合作”的经营理念，将客户需求置于核心位置，采用高端精品战略，为客户提供卓越的服务价值。我们强调“唯才是用、唯德施用”的人才理念，定制完美的解决方案，满足高端市场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https://d.book118.com/705343210044011113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传动件：传动带项目融资计划书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传动件：传动带项目融资计划书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传动件：传动带项目融资计划书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传动件：传动带项目融资计划书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传动件：传动带项目融资计划书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1F1DD2"/>
    <w:rsid w:val="271F1DD2"/>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05343210044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2024-02-27T17:34:00Z</dcterms:created>
  <dcterms:modified xsi:type="dcterms:W3CDTF">2024-02-27T17:34:14Z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CC1F6D99B243437CAF37A45F00E3F114_11</vt:lpwstr>
  </property>
  <property fmtid="{D5CDD505-2E9C-101B-9397-08002B2CF9AE}" pid="3" name="KSOProductBuildVer">
    <vt:lpwstr>2052-12.1.0.16250</vt:lpwstr>
  </property>
</Properties>
</file>