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Heading1"/>
        <w:numPr>
          <w:ilvl w:val="0"/>
          <w:numId w:val="39"/>
        </w:numPr>
        <w:tabs>
          <w:tab w:val="left" w:pos="2018"/>
          <w:tab w:val="left" w:pos="2019"/>
        </w:tabs>
        <w:spacing w:before="230" w:after="0" w:line="240" w:lineRule="auto"/>
        <w:ind w:left="2018" w:right="0" w:hanging="653"/>
        <w:jc w:val="left"/>
      </w:pPr>
      <w:r>
        <w:rPr>
          <w:w w:val="95"/>
        </w:rPr>
        <w:t>总则</w:t>
      </w:r>
    </w:p>
    <w:p>
      <w:pPr>
        <w:pStyle w:val="ListParagraph"/>
        <w:numPr>
          <w:ilvl w:val="1"/>
          <w:numId w:val="39"/>
        </w:numPr>
        <w:tabs>
          <w:tab w:val="left" w:pos="2345"/>
          <w:tab w:val="left" w:pos="2346"/>
        </w:tabs>
        <w:spacing w:before="391" w:after="0" w:line="240" w:lineRule="auto"/>
        <w:ind w:left="2345" w:right="0" w:hanging="980"/>
        <w:jc w:val="left"/>
        <w:rPr>
          <w:rFonts w:ascii="Arial Narrow" w:eastAsia="Arial Narrow"/>
          <w:b/>
          <w:sz w:val="42"/>
        </w:rPr>
      </w:pPr>
      <w:r>
        <w:rPr>
          <w:b/>
          <w:w w:val="95"/>
          <w:sz w:val="42"/>
        </w:rPr>
        <w:t>任务由来</w:t>
      </w:r>
    </w:p>
    <w:p>
      <w:pPr>
        <w:pStyle w:val="BodyText"/>
        <w:spacing w:before="210" w:line="333" w:lineRule="auto"/>
        <w:ind w:left="1366" w:right="2481" w:firstLine="1277"/>
      </w:pPr>
      <w:r>
        <w:t>近年来，随着海藻酸钠产品在食品、保健、医药、化装品、纺织印染、造纸、橡胶、涂料等工业领域的不断推广应用，国内外对海藻酸钠需求量不断增加。中国是世界上海藻酸钠的生产大国，年总产</w:t>
      </w:r>
      <w:r>
        <w:rPr>
          <w:spacing w:val="-24"/>
        </w:rPr>
        <w:t xml:space="preserve">量约 </w:t>
      </w:r>
      <w:r>
        <w:rPr>
          <w:rFonts w:ascii="Times New Roman" w:eastAsia="Times New Roman"/>
        </w:rPr>
        <w:t>2</w:t>
      </w:r>
      <w:r>
        <w:rPr>
          <w:rFonts w:ascii="Times New Roman" w:eastAsia="Times New Roman"/>
          <w:spacing w:val="23"/>
        </w:rPr>
        <w:t xml:space="preserve"> </w:t>
      </w:r>
      <w:r>
        <w:rPr>
          <w:spacing w:val="-41"/>
        </w:rPr>
        <w:t xml:space="preserve">万 </w:t>
      </w:r>
      <w:r>
        <w:rPr>
          <w:rFonts w:ascii="Times New Roman" w:eastAsia="Times New Roman"/>
        </w:rPr>
        <w:t>t</w:t>
      </w:r>
      <w:r>
        <w:t xml:space="preserve">，占世界总产量的 </w:t>
      </w:r>
      <w:r>
        <w:rPr>
          <w:rFonts w:ascii="Times New Roman" w:eastAsia="Times New Roman"/>
        </w:rPr>
        <w:t>1/2</w:t>
      </w:r>
      <w:r>
        <w:t>；中国也是海藻生产大国，年产量约</w:t>
      </w:r>
      <w:r>
        <w:rPr>
          <w:rFonts w:ascii="Times New Roman" w:eastAsia="Times New Roman"/>
        </w:rPr>
        <w:t>100</w:t>
      </w:r>
      <w:r>
        <w:rPr>
          <w:rFonts w:ascii="Times New Roman" w:eastAsia="Times New Roman"/>
          <w:spacing w:val="30"/>
        </w:rPr>
        <w:t xml:space="preserve"> </w:t>
      </w:r>
      <w:r>
        <w:rPr>
          <w:spacing w:val="-43"/>
        </w:rPr>
        <w:t xml:space="preserve">万 </w:t>
      </w:r>
      <w:r>
        <w:rPr>
          <w:rFonts w:ascii="Times New Roman" w:eastAsia="Times New Roman"/>
        </w:rPr>
        <w:t>t</w:t>
      </w:r>
      <w:r>
        <w:rPr>
          <w:spacing w:val="5"/>
        </w:rPr>
        <w:t xml:space="preserve">，目前用于生产海藻酸钠的只有 </w:t>
      </w:r>
      <w:r>
        <w:rPr>
          <w:rFonts w:ascii="Times New Roman" w:eastAsia="Times New Roman"/>
        </w:rPr>
        <w:t>20</w:t>
      </w:r>
      <w:r>
        <w:rPr>
          <w:rFonts w:ascii="Times New Roman" w:eastAsia="Times New Roman"/>
          <w:spacing w:val="25"/>
        </w:rPr>
        <w:t xml:space="preserve"> </w:t>
      </w:r>
      <w:r>
        <w:rPr>
          <w:spacing w:val="-43"/>
        </w:rPr>
        <w:t xml:space="preserve">万 </w:t>
      </w:r>
      <w:r>
        <w:rPr>
          <w:rFonts w:ascii="Times New Roman" w:eastAsia="Times New Roman"/>
        </w:rPr>
        <w:t>t/a</w:t>
      </w:r>
      <w:r>
        <w:t>，因此具有丰富的原料资源优势。美国达柯拉国际是一家专营染料助剂的公司，</w:t>
      </w:r>
      <w:r>
        <w:rPr>
          <w:spacing w:val="1"/>
        </w:rPr>
        <w:t xml:space="preserve"> </w:t>
      </w:r>
      <w:r>
        <w:rPr>
          <w:spacing w:val="22"/>
        </w:rPr>
        <w:t xml:space="preserve">年销售海藻酸钠 </w:t>
      </w:r>
      <w:r>
        <w:rPr>
          <w:rFonts w:ascii="Times New Roman" w:eastAsia="Times New Roman"/>
        </w:rPr>
        <w:t>400</w:t>
      </w:r>
      <w:r>
        <w:t>～</w:t>
      </w:r>
      <w:r>
        <w:rPr>
          <w:rFonts w:ascii="Times New Roman" w:eastAsia="Times New Roman"/>
        </w:rPr>
        <w:t>500t</w:t>
      </w:r>
      <w:r>
        <w:t>，全部从中国进口。因此，美国达柯拉国际经系统调查分析后，打算在赣榆县金山镇〔又称徐福镇〕</w:t>
      </w:r>
      <w:r>
        <w:rPr>
          <w:spacing w:val="1"/>
        </w:rPr>
        <w:t xml:space="preserve"> </w:t>
      </w:r>
      <w:r>
        <w:rPr>
          <w:spacing w:val="-12"/>
        </w:rPr>
        <w:t xml:space="preserve">境内建立 </w:t>
      </w:r>
      <w:r>
        <w:rPr>
          <w:rFonts w:ascii="Times New Roman" w:eastAsia="Times New Roman"/>
        </w:rPr>
        <w:t>400t/a</w:t>
      </w:r>
      <w:r>
        <w:rPr>
          <w:rFonts w:ascii="Times New Roman" w:eastAsia="Times New Roman"/>
          <w:spacing w:val="44"/>
        </w:rPr>
        <w:t xml:space="preserve"> </w:t>
      </w:r>
      <w:r>
        <w:t>海藻酸钠生产工程。</w:t>
      </w:r>
    </w:p>
    <w:p>
      <w:pPr>
        <w:pStyle w:val="BodyText"/>
        <w:spacing w:before="5" w:line="333" w:lineRule="auto"/>
        <w:ind w:left="1366" w:right="2747" w:firstLine="849"/>
        <w:jc w:val="both"/>
      </w:pPr>
      <w:r>
        <w:t>依据国家有关规定，达柯拉海藻工业〔连云港〕托付我院进展该工程的环评工作，我院接到托付后即进展本工程的资料收集及现场调查监测，编制环评报告书供给建设单位，供环保部门审批。</w:t>
      </w:r>
    </w:p>
    <w:p>
      <w:pPr>
        <w:pStyle w:val="Heading1"/>
        <w:numPr>
          <w:ilvl w:val="1"/>
          <w:numId w:val="39"/>
        </w:numPr>
        <w:tabs>
          <w:tab w:val="left" w:pos="2346"/>
        </w:tabs>
        <w:spacing w:before="3" w:after="0" w:line="240" w:lineRule="auto"/>
        <w:ind w:left="2345" w:right="0" w:hanging="980"/>
        <w:jc w:val="both"/>
        <w:rPr>
          <w:rFonts w:ascii="Arial Narrow" w:eastAsia="Arial Narrow"/>
        </w:rPr>
      </w:pPr>
      <w:r>
        <w:rPr>
          <w:w w:val="95"/>
        </w:rPr>
        <w:t>编制依据</w:t>
      </w:r>
    </w:p>
    <w:p>
      <w:pPr>
        <w:pStyle w:val="ListParagraph"/>
        <w:numPr>
          <w:ilvl w:val="2"/>
          <w:numId w:val="39"/>
        </w:numPr>
        <w:tabs>
          <w:tab w:val="left" w:pos="2674"/>
        </w:tabs>
        <w:spacing w:before="211" w:after="0" w:line="240" w:lineRule="auto"/>
        <w:ind w:left="2673" w:right="0" w:hanging="1308"/>
        <w:jc w:val="both"/>
        <w:rPr>
          <w:rFonts w:ascii="Times New Roman" w:eastAsia="Times New Roman"/>
          <w:sz w:val="42"/>
        </w:rPr>
      </w:pPr>
      <w:r>
        <w:rPr>
          <w:sz w:val="42"/>
        </w:rPr>
        <w:t>法律、规定</w:t>
      </w:r>
    </w:p>
    <w:p>
      <w:pPr>
        <w:pStyle w:val="ListParagraph"/>
        <w:numPr>
          <w:ilvl w:val="3"/>
          <w:numId w:val="39"/>
        </w:numPr>
        <w:tabs>
          <w:tab w:val="left" w:pos="2756"/>
          <w:tab w:val="left" w:pos="2757"/>
        </w:tabs>
        <w:spacing w:before="210" w:after="0" w:line="240" w:lineRule="auto"/>
        <w:ind w:left="2756" w:right="0" w:hanging="797"/>
        <w:jc w:val="left"/>
        <w:rPr>
          <w:rFonts w:ascii="Times New Roman" w:eastAsia="Times New Roman"/>
          <w:sz w:val="42"/>
        </w:rPr>
      </w:pPr>
      <w:r>
        <w:rPr>
          <w:spacing w:val="-2"/>
          <w:sz w:val="42"/>
        </w:rPr>
        <w:t xml:space="preserve">《中华人民共和国环境保护法》 </w:t>
      </w:r>
      <w:r>
        <w:rPr>
          <w:rFonts w:ascii="Times New Roman" w:eastAsia="Times New Roman"/>
          <w:sz w:val="42"/>
        </w:rPr>
        <w:t>1989</w:t>
      </w:r>
      <w:r>
        <w:rPr>
          <w:rFonts w:ascii="Times New Roman" w:eastAsia="Times New Roman"/>
          <w:spacing w:val="38"/>
          <w:sz w:val="42"/>
        </w:rPr>
        <w:t xml:space="preserve"> </w:t>
      </w:r>
      <w:r>
        <w:rPr>
          <w:spacing w:val="-44"/>
          <w:sz w:val="42"/>
        </w:rPr>
        <w:t xml:space="preserve">年 </w:t>
      </w:r>
      <w:r>
        <w:rPr>
          <w:rFonts w:ascii="Times New Roman" w:eastAsia="Times New Roman"/>
          <w:sz w:val="42"/>
        </w:rPr>
        <w:t>12</w:t>
      </w:r>
      <w:r>
        <w:rPr>
          <w:rFonts w:ascii="Times New Roman" w:eastAsia="Times New Roman"/>
          <w:spacing w:val="23"/>
          <w:sz w:val="42"/>
        </w:rPr>
        <w:t xml:space="preserve"> </w:t>
      </w:r>
      <w:r>
        <w:rPr>
          <w:sz w:val="42"/>
        </w:rPr>
        <w:t>月；</w:t>
      </w:r>
    </w:p>
    <w:p>
      <w:pPr>
        <w:pStyle w:val="ListParagraph"/>
        <w:numPr>
          <w:ilvl w:val="3"/>
          <w:numId w:val="39"/>
        </w:numPr>
        <w:tabs>
          <w:tab w:val="left" w:pos="2756"/>
          <w:tab w:val="left" w:pos="2757"/>
        </w:tabs>
        <w:spacing w:before="211" w:after="0" w:line="240" w:lineRule="auto"/>
        <w:ind w:left="2756" w:right="0" w:hanging="797"/>
        <w:jc w:val="left"/>
        <w:rPr>
          <w:rFonts w:ascii="Times New Roman" w:eastAsia="Times New Roman"/>
          <w:sz w:val="42"/>
        </w:rPr>
      </w:pPr>
      <w:r>
        <w:rPr>
          <w:sz w:val="42"/>
        </w:rPr>
        <w:t>《中华人民共和国水污染防治法》〔</w:t>
      </w:r>
      <w:r>
        <w:rPr>
          <w:spacing w:val="77"/>
          <w:sz w:val="42"/>
        </w:rPr>
        <w:t xml:space="preserve"> </w:t>
      </w:r>
      <w:r>
        <w:rPr>
          <w:rFonts w:ascii="Times New Roman" w:eastAsia="Times New Roman"/>
          <w:sz w:val="42"/>
        </w:rPr>
        <w:t>96</w:t>
      </w:r>
      <w:r>
        <w:rPr>
          <w:sz w:val="42"/>
        </w:rPr>
        <w:t>〕</w:t>
      </w:r>
      <w:r>
        <w:rPr>
          <w:rFonts w:ascii="Times New Roman" w:eastAsia="Times New Roman"/>
          <w:sz w:val="42"/>
        </w:rPr>
        <w:t>66</w:t>
      </w:r>
      <w:r>
        <w:rPr>
          <w:rFonts w:ascii="Times New Roman" w:eastAsia="Times New Roman"/>
          <w:spacing w:val="36"/>
          <w:sz w:val="42"/>
        </w:rPr>
        <w:t xml:space="preserve"> </w:t>
      </w:r>
      <w:r>
        <w:rPr>
          <w:sz w:val="42"/>
        </w:rPr>
        <w:t>号令；</w:t>
      </w:r>
    </w:p>
    <w:p>
      <w:pPr>
        <w:pStyle w:val="ListParagraph"/>
        <w:numPr>
          <w:ilvl w:val="3"/>
          <w:numId w:val="39"/>
        </w:numPr>
        <w:tabs>
          <w:tab w:val="left" w:pos="2756"/>
          <w:tab w:val="left" w:pos="2757"/>
        </w:tabs>
        <w:spacing w:before="211" w:after="0" w:line="240" w:lineRule="auto"/>
        <w:ind w:left="2756" w:right="0" w:hanging="797"/>
        <w:jc w:val="left"/>
        <w:rPr>
          <w:rFonts w:ascii="Times New Roman" w:eastAsia="Times New Roman"/>
          <w:sz w:val="42"/>
        </w:rPr>
      </w:pPr>
      <w:r>
        <w:rPr>
          <w:sz w:val="42"/>
        </w:rPr>
        <w:t xml:space="preserve">《中华人民共和国大气污染防治法》 </w:t>
      </w:r>
      <w:r>
        <w:rPr>
          <w:rFonts w:ascii="Times New Roman" w:eastAsia="Times New Roman"/>
          <w:sz w:val="42"/>
        </w:rPr>
        <w:t>2023</w:t>
      </w:r>
      <w:r>
        <w:rPr>
          <w:rFonts w:ascii="Times New Roman" w:eastAsia="Times New Roman"/>
          <w:spacing w:val="32"/>
          <w:sz w:val="42"/>
        </w:rPr>
        <w:t xml:space="preserve"> </w:t>
      </w:r>
      <w:r>
        <w:rPr>
          <w:spacing w:val="-44"/>
          <w:sz w:val="42"/>
        </w:rPr>
        <w:t xml:space="preserve">年 </w:t>
      </w:r>
      <w:r>
        <w:rPr>
          <w:rFonts w:ascii="Times New Roman" w:eastAsia="Times New Roman"/>
          <w:sz w:val="42"/>
        </w:rPr>
        <w:t>4</w:t>
      </w:r>
      <w:r>
        <w:rPr>
          <w:rFonts w:ascii="Times New Roman" w:eastAsia="Times New Roman"/>
          <w:spacing w:val="16"/>
          <w:sz w:val="42"/>
        </w:rPr>
        <w:t xml:space="preserve"> </w:t>
      </w:r>
      <w:r>
        <w:rPr>
          <w:spacing w:val="-44"/>
          <w:sz w:val="42"/>
        </w:rPr>
        <w:t xml:space="preserve">月 </w:t>
      </w:r>
      <w:r>
        <w:rPr>
          <w:rFonts w:ascii="Times New Roman" w:eastAsia="Times New Roman"/>
          <w:sz w:val="42"/>
        </w:rPr>
        <w:t>29</w:t>
      </w:r>
      <w:r>
        <w:rPr>
          <w:rFonts w:ascii="Times New Roman" w:eastAsia="Times New Roman"/>
          <w:spacing w:val="23"/>
          <w:sz w:val="42"/>
        </w:rPr>
        <w:t xml:space="preserve"> </w:t>
      </w:r>
      <w:r>
        <w:rPr>
          <w:sz w:val="42"/>
        </w:rPr>
        <w:t>日；</w:t>
      </w:r>
    </w:p>
    <w:p>
      <w:pPr>
        <w:pStyle w:val="ListParagraph"/>
        <w:numPr>
          <w:ilvl w:val="3"/>
          <w:numId w:val="39"/>
        </w:numPr>
        <w:tabs>
          <w:tab w:val="left" w:pos="2756"/>
          <w:tab w:val="left" w:pos="2757"/>
          <w:tab w:val="left" w:pos="13043"/>
        </w:tabs>
        <w:spacing w:before="208" w:after="0" w:line="240" w:lineRule="auto"/>
        <w:ind w:left="2756" w:right="0" w:hanging="797"/>
        <w:jc w:val="left"/>
        <w:rPr>
          <w:rFonts w:ascii="Times New Roman" w:eastAsia="Times New Roman"/>
          <w:sz w:val="42"/>
        </w:rPr>
      </w:pPr>
      <w:r>
        <w:rPr>
          <w:sz w:val="42"/>
        </w:rPr>
        <w:t>《中华人民共和国固体废物污染防治法》〔</w:t>
        <w:tab/>
      </w:r>
      <w:r>
        <w:rPr>
          <w:rFonts w:ascii="Times New Roman" w:eastAsia="Times New Roman"/>
          <w:spacing w:val="10"/>
          <w:sz w:val="42"/>
        </w:rPr>
        <w:t>95</w:t>
      </w:r>
      <w:r>
        <w:rPr>
          <w:spacing w:val="10"/>
          <w:sz w:val="42"/>
        </w:rPr>
        <w:t>〕</w:t>
      </w:r>
      <w:r>
        <w:rPr>
          <w:rFonts w:ascii="Times New Roman" w:eastAsia="Times New Roman"/>
          <w:spacing w:val="10"/>
          <w:sz w:val="42"/>
        </w:rPr>
        <w:t>58</w:t>
      </w:r>
    </w:p>
    <w:p>
      <w:pPr>
        <w:pStyle w:val="BodyText"/>
        <w:spacing w:before="210"/>
        <w:ind w:left="1366"/>
      </w:pPr>
      <w:r>
        <w:t>号令；</w:t>
      </w:r>
    </w:p>
    <w:p>
      <w:pPr>
        <w:pStyle w:val="ListParagraph"/>
        <w:numPr>
          <w:ilvl w:val="3"/>
          <w:numId w:val="39"/>
        </w:numPr>
        <w:tabs>
          <w:tab w:val="left" w:pos="2756"/>
          <w:tab w:val="left" w:pos="2757"/>
          <w:tab w:val="left" w:pos="13043"/>
        </w:tabs>
        <w:spacing w:before="211" w:after="0" w:line="240" w:lineRule="auto"/>
        <w:ind w:left="2756" w:right="0" w:hanging="797"/>
        <w:jc w:val="left"/>
        <w:rPr>
          <w:rFonts w:ascii="Times New Roman" w:eastAsia="Times New Roman"/>
          <w:sz w:val="42"/>
        </w:rPr>
      </w:pPr>
      <w:r>
        <w:rPr>
          <w:sz w:val="42"/>
        </w:rPr>
        <w:t>《中华人民共和国环境噪声污染防治法》〔</w:t>
        <w:tab/>
      </w:r>
      <w:r>
        <w:rPr>
          <w:rFonts w:ascii="Times New Roman" w:eastAsia="Times New Roman"/>
          <w:spacing w:val="10"/>
          <w:sz w:val="42"/>
        </w:rPr>
        <w:t>96</w:t>
      </w:r>
      <w:r>
        <w:rPr>
          <w:spacing w:val="10"/>
          <w:sz w:val="42"/>
        </w:rPr>
        <w:t>〕</w:t>
      </w:r>
      <w:r>
        <w:rPr>
          <w:rFonts w:ascii="Times New Roman" w:eastAsia="Times New Roman"/>
          <w:spacing w:val="10"/>
          <w:sz w:val="42"/>
        </w:rPr>
        <w:t>77</w:t>
      </w:r>
    </w:p>
    <w:p>
      <w:pPr>
        <w:pStyle w:val="BodyText"/>
        <w:spacing w:before="211"/>
        <w:ind w:left="1366"/>
      </w:pPr>
      <w:r>
        <w:t>号令；</w:t>
      </w:r>
    </w:p>
    <w:p>
      <w:pPr>
        <w:pStyle w:val="ListParagraph"/>
        <w:numPr>
          <w:ilvl w:val="3"/>
          <w:numId w:val="39"/>
        </w:numPr>
        <w:tabs>
          <w:tab w:val="left" w:pos="2756"/>
          <w:tab w:val="left" w:pos="2757"/>
        </w:tabs>
        <w:spacing w:before="210" w:after="0" w:line="240" w:lineRule="auto"/>
        <w:ind w:left="2756" w:right="0" w:hanging="768"/>
        <w:jc w:val="left"/>
        <w:rPr>
          <w:rFonts w:ascii="Times New Roman" w:eastAsia="Times New Roman"/>
          <w:sz w:val="42"/>
        </w:rPr>
      </w:pPr>
      <w:r>
        <w:rPr>
          <w:spacing w:val="6"/>
          <w:sz w:val="42"/>
        </w:rPr>
        <w:t xml:space="preserve">国务院第 </w:t>
      </w:r>
      <w:r>
        <w:rPr>
          <w:rFonts w:ascii="Times New Roman" w:eastAsia="Times New Roman"/>
          <w:sz w:val="42"/>
        </w:rPr>
        <w:t>253</w:t>
      </w:r>
      <w:r>
        <w:rPr>
          <w:rFonts w:ascii="Times New Roman" w:eastAsia="Times New Roman"/>
          <w:spacing w:val="111"/>
          <w:sz w:val="42"/>
        </w:rPr>
        <w:t xml:space="preserve"> </w:t>
      </w:r>
      <w:r>
        <w:rPr>
          <w:spacing w:val="-4"/>
          <w:sz w:val="42"/>
        </w:rPr>
        <w:t xml:space="preserve">号令，《建设工程环境保护治理条例》 </w:t>
      </w:r>
      <w:r>
        <w:rPr>
          <w:rFonts w:ascii="Times New Roman" w:eastAsia="Times New Roman"/>
          <w:sz w:val="42"/>
        </w:rPr>
        <w:t>1998</w:t>
      </w:r>
      <w:r>
        <w:rPr>
          <w:rFonts w:ascii="Times New Roman" w:eastAsia="Times New Roman"/>
          <w:spacing w:val="117"/>
          <w:sz w:val="42"/>
        </w:rPr>
        <w:t xml:space="preserve"> </w:t>
      </w:r>
      <w:r>
        <w:rPr>
          <w:sz w:val="42"/>
        </w:rPr>
        <w:t>年</w:t>
      </w:r>
    </w:p>
    <w:p>
      <w:pPr>
        <w:pStyle w:val="BodyText"/>
        <w:spacing w:before="211"/>
        <w:ind w:left="1392"/>
      </w:pPr>
      <w:r>
        <w:rPr>
          <w:rFonts w:ascii="Times New Roman" w:eastAsia="Times New Roman"/>
        </w:rPr>
        <w:t>11</w:t>
      </w:r>
      <w:r>
        <w:rPr>
          <w:rFonts w:ascii="Times New Roman" w:eastAsia="Times New Roman"/>
          <w:spacing w:val="2"/>
        </w:rPr>
        <w:t xml:space="preserve"> </w:t>
      </w:r>
      <w:r>
        <w:rPr>
          <w:spacing w:val="-47"/>
        </w:rPr>
        <w:t xml:space="preserve">月 </w:t>
      </w:r>
      <w:r>
        <w:rPr>
          <w:rFonts w:ascii="Times New Roman" w:eastAsia="Times New Roman"/>
        </w:rPr>
        <w:t>29</w:t>
      </w:r>
      <w:r>
        <w:rPr>
          <w:rFonts w:ascii="Times New Roman" w:eastAsia="Times New Roman"/>
          <w:spacing w:val="18"/>
        </w:rPr>
        <w:t xml:space="preserve"> </w:t>
      </w:r>
      <w:r>
        <w:t>日；</w:t>
      </w:r>
    </w:p>
    <w:p>
      <w:pPr>
        <w:spacing w:after="0"/>
        <w:sectPr>
          <w:type w:val="continuous"/>
          <w:pgSz w:w="17860" w:h="25270"/>
          <w:pgMar w:top="2440" w:right="0" w:bottom="280" w:left="1100" w:header="708" w:footer="708"/>
          <w:cols w:space="708"/>
        </w:sectPr>
      </w:pPr>
    </w:p>
    <w:p>
      <w:pPr>
        <w:pStyle w:val="BodyText"/>
        <w:spacing w:before="9"/>
        <w:rPr>
          <w:sz w:val="17"/>
        </w:rPr>
      </w:pPr>
    </w:p>
    <w:p>
      <w:pPr>
        <w:pStyle w:val="ListParagraph"/>
        <w:numPr>
          <w:ilvl w:val="3"/>
          <w:numId w:val="39"/>
        </w:numPr>
        <w:tabs>
          <w:tab w:val="left" w:pos="2756"/>
          <w:tab w:val="left" w:pos="2757"/>
          <w:tab w:val="left" w:pos="9583"/>
        </w:tabs>
        <w:spacing w:before="53" w:after="0" w:line="333" w:lineRule="auto"/>
        <w:ind w:left="1392" w:right="2541" w:firstLine="597"/>
        <w:jc w:val="left"/>
        <w:rPr>
          <w:rFonts w:ascii="Cambria" w:eastAsia="Cambria"/>
          <w:sz w:val="42"/>
        </w:rPr>
      </w:pPr>
      <w:r>
        <w:rPr>
          <w:w w:val="95"/>
          <w:sz w:val="42"/>
        </w:rPr>
        <w:t>国家环保总局公布的环发</w:t>
      </w:r>
      <w:r>
        <w:rPr>
          <w:spacing w:val="135"/>
          <w:w w:val="95"/>
          <w:sz w:val="42"/>
        </w:rPr>
        <w:t xml:space="preserve"> </w:t>
      </w:r>
      <w:r>
        <w:rPr>
          <w:rFonts w:ascii="Cambria" w:eastAsia="Cambria"/>
          <w:w w:val="95"/>
          <w:sz w:val="42"/>
        </w:rPr>
        <w:t>[1999]107</w:t>
        <w:tab/>
      </w:r>
      <w:r>
        <w:rPr>
          <w:sz w:val="42"/>
        </w:rPr>
        <w:t>号《关于执行建设工程环境影响评价制度有关问题的通知》；</w:t>
      </w:r>
    </w:p>
    <w:p>
      <w:pPr>
        <w:pStyle w:val="ListParagraph"/>
        <w:numPr>
          <w:ilvl w:val="3"/>
          <w:numId w:val="39"/>
        </w:numPr>
        <w:tabs>
          <w:tab w:val="left" w:pos="2756"/>
          <w:tab w:val="left" w:pos="2757"/>
          <w:tab w:val="left" w:pos="6533"/>
        </w:tabs>
        <w:spacing w:before="2" w:after="0" w:line="333" w:lineRule="auto"/>
        <w:ind w:left="1366" w:right="2642" w:firstLine="593"/>
        <w:jc w:val="left"/>
        <w:rPr>
          <w:rFonts w:ascii="Cambria" w:eastAsia="Cambria"/>
          <w:sz w:val="42"/>
        </w:rPr>
      </w:pPr>
      <w:r>
        <w:rPr>
          <w:sz w:val="42"/>
        </w:rPr>
        <w:t>江苏省环委</w:t>
      </w:r>
      <w:r>
        <w:rPr>
          <w:spacing w:val="87"/>
          <w:sz w:val="42"/>
        </w:rPr>
        <w:t>会</w:t>
      </w:r>
      <w:r>
        <w:rPr>
          <w:rFonts w:ascii="Cambria" w:eastAsia="Cambria"/>
          <w:sz w:val="42"/>
        </w:rPr>
        <w:t>[98]1</w:t>
        <w:tab/>
      </w:r>
      <w:r>
        <w:rPr>
          <w:sz w:val="42"/>
        </w:rPr>
        <w:t>号文《关于加强建设工程环境保护治理的假设干规定</w:t>
      </w:r>
      <w:r>
        <w:rPr>
          <w:spacing w:val="-157"/>
          <w:sz w:val="42"/>
        </w:rPr>
        <w:t>》</w:t>
      </w:r>
      <w:r>
        <w:rPr>
          <w:sz w:val="42"/>
        </w:rPr>
        <w:t>；</w:t>
      </w:r>
    </w:p>
    <w:p>
      <w:pPr>
        <w:pStyle w:val="ListParagraph"/>
        <w:numPr>
          <w:ilvl w:val="3"/>
          <w:numId w:val="39"/>
        </w:numPr>
        <w:tabs>
          <w:tab w:val="left" w:pos="2756"/>
          <w:tab w:val="left" w:pos="2757"/>
        </w:tabs>
        <w:spacing w:before="2" w:after="0" w:line="333" w:lineRule="auto"/>
        <w:ind w:left="1366" w:right="2494" w:firstLine="593"/>
        <w:jc w:val="left"/>
        <w:rPr>
          <w:rFonts w:ascii="Cambria" w:eastAsia="Cambria"/>
          <w:sz w:val="42"/>
        </w:rPr>
      </w:pPr>
      <w:r>
        <w:rPr>
          <w:spacing w:val="8"/>
          <w:w w:val="95"/>
          <w:sz w:val="42"/>
        </w:rPr>
        <w:t xml:space="preserve">江苏省环委会、计经委、建委 </w:t>
      </w:r>
      <w:r>
        <w:rPr>
          <w:rFonts w:ascii="Cambria" w:eastAsia="Cambria"/>
          <w:w w:val="95"/>
          <w:sz w:val="42"/>
        </w:rPr>
        <w:t>[88]01</w:t>
      </w:r>
      <w:r>
        <w:rPr>
          <w:rFonts w:ascii="Cambria" w:eastAsia="Cambria"/>
          <w:spacing w:val="45"/>
          <w:w w:val="95"/>
          <w:sz w:val="42"/>
        </w:rPr>
        <w:t xml:space="preserve"> </w:t>
      </w:r>
      <w:r>
        <w:rPr>
          <w:w w:val="95"/>
          <w:sz w:val="42"/>
        </w:rPr>
        <w:t>号文《建设工程环境保护</w:t>
      </w:r>
      <w:r>
        <w:rPr>
          <w:sz w:val="42"/>
        </w:rPr>
        <w:t>治理方法》实施细则；</w:t>
      </w:r>
    </w:p>
    <w:p>
      <w:pPr>
        <w:pStyle w:val="ListParagraph"/>
        <w:numPr>
          <w:ilvl w:val="3"/>
          <w:numId w:val="39"/>
        </w:numPr>
        <w:tabs>
          <w:tab w:val="left" w:pos="2757"/>
        </w:tabs>
        <w:spacing w:before="2" w:after="0" w:line="331" w:lineRule="auto"/>
        <w:ind w:left="1366" w:right="2617" w:firstLine="486"/>
        <w:jc w:val="left"/>
        <w:rPr>
          <w:rFonts w:ascii="Cambria" w:eastAsia="Cambria"/>
          <w:sz w:val="42"/>
        </w:rPr>
      </w:pPr>
      <w:r>
        <w:rPr>
          <w:w w:val="95"/>
          <w:sz w:val="42"/>
        </w:rPr>
        <w:t>苏政发〔</w:t>
      </w:r>
      <w:r>
        <w:rPr>
          <w:spacing w:val="-48"/>
          <w:w w:val="95"/>
          <w:sz w:val="42"/>
        </w:rPr>
        <w:t xml:space="preserve"> </w:t>
      </w:r>
      <w:r>
        <w:rPr>
          <w:rFonts w:ascii="Cambria" w:eastAsia="Cambria"/>
          <w:w w:val="95"/>
          <w:sz w:val="42"/>
        </w:rPr>
        <w:t>97</w:t>
      </w:r>
      <w:r>
        <w:rPr>
          <w:w w:val="95"/>
          <w:sz w:val="42"/>
        </w:rPr>
        <w:t>〕</w:t>
      </w:r>
      <w:r>
        <w:rPr>
          <w:rFonts w:ascii="Cambria" w:eastAsia="Cambria"/>
          <w:w w:val="95"/>
          <w:sz w:val="42"/>
        </w:rPr>
        <w:t>105</w:t>
      </w:r>
      <w:r>
        <w:rPr>
          <w:rFonts w:ascii="Cambria" w:eastAsia="Cambria"/>
          <w:spacing w:val="136"/>
          <w:sz w:val="42"/>
        </w:rPr>
        <w:t xml:space="preserve"> </w:t>
      </w:r>
      <w:r>
        <w:rPr>
          <w:w w:val="95"/>
          <w:sz w:val="42"/>
        </w:rPr>
        <w:t>号《关于进一步加强建设工程环境保护治理</w:t>
      </w:r>
      <w:r>
        <w:rPr>
          <w:spacing w:val="13"/>
          <w:w w:val="95"/>
          <w:sz w:val="42"/>
        </w:rPr>
        <w:t xml:space="preserve">的意见》 </w:t>
      </w:r>
      <w:r>
        <w:rPr>
          <w:rFonts w:ascii="Cambria" w:eastAsia="Cambria"/>
          <w:w w:val="95"/>
          <w:sz w:val="42"/>
        </w:rPr>
        <w:t>1997</w:t>
      </w:r>
      <w:r>
        <w:rPr>
          <w:rFonts w:ascii="Cambria" w:eastAsia="Cambria"/>
          <w:spacing w:val="51"/>
          <w:w w:val="95"/>
          <w:sz w:val="42"/>
        </w:rPr>
        <w:t xml:space="preserve"> </w:t>
      </w:r>
      <w:r>
        <w:rPr>
          <w:spacing w:val="-38"/>
          <w:w w:val="95"/>
          <w:sz w:val="42"/>
        </w:rPr>
        <w:t xml:space="preserve">年 </w:t>
      </w:r>
      <w:r>
        <w:rPr>
          <w:rFonts w:ascii="Cambria" w:eastAsia="Cambria"/>
          <w:w w:val="95"/>
          <w:sz w:val="42"/>
        </w:rPr>
        <w:t>7</w:t>
      </w:r>
      <w:r>
        <w:rPr>
          <w:rFonts w:ascii="Cambria" w:eastAsia="Cambria"/>
          <w:spacing w:val="30"/>
          <w:w w:val="95"/>
          <w:sz w:val="42"/>
        </w:rPr>
        <w:t xml:space="preserve"> </w:t>
      </w:r>
      <w:r>
        <w:rPr>
          <w:spacing w:val="-42"/>
          <w:w w:val="95"/>
          <w:sz w:val="42"/>
        </w:rPr>
        <w:t xml:space="preserve">月 </w:t>
      </w:r>
      <w:r>
        <w:rPr>
          <w:rFonts w:ascii="Cambria" w:eastAsia="Cambria"/>
          <w:w w:val="95"/>
          <w:sz w:val="42"/>
        </w:rPr>
        <w:t>17</w:t>
      </w:r>
      <w:r>
        <w:rPr>
          <w:rFonts w:ascii="Cambria" w:eastAsia="Cambria"/>
          <w:spacing w:val="40"/>
          <w:w w:val="95"/>
          <w:sz w:val="42"/>
        </w:rPr>
        <w:t xml:space="preserve"> </w:t>
      </w:r>
      <w:r>
        <w:rPr>
          <w:w w:val="95"/>
          <w:sz w:val="42"/>
        </w:rPr>
        <w:t>日；</w:t>
      </w:r>
    </w:p>
    <w:p>
      <w:pPr>
        <w:pStyle w:val="ListParagraph"/>
        <w:numPr>
          <w:ilvl w:val="3"/>
          <w:numId w:val="39"/>
        </w:numPr>
        <w:tabs>
          <w:tab w:val="left" w:pos="2757"/>
        </w:tabs>
        <w:spacing w:before="9" w:after="0" w:line="240" w:lineRule="auto"/>
        <w:ind w:left="2756" w:right="0" w:hanging="905"/>
        <w:jc w:val="left"/>
        <w:rPr>
          <w:rFonts w:ascii="Cambria" w:eastAsia="Cambria"/>
          <w:sz w:val="42"/>
        </w:rPr>
      </w:pPr>
      <w:r>
        <w:rPr>
          <w:w w:val="95"/>
          <w:sz w:val="42"/>
        </w:rPr>
        <w:t>《江苏省排放污染物总量掌握暂行规定》</w:t>
      </w:r>
      <w:r>
        <w:rPr>
          <w:spacing w:val="272"/>
          <w:sz w:val="42"/>
        </w:rPr>
        <w:t xml:space="preserve"> </w:t>
      </w:r>
      <w:r>
        <w:rPr>
          <w:w w:val="95"/>
          <w:sz w:val="42"/>
        </w:rPr>
        <w:t>〔</w:t>
      </w:r>
      <w:r>
        <w:rPr>
          <w:spacing w:val="26"/>
          <w:w w:val="95"/>
          <w:sz w:val="42"/>
        </w:rPr>
        <w:t xml:space="preserve">江苏省政府 </w:t>
      </w:r>
      <w:r>
        <w:rPr>
          <w:rFonts w:ascii="Cambria" w:eastAsia="Cambria"/>
          <w:w w:val="95"/>
          <w:sz w:val="42"/>
        </w:rPr>
        <w:t>[1993]</w:t>
      </w:r>
    </w:p>
    <w:p>
      <w:pPr>
        <w:pStyle w:val="BodyText"/>
        <w:spacing w:before="210"/>
        <w:ind w:left="1366"/>
      </w:pPr>
      <w:r>
        <w:rPr>
          <w:w w:val="100"/>
        </w:rPr>
        <w:t>第</w:t>
      </w:r>
      <w:r>
        <w:rPr>
          <w:spacing w:val="-92"/>
        </w:rPr>
        <w:t xml:space="preserve"> </w:t>
      </w:r>
      <w:r>
        <w:rPr>
          <w:rFonts w:ascii="Cambria" w:eastAsia="Cambria"/>
          <w:w w:val="90"/>
        </w:rPr>
        <w:t>38</w:t>
      </w:r>
      <w:r>
        <w:rPr>
          <w:rFonts w:ascii="Cambria" w:eastAsia="Cambria"/>
          <w:spacing w:val="29"/>
        </w:rPr>
        <w:t xml:space="preserve"> </w:t>
      </w:r>
      <w:r>
        <w:rPr>
          <w:w w:val="100"/>
        </w:rPr>
        <w:t>号令</w:t>
      </w:r>
      <w:r>
        <w:rPr>
          <w:spacing w:val="-181"/>
          <w:w w:val="100"/>
        </w:rPr>
        <w:t>〕</w:t>
      </w:r>
      <w:r>
        <w:rPr>
          <w:w w:val="100"/>
        </w:rPr>
        <w:t>；</w:t>
      </w:r>
    </w:p>
    <w:p>
      <w:pPr>
        <w:pStyle w:val="ListParagraph"/>
        <w:numPr>
          <w:ilvl w:val="3"/>
          <w:numId w:val="39"/>
        </w:numPr>
        <w:tabs>
          <w:tab w:val="left" w:pos="2757"/>
        </w:tabs>
        <w:spacing w:before="211" w:after="0" w:line="333" w:lineRule="auto"/>
        <w:ind w:left="1366" w:right="2630" w:firstLine="486"/>
        <w:jc w:val="left"/>
        <w:rPr>
          <w:rFonts w:ascii="Cambria" w:eastAsia="Cambria"/>
          <w:sz w:val="42"/>
        </w:rPr>
      </w:pPr>
      <w:r>
        <w:rPr>
          <w:sz w:val="42"/>
        </w:rPr>
        <w:t>《关于印发〈江苏省排污口设置及标准化整治治理方法〉的通</w:t>
      </w:r>
      <w:r>
        <w:rPr>
          <w:spacing w:val="-98"/>
          <w:w w:val="100"/>
          <w:sz w:val="42"/>
        </w:rPr>
        <w:t>知》</w:t>
      </w:r>
      <w:r>
        <w:rPr>
          <w:w w:val="100"/>
          <w:sz w:val="42"/>
        </w:rPr>
        <w:t>〔</w:t>
      </w:r>
      <w:r>
        <w:rPr>
          <w:spacing w:val="16"/>
          <w:w w:val="100"/>
          <w:sz w:val="42"/>
        </w:rPr>
        <w:t>苏环控</w:t>
      </w:r>
      <w:r>
        <w:rPr>
          <w:rFonts w:ascii="Cambria" w:eastAsia="Cambria"/>
          <w:w w:val="91"/>
          <w:sz w:val="42"/>
        </w:rPr>
        <w:t>[97]122</w:t>
      </w:r>
      <w:r>
        <w:rPr>
          <w:rFonts w:ascii="Cambria" w:eastAsia="Cambria"/>
          <w:spacing w:val="-14"/>
          <w:sz w:val="42"/>
        </w:rPr>
        <w:t xml:space="preserve">  </w:t>
      </w:r>
      <w:r>
        <w:rPr>
          <w:w w:val="100"/>
          <w:sz w:val="42"/>
        </w:rPr>
        <w:t>号</w:t>
      </w:r>
      <w:r>
        <w:rPr>
          <w:spacing w:val="-195"/>
          <w:w w:val="100"/>
          <w:sz w:val="42"/>
        </w:rPr>
        <w:t>〕</w:t>
      </w:r>
      <w:r>
        <w:rPr>
          <w:w w:val="100"/>
          <w:sz w:val="42"/>
        </w:rPr>
        <w:t>；</w:t>
      </w:r>
    </w:p>
    <w:p>
      <w:pPr>
        <w:pStyle w:val="ListParagraph"/>
        <w:numPr>
          <w:ilvl w:val="3"/>
          <w:numId w:val="39"/>
        </w:numPr>
        <w:tabs>
          <w:tab w:val="left" w:pos="2757"/>
        </w:tabs>
        <w:spacing w:before="2" w:after="0" w:line="333" w:lineRule="auto"/>
        <w:ind w:left="1366" w:right="2606" w:firstLine="486"/>
        <w:jc w:val="left"/>
        <w:rPr>
          <w:rFonts w:ascii="Cambria" w:eastAsia="Cambria"/>
          <w:sz w:val="42"/>
        </w:rPr>
      </w:pPr>
      <w:r>
        <w:rPr>
          <w:w w:val="95"/>
          <w:sz w:val="42"/>
        </w:rPr>
        <w:t>苏政复〔</w:t>
      </w:r>
      <w:r>
        <w:rPr>
          <w:rFonts w:ascii="Cambria" w:eastAsia="Cambria"/>
          <w:w w:val="95"/>
          <w:sz w:val="42"/>
        </w:rPr>
        <w:t>95</w:t>
      </w:r>
      <w:r>
        <w:rPr>
          <w:w w:val="95"/>
          <w:sz w:val="42"/>
        </w:rPr>
        <w:t>〕</w:t>
      </w:r>
      <w:r>
        <w:rPr>
          <w:rFonts w:ascii="Cambria" w:eastAsia="Cambria"/>
          <w:w w:val="95"/>
          <w:sz w:val="42"/>
        </w:rPr>
        <w:t>93</w:t>
      </w:r>
      <w:r>
        <w:rPr>
          <w:rFonts w:ascii="Cambria" w:eastAsia="Cambria"/>
          <w:spacing w:val="111"/>
          <w:sz w:val="42"/>
        </w:rPr>
        <w:t xml:space="preserve"> </w:t>
      </w:r>
      <w:r>
        <w:rPr>
          <w:w w:val="95"/>
          <w:sz w:val="42"/>
        </w:rPr>
        <w:t>号文《关于对江苏省地面水环境功能类别划分</w:t>
      </w:r>
      <w:r>
        <w:rPr>
          <w:spacing w:val="-35"/>
          <w:sz w:val="42"/>
        </w:rPr>
        <w:t>的批复》；</w:t>
      </w:r>
    </w:p>
    <w:p>
      <w:pPr>
        <w:pStyle w:val="BodyText"/>
        <w:spacing w:before="2"/>
        <w:ind w:left="1852"/>
        <w:rPr>
          <w:rFonts w:ascii="Cambria" w:eastAsia="Cambria" w:hAnsi="Cambria"/>
        </w:rPr>
      </w:pPr>
      <w:r>
        <w:rPr>
          <w:rFonts w:ascii="Cambria" w:eastAsia="Cambria" w:hAnsi="Cambria"/>
          <w:w w:val="95"/>
        </w:rPr>
        <w:t>(14)</w:t>
      </w:r>
      <w:r>
        <w:rPr>
          <w:rFonts w:ascii="Cambria" w:eastAsia="Cambria" w:hAnsi="Cambria"/>
          <w:spacing w:val="4"/>
          <w:w w:val="95"/>
        </w:rPr>
        <w:t xml:space="preserve"> </w:t>
      </w:r>
      <w:r>
        <w:rPr>
          <w:spacing w:val="-1"/>
          <w:w w:val="95"/>
        </w:rPr>
        <w:t xml:space="preserve">《环境影响评价技术导则》 </w:t>
      </w:r>
      <w:r>
        <w:rPr>
          <w:rFonts w:ascii="Cambria" w:eastAsia="Cambria" w:hAnsi="Cambria"/>
          <w:w w:val="95"/>
        </w:rPr>
        <w:t>HJ/T2.1~2.3</w:t>
      </w:r>
      <w:r>
        <w:rPr>
          <w:rFonts w:ascii="Cambria" w:eastAsia="Cambria" w:hAnsi="Cambria"/>
          <w:spacing w:val="8"/>
          <w:w w:val="95"/>
        </w:rPr>
        <w:t xml:space="preserve"> </w:t>
      </w:r>
      <w:r>
        <w:rPr>
          <w:w w:val="95"/>
        </w:rPr>
        <w:t>—</w:t>
      </w:r>
      <w:r>
        <w:rPr>
          <w:rFonts w:ascii="Cambria" w:eastAsia="Cambria" w:hAnsi="Cambria"/>
          <w:w w:val="95"/>
        </w:rPr>
        <w:t>93</w:t>
      </w:r>
      <w:r>
        <w:rPr>
          <w:w w:val="95"/>
        </w:rPr>
        <w:t>，</w:t>
      </w:r>
      <w:r>
        <w:rPr>
          <w:rFonts w:ascii="Cambria" w:eastAsia="Cambria" w:hAnsi="Cambria"/>
          <w:w w:val="95"/>
        </w:rPr>
        <w:t>HJ/T2.4</w:t>
      </w:r>
      <w:r>
        <w:rPr>
          <w:rFonts w:ascii="Cambria" w:eastAsia="Cambria" w:hAnsi="Cambria"/>
          <w:spacing w:val="-26"/>
          <w:w w:val="95"/>
        </w:rPr>
        <w:t xml:space="preserve"> </w:t>
      </w:r>
      <w:r>
        <w:rPr>
          <w:w w:val="95"/>
        </w:rPr>
        <w:t>—</w:t>
      </w:r>
      <w:r>
        <w:rPr>
          <w:rFonts w:ascii="Cambria" w:eastAsia="Cambria" w:hAnsi="Cambria"/>
          <w:w w:val="95"/>
        </w:rPr>
        <w:t>95;</w:t>
      </w:r>
    </w:p>
    <w:p>
      <w:pPr>
        <w:pStyle w:val="BodyText"/>
        <w:spacing w:before="211" w:line="333" w:lineRule="auto"/>
        <w:ind w:left="1366" w:right="2465" w:firstLine="486"/>
      </w:pPr>
      <w:r>
        <w:rPr>
          <w:rFonts w:ascii="Cambria" w:eastAsia="Cambria"/>
        </w:rPr>
        <w:t>(15)</w:t>
      </w:r>
      <w:r>
        <w:rPr>
          <w:rFonts w:ascii="Cambria" w:eastAsia="Cambria"/>
          <w:spacing w:val="80"/>
        </w:rPr>
        <w:t xml:space="preserve"> </w:t>
      </w:r>
      <w:r>
        <w:t>国家经济贸易委员会、水利部、建设部、科学技术部、国家环</w:t>
      </w:r>
      <w:r>
        <w:rPr>
          <w:spacing w:val="2"/>
          <w:w w:val="95"/>
        </w:rPr>
        <w:t xml:space="preserve">境保护总局、国家税务总局，国经贸资源 </w:t>
      </w:r>
      <w:r>
        <w:rPr>
          <w:rFonts w:ascii="Cambria" w:eastAsia="Cambria"/>
          <w:w w:val="95"/>
        </w:rPr>
        <w:t>[2023]1015</w:t>
      </w:r>
      <w:r>
        <w:rPr>
          <w:rFonts w:ascii="Cambria" w:eastAsia="Cambria"/>
          <w:spacing w:val="146"/>
        </w:rPr>
        <w:t xml:space="preserve"> </w:t>
      </w:r>
      <w:r>
        <w:rPr>
          <w:w w:val="95"/>
        </w:rPr>
        <w:t>号文《关于加强</w:t>
      </w:r>
      <w:r>
        <w:rPr>
          <w:spacing w:val="-10"/>
        </w:rPr>
        <w:t>工业节水工作的意见》。</w:t>
      </w:r>
    </w:p>
    <w:p>
      <w:pPr>
        <w:pStyle w:val="ListParagraph"/>
        <w:numPr>
          <w:ilvl w:val="2"/>
          <w:numId w:val="39"/>
        </w:numPr>
        <w:tabs>
          <w:tab w:val="left" w:pos="2673"/>
          <w:tab w:val="left" w:pos="2674"/>
        </w:tabs>
        <w:spacing w:before="2" w:after="0" w:line="240" w:lineRule="auto"/>
        <w:ind w:left="2673" w:right="0" w:hanging="1308"/>
        <w:jc w:val="left"/>
        <w:rPr>
          <w:rFonts w:ascii="Cambria" w:eastAsia="Cambria"/>
          <w:sz w:val="42"/>
        </w:rPr>
      </w:pPr>
      <w:r>
        <w:rPr>
          <w:sz w:val="42"/>
        </w:rPr>
        <w:t>工程文件</w:t>
      </w:r>
    </w:p>
    <w:p>
      <w:pPr>
        <w:pStyle w:val="BodyText"/>
        <w:spacing w:before="208" w:line="333" w:lineRule="auto"/>
        <w:ind w:left="1366" w:right="2722" w:firstLine="849"/>
      </w:pPr>
      <w:r>
        <w:rPr>
          <w:spacing w:val="10"/>
          <w:w w:val="100"/>
        </w:rPr>
        <w:t>〔</w:t>
      </w:r>
      <w:r>
        <w:rPr>
          <w:rFonts w:ascii="Cambria" w:eastAsia="Cambria" w:hAnsi="Cambria"/>
          <w:spacing w:val="9"/>
          <w:w w:val="90"/>
        </w:rPr>
        <w:t>1</w:t>
      </w:r>
      <w:r>
        <w:rPr>
          <w:spacing w:val="-206"/>
          <w:w w:val="100"/>
        </w:rPr>
        <w:t>〕</w:t>
      </w:r>
      <w:r>
        <w:rPr>
          <w:w w:val="100"/>
        </w:rPr>
        <w:t>“达柯拉海藻工业〔连云港〕</w:t>
      </w:r>
      <w:r>
        <w:rPr>
          <w:spacing w:val="-2"/>
          <w:w w:val="100"/>
        </w:rPr>
        <w:t>海藻酸钠生产工程”</w:t>
      </w:r>
      <w:r>
        <w:t>环境影响评价合同。</w:t>
      </w:r>
    </w:p>
    <w:p>
      <w:pPr>
        <w:pStyle w:val="BodyText"/>
        <w:spacing w:before="2" w:line="333" w:lineRule="auto"/>
        <w:ind w:left="1366" w:right="2390" w:firstLine="629"/>
      </w:pPr>
      <w:r>
        <w:rPr>
          <w:spacing w:val="10"/>
          <w:w w:val="100"/>
        </w:rPr>
        <w:t>〔</w:t>
      </w:r>
      <w:r>
        <w:rPr>
          <w:rFonts w:ascii="Cambria" w:eastAsia="Cambria" w:hAnsi="Cambria"/>
          <w:spacing w:val="9"/>
          <w:w w:val="90"/>
        </w:rPr>
        <w:t>2</w:t>
      </w:r>
      <w:r>
        <w:rPr>
          <w:spacing w:val="-206"/>
          <w:w w:val="100"/>
        </w:rPr>
        <w:t>〕</w:t>
      </w:r>
      <w:r>
        <w:rPr>
          <w:spacing w:val="3"/>
          <w:w w:val="100"/>
        </w:rPr>
        <w:t>“达柯拉海藻工业</w:t>
      </w:r>
      <w:r>
        <w:rPr>
          <w:w w:val="100"/>
        </w:rPr>
        <w:t>〔连云港〕</w:t>
      </w:r>
      <w:r>
        <w:rPr>
          <w:spacing w:val="-6"/>
          <w:w w:val="100"/>
        </w:rPr>
        <w:t>可行性争论报告”，</w:t>
      </w:r>
      <w:r>
        <w:rPr>
          <w:spacing w:val="-46"/>
        </w:rPr>
        <w:t xml:space="preserve"> </w:t>
      </w:r>
      <w:r>
        <w:rPr>
          <w:spacing w:val="-15"/>
          <w:w w:val="100"/>
        </w:rPr>
        <w:t>连</w:t>
      </w:r>
      <w:r>
        <w:rPr>
          <w:spacing w:val="-3"/>
        </w:rPr>
        <w:t xml:space="preserve">云港达柯拉海藻工业， </w:t>
      </w:r>
      <w:r>
        <w:rPr>
          <w:rFonts w:ascii="Cambria" w:eastAsia="Cambria" w:hAnsi="Cambria"/>
        </w:rPr>
        <w:t>2023.6</w:t>
      </w:r>
      <w:r>
        <w:rPr>
          <w:rFonts w:ascii="Cambria" w:eastAsia="Cambria" w:hAnsi="Cambria"/>
          <w:spacing w:val="-48"/>
        </w:rPr>
        <w:t xml:space="preserve"> </w:t>
      </w:r>
      <w:r>
        <w:t>。</w:t>
      </w:r>
    </w:p>
    <w:p>
      <w:pPr>
        <w:pStyle w:val="ListParagraph"/>
        <w:numPr>
          <w:ilvl w:val="2"/>
          <w:numId w:val="39"/>
        </w:numPr>
        <w:tabs>
          <w:tab w:val="left" w:pos="2673"/>
          <w:tab w:val="left" w:pos="2674"/>
        </w:tabs>
        <w:spacing w:before="1" w:after="0" w:line="240" w:lineRule="auto"/>
        <w:ind w:left="2673" w:right="0" w:hanging="1308"/>
        <w:jc w:val="left"/>
        <w:rPr>
          <w:rFonts w:ascii="Cambria" w:eastAsia="Cambria"/>
          <w:sz w:val="42"/>
        </w:rPr>
      </w:pPr>
      <w:r>
        <w:rPr>
          <w:sz w:val="42"/>
        </w:rPr>
        <w:t>参考资料</w:t>
      </w:r>
    </w:p>
    <w:p>
      <w:pPr>
        <w:pStyle w:val="BodyText"/>
        <w:spacing w:before="211" w:line="333" w:lineRule="auto"/>
        <w:ind w:left="1366" w:right="2383" w:firstLine="867"/>
      </w:pPr>
      <w:r>
        <w:rPr>
          <w:spacing w:val="2"/>
          <w:w w:val="95"/>
        </w:rPr>
        <w:t xml:space="preserve">《中外合资江苏金五食品 </w:t>
      </w:r>
      <w:r>
        <w:rPr>
          <w:rFonts w:ascii="Cambria" w:eastAsia="Cambria"/>
          <w:w w:val="95"/>
        </w:rPr>
        <w:t>5400</w:t>
      </w:r>
      <w:r>
        <w:rPr>
          <w:rFonts w:ascii="Cambria" w:eastAsia="Cambria"/>
          <w:spacing w:val="61"/>
          <w:w w:val="95"/>
        </w:rPr>
        <w:t xml:space="preserve"> </w:t>
      </w:r>
      <w:r>
        <w:rPr>
          <w:w w:val="95"/>
        </w:rPr>
        <w:t>吨</w:t>
      </w:r>
      <w:r>
        <w:rPr>
          <w:rFonts w:ascii="Cambria" w:eastAsia="Cambria"/>
          <w:w w:val="95"/>
        </w:rPr>
        <w:t>/</w:t>
      </w:r>
      <w:r>
        <w:rPr>
          <w:spacing w:val="12"/>
          <w:w w:val="95"/>
        </w:rPr>
        <w:t xml:space="preserve">年山芋淀粉 </w:t>
      </w:r>
      <w:r>
        <w:rPr>
          <w:rFonts w:ascii="Cambria" w:eastAsia="Cambria"/>
          <w:w w:val="95"/>
        </w:rPr>
        <w:t>3600</w:t>
      </w:r>
      <w:r>
        <w:rPr>
          <w:rFonts w:ascii="Cambria" w:eastAsia="Cambria"/>
          <w:spacing w:val="52"/>
          <w:w w:val="95"/>
        </w:rPr>
        <w:t xml:space="preserve"> </w:t>
      </w:r>
      <w:r>
        <w:rPr>
          <w:spacing w:val="10"/>
          <w:w w:val="95"/>
        </w:rPr>
        <w:t>吨</w:t>
      </w:r>
      <w:r>
        <w:rPr>
          <w:rFonts w:ascii="Cambria" w:eastAsia="Cambria"/>
          <w:w w:val="95"/>
        </w:rPr>
        <w:t>/</w:t>
      </w:r>
      <w:r>
        <w:rPr>
          <w:rFonts w:ascii="Cambria" w:eastAsia="Cambria"/>
          <w:spacing w:val="-85"/>
          <w:w w:val="95"/>
        </w:rPr>
        <w:t xml:space="preserve"> </w:t>
      </w:r>
      <w:r>
        <w:t>年粉丝工程工程环境影响报告书》，连云港市环境保护科学争论所，</w:t>
      </w:r>
    </w:p>
    <w:p>
      <w:pPr>
        <w:spacing w:after="0" w:line="333" w:lineRule="auto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https://d.book118.com/705344011103011034</w:t>
        </w:r>
      </w:hyperlink>
    </w:p>
    <w:p>
      <w:pPr>
        <w:spacing w:after="0" w:line="333" w:lineRule="auto"/>
      </w:pPr>
    </w:p>
    <w:sectPr>
      <w:pgSz w:w="17860" w:h="25270"/>
      <w:pgMar w:top="2440" w:right="0" w:bottom="280" w:left="1100" w:header="708" w:footer="708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Arial Narrow">
    <w:altName w:val="Arial Narrow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Cambria">
    <w:altName w:val="Cambria"/>
    <w:charset w:val="00"/>
    <w:family w:val="roman"/>
    <w:pitch w:val="variable"/>
    <w:sig w:usb0="00000000" w:usb1="00000000" w:usb2="00000000" w:usb3="00000000" w:csb0="00000001" w:csb1="00000000"/>
  </w:font>
  <w:font w:name="Symbol">
    <w:altName w:val="Symbol"/>
    <w:charset w:val="02"/>
    <w:family w:val="roman"/>
    <w:pitch w:val="variable"/>
    <w:sig w:usb0="00000000" w:usb1="00000000" w:usb2="00000000" w:usb3="00000000" w:csb0="80000000" w:csb1="00000000"/>
  </w:font>
  <w:font w:name="Georgia">
    <w:altName w:val="Georgia"/>
    <w:charset w:val="00"/>
    <w:family w:val="roman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7E0201"/>
    <w:multiLevelType w:val="hybridMultilevel"/>
    <w:tmpl w:val="00000000"/>
    <w:lvl w:ilvl="0">
      <w:start w:val="8"/>
      <w:numFmt w:val="decimal"/>
      <w:lvlText w:val="%1"/>
      <w:lvlJc w:val="left"/>
      <w:pPr>
        <w:ind w:left="2018" w:hanging="652"/>
        <w:jc w:val="left"/>
      </w:pPr>
      <w:rPr>
        <w:rFonts w:ascii="Times New Roman" w:eastAsia="Times New Roman" w:hAnsi="Times New Roman" w:cs="Times New Roman" w:hint="default"/>
        <w:w w:val="100"/>
        <w:sz w:val="42"/>
        <w:szCs w:val="42"/>
      </w:rPr>
    </w:lvl>
    <w:lvl w:ilvl="1">
      <w:start w:val="1"/>
      <w:numFmt w:val="decimal"/>
      <w:lvlText w:val="%1.%2"/>
      <w:lvlJc w:val="left"/>
      <w:pPr>
        <w:ind w:left="2345" w:hanging="979"/>
        <w:jc w:val="left"/>
      </w:pPr>
      <w:rPr>
        <w:rFonts w:ascii="Arial Narrow" w:eastAsia="Arial Narrow" w:hAnsi="Arial Narrow" w:cs="Arial Narrow" w:hint="default"/>
        <w:b/>
        <w:bCs/>
        <w:w w:val="109"/>
        <w:sz w:val="42"/>
        <w:szCs w:val="42"/>
      </w:rPr>
    </w:lvl>
    <w:lvl w:ilvl="2">
      <w:start w:val="1"/>
      <w:numFmt w:val="decimal"/>
      <w:lvlText w:val="（%3）"/>
      <w:lvlJc w:val="left"/>
      <w:pPr>
        <w:ind w:left="3070" w:hanging="1074"/>
        <w:jc w:val="left"/>
      </w:pPr>
      <w:rPr>
        <w:rFonts w:ascii="宋体" w:eastAsia="宋体" w:hAnsi="宋体" w:cs="宋体" w:hint="default"/>
        <w:spacing w:val="0"/>
        <w:w w:val="100"/>
        <w:sz w:val="40"/>
        <w:szCs w:val="40"/>
      </w:rPr>
    </w:lvl>
    <w:lvl w:ilvl="3">
      <w:start w:val="0"/>
      <w:numFmt w:val="bullet"/>
      <w:lvlText w:val="•"/>
      <w:lvlJc w:val="left"/>
      <w:pPr>
        <w:ind w:left="4789" w:hanging="107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99" w:hanging="107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09" w:hanging="107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19" w:hanging="107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29" w:hanging="107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39" w:hanging="1074"/>
      </w:pPr>
      <w:rPr>
        <w:rFonts w:hint="default"/>
      </w:rPr>
    </w:lvl>
  </w:abstractNum>
  <w:abstractNum w:abstractNumId="1">
    <w:nsid w:val="0989B51D"/>
    <w:multiLevelType w:val="hybridMultilevel"/>
    <w:tmpl w:val="00000000"/>
    <w:lvl w:ilvl="0">
      <w:start w:val="5"/>
      <w:numFmt w:val="decimal"/>
      <w:lvlText w:val="（%1）"/>
      <w:lvlJc w:val="left"/>
      <w:pPr>
        <w:ind w:left="3070" w:hanging="1074"/>
        <w:jc w:val="left"/>
      </w:pPr>
      <w:rPr>
        <w:rFonts w:ascii="宋体" w:eastAsia="宋体" w:hAnsi="宋体" w:cs="宋体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694" w:hanging="107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08" w:hanging="107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22" w:hanging="107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36" w:hanging="107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150" w:hanging="107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764" w:hanging="107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378" w:hanging="107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992" w:hanging="1074"/>
      </w:pPr>
      <w:rPr>
        <w:rFonts w:hint="default"/>
      </w:rPr>
    </w:lvl>
  </w:abstractNum>
  <w:abstractNum w:abstractNumId="2">
    <w:nsid w:val="0A14C3FB"/>
    <w:multiLevelType w:val="hybridMultilevel"/>
    <w:tmpl w:val="00000000"/>
    <w:lvl w:ilvl="0">
      <w:start w:val="2"/>
      <w:numFmt w:val="decimal"/>
      <w:lvlText w:val="%1"/>
      <w:lvlJc w:val="left"/>
      <w:pPr>
        <w:ind w:left="2241" w:hanging="87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241" w:hanging="875"/>
        <w:jc w:val="left"/>
      </w:pPr>
      <w:rPr>
        <w:rFonts w:hint="default"/>
      </w:rPr>
    </w:lvl>
    <w:lvl w:ilvl="2">
      <w:start w:val="4"/>
      <w:numFmt w:val="decimal"/>
      <w:lvlText w:val="%1.%2.%3"/>
      <w:lvlJc w:val="left"/>
      <w:pPr>
        <w:ind w:left="2241" w:hanging="875"/>
        <w:jc w:val="left"/>
      </w:pPr>
      <w:rPr>
        <w:rFonts w:ascii="Cambria" w:eastAsia="Cambria" w:hAnsi="Cambria" w:cs="Cambria" w:hint="default"/>
        <w:w w:val="96"/>
        <w:sz w:val="42"/>
        <w:szCs w:val="42"/>
      </w:rPr>
    </w:lvl>
    <w:lvl w:ilvl="3">
      <w:start w:val="0"/>
      <w:numFmt w:val="bullet"/>
      <w:lvlText w:val="•"/>
      <w:lvlJc w:val="left"/>
      <w:pPr>
        <w:ind w:left="6595" w:hanging="87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047" w:hanging="87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99" w:hanging="87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951" w:hanging="87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403" w:hanging="87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855" w:hanging="875"/>
      </w:pPr>
      <w:rPr>
        <w:rFonts w:hint="default"/>
      </w:rPr>
    </w:lvl>
  </w:abstractNum>
  <w:abstractNum w:abstractNumId="3">
    <w:nsid w:val="0BC6E002"/>
    <w:multiLevelType w:val="hybridMultilevel"/>
    <w:tmpl w:val="00000000"/>
    <w:lvl w:ilvl="0">
      <w:start w:val="1"/>
      <w:numFmt w:val="decimal"/>
      <w:lvlText w:val="（%1）"/>
      <w:lvlJc w:val="left"/>
      <w:pPr>
        <w:ind w:left="3228" w:hanging="1056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573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927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81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35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98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343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697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051" w:hanging="1056"/>
      </w:pPr>
      <w:rPr>
        <w:rFonts w:hint="default"/>
      </w:rPr>
    </w:lvl>
  </w:abstractNum>
  <w:abstractNum w:abstractNumId="4">
    <w:nsid w:val="0C26C4AC"/>
    <w:multiLevelType w:val="hybridMultilevel"/>
    <w:tmpl w:val="00000000"/>
    <w:lvl w:ilvl="0">
      <w:start w:val="8"/>
      <w:numFmt w:val="decimal"/>
      <w:lvlText w:val="%1"/>
      <w:lvlJc w:val="left"/>
      <w:pPr>
        <w:ind w:left="2932" w:hanging="53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932" w:hanging="530"/>
        <w:jc w:val="left"/>
      </w:pPr>
      <w:rPr>
        <w:rFonts w:ascii="Arial Narrow" w:eastAsia="Arial Narrow" w:hAnsi="Arial Narrow" w:cs="Arial Narrow" w:hint="default"/>
        <w:w w:val="109"/>
        <w:sz w:val="40"/>
        <w:szCs w:val="40"/>
      </w:rPr>
    </w:lvl>
    <w:lvl w:ilvl="2">
      <w:start w:val="0"/>
      <w:numFmt w:val="bullet"/>
      <w:lvlText w:val="•"/>
      <w:lvlJc w:val="left"/>
      <w:pPr>
        <w:ind w:left="5703" w:hanging="5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085" w:hanging="5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67" w:hanging="5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49" w:hanging="5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231" w:hanging="5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613" w:hanging="5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995" w:hanging="530"/>
      </w:pPr>
      <w:rPr>
        <w:rFonts w:hint="default"/>
      </w:rPr>
    </w:lvl>
  </w:abstractNum>
  <w:abstractNum w:abstractNumId="5">
    <w:nsid w:val="0D7F4A6D"/>
    <w:multiLevelType w:val="hybridMultilevel"/>
    <w:tmpl w:val="00000000"/>
    <w:lvl w:ilvl="0">
      <w:start w:val="6"/>
      <w:numFmt w:val="decimal"/>
      <w:lvlText w:val="%1"/>
      <w:lvlJc w:val="left"/>
      <w:pPr>
        <w:ind w:left="2932" w:hanging="53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932" w:hanging="530"/>
        <w:jc w:val="left"/>
      </w:pPr>
      <w:rPr>
        <w:rFonts w:ascii="Arial Narrow" w:eastAsia="Arial Narrow" w:hAnsi="Arial Narrow" w:cs="Arial Narrow" w:hint="default"/>
        <w:w w:val="109"/>
        <w:sz w:val="40"/>
        <w:szCs w:val="40"/>
      </w:rPr>
    </w:lvl>
    <w:lvl w:ilvl="2">
      <w:start w:val="0"/>
      <w:numFmt w:val="bullet"/>
      <w:lvlText w:val="•"/>
      <w:lvlJc w:val="left"/>
      <w:pPr>
        <w:ind w:left="5703" w:hanging="5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085" w:hanging="5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67" w:hanging="5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49" w:hanging="5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231" w:hanging="5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613" w:hanging="5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995" w:hanging="530"/>
      </w:pPr>
      <w:rPr>
        <w:rFonts w:hint="default"/>
      </w:rPr>
    </w:lvl>
  </w:abstractNum>
  <w:abstractNum w:abstractNumId="6">
    <w:nsid w:val="12757569"/>
    <w:multiLevelType w:val="hybridMultilevel"/>
    <w:tmpl w:val="00000000"/>
    <w:lvl w:ilvl="0">
      <w:start w:val="0"/>
      <w:numFmt w:val="bullet"/>
      <w:lvlText w:val=""/>
      <w:lvlJc w:val="left"/>
      <w:pPr>
        <w:ind w:left="337" w:hanging="271"/>
      </w:pPr>
      <w:rPr>
        <w:rFonts w:ascii="Symbol" w:eastAsia="Symbol" w:hAnsi="Symbol" w:cs="Symbol" w:hint="default"/>
        <w:w w:val="101"/>
        <w:sz w:val="36"/>
        <w:szCs w:val="36"/>
      </w:rPr>
    </w:lvl>
    <w:lvl w:ilvl="1">
      <w:start w:val="0"/>
      <w:numFmt w:val="bullet"/>
      <w:lvlText w:val="•"/>
      <w:lvlJc w:val="left"/>
      <w:pPr>
        <w:ind w:left="415" w:hanging="27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90" w:hanging="27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6" w:hanging="27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1" w:hanging="27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7" w:hanging="27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2" w:hanging="27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68" w:hanging="27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43" w:hanging="271"/>
      </w:pPr>
      <w:rPr>
        <w:rFonts w:hint="default"/>
      </w:rPr>
    </w:lvl>
  </w:abstractNum>
  <w:abstractNum w:abstractNumId="7">
    <w:nsid w:val="18D55EC6"/>
    <w:multiLevelType w:val="hybridMultilevel"/>
    <w:tmpl w:val="00000000"/>
    <w:lvl w:ilvl="0">
      <w:start w:val="3"/>
      <w:numFmt w:val="decimal"/>
      <w:lvlText w:val="%1"/>
      <w:lvlJc w:val="left"/>
      <w:pPr>
        <w:ind w:left="3004" w:hanging="1638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004" w:hanging="1638"/>
        <w:jc w:val="left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3004" w:hanging="1638"/>
        <w:jc w:val="left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004" w:hanging="1638"/>
        <w:jc w:val="left"/>
      </w:pPr>
      <w:rPr>
        <w:rFonts w:ascii="Cambria" w:eastAsia="Cambria" w:hAnsi="Cambria" w:cs="Cambria" w:hint="default"/>
        <w:w w:val="97"/>
        <w:sz w:val="42"/>
        <w:szCs w:val="42"/>
      </w:rPr>
    </w:lvl>
    <w:lvl w:ilvl="4">
      <w:start w:val="1"/>
      <w:numFmt w:val="decimal"/>
      <w:lvlText w:val="（%5）"/>
      <w:lvlJc w:val="left"/>
      <w:pPr>
        <w:ind w:left="3070" w:hanging="1074"/>
        <w:jc w:val="right"/>
      </w:pPr>
      <w:rPr>
        <w:rFonts w:ascii="宋体" w:eastAsia="宋体" w:hAnsi="宋体" w:cs="宋体" w:hint="default"/>
        <w:spacing w:val="0"/>
        <w:w w:val="90"/>
        <w:sz w:val="40"/>
        <w:szCs w:val="40"/>
      </w:rPr>
    </w:lvl>
    <w:lvl w:ilvl="5">
      <w:start w:val="0"/>
      <w:numFmt w:val="bullet"/>
      <w:lvlText w:val="•"/>
      <w:lvlJc w:val="left"/>
      <w:pPr>
        <w:ind w:left="9159" w:hanging="107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79" w:hanging="107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199" w:hanging="107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719" w:hanging="1074"/>
      </w:pPr>
      <w:rPr>
        <w:rFonts w:hint="default"/>
      </w:rPr>
    </w:lvl>
  </w:abstractNum>
  <w:abstractNum w:abstractNumId="8">
    <w:nsid w:val="1BEBEB2A"/>
    <w:multiLevelType w:val="hybridMultilevel"/>
    <w:tmpl w:val="00000000"/>
    <w:lvl w:ilvl="0">
      <w:start w:val="1"/>
      <w:numFmt w:val="decimal"/>
      <w:lvlText w:val="%1"/>
      <w:lvlJc w:val="left"/>
      <w:pPr>
        <w:ind w:left="3004" w:hanging="1638"/>
        <w:jc w:val="left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004" w:hanging="1638"/>
        <w:jc w:val="left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3004" w:hanging="1638"/>
        <w:jc w:val="left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004" w:hanging="1638"/>
        <w:jc w:val="left"/>
      </w:pPr>
      <w:rPr>
        <w:rFonts w:hint="default"/>
        <w:w w:val="100"/>
      </w:rPr>
    </w:lvl>
    <w:lvl w:ilvl="4">
      <w:start w:val="1"/>
      <w:numFmt w:val="decimal"/>
      <w:lvlText w:val="（%5）"/>
      <w:lvlJc w:val="left"/>
      <w:pPr>
        <w:ind w:left="3304" w:hanging="1074"/>
        <w:jc w:val="left"/>
      </w:pPr>
      <w:rPr>
        <w:rFonts w:ascii="宋体" w:eastAsia="宋体" w:hAnsi="宋体" w:cs="宋体" w:hint="default"/>
        <w:spacing w:val="0"/>
        <w:w w:val="100"/>
        <w:sz w:val="40"/>
        <w:szCs w:val="40"/>
      </w:rPr>
    </w:lvl>
    <w:lvl w:ilvl="5">
      <w:start w:val="0"/>
      <w:numFmt w:val="bullet"/>
      <w:lvlText w:val="•"/>
      <w:lvlJc w:val="left"/>
      <w:pPr>
        <w:ind w:left="9282" w:hanging="107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777" w:hanging="107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273" w:hanging="107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768" w:hanging="1074"/>
      </w:pPr>
      <w:rPr>
        <w:rFonts w:hint="default"/>
      </w:rPr>
    </w:lvl>
  </w:abstractNum>
  <w:abstractNum w:abstractNumId="9">
    <w:nsid w:val="20813244"/>
    <w:multiLevelType w:val="hybridMultilevel"/>
    <w:tmpl w:val="00000000"/>
    <w:lvl w:ilvl="0">
      <w:start w:val="4"/>
      <w:numFmt w:val="decimal"/>
      <w:lvlText w:val="%1"/>
      <w:lvlJc w:val="left"/>
      <w:pPr>
        <w:ind w:left="2932" w:hanging="53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932" w:hanging="530"/>
        <w:jc w:val="left"/>
      </w:pPr>
      <w:rPr>
        <w:rFonts w:ascii="Times New Roman" w:eastAsia="Times New Roman" w:hAnsi="Times New Roman" w:cs="Times New Roman" w:hint="default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5703" w:hanging="5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085" w:hanging="5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67" w:hanging="5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49" w:hanging="5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231" w:hanging="5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613" w:hanging="5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995" w:hanging="530"/>
      </w:pPr>
      <w:rPr>
        <w:rFonts w:hint="default"/>
      </w:rPr>
    </w:lvl>
  </w:abstractNum>
  <w:abstractNum w:abstractNumId="10">
    <w:nsid w:val="23940204"/>
    <w:multiLevelType w:val="hybridMultilevel"/>
    <w:tmpl w:val="00000000"/>
    <w:lvl w:ilvl="0">
      <w:start w:val="1"/>
      <w:numFmt w:val="decimal"/>
      <w:lvlText w:val="（%1）"/>
      <w:lvlJc w:val="left"/>
      <w:pPr>
        <w:ind w:left="3228" w:hanging="1056"/>
        <w:jc w:val="left"/>
      </w:pPr>
      <w:rPr>
        <w:rFonts w:ascii="宋体" w:eastAsia="宋体" w:hAnsi="宋体" w:cs="宋体" w:hint="default"/>
        <w:w w:val="90"/>
        <w:sz w:val="40"/>
        <w:szCs w:val="40"/>
      </w:rPr>
    </w:lvl>
    <w:lvl w:ilvl="1">
      <w:start w:val="0"/>
      <w:numFmt w:val="bullet"/>
      <w:lvlText w:val="•"/>
      <w:lvlJc w:val="left"/>
      <w:pPr>
        <w:ind w:left="4573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927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81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35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98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343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697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051" w:hanging="1056"/>
      </w:pPr>
      <w:rPr>
        <w:rFonts w:hint="default"/>
      </w:rPr>
    </w:lvl>
  </w:abstractNum>
  <w:abstractNum w:abstractNumId="11">
    <w:nsid w:val="26B5072D"/>
    <w:multiLevelType w:val="hybridMultilevel"/>
    <w:tmpl w:val="00000000"/>
    <w:lvl w:ilvl="0">
      <w:start w:val="1"/>
      <w:numFmt w:val="decimal"/>
      <w:lvlText w:val="（%1）"/>
      <w:lvlJc w:val="left"/>
      <w:pPr>
        <w:ind w:left="1366" w:hanging="1074"/>
        <w:jc w:val="left"/>
      </w:pPr>
      <w:rPr>
        <w:rFonts w:ascii="宋体" w:eastAsia="宋体" w:hAnsi="宋体" w:cs="宋体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899" w:hanging="107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39" w:hanging="107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79" w:hanging="107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19" w:hanging="107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59" w:hanging="107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99" w:hanging="107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139" w:hanging="107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79" w:hanging="1074"/>
      </w:pPr>
      <w:rPr>
        <w:rFonts w:hint="default"/>
      </w:rPr>
    </w:lvl>
  </w:abstractNum>
  <w:abstractNum w:abstractNumId="12">
    <w:nsid w:val="3063577B"/>
    <w:multiLevelType w:val="hybridMultilevel"/>
    <w:tmpl w:val="00000000"/>
    <w:lvl w:ilvl="0">
      <w:start w:val="1"/>
      <w:numFmt w:val="decimal"/>
      <w:lvlText w:val="（%1）"/>
      <w:lvlJc w:val="left"/>
      <w:pPr>
        <w:ind w:left="1323" w:hanging="1056"/>
        <w:jc w:val="left"/>
      </w:pPr>
      <w:rPr>
        <w:rFonts w:ascii="宋体" w:eastAsia="宋体" w:hAnsi="宋体" w:cs="宋体" w:hint="default"/>
        <w:w w:val="90"/>
        <w:sz w:val="40"/>
        <w:szCs w:val="40"/>
      </w:rPr>
    </w:lvl>
    <w:lvl w:ilvl="1">
      <w:start w:val="0"/>
      <w:numFmt w:val="bullet"/>
      <w:lvlText w:val="•"/>
      <w:lvlJc w:val="left"/>
      <w:pPr>
        <w:ind w:left="2863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07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51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95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3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83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127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71" w:hanging="1056"/>
      </w:pPr>
      <w:rPr>
        <w:rFonts w:hint="default"/>
      </w:rPr>
    </w:lvl>
  </w:abstractNum>
  <w:abstractNum w:abstractNumId="13">
    <w:nsid w:val="350BE9CA"/>
    <w:multiLevelType w:val="hybridMultilevel"/>
    <w:tmpl w:val="00000000"/>
    <w:lvl w:ilvl="0">
      <w:start w:val="7"/>
      <w:numFmt w:val="decimal"/>
      <w:lvlText w:val="%1"/>
      <w:lvlJc w:val="left"/>
      <w:pPr>
        <w:ind w:left="2932" w:hanging="53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932" w:hanging="530"/>
        <w:jc w:val="left"/>
      </w:pPr>
      <w:rPr>
        <w:rFonts w:ascii="Arial Narrow" w:eastAsia="Arial Narrow" w:hAnsi="Arial Narrow" w:cs="Arial Narrow" w:hint="default"/>
        <w:w w:val="109"/>
        <w:sz w:val="40"/>
        <w:szCs w:val="40"/>
      </w:rPr>
    </w:lvl>
    <w:lvl w:ilvl="2">
      <w:start w:val="0"/>
      <w:numFmt w:val="bullet"/>
      <w:lvlText w:val="•"/>
      <w:lvlJc w:val="left"/>
      <w:pPr>
        <w:ind w:left="5703" w:hanging="5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085" w:hanging="5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67" w:hanging="5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49" w:hanging="5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231" w:hanging="5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613" w:hanging="5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995" w:hanging="530"/>
      </w:pPr>
      <w:rPr>
        <w:rFonts w:hint="default"/>
      </w:rPr>
    </w:lvl>
  </w:abstractNum>
  <w:abstractNum w:abstractNumId="14">
    <w:nsid w:val="358DE984"/>
    <w:multiLevelType w:val="hybridMultilevel"/>
    <w:tmpl w:val="00000000"/>
    <w:lvl w:ilvl="0">
      <w:start w:val="5"/>
      <w:numFmt w:val="decimal"/>
      <w:lvlText w:val="%1"/>
      <w:lvlJc w:val="left"/>
      <w:pPr>
        <w:ind w:left="2673" w:hanging="1307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2673" w:hanging="1307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673" w:hanging="1307"/>
        <w:jc w:val="left"/>
      </w:pPr>
      <w:rPr>
        <w:rFonts w:ascii="Times New Roman" w:eastAsia="Times New Roman" w:hAnsi="Times New Roman" w:cs="Times New Roman" w:hint="default"/>
        <w:w w:val="100"/>
        <w:sz w:val="42"/>
        <w:szCs w:val="42"/>
      </w:rPr>
    </w:lvl>
    <w:lvl w:ilvl="3">
      <w:start w:val="1"/>
      <w:numFmt w:val="decimal"/>
      <w:lvlText w:val="%1.%2.%3.%4"/>
      <w:lvlJc w:val="left"/>
      <w:pPr>
        <w:ind w:left="3004" w:hanging="1638"/>
        <w:jc w:val="left"/>
      </w:pPr>
      <w:rPr>
        <w:rFonts w:hint="default"/>
        <w:w w:val="100"/>
      </w:rPr>
    </w:lvl>
    <w:lvl w:ilvl="4">
      <w:start w:val="0"/>
      <w:numFmt w:val="bullet"/>
      <w:lvlText w:val="•"/>
      <w:lvlJc w:val="left"/>
      <w:pPr>
        <w:ind w:left="7586" w:hanging="16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115" w:hanging="16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44" w:hanging="16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173" w:hanging="16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701" w:hanging="1638"/>
      </w:pPr>
      <w:rPr>
        <w:rFonts w:hint="default"/>
      </w:rPr>
    </w:lvl>
  </w:abstractNum>
  <w:abstractNum w:abstractNumId="15">
    <w:nsid w:val="3A5A2DBC"/>
    <w:multiLevelType w:val="hybridMultilevel"/>
    <w:tmpl w:val="00000000"/>
    <w:lvl w:ilvl="0">
      <w:start w:val="1"/>
      <w:numFmt w:val="decimal"/>
      <w:lvlText w:val="（%1）"/>
      <w:lvlJc w:val="left"/>
      <w:pPr>
        <w:ind w:left="3340" w:hanging="1074"/>
        <w:jc w:val="left"/>
      </w:pPr>
      <w:rPr>
        <w:rFonts w:ascii="宋体" w:eastAsia="宋体" w:hAnsi="宋体" w:cs="宋体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681" w:hanging="107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023" w:hanging="107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365" w:hanging="107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07" w:hanging="107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049" w:hanging="107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391" w:hanging="107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733" w:hanging="107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075" w:hanging="1074"/>
      </w:pPr>
      <w:rPr>
        <w:rFonts w:hint="default"/>
      </w:rPr>
    </w:lvl>
  </w:abstractNum>
  <w:abstractNum w:abstractNumId="16">
    <w:nsid w:val="3A7E4D77"/>
    <w:multiLevelType w:val="hybridMultilevel"/>
    <w:tmpl w:val="00000000"/>
    <w:lvl w:ilvl="0">
      <w:start w:val="4"/>
      <w:numFmt w:val="decimal"/>
      <w:lvlText w:val="%1"/>
      <w:lvlJc w:val="left"/>
      <w:pPr>
        <w:ind w:left="2018" w:hanging="652"/>
        <w:jc w:val="left"/>
      </w:pPr>
      <w:rPr>
        <w:rFonts w:ascii="Arial Narrow" w:eastAsia="Arial Narrow" w:hAnsi="Arial Narrow" w:cs="Arial Narrow" w:hint="default"/>
        <w:b/>
        <w:bCs/>
        <w:w w:val="109"/>
        <w:sz w:val="42"/>
        <w:szCs w:val="42"/>
      </w:rPr>
    </w:lvl>
    <w:lvl w:ilvl="1">
      <w:start w:val="1"/>
      <w:numFmt w:val="decimal"/>
      <w:lvlText w:val="%1.%2"/>
      <w:lvlJc w:val="left"/>
      <w:pPr>
        <w:ind w:left="2345" w:hanging="979"/>
        <w:jc w:val="left"/>
      </w:pPr>
      <w:rPr>
        <w:rFonts w:ascii="Arial Narrow" w:eastAsia="Arial Narrow" w:hAnsi="Arial Narrow" w:cs="Arial Narrow" w:hint="default"/>
        <w:b/>
        <w:bCs/>
        <w:w w:val="109"/>
        <w:sz w:val="42"/>
        <w:szCs w:val="42"/>
      </w:rPr>
    </w:lvl>
    <w:lvl w:ilvl="2">
      <w:start w:val="1"/>
      <w:numFmt w:val="decimal"/>
      <w:lvlText w:val="（%3）"/>
      <w:lvlJc w:val="left"/>
      <w:pPr>
        <w:ind w:left="3308" w:hanging="1074"/>
        <w:jc w:val="left"/>
      </w:pPr>
      <w:rPr>
        <w:rFonts w:ascii="宋体" w:eastAsia="宋体" w:hAnsi="宋体" w:cs="宋体" w:hint="default"/>
        <w:spacing w:val="-98"/>
        <w:w w:val="90"/>
        <w:sz w:val="40"/>
        <w:szCs w:val="40"/>
      </w:rPr>
    </w:lvl>
    <w:lvl w:ilvl="3">
      <w:start w:val="0"/>
      <w:numFmt w:val="bullet"/>
      <w:lvlText w:val="•"/>
      <w:lvlJc w:val="left"/>
      <w:pPr>
        <w:ind w:left="4982" w:hanging="107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64" w:hanging="107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47" w:hanging="107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29" w:hanging="107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712" w:hanging="107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94" w:hanging="1074"/>
      </w:pPr>
      <w:rPr>
        <w:rFonts w:hint="default"/>
      </w:rPr>
    </w:lvl>
  </w:abstractNum>
  <w:abstractNum w:abstractNumId="17">
    <w:nsid w:val="4391FA37"/>
    <w:multiLevelType w:val="hybridMultilevel"/>
    <w:tmpl w:val="00000000"/>
    <w:lvl w:ilvl="0">
      <w:start w:val="1"/>
      <w:numFmt w:val="decimal"/>
      <w:lvlText w:val="%1"/>
      <w:lvlJc w:val="left"/>
      <w:pPr>
        <w:ind w:left="2018" w:hanging="652"/>
        <w:jc w:val="left"/>
      </w:pPr>
      <w:rPr>
        <w:rFonts w:ascii="Arial Narrow" w:eastAsia="Arial Narrow" w:hAnsi="Arial Narrow" w:cs="Arial Narrow" w:hint="default"/>
        <w:b/>
        <w:bCs/>
        <w:w w:val="109"/>
        <w:sz w:val="42"/>
        <w:szCs w:val="42"/>
      </w:rPr>
    </w:lvl>
    <w:lvl w:ilvl="1">
      <w:start w:val="1"/>
      <w:numFmt w:val="decimal"/>
      <w:lvlText w:val="%1.%2"/>
      <w:lvlJc w:val="left"/>
      <w:pPr>
        <w:ind w:left="2345" w:hanging="979"/>
        <w:jc w:val="left"/>
      </w:pPr>
      <w:rPr>
        <w:rFonts w:hint="default"/>
        <w:b/>
        <w:bCs/>
        <w:w w:val="109"/>
      </w:rPr>
    </w:lvl>
    <w:lvl w:ilvl="2">
      <w:start w:val="1"/>
      <w:numFmt w:val="decimal"/>
      <w:lvlText w:val="%1.%2.%3"/>
      <w:lvlJc w:val="left"/>
      <w:pPr>
        <w:ind w:left="2673" w:hanging="1307"/>
        <w:jc w:val="left"/>
      </w:pPr>
      <w:rPr>
        <w:rFonts w:hint="default"/>
        <w:w w:val="96"/>
      </w:rPr>
    </w:lvl>
    <w:lvl w:ilvl="3">
      <w:start w:val="1"/>
      <w:numFmt w:val="decimal"/>
      <w:lvlText w:val="(%4)"/>
      <w:lvlJc w:val="left"/>
      <w:pPr>
        <w:ind w:left="2756" w:hanging="1307"/>
        <w:jc w:val="right"/>
      </w:pPr>
      <w:rPr>
        <w:rFonts w:hint="default"/>
        <w:w w:val="100"/>
      </w:rPr>
    </w:lvl>
    <w:lvl w:ilvl="4">
      <w:start w:val="0"/>
      <w:numFmt w:val="bullet"/>
      <w:lvlText w:val="•"/>
      <w:lvlJc w:val="left"/>
      <w:pPr>
        <w:ind w:left="4759" w:hanging="130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59" w:hanging="130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59" w:hanging="130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59" w:hanging="130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59" w:hanging="1307"/>
      </w:pPr>
      <w:rPr>
        <w:rFonts w:hint="default"/>
      </w:rPr>
    </w:lvl>
  </w:abstractNum>
  <w:abstractNum w:abstractNumId="18">
    <w:nsid w:val="49BC2500"/>
    <w:multiLevelType w:val="hybridMultilevel"/>
    <w:tmpl w:val="00000000"/>
    <w:lvl w:ilvl="0">
      <w:start w:val="3"/>
      <w:numFmt w:val="decimal"/>
      <w:lvlText w:val="%1"/>
      <w:lvlJc w:val="left"/>
      <w:pPr>
        <w:ind w:left="2345" w:hanging="979"/>
        <w:jc w:val="left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2345" w:hanging="979"/>
        <w:jc w:val="left"/>
      </w:pPr>
      <w:rPr>
        <w:rFonts w:ascii="Arial Narrow" w:eastAsia="Arial Narrow" w:hAnsi="Arial Narrow" w:cs="Arial Narrow" w:hint="default"/>
        <w:b/>
        <w:bCs/>
        <w:w w:val="109"/>
        <w:sz w:val="42"/>
        <w:szCs w:val="42"/>
      </w:rPr>
    </w:lvl>
    <w:lvl w:ilvl="2">
      <w:start w:val="0"/>
      <w:numFmt w:val="bullet"/>
      <w:lvlText w:val="•"/>
      <w:lvlJc w:val="left"/>
      <w:pPr>
        <w:ind w:left="4831" w:hanging="97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322" w:hanging="97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813" w:hanging="97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304" w:hanging="97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795" w:hanging="97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286" w:hanging="97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777" w:hanging="979"/>
      </w:pPr>
      <w:rPr>
        <w:rFonts w:hint="default"/>
      </w:rPr>
    </w:lvl>
  </w:abstractNum>
  <w:abstractNum w:abstractNumId="19">
    <w:nsid w:val="4B6E3D7D"/>
    <w:multiLevelType w:val="hybridMultilevel"/>
    <w:tmpl w:val="00000000"/>
    <w:lvl w:ilvl="0">
      <w:start w:val="13"/>
      <w:numFmt w:val="decimal"/>
      <w:lvlText w:val="%1"/>
      <w:lvlJc w:val="left"/>
      <w:pPr>
        <w:ind w:left="3109" w:hanging="178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109" w:hanging="1786"/>
        <w:jc w:val="left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3109" w:hanging="1786"/>
        <w:jc w:val="left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109" w:hanging="1786"/>
        <w:jc w:val="left"/>
      </w:pPr>
      <w:rPr>
        <w:rFonts w:ascii="Cambria" w:eastAsia="Cambria" w:hAnsi="Cambria" w:cs="Cambria" w:hint="default"/>
        <w:w w:val="96"/>
        <w:sz w:val="42"/>
        <w:szCs w:val="42"/>
      </w:rPr>
    </w:lvl>
    <w:lvl w:ilvl="4">
      <w:start w:val="0"/>
      <w:numFmt w:val="bullet"/>
      <w:lvlText w:val="•"/>
      <w:lvlJc w:val="left"/>
      <w:pPr>
        <w:ind w:left="8563" w:hanging="178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929" w:hanging="178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295" w:hanging="178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661" w:hanging="178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027" w:hanging="1786"/>
      </w:pPr>
      <w:rPr>
        <w:rFonts w:hint="default"/>
      </w:rPr>
    </w:lvl>
  </w:abstractNum>
  <w:abstractNum w:abstractNumId="20">
    <w:nsid w:val="4C4C8B6C"/>
    <w:multiLevelType w:val="hybridMultilevel"/>
    <w:tmpl w:val="00000000"/>
    <w:lvl w:ilvl="0">
      <w:start w:val="12"/>
      <w:numFmt w:val="decimal"/>
      <w:lvlText w:val="%1"/>
      <w:lvlJc w:val="left"/>
      <w:pPr>
        <w:ind w:left="2377" w:hanging="1054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2377" w:hanging="1054"/>
        <w:jc w:val="left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2377" w:hanging="1054"/>
        <w:jc w:val="left"/>
      </w:pPr>
      <w:rPr>
        <w:rFonts w:ascii="Cambria" w:eastAsia="Cambria" w:hAnsi="Cambria" w:cs="Cambria" w:hint="default"/>
        <w:spacing w:val="-2"/>
        <w:w w:val="95"/>
        <w:sz w:val="40"/>
        <w:szCs w:val="40"/>
      </w:rPr>
    </w:lvl>
    <w:lvl w:ilvl="3">
      <w:start w:val="0"/>
      <w:numFmt w:val="bullet"/>
      <w:lvlText w:val="•"/>
      <w:lvlJc w:val="left"/>
      <w:pPr>
        <w:ind w:left="6693" w:hanging="105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31" w:hanging="105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569" w:hanging="105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007" w:hanging="105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445" w:hanging="105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883" w:hanging="1054"/>
      </w:pPr>
      <w:rPr>
        <w:rFonts w:hint="default"/>
      </w:rPr>
    </w:lvl>
  </w:abstractNum>
  <w:abstractNum w:abstractNumId="21">
    <w:nsid w:val="4F06C2F6"/>
    <w:multiLevelType w:val="hybridMultilevel"/>
    <w:tmpl w:val="00000000"/>
    <w:lvl w:ilvl="0">
      <w:start w:val="6"/>
      <w:numFmt w:val="decimal"/>
      <w:lvlText w:val="%1"/>
      <w:lvlJc w:val="left"/>
      <w:pPr>
        <w:ind w:left="2345" w:hanging="979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2345" w:hanging="979"/>
        <w:jc w:val="left"/>
      </w:pPr>
      <w:rPr>
        <w:rFonts w:hint="default"/>
        <w:b/>
        <w:bCs/>
        <w:i/>
        <w:w w:val="109"/>
      </w:rPr>
    </w:lvl>
    <w:lvl w:ilvl="2">
      <w:start w:val="1"/>
      <w:numFmt w:val="decimal"/>
      <w:lvlText w:val="%1.%2.%3"/>
      <w:lvlJc w:val="left"/>
      <w:pPr>
        <w:ind w:left="2673" w:hanging="1307"/>
        <w:jc w:val="left"/>
      </w:pPr>
      <w:rPr>
        <w:rFonts w:hint="default"/>
        <w:w w:val="96"/>
      </w:rPr>
    </w:lvl>
    <w:lvl w:ilvl="3">
      <w:start w:val="1"/>
      <w:numFmt w:val="decimal"/>
      <w:lvlText w:val="%1.%2.%3.%4"/>
      <w:lvlJc w:val="left"/>
      <w:pPr>
        <w:ind w:left="3004" w:hanging="1638"/>
        <w:jc w:val="left"/>
      </w:pPr>
      <w:rPr>
        <w:rFonts w:ascii="Times New Roman" w:eastAsia="Times New Roman" w:hAnsi="Times New Roman" w:cs="Times New Roman" w:hint="default"/>
        <w:w w:val="100"/>
        <w:sz w:val="42"/>
        <w:szCs w:val="42"/>
      </w:rPr>
    </w:lvl>
    <w:lvl w:ilvl="4">
      <w:start w:val="0"/>
      <w:numFmt w:val="bullet"/>
      <w:lvlText w:val="•"/>
      <w:lvlJc w:val="left"/>
      <w:pPr>
        <w:ind w:left="6439" w:hanging="16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59" w:hanging="16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79" w:hanging="16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99" w:hanging="16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19" w:hanging="1638"/>
      </w:pPr>
      <w:rPr>
        <w:rFonts w:hint="default"/>
      </w:rPr>
    </w:lvl>
  </w:abstractNum>
  <w:abstractNum w:abstractNumId="22">
    <w:nsid w:val="53F9ADC5"/>
    <w:multiLevelType w:val="hybridMultilevel"/>
    <w:tmpl w:val="00000000"/>
    <w:lvl w:ilvl="0">
      <w:start w:val="1"/>
      <w:numFmt w:val="decimal"/>
      <w:lvlText w:val="%1"/>
      <w:lvlJc w:val="left"/>
      <w:pPr>
        <w:ind w:left="3004" w:hanging="1638"/>
        <w:jc w:val="left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004" w:hanging="1638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004" w:hanging="1638"/>
        <w:jc w:val="left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004" w:hanging="1638"/>
        <w:jc w:val="left"/>
      </w:pPr>
      <w:rPr>
        <w:rFonts w:hint="default"/>
        <w:w w:val="109"/>
      </w:rPr>
    </w:lvl>
    <w:lvl w:ilvl="4">
      <w:start w:val="0"/>
      <w:numFmt w:val="bullet"/>
      <w:lvlText w:val="•"/>
      <w:lvlJc w:val="left"/>
      <w:pPr>
        <w:ind w:left="8503" w:hanging="16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79" w:hanging="16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255" w:hanging="16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631" w:hanging="16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007" w:hanging="1638"/>
      </w:pPr>
      <w:rPr>
        <w:rFonts w:hint="default"/>
      </w:rPr>
    </w:lvl>
  </w:abstractNum>
  <w:abstractNum w:abstractNumId="23">
    <w:nsid w:val="5521483E"/>
    <w:multiLevelType w:val="hybridMultilevel"/>
    <w:tmpl w:val="00000000"/>
    <w:lvl w:ilvl="0">
      <w:start w:val="2"/>
      <w:numFmt w:val="decimal"/>
      <w:lvlText w:val="%1"/>
      <w:lvlJc w:val="left"/>
      <w:pPr>
        <w:ind w:left="2903" w:hanging="53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903" w:hanging="530"/>
        <w:jc w:val="left"/>
      </w:pPr>
      <w:rPr>
        <w:rFonts w:ascii="Times New Roman" w:eastAsia="Times New Roman" w:hAnsi="Times New Roman" w:cs="Times New Roman" w:hint="default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5671" w:hanging="5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057" w:hanging="5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43" w:hanging="5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29" w:hanging="5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215" w:hanging="5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601" w:hanging="5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987" w:hanging="530"/>
      </w:pPr>
      <w:rPr>
        <w:rFonts w:hint="default"/>
      </w:rPr>
    </w:lvl>
  </w:abstractNum>
  <w:abstractNum w:abstractNumId="24">
    <w:nsid w:val="590F121E"/>
    <w:multiLevelType w:val="hybridMultilevel"/>
    <w:tmpl w:val="00000000"/>
    <w:lvl w:ilvl="0">
      <w:start w:val="9"/>
      <w:numFmt w:val="decimal"/>
      <w:lvlText w:val="%1"/>
      <w:lvlJc w:val="left"/>
      <w:pPr>
        <w:ind w:left="2673" w:hanging="1307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2673" w:hanging="1307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673" w:hanging="1307"/>
        <w:jc w:val="left"/>
      </w:pPr>
      <w:rPr>
        <w:rFonts w:ascii="Times New Roman" w:eastAsia="Times New Roman" w:hAnsi="Times New Roman" w:cs="Times New Roman" w:hint="default"/>
        <w:w w:val="100"/>
        <w:sz w:val="42"/>
        <w:szCs w:val="42"/>
      </w:rPr>
    </w:lvl>
    <w:lvl w:ilvl="3">
      <w:start w:val="1"/>
      <w:numFmt w:val="decimal"/>
      <w:lvlText w:val="%1.%2.%3.%4"/>
      <w:lvlJc w:val="left"/>
      <w:pPr>
        <w:ind w:left="2900" w:hanging="1577"/>
        <w:jc w:val="left"/>
      </w:pPr>
      <w:rPr>
        <w:rFonts w:hint="default"/>
        <w:w w:val="100"/>
      </w:rPr>
    </w:lvl>
    <w:lvl w:ilvl="4">
      <w:start w:val="0"/>
      <w:numFmt w:val="bullet"/>
      <w:lvlText w:val="•"/>
      <w:lvlJc w:val="left"/>
      <w:pPr>
        <w:ind w:left="9274" w:hanging="15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522" w:hanging="15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69" w:hanging="15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017" w:hanging="15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264" w:hanging="1577"/>
      </w:pPr>
      <w:rPr>
        <w:rFonts w:hint="default"/>
      </w:rPr>
    </w:lvl>
  </w:abstractNum>
  <w:abstractNum w:abstractNumId="25">
    <w:nsid w:val="59CF437C"/>
    <w:multiLevelType w:val="hybridMultilevel"/>
    <w:tmpl w:val="00000000"/>
    <w:lvl w:ilvl="0">
      <w:start w:val="5"/>
      <w:numFmt w:val="decimal"/>
      <w:lvlText w:val="%1"/>
      <w:lvlJc w:val="left"/>
      <w:pPr>
        <w:ind w:left="2932" w:hanging="53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932" w:hanging="530"/>
        <w:jc w:val="left"/>
      </w:pPr>
      <w:rPr>
        <w:rFonts w:hint="default"/>
        <w:w w:val="100"/>
      </w:rPr>
    </w:lvl>
    <w:lvl w:ilvl="2">
      <w:start w:val="0"/>
      <w:numFmt w:val="bullet"/>
      <w:lvlText w:val="•"/>
      <w:lvlJc w:val="left"/>
      <w:pPr>
        <w:ind w:left="5703" w:hanging="5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085" w:hanging="5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67" w:hanging="5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49" w:hanging="5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231" w:hanging="5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613" w:hanging="5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995" w:hanging="530"/>
      </w:pPr>
      <w:rPr>
        <w:rFonts w:hint="default"/>
      </w:rPr>
    </w:lvl>
  </w:abstractNum>
  <w:abstractNum w:abstractNumId="26">
    <w:nsid w:val="5FAA4DBA"/>
    <w:multiLevelType w:val="hybridMultilevel"/>
    <w:tmpl w:val="00000000"/>
    <w:lvl w:ilvl="0">
      <w:start w:val="5"/>
      <w:numFmt w:val="decimal"/>
      <w:lvlText w:val="%1"/>
      <w:lvlJc w:val="left"/>
      <w:pPr>
        <w:ind w:left="2345" w:hanging="979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2345" w:hanging="979"/>
        <w:jc w:val="left"/>
      </w:pPr>
      <w:rPr>
        <w:rFonts w:ascii="Arial Narrow" w:eastAsia="Arial Narrow" w:hAnsi="Arial Narrow" w:cs="Arial Narrow" w:hint="default"/>
        <w:b/>
        <w:bCs/>
        <w:w w:val="109"/>
        <w:sz w:val="42"/>
        <w:szCs w:val="42"/>
      </w:rPr>
    </w:lvl>
    <w:lvl w:ilvl="2">
      <w:start w:val="1"/>
      <w:numFmt w:val="decimal"/>
      <w:lvlText w:val="（%3）"/>
      <w:lvlJc w:val="left"/>
      <w:pPr>
        <w:ind w:left="1366" w:hanging="1074"/>
        <w:jc w:val="left"/>
      </w:pPr>
      <w:rPr>
        <w:rFonts w:ascii="宋体" w:eastAsia="宋体" w:hAnsi="宋体" w:cs="宋体" w:hint="default"/>
        <w:spacing w:val="0"/>
        <w:w w:val="90"/>
        <w:sz w:val="40"/>
        <w:szCs w:val="40"/>
      </w:rPr>
    </w:lvl>
    <w:lvl w:ilvl="3">
      <w:start w:val="0"/>
      <w:numFmt w:val="bullet"/>
      <w:lvlText w:val="•"/>
      <w:lvlJc w:val="left"/>
      <w:pPr>
        <w:ind w:left="5544" w:hanging="107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46" w:hanging="107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48" w:hanging="107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50" w:hanging="107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53" w:hanging="107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555" w:hanging="1074"/>
      </w:pPr>
      <w:rPr>
        <w:rFonts w:hint="default"/>
      </w:rPr>
    </w:lvl>
  </w:abstractNum>
  <w:abstractNum w:abstractNumId="27">
    <w:nsid w:val="614A9CCA"/>
    <w:multiLevelType w:val="hybridMultilevel"/>
    <w:tmpl w:val="00000000"/>
    <w:lvl w:ilvl="0">
      <w:start w:val="7"/>
      <w:numFmt w:val="decimal"/>
      <w:lvlText w:val="%1"/>
      <w:lvlJc w:val="left"/>
      <w:pPr>
        <w:ind w:left="2018" w:hanging="652"/>
        <w:jc w:val="left"/>
      </w:pPr>
      <w:rPr>
        <w:rFonts w:ascii="Cambria" w:eastAsia="Cambria" w:hAnsi="Cambria" w:cs="Cambria" w:hint="default"/>
        <w:w w:val="90"/>
        <w:sz w:val="42"/>
        <w:szCs w:val="42"/>
      </w:rPr>
    </w:lvl>
    <w:lvl w:ilvl="1">
      <w:start w:val="1"/>
      <w:numFmt w:val="decimal"/>
      <w:lvlText w:val="%1.%2"/>
      <w:lvlJc w:val="left"/>
      <w:pPr>
        <w:ind w:left="2345" w:hanging="979"/>
        <w:jc w:val="left"/>
      </w:pPr>
      <w:rPr>
        <w:rFonts w:ascii="Cambria" w:eastAsia="Cambria" w:hAnsi="Cambria" w:cs="Cambria" w:hint="default"/>
        <w:w w:val="95"/>
        <w:sz w:val="42"/>
        <w:szCs w:val="42"/>
      </w:rPr>
    </w:lvl>
    <w:lvl w:ilvl="2">
      <w:start w:val="1"/>
      <w:numFmt w:val="decimal"/>
      <w:lvlText w:val="%1.%2.%3"/>
      <w:lvlJc w:val="left"/>
      <w:pPr>
        <w:ind w:left="2673" w:hanging="1307"/>
        <w:jc w:val="left"/>
      </w:pPr>
      <w:rPr>
        <w:rFonts w:ascii="Cambria" w:eastAsia="Cambria" w:hAnsi="Cambria" w:cs="Cambria" w:hint="default"/>
        <w:w w:val="96"/>
        <w:sz w:val="42"/>
        <w:szCs w:val="42"/>
      </w:rPr>
    </w:lvl>
    <w:lvl w:ilvl="3">
      <w:start w:val="1"/>
      <w:numFmt w:val="decimal"/>
      <w:lvlText w:val="%1.%2.%3.%4"/>
      <w:lvlJc w:val="left"/>
      <w:pPr>
        <w:ind w:left="3004" w:hanging="1638"/>
        <w:jc w:val="left"/>
      </w:pPr>
      <w:rPr>
        <w:rFonts w:hint="default"/>
        <w:w w:val="97"/>
      </w:rPr>
    </w:lvl>
    <w:lvl w:ilvl="4">
      <w:start w:val="0"/>
      <w:numFmt w:val="bullet"/>
      <w:lvlText w:val="•"/>
      <w:lvlJc w:val="left"/>
      <w:pPr>
        <w:ind w:left="4965" w:hanging="16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31" w:hanging="16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96" w:hanging="16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62" w:hanging="16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28" w:hanging="1638"/>
      </w:pPr>
      <w:rPr>
        <w:rFonts w:hint="default"/>
      </w:rPr>
    </w:lvl>
  </w:abstractNum>
  <w:abstractNum w:abstractNumId="28">
    <w:nsid w:val="65B51D9F"/>
    <w:multiLevelType w:val="hybridMultilevel"/>
    <w:tmpl w:val="00000000"/>
    <w:lvl w:ilvl="0">
      <w:start w:val="3"/>
      <w:numFmt w:val="decimal"/>
      <w:lvlText w:val="（%1）"/>
      <w:lvlJc w:val="left"/>
      <w:pPr>
        <w:ind w:left="1323" w:hanging="1056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863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07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51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95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3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83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127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71" w:hanging="1056"/>
      </w:pPr>
      <w:rPr>
        <w:rFonts w:hint="default"/>
      </w:rPr>
    </w:lvl>
  </w:abstractNum>
  <w:abstractNum w:abstractNumId="29">
    <w:nsid w:val="67AC456D"/>
    <w:multiLevelType w:val="hybridMultilevel"/>
    <w:tmpl w:val="00000000"/>
    <w:lvl w:ilvl="0">
      <w:start w:val="6"/>
      <w:numFmt w:val="decimal"/>
      <w:lvlText w:val="%1"/>
      <w:lvlJc w:val="left"/>
      <w:pPr>
        <w:ind w:left="2673" w:hanging="1307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673" w:hanging="1307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673" w:hanging="1307"/>
        <w:jc w:val="left"/>
      </w:pPr>
      <w:rPr>
        <w:rFonts w:ascii="Times New Roman" w:eastAsia="Times New Roman" w:hAnsi="Times New Roman" w:cs="Times New Roman" w:hint="default"/>
        <w:w w:val="100"/>
        <w:sz w:val="42"/>
        <w:szCs w:val="42"/>
      </w:rPr>
    </w:lvl>
    <w:lvl w:ilvl="3">
      <w:start w:val="1"/>
      <w:numFmt w:val="decimal"/>
      <w:lvlText w:val="%4"/>
      <w:lvlJc w:val="left"/>
      <w:pPr>
        <w:ind w:left="2212" w:hanging="281"/>
        <w:jc w:val="left"/>
      </w:pPr>
      <w:rPr>
        <w:rFonts w:ascii="Times New Roman" w:eastAsia="Times New Roman" w:hAnsi="Times New Roman" w:cs="Times New Roman" w:hint="default"/>
        <w:w w:val="100"/>
        <w:sz w:val="36"/>
        <w:szCs w:val="36"/>
      </w:rPr>
    </w:lvl>
    <w:lvl w:ilvl="4">
      <w:start w:val="0"/>
      <w:numFmt w:val="bullet"/>
      <w:lvlText w:val="•"/>
      <w:lvlJc w:val="left"/>
      <w:pPr>
        <w:ind w:left="3713" w:hanging="28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586" w:hanging="28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460" w:hanging="28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333" w:hanging="28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207" w:hanging="281"/>
      </w:pPr>
      <w:rPr>
        <w:rFonts w:hint="default"/>
      </w:rPr>
    </w:lvl>
  </w:abstractNum>
  <w:abstractNum w:abstractNumId="30">
    <w:nsid w:val="6DA757B5"/>
    <w:multiLevelType w:val="hybridMultilevel"/>
    <w:tmpl w:val="00000000"/>
    <w:lvl w:ilvl="0">
      <w:start w:val="10"/>
      <w:numFmt w:val="decimal"/>
      <w:lvlText w:val="%1"/>
      <w:lvlJc w:val="left"/>
      <w:pPr>
        <w:ind w:left="2162" w:hanging="839"/>
        <w:jc w:val="left"/>
      </w:pPr>
      <w:rPr>
        <w:rFonts w:ascii="Arial Narrow" w:eastAsia="Arial Narrow" w:hAnsi="Arial Narrow" w:cs="Arial Narrow" w:hint="default"/>
        <w:b/>
        <w:bCs/>
        <w:w w:val="109"/>
        <w:sz w:val="42"/>
        <w:szCs w:val="42"/>
      </w:rPr>
    </w:lvl>
    <w:lvl w:ilvl="1">
      <w:start w:val="1"/>
      <w:numFmt w:val="decimal"/>
      <w:lvlText w:val="%1.%2"/>
      <w:lvlJc w:val="left"/>
      <w:pPr>
        <w:ind w:left="2479" w:hanging="1156"/>
        <w:jc w:val="left"/>
      </w:pPr>
      <w:rPr>
        <w:rFonts w:ascii="Arial Narrow" w:eastAsia="Arial Narrow" w:hAnsi="Arial Narrow" w:cs="Arial Narrow" w:hint="default"/>
        <w:b/>
        <w:bCs/>
        <w:w w:val="109"/>
        <w:sz w:val="42"/>
        <w:szCs w:val="42"/>
      </w:rPr>
    </w:lvl>
    <w:lvl w:ilvl="2">
      <w:start w:val="1"/>
      <w:numFmt w:val="decimal"/>
      <w:lvlText w:val="%1.%2.%3"/>
      <w:lvlJc w:val="left"/>
      <w:pPr>
        <w:ind w:left="2792" w:hanging="1469"/>
        <w:jc w:val="left"/>
      </w:pPr>
      <w:rPr>
        <w:rFonts w:hint="default"/>
        <w:w w:val="95"/>
      </w:rPr>
    </w:lvl>
    <w:lvl w:ilvl="3">
      <w:start w:val="1"/>
      <w:numFmt w:val="decimal"/>
      <w:lvlText w:val="（%4）"/>
      <w:lvlJc w:val="left"/>
      <w:pPr>
        <w:ind w:left="3009" w:hanging="1469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4">
      <w:start w:val="0"/>
      <w:numFmt w:val="bullet"/>
      <w:lvlText w:val="•"/>
      <w:lvlJc w:val="left"/>
      <w:pPr>
        <w:ind w:left="4965" w:hanging="146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31" w:hanging="146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96" w:hanging="146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62" w:hanging="146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28" w:hanging="1469"/>
      </w:pPr>
      <w:rPr>
        <w:rFonts w:hint="default"/>
      </w:rPr>
    </w:lvl>
  </w:abstractNum>
  <w:abstractNum w:abstractNumId="31">
    <w:nsid w:val="74A3905B"/>
    <w:multiLevelType w:val="hybridMultilevel"/>
    <w:tmpl w:val="00000000"/>
    <w:lvl w:ilvl="0">
      <w:start w:val="12"/>
      <w:numFmt w:val="decimal"/>
      <w:lvlText w:val="%1"/>
      <w:lvlJc w:val="left"/>
      <w:pPr>
        <w:ind w:left="3109" w:hanging="1786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109" w:hanging="1786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109" w:hanging="1786"/>
        <w:jc w:val="left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109" w:hanging="1786"/>
        <w:jc w:val="left"/>
      </w:pPr>
      <w:rPr>
        <w:rFonts w:hint="default"/>
        <w:w w:val="100"/>
      </w:rPr>
    </w:lvl>
    <w:lvl w:ilvl="4">
      <w:start w:val="0"/>
      <w:numFmt w:val="bullet"/>
      <w:lvlText w:val="•"/>
      <w:lvlJc w:val="left"/>
      <w:pPr>
        <w:ind w:left="8563" w:hanging="178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929" w:hanging="178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295" w:hanging="178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661" w:hanging="178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027" w:hanging="1786"/>
      </w:pPr>
      <w:rPr>
        <w:rFonts w:hint="default"/>
      </w:rPr>
    </w:lvl>
  </w:abstractNum>
  <w:abstractNum w:abstractNumId="32">
    <w:nsid w:val="75180BA9"/>
    <w:multiLevelType w:val="hybridMultilevel"/>
    <w:tmpl w:val="00000000"/>
    <w:lvl w:ilvl="0">
      <w:start w:val="13"/>
      <w:numFmt w:val="decimal"/>
      <w:lvlText w:val="%1"/>
      <w:lvlJc w:val="left"/>
      <w:pPr>
        <w:ind w:left="3109" w:hanging="178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109" w:hanging="1786"/>
        <w:jc w:val="left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3109" w:hanging="1786"/>
        <w:jc w:val="left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109" w:hanging="1786"/>
        <w:jc w:val="left"/>
      </w:pPr>
      <w:rPr>
        <w:rFonts w:hint="default"/>
        <w:w w:val="100"/>
      </w:rPr>
    </w:lvl>
    <w:lvl w:ilvl="4">
      <w:start w:val="1"/>
      <w:numFmt w:val="decimal"/>
      <w:lvlText w:val="(%5)"/>
      <w:lvlJc w:val="left"/>
      <w:pPr>
        <w:ind w:left="1323" w:hanging="494"/>
        <w:jc w:val="left"/>
      </w:pPr>
      <w:rPr>
        <w:rFonts w:ascii="Times New Roman" w:eastAsia="Times New Roman" w:hAnsi="Times New Roman" w:cs="Times New Roman" w:hint="default"/>
        <w:w w:val="100"/>
        <w:sz w:val="40"/>
        <w:szCs w:val="40"/>
      </w:rPr>
    </w:lvl>
    <w:lvl w:ilvl="5">
      <w:start w:val="0"/>
      <w:numFmt w:val="bullet"/>
      <w:lvlText w:val="•"/>
      <w:lvlJc w:val="left"/>
      <w:pPr>
        <w:ind w:left="9170" w:hanging="4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88" w:hanging="4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206" w:hanging="4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724" w:hanging="494"/>
      </w:pPr>
      <w:rPr>
        <w:rFonts w:hint="default"/>
      </w:rPr>
    </w:lvl>
  </w:abstractNum>
  <w:abstractNum w:abstractNumId="33">
    <w:nsid w:val="757C858C"/>
    <w:multiLevelType w:val="hybridMultilevel"/>
    <w:tmpl w:val="00000000"/>
    <w:lvl w:ilvl="0">
      <w:start w:val="5"/>
      <w:numFmt w:val="decimal"/>
      <w:lvlText w:val="%1"/>
      <w:lvlJc w:val="left"/>
      <w:pPr>
        <w:ind w:left="2673" w:hanging="1307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673" w:hanging="1307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673" w:hanging="1307"/>
        <w:jc w:val="left"/>
      </w:pPr>
      <w:rPr>
        <w:rFonts w:ascii="Times New Roman" w:eastAsia="Times New Roman" w:hAnsi="Times New Roman" w:cs="Times New Roman" w:hint="default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6903" w:hanging="130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311" w:hanging="130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719" w:hanging="130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127" w:hanging="130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535" w:hanging="130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943" w:hanging="1307"/>
      </w:pPr>
      <w:rPr>
        <w:rFonts w:hint="default"/>
      </w:rPr>
    </w:lvl>
  </w:abstractNum>
  <w:abstractNum w:abstractNumId="34">
    <w:nsid w:val="77CDAF14"/>
    <w:multiLevelType w:val="hybridMultilevel"/>
    <w:tmpl w:val="00000000"/>
    <w:lvl w:ilvl="0">
      <w:start w:val="3"/>
      <w:numFmt w:val="decimal"/>
      <w:lvlText w:val="%1"/>
      <w:lvlJc w:val="left"/>
      <w:pPr>
        <w:ind w:left="2345" w:hanging="979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2345" w:hanging="979"/>
        <w:jc w:val="left"/>
      </w:pPr>
      <w:rPr>
        <w:rFonts w:ascii="Arial Narrow" w:eastAsia="Arial Narrow" w:hAnsi="Arial Narrow" w:cs="Arial Narrow" w:hint="default"/>
        <w:b/>
        <w:bCs/>
        <w:w w:val="109"/>
        <w:sz w:val="42"/>
        <w:szCs w:val="42"/>
      </w:rPr>
    </w:lvl>
    <w:lvl w:ilvl="2">
      <w:start w:val="1"/>
      <w:numFmt w:val="decimal"/>
      <w:lvlText w:val="%1.%2.%3"/>
      <w:lvlJc w:val="left"/>
      <w:pPr>
        <w:ind w:left="2673" w:hanging="1307"/>
        <w:jc w:val="left"/>
      </w:pPr>
      <w:rPr>
        <w:rFonts w:ascii="Times New Roman" w:eastAsia="Times New Roman" w:hAnsi="Times New Roman" w:cs="Times New Roman" w:hint="default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3340" w:hanging="130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57" w:hanging="130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74" w:hanging="130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91" w:hanging="130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08" w:hanging="130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25" w:hanging="1307"/>
      </w:pPr>
      <w:rPr>
        <w:rFonts w:hint="default"/>
      </w:rPr>
    </w:lvl>
  </w:abstractNum>
  <w:abstractNum w:abstractNumId="35">
    <w:nsid w:val="7BFC855D"/>
    <w:multiLevelType w:val="hybridMultilevel"/>
    <w:tmpl w:val="00000000"/>
    <w:lvl w:ilvl="0">
      <w:start w:val="9"/>
      <w:numFmt w:val="decimal"/>
      <w:lvlText w:val="%1"/>
      <w:lvlJc w:val="left"/>
      <w:pPr>
        <w:ind w:left="2932" w:hanging="53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932" w:hanging="530"/>
        <w:jc w:val="left"/>
      </w:pPr>
      <w:rPr>
        <w:rFonts w:ascii="Arial Narrow" w:eastAsia="Arial Narrow" w:hAnsi="Arial Narrow" w:cs="Arial Narrow" w:hint="default"/>
        <w:w w:val="109"/>
        <w:sz w:val="40"/>
        <w:szCs w:val="40"/>
      </w:rPr>
    </w:lvl>
    <w:lvl w:ilvl="2">
      <w:start w:val="0"/>
      <w:numFmt w:val="bullet"/>
      <w:lvlText w:val="•"/>
      <w:lvlJc w:val="left"/>
      <w:pPr>
        <w:ind w:left="5703" w:hanging="5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085" w:hanging="5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67" w:hanging="5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49" w:hanging="5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231" w:hanging="5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613" w:hanging="5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995" w:hanging="530"/>
      </w:pPr>
      <w:rPr>
        <w:rFonts w:hint="default"/>
      </w:rPr>
    </w:lvl>
  </w:abstractNum>
  <w:abstractNum w:abstractNumId="36">
    <w:nsid w:val="7E5B539C"/>
    <w:multiLevelType w:val="hybridMultilevel"/>
    <w:tmpl w:val="00000000"/>
    <w:lvl w:ilvl="0">
      <w:start w:val="1"/>
      <w:numFmt w:val="decimal"/>
      <w:lvlText w:val="（%1）"/>
      <w:lvlJc w:val="left"/>
      <w:pPr>
        <w:ind w:left="3011" w:hanging="1059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393" w:hanging="105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67" w:hanging="105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141" w:hanging="105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515" w:hanging="105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89" w:hanging="105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263" w:hanging="105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637" w:hanging="105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011" w:hanging="1059"/>
      </w:pPr>
      <w:rPr>
        <w:rFonts w:hint="default"/>
      </w:rPr>
    </w:lvl>
  </w:abstractNum>
  <w:abstractNum w:abstractNumId="37">
    <w:nsid w:val="7EDA0AC8"/>
    <w:multiLevelType w:val="hybridMultilevel"/>
    <w:tmpl w:val="00000000"/>
    <w:lvl w:ilvl="0">
      <w:start w:val="1"/>
      <w:numFmt w:val="decimal"/>
      <w:lvlText w:val="（%1）"/>
      <w:lvlJc w:val="left"/>
      <w:pPr>
        <w:ind w:left="1366" w:hanging="1074"/>
        <w:jc w:val="left"/>
      </w:pPr>
      <w:rPr>
        <w:rFonts w:ascii="宋体" w:eastAsia="宋体" w:hAnsi="宋体" w:cs="宋体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300" w:hanging="107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95" w:hanging="107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291" w:hanging="107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786" w:hanging="107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82" w:hanging="107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777" w:hanging="107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273" w:hanging="107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768" w:hanging="1074"/>
      </w:pPr>
      <w:rPr>
        <w:rFonts w:hint="default"/>
      </w:rPr>
    </w:lvl>
  </w:abstractNum>
  <w:abstractNum w:abstractNumId="38">
    <w:nsid w:val="7EFA90ED"/>
    <w:multiLevelType w:val="hybridMultilevel"/>
    <w:tmpl w:val="00000000"/>
    <w:lvl w:ilvl="0">
      <w:start w:val="1"/>
      <w:numFmt w:val="decimal"/>
      <w:lvlText w:val="%1"/>
      <w:lvlJc w:val="left"/>
      <w:pPr>
        <w:ind w:left="3004" w:hanging="1638"/>
        <w:jc w:val="left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004" w:hanging="1638"/>
        <w:jc w:val="left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3004" w:hanging="1638"/>
        <w:jc w:val="left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004" w:hanging="1638"/>
        <w:jc w:val="left"/>
      </w:pPr>
      <w:rPr>
        <w:rFonts w:hint="default"/>
        <w:w w:val="97"/>
      </w:rPr>
    </w:lvl>
    <w:lvl w:ilvl="4">
      <w:start w:val="1"/>
      <w:numFmt w:val="decimal"/>
      <w:lvlText w:val="（%5）"/>
      <w:lvlJc w:val="left"/>
      <w:pPr>
        <w:ind w:left="3304" w:hanging="1074"/>
        <w:jc w:val="left"/>
      </w:pPr>
      <w:rPr>
        <w:rFonts w:ascii="宋体" w:eastAsia="宋体" w:hAnsi="宋体" w:cs="宋体" w:hint="default"/>
        <w:spacing w:val="0"/>
        <w:w w:val="90"/>
        <w:sz w:val="40"/>
        <w:szCs w:val="40"/>
      </w:rPr>
    </w:lvl>
    <w:lvl w:ilvl="5">
      <w:start w:val="0"/>
      <w:numFmt w:val="bullet"/>
      <w:lvlText w:val="•"/>
      <w:lvlJc w:val="left"/>
      <w:pPr>
        <w:ind w:left="9282" w:hanging="107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777" w:hanging="107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273" w:hanging="107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768" w:hanging="1074"/>
      </w:pPr>
      <w:rPr>
        <w:rFonts w:hint="default"/>
      </w:rPr>
    </w:lvl>
  </w:abstractNum>
  <w:num w:numId="1">
    <w:abstractNumId w:val="16"/>
  </w:num>
  <w:num w:numId="2">
    <w:abstractNumId w:val="35"/>
  </w:num>
  <w:num w:numId="3">
    <w:abstractNumId w:val="4"/>
  </w:num>
  <w:num w:numId="4">
    <w:abstractNumId w:val="13"/>
  </w:num>
  <w:num w:numId="5">
    <w:abstractNumId w:val="5"/>
  </w:num>
  <w:num w:numId="6">
    <w:abstractNumId w:val="25"/>
  </w:num>
  <w:num w:numId="7">
    <w:abstractNumId w:val="9"/>
  </w:num>
  <w:num w:numId="8">
    <w:abstractNumId w:val="23"/>
  </w:num>
  <w:num w:numId="9">
    <w:abstractNumId w:val="32"/>
  </w:num>
  <w:num w:numId="10">
    <w:abstractNumId w:val="19"/>
  </w:num>
  <w:num w:numId="11">
    <w:abstractNumId w:val="10"/>
  </w:num>
  <w:num w:numId="12">
    <w:abstractNumId w:val="12"/>
  </w:num>
  <w:num w:numId="13">
    <w:abstractNumId w:val="20"/>
  </w:num>
  <w:num w:numId="14">
    <w:abstractNumId w:val="31"/>
  </w:num>
  <w:num w:numId="15">
    <w:abstractNumId w:val="28"/>
  </w:num>
  <w:num w:numId="16">
    <w:abstractNumId w:val="3"/>
  </w:num>
  <w:num w:numId="17">
    <w:abstractNumId w:val="36"/>
  </w:num>
  <w:num w:numId="18">
    <w:abstractNumId w:val="30"/>
  </w:num>
  <w:num w:numId="19">
    <w:abstractNumId w:val="24"/>
  </w:num>
  <w:num w:numId="20">
    <w:abstractNumId w:val="0"/>
  </w:num>
  <w:num w:numId="21">
    <w:abstractNumId w:val="27"/>
  </w:num>
  <w:num w:numId="22">
    <w:abstractNumId w:val="37"/>
  </w:num>
  <w:num w:numId="23">
    <w:abstractNumId w:val="6"/>
  </w:num>
  <w:num w:numId="24">
    <w:abstractNumId w:val="21"/>
  </w:num>
  <w:num w:numId="25">
    <w:abstractNumId w:val="1"/>
  </w:num>
  <w:num w:numId="26">
    <w:abstractNumId w:val="15"/>
  </w:num>
  <w:num w:numId="27">
    <w:abstractNumId w:val="29"/>
  </w:num>
  <w:num w:numId="28">
    <w:abstractNumId w:val="26"/>
  </w:num>
  <w:num w:numId="29">
    <w:abstractNumId w:val="14"/>
  </w:num>
  <w:num w:numId="30">
    <w:abstractNumId w:val="33"/>
  </w:num>
  <w:num w:numId="31">
    <w:abstractNumId w:val="18"/>
  </w:num>
  <w:num w:numId="32">
    <w:abstractNumId w:val="34"/>
  </w:num>
  <w:num w:numId="33">
    <w:abstractNumId w:val="7"/>
  </w:num>
  <w:num w:numId="34">
    <w:abstractNumId w:val="2"/>
  </w:num>
  <w:num w:numId="35">
    <w:abstractNumId w:val="38"/>
  </w:num>
  <w:num w:numId="36">
    <w:abstractNumId w:val="8"/>
  </w:num>
  <w:num w:numId="37">
    <w:abstractNumId w:val="22"/>
  </w:num>
  <w:num w:numId="38">
    <w:abstractNumId w:val="11"/>
  </w:num>
  <w:num w:numId="39">
    <w:abstractNumId w:val="1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42"/>
      <w:szCs w:val="42"/>
    </w:rPr>
  </w:style>
  <w:style w:type="paragraph" w:customStyle="1" w:styleId="Heading1">
    <w:name w:val="Heading 1"/>
    <w:basedOn w:val="Normal"/>
    <w:uiPriority w:val="1"/>
    <w:qFormat/>
    <w:pPr>
      <w:spacing w:before="2"/>
      <w:ind w:left="2345" w:hanging="980"/>
      <w:outlineLvl w:val="1"/>
    </w:pPr>
    <w:rPr>
      <w:rFonts w:ascii="宋体" w:eastAsia="宋体" w:hAnsi="宋体" w:cs="宋体"/>
      <w:b/>
      <w:bCs/>
      <w:sz w:val="42"/>
      <w:szCs w:val="42"/>
    </w:rPr>
  </w:style>
  <w:style w:type="paragraph" w:styleId="ListParagraph">
    <w:name w:val="List Paragraph"/>
    <w:basedOn w:val="Normal"/>
    <w:uiPriority w:val="1"/>
    <w:qFormat/>
    <w:pPr>
      <w:spacing w:before="211"/>
      <w:ind w:left="2673" w:hanging="1308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pPr>
      <w:jc w:val="center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705344011103011034" TargetMode="Externa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2023-10-12T14:32:58Z</dcterms:created>
  <dcterms:modified xsi:type="dcterms:W3CDTF">2023-10-12T14:32:58Z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2023-02-04T00:00:00Z</vt:filetime>
  </property>
  <property fmtid="{D5CDD505-2E9C-101B-9397-08002B2CF9AE}" pid="3" name="LastSaved">
    <vt:filetime>2023-10-12T00:00:00Z</vt:filetime>
  </property>
</Properties>
</file>