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5" w:history="1">
        <w:r>
          <w:rPr>
            <w:rFonts w:ascii="仿宋" w:eastAsia="仿宋" w:hAnsi="仿宋" w:cs="仿宋" w:hint="eastAsia"/>
            <w:lang w:eastAsia="zh-CN"/>
          </w:rPr>
          <w:t>前言</w:t>
        </w:r>
        <w:r>
          <w:tab/>
        </w:r>
        <w:r>
          <w:fldChar w:fldCharType="begin"/>
        </w:r>
        <w:r>
          <w:instrText xml:space="preserve"> PAGEREF _Toc31195 \h </w:instrText>
        </w:r>
        <w:r>
          <w:fldChar w:fldCharType="separate"/>
        </w:r>
        <w:r>
          <w:t>3</w:t>
        </w:r>
        <w:r>
          <w:fldChar w:fldCharType="end"/>
        </w:r>
      </w:hyperlink>
    </w:p>
    <w:p>
      <w:pPr>
        <w:pStyle w:val="TOC1"/>
        <w:tabs>
          <w:tab w:val="right" w:leader="dot" w:pos="8306"/>
        </w:tabs>
      </w:pPr>
      <w:hyperlink w:anchor="_Toc28590" w:history="1">
        <w:r>
          <w:rPr>
            <w:rFonts w:ascii="仿宋" w:eastAsia="仿宋" w:hAnsi="仿宋" w:cs="仿宋" w:hint="eastAsia"/>
            <w:lang w:eastAsia="zh-CN"/>
          </w:rPr>
          <w:t>一、井口装置项目概论</w:t>
        </w:r>
        <w:r>
          <w:tab/>
        </w:r>
        <w:r>
          <w:fldChar w:fldCharType="begin"/>
        </w:r>
        <w:r>
          <w:instrText xml:space="preserve"> PAGEREF _Toc28590 \h </w:instrText>
        </w:r>
        <w:r>
          <w:fldChar w:fldCharType="separate"/>
        </w:r>
        <w:r>
          <w:t>3</w:t>
        </w:r>
        <w:r>
          <w:fldChar w:fldCharType="end"/>
        </w:r>
      </w:hyperlink>
    </w:p>
    <w:p>
      <w:pPr>
        <w:pStyle w:val="TOC2"/>
        <w:tabs>
          <w:tab w:val="right" w:leader="dot" w:pos="8306"/>
        </w:tabs>
      </w:pPr>
      <w:hyperlink w:anchor="_Toc25005" w:history="1">
        <w:r>
          <w:rPr>
            <w:rFonts w:ascii="仿宋" w:eastAsia="仿宋" w:hAnsi="仿宋" w:cs="仿宋" w:hint="eastAsia"/>
            <w:lang w:eastAsia="zh-CN"/>
          </w:rPr>
          <w:t>(一)、项目申报单位概况</w:t>
        </w:r>
        <w:r>
          <w:tab/>
        </w:r>
        <w:r>
          <w:fldChar w:fldCharType="begin"/>
        </w:r>
        <w:r>
          <w:instrText xml:space="preserve"> PAGEREF _Toc25005 \h </w:instrText>
        </w:r>
        <w:r>
          <w:fldChar w:fldCharType="separate"/>
        </w:r>
        <w:r>
          <w:t>3</w:t>
        </w:r>
        <w:r>
          <w:fldChar w:fldCharType="end"/>
        </w:r>
      </w:hyperlink>
    </w:p>
    <w:p>
      <w:pPr>
        <w:pStyle w:val="TOC2"/>
        <w:tabs>
          <w:tab w:val="right" w:leader="dot" w:pos="8306"/>
        </w:tabs>
      </w:pPr>
      <w:hyperlink w:anchor="_Toc5564" w:history="1">
        <w:r>
          <w:rPr>
            <w:rFonts w:ascii="仿宋" w:eastAsia="仿宋" w:hAnsi="仿宋" w:cs="仿宋" w:hint="eastAsia"/>
            <w:lang w:eastAsia="zh-CN"/>
          </w:rPr>
          <w:t>(二)、项目概况</w:t>
        </w:r>
        <w:r>
          <w:tab/>
        </w:r>
        <w:r>
          <w:fldChar w:fldCharType="begin"/>
        </w:r>
        <w:r>
          <w:instrText xml:space="preserve"> PAGEREF _Toc5564 \h </w:instrText>
        </w:r>
        <w:r>
          <w:fldChar w:fldCharType="separate"/>
        </w:r>
        <w:r>
          <w:t>4</w:t>
        </w:r>
        <w:r>
          <w:fldChar w:fldCharType="end"/>
        </w:r>
      </w:hyperlink>
    </w:p>
    <w:p>
      <w:pPr>
        <w:pStyle w:val="TOC1"/>
        <w:tabs>
          <w:tab w:val="right" w:leader="dot" w:pos="8306"/>
        </w:tabs>
      </w:pPr>
      <w:hyperlink w:anchor="_Toc3609" w:history="1">
        <w:r>
          <w:rPr>
            <w:rFonts w:ascii="仿宋" w:eastAsia="仿宋" w:hAnsi="仿宋" w:cs="仿宋" w:hint="eastAsia"/>
            <w:lang w:eastAsia="zh-CN"/>
          </w:rPr>
          <w:t>二、环境和生态影响分析</w:t>
        </w:r>
        <w:r>
          <w:tab/>
        </w:r>
        <w:r>
          <w:fldChar w:fldCharType="begin"/>
        </w:r>
        <w:r>
          <w:instrText xml:space="preserve"> PAGEREF _Toc3609 \h </w:instrText>
        </w:r>
        <w:r>
          <w:fldChar w:fldCharType="separate"/>
        </w:r>
        <w:r>
          <w:t>7</w:t>
        </w:r>
        <w:r>
          <w:fldChar w:fldCharType="end"/>
        </w:r>
      </w:hyperlink>
    </w:p>
    <w:p>
      <w:pPr>
        <w:pStyle w:val="TOC2"/>
        <w:tabs>
          <w:tab w:val="right" w:leader="dot" w:pos="8306"/>
        </w:tabs>
      </w:pPr>
      <w:hyperlink w:anchor="_Toc3926" w:history="1">
        <w:r>
          <w:rPr>
            <w:rFonts w:ascii="仿宋" w:eastAsia="仿宋" w:hAnsi="仿宋" w:cs="仿宋" w:hint="eastAsia"/>
            <w:lang w:eastAsia="zh-CN"/>
          </w:rPr>
          <w:t>(一)、环境和生态现状</w:t>
        </w:r>
        <w:r>
          <w:tab/>
        </w:r>
        <w:r>
          <w:fldChar w:fldCharType="begin"/>
        </w:r>
        <w:r>
          <w:instrText xml:space="preserve"> PAGEREF _Toc3926 \h </w:instrText>
        </w:r>
        <w:r>
          <w:fldChar w:fldCharType="separate"/>
        </w:r>
        <w:r>
          <w:t>7</w:t>
        </w:r>
        <w:r>
          <w:fldChar w:fldCharType="end"/>
        </w:r>
      </w:hyperlink>
    </w:p>
    <w:p>
      <w:pPr>
        <w:pStyle w:val="TOC2"/>
        <w:tabs>
          <w:tab w:val="right" w:leader="dot" w:pos="8306"/>
        </w:tabs>
      </w:pPr>
      <w:hyperlink w:anchor="_Toc5330" w:history="1">
        <w:r>
          <w:rPr>
            <w:rFonts w:ascii="仿宋" w:eastAsia="仿宋" w:hAnsi="仿宋" w:cs="仿宋" w:hint="eastAsia"/>
            <w:lang w:eastAsia="zh-CN"/>
          </w:rPr>
          <w:t>(二)、生态环境影响分析</w:t>
        </w:r>
        <w:r>
          <w:tab/>
        </w:r>
        <w:r>
          <w:fldChar w:fldCharType="begin"/>
        </w:r>
        <w:r>
          <w:instrText xml:space="preserve"> PAGEREF _Toc5330 \h </w:instrText>
        </w:r>
        <w:r>
          <w:fldChar w:fldCharType="separate"/>
        </w:r>
        <w:r>
          <w:t>8</w:t>
        </w:r>
        <w:r>
          <w:fldChar w:fldCharType="end"/>
        </w:r>
      </w:hyperlink>
    </w:p>
    <w:p>
      <w:pPr>
        <w:pStyle w:val="TOC2"/>
        <w:tabs>
          <w:tab w:val="right" w:leader="dot" w:pos="8306"/>
        </w:tabs>
      </w:pPr>
      <w:hyperlink w:anchor="_Toc20533" w:history="1">
        <w:r>
          <w:rPr>
            <w:rFonts w:ascii="仿宋" w:eastAsia="仿宋" w:hAnsi="仿宋" w:cs="仿宋" w:hint="eastAsia"/>
            <w:lang w:eastAsia="zh-CN"/>
          </w:rPr>
          <w:t>(三)、生态环境保护措施</w:t>
        </w:r>
        <w:r>
          <w:tab/>
        </w:r>
        <w:r>
          <w:fldChar w:fldCharType="begin"/>
        </w:r>
        <w:r>
          <w:instrText xml:space="preserve"> PAGEREF _Toc20533 \h </w:instrText>
        </w:r>
        <w:r>
          <w:fldChar w:fldCharType="separate"/>
        </w:r>
        <w:r>
          <w:t>10</w:t>
        </w:r>
        <w:r>
          <w:fldChar w:fldCharType="end"/>
        </w:r>
      </w:hyperlink>
    </w:p>
    <w:p>
      <w:pPr>
        <w:pStyle w:val="TOC2"/>
        <w:tabs>
          <w:tab w:val="right" w:leader="dot" w:pos="8306"/>
        </w:tabs>
      </w:pPr>
      <w:hyperlink w:anchor="_Toc17463" w:history="1">
        <w:r>
          <w:rPr>
            <w:rFonts w:ascii="仿宋" w:eastAsia="仿宋" w:hAnsi="仿宋" w:cs="仿宋" w:hint="eastAsia"/>
            <w:lang w:eastAsia="zh-CN"/>
          </w:rPr>
          <w:t>(四)、地质灾害影响分析</w:t>
        </w:r>
        <w:r>
          <w:tab/>
        </w:r>
        <w:r>
          <w:fldChar w:fldCharType="begin"/>
        </w:r>
        <w:r>
          <w:instrText xml:space="preserve"> PAGEREF _Toc17463 \h </w:instrText>
        </w:r>
        <w:r>
          <w:fldChar w:fldCharType="separate"/>
        </w:r>
        <w:r>
          <w:t>11</w:t>
        </w:r>
        <w:r>
          <w:fldChar w:fldCharType="end"/>
        </w:r>
      </w:hyperlink>
    </w:p>
    <w:p>
      <w:pPr>
        <w:pStyle w:val="TOC2"/>
        <w:tabs>
          <w:tab w:val="right" w:leader="dot" w:pos="8306"/>
        </w:tabs>
      </w:pPr>
      <w:hyperlink w:anchor="_Toc6301" w:history="1">
        <w:r>
          <w:rPr>
            <w:rFonts w:ascii="仿宋" w:eastAsia="仿宋" w:hAnsi="仿宋" w:cs="仿宋" w:hint="eastAsia"/>
            <w:lang w:eastAsia="zh-CN"/>
          </w:rPr>
          <w:t>(五)、特殊环境影响</w:t>
        </w:r>
        <w:r>
          <w:tab/>
        </w:r>
        <w:r>
          <w:fldChar w:fldCharType="begin"/>
        </w:r>
        <w:r>
          <w:instrText xml:space="preserve"> PAGEREF _Toc6301 \h </w:instrText>
        </w:r>
        <w:r>
          <w:fldChar w:fldCharType="separate"/>
        </w:r>
        <w:r>
          <w:t>13</w:t>
        </w:r>
        <w:r>
          <w:fldChar w:fldCharType="end"/>
        </w:r>
      </w:hyperlink>
    </w:p>
    <w:p>
      <w:pPr>
        <w:pStyle w:val="TOC1"/>
        <w:tabs>
          <w:tab w:val="right" w:leader="dot" w:pos="8306"/>
        </w:tabs>
      </w:pPr>
      <w:hyperlink w:anchor="_Toc24920" w:history="1">
        <w:r>
          <w:rPr>
            <w:rFonts w:ascii="仿宋" w:eastAsia="仿宋" w:hAnsi="仿宋" w:cs="仿宋" w:hint="eastAsia"/>
            <w:lang w:eastAsia="zh-CN"/>
          </w:rPr>
          <w:t>三、项目监理与质量保证</w:t>
        </w:r>
        <w:r>
          <w:tab/>
        </w:r>
        <w:r>
          <w:fldChar w:fldCharType="begin"/>
        </w:r>
        <w:r>
          <w:instrText xml:space="preserve"> PAGEREF _Toc24920 \h </w:instrText>
        </w:r>
        <w:r>
          <w:fldChar w:fldCharType="separate"/>
        </w:r>
        <w:r>
          <w:t>14</w:t>
        </w:r>
        <w:r>
          <w:fldChar w:fldCharType="end"/>
        </w:r>
      </w:hyperlink>
    </w:p>
    <w:p>
      <w:pPr>
        <w:pStyle w:val="TOC2"/>
        <w:tabs>
          <w:tab w:val="right" w:leader="dot" w:pos="8306"/>
        </w:tabs>
      </w:pPr>
      <w:hyperlink w:anchor="_Toc28626" w:history="1">
        <w:r>
          <w:rPr>
            <w:rFonts w:ascii="仿宋" w:eastAsia="仿宋" w:hAnsi="仿宋" w:cs="仿宋" w:hint="eastAsia"/>
            <w:lang w:eastAsia="zh-CN"/>
          </w:rPr>
          <w:t>(一)、监理体系构建</w:t>
        </w:r>
        <w:r>
          <w:tab/>
        </w:r>
        <w:r>
          <w:fldChar w:fldCharType="begin"/>
        </w:r>
        <w:r>
          <w:instrText xml:space="preserve"> PAGEREF _Toc28626 \h </w:instrText>
        </w:r>
        <w:r>
          <w:fldChar w:fldCharType="separate"/>
        </w:r>
        <w:r>
          <w:t>14</w:t>
        </w:r>
        <w:r>
          <w:fldChar w:fldCharType="end"/>
        </w:r>
      </w:hyperlink>
    </w:p>
    <w:p>
      <w:pPr>
        <w:pStyle w:val="TOC2"/>
        <w:tabs>
          <w:tab w:val="right" w:leader="dot" w:pos="8306"/>
        </w:tabs>
      </w:pPr>
      <w:hyperlink w:anchor="_Toc6927" w:history="1">
        <w:r>
          <w:rPr>
            <w:rFonts w:ascii="仿宋" w:eastAsia="仿宋" w:hAnsi="仿宋" w:cs="仿宋" w:hint="eastAsia"/>
            <w:lang w:eastAsia="zh-CN"/>
          </w:rPr>
          <w:t>(二)、质量保证体系实施</w:t>
        </w:r>
        <w:r>
          <w:tab/>
        </w:r>
        <w:r>
          <w:fldChar w:fldCharType="begin"/>
        </w:r>
        <w:r>
          <w:instrText xml:space="preserve"> PAGEREF _Toc6927 \h </w:instrText>
        </w:r>
        <w:r>
          <w:fldChar w:fldCharType="separate"/>
        </w:r>
        <w:r>
          <w:t>15</w:t>
        </w:r>
        <w:r>
          <w:fldChar w:fldCharType="end"/>
        </w:r>
      </w:hyperlink>
    </w:p>
    <w:p>
      <w:pPr>
        <w:pStyle w:val="TOC2"/>
        <w:tabs>
          <w:tab w:val="right" w:leader="dot" w:pos="8306"/>
        </w:tabs>
      </w:pPr>
      <w:hyperlink w:anchor="_Toc9031" w:history="1">
        <w:r>
          <w:rPr>
            <w:rFonts w:ascii="仿宋" w:eastAsia="仿宋" w:hAnsi="仿宋" w:cs="仿宋" w:hint="eastAsia"/>
            <w:lang w:eastAsia="zh-CN"/>
          </w:rPr>
          <w:t>(三)、监理与质量控制流程</w:t>
        </w:r>
        <w:r>
          <w:tab/>
        </w:r>
        <w:r>
          <w:fldChar w:fldCharType="begin"/>
        </w:r>
        <w:r>
          <w:instrText xml:space="preserve"> PAGEREF _Toc9031 \h </w:instrText>
        </w:r>
        <w:r>
          <w:fldChar w:fldCharType="separate"/>
        </w:r>
        <w:r>
          <w:t>15</w:t>
        </w:r>
        <w:r>
          <w:fldChar w:fldCharType="end"/>
        </w:r>
      </w:hyperlink>
    </w:p>
    <w:p>
      <w:pPr>
        <w:pStyle w:val="TOC1"/>
        <w:tabs>
          <w:tab w:val="right" w:leader="dot" w:pos="8306"/>
        </w:tabs>
      </w:pPr>
      <w:hyperlink w:anchor="_Toc768" w:history="1">
        <w:r>
          <w:rPr>
            <w:rFonts w:ascii="仿宋" w:eastAsia="仿宋" w:hAnsi="仿宋" w:cs="仿宋" w:hint="eastAsia"/>
            <w:lang w:eastAsia="zh-CN"/>
          </w:rPr>
          <w:t>四、项目选址研究</w:t>
        </w:r>
        <w:r>
          <w:tab/>
        </w:r>
        <w:r>
          <w:fldChar w:fldCharType="begin"/>
        </w:r>
        <w:r>
          <w:instrText xml:space="preserve"> PAGEREF _Toc768 \h </w:instrText>
        </w:r>
        <w:r>
          <w:fldChar w:fldCharType="separate"/>
        </w:r>
        <w:r>
          <w:t>16</w:t>
        </w:r>
        <w:r>
          <w:fldChar w:fldCharType="end"/>
        </w:r>
      </w:hyperlink>
    </w:p>
    <w:p>
      <w:pPr>
        <w:pStyle w:val="TOC2"/>
        <w:tabs>
          <w:tab w:val="right" w:leader="dot" w:pos="8306"/>
        </w:tabs>
      </w:pPr>
      <w:hyperlink w:anchor="_Toc30757" w:history="1">
        <w:r>
          <w:rPr>
            <w:rFonts w:ascii="仿宋" w:eastAsia="仿宋" w:hAnsi="仿宋" w:cs="仿宋" w:hint="eastAsia"/>
            <w:lang w:eastAsia="zh-CN"/>
          </w:rPr>
          <w:t>(一)、项目选址原则</w:t>
        </w:r>
        <w:r>
          <w:tab/>
        </w:r>
        <w:r>
          <w:fldChar w:fldCharType="begin"/>
        </w:r>
        <w:r>
          <w:instrText xml:space="preserve"> PAGEREF _Toc30757 \h </w:instrText>
        </w:r>
        <w:r>
          <w:fldChar w:fldCharType="separate"/>
        </w:r>
        <w:r>
          <w:t>16</w:t>
        </w:r>
        <w:r>
          <w:fldChar w:fldCharType="end"/>
        </w:r>
      </w:hyperlink>
    </w:p>
    <w:p>
      <w:pPr>
        <w:pStyle w:val="TOC2"/>
        <w:tabs>
          <w:tab w:val="right" w:leader="dot" w:pos="8306"/>
        </w:tabs>
      </w:pPr>
      <w:hyperlink w:anchor="_Toc9084" w:history="1">
        <w:r>
          <w:rPr>
            <w:rFonts w:ascii="仿宋" w:eastAsia="仿宋" w:hAnsi="仿宋" w:cs="仿宋" w:hint="eastAsia"/>
            <w:lang w:eastAsia="zh-CN"/>
          </w:rPr>
          <w:t>(二)、项目选址</w:t>
        </w:r>
        <w:r>
          <w:tab/>
        </w:r>
        <w:r>
          <w:fldChar w:fldCharType="begin"/>
        </w:r>
        <w:r>
          <w:instrText xml:space="preserve"> PAGEREF _Toc9084 \h </w:instrText>
        </w:r>
        <w:r>
          <w:fldChar w:fldCharType="separate"/>
        </w:r>
        <w:r>
          <w:t>19</w:t>
        </w:r>
        <w:r>
          <w:fldChar w:fldCharType="end"/>
        </w:r>
      </w:hyperlink>
    </w:p>
    <w:p>
      <w:pPr>
        <w:pStyle w:val="TOC2"/>
        <w:tabs>
          <w:tab w:val="right" w:leader="dot" w:pos="8306"/>
        </w:tabs>
      </w:pPr>
      <w:hyperlink w:anchor="_Toc27157" w:history="1">
        <w:r>
          <w:rPr>
            <w:rFonts w:ascii="仿宋" w:eastAsia="仿宋" w:hAnsi="仿宋" w:cs="仿宋" w:hint="eastAsia"/>
            <w:lang w:eastAsia="zh-CN"/>
          </w:rPr>
          <w:t>(三)、建设条件分析</w:t>
        </w:r>
        <w:r>
          <w:tab/>
        </w:r>
        <w:r>
          <w:fldChar w:fldCharType="begin"/>
        </w:r>
        <w:r>
          <w:instrText xml:space="preserve"> PAGEREF _Toc27157 \h </w:instrText>
        </w:r>
        <w:r>
          <w:fldChar w:fldCharType="separate"/>
        </w:r>
        <w:r>
          <w:t>21</w:t>
        </w:r>
        <w:r>
          <w:fldChar w:fldCharType="end"/>
        </w:r>
      </w:hyperlink>
    </w:p>
    <w:p>
      <w:pPr>
        <w:pStyle w:val="TOC2"/>
        <w:tabs>
          <w:tab w:val="right" w:leader="dot" w:pos="8306"/>
        </w:tabs>
      </w:pPr>
      <w:hyperlink w:anchor="_Toc16796" w:history="1">
        <w:r>
          <w:rPr>
            <w:rFonts w:ascii="仿宋" w:eastAsia="仿宋" w:hAnsi="仿宋" w:cs="仿宋" w:hint="eastAsia"/>
            <w:lang w:eastAsia="zh-CN"/>
          </w:rPr>
          <w:t>(四)、用地控制指标</w:t>
        </w:r>
        <w:r>
          <w:tab/>
        </w:r>
        <w:r>
          <w:fldChar w:fldCharType="begin"/>
        </w:r>
        <w:r>
          <w:instrText xml:space="preserve"> PAGEREF _Toc16796 \h </w:instrText>
        </w:r>
        <w:r>
          <w:fldChar w:fldCharType="separate"/>
        </w:r>
        <w:r>
          <w:t>22</w:t>
        </w:r>
        <w:r>
          <w:fldChar w:fldCharType="end"/>
        </w:r>
      </w:hyperlink>
    </w:p>
    <w:p>
      <w:pPr>
        <w:pStyle w:val="TOC2"/>
        <w:tabs>
          <w:tab w:val="right" w:leader="dot" w:pos="8306"/>
        </w:tabs>
      </w:pPr>
      <w:hyperlink w:anchor="_Toc27009" w:history="1">
        <w:r>
          <w:rPr>
            <w:rFonts w:ascii="仿宋" w:eastAsia="仿宋" w:hAnsi="仿宋" w:cs="仿宋" w:hint="eastAsia"/>
            <w:lang w:eastAsia="zh-CN"/>
          </w:rPr>
          <w:t>(五)、地总体要求</w:t>
        </w:r>
        <w:r>
          <w:tab/>
        </w:r>
        <w:r>
          <w:fldChar w:fldCharType="begin"/>
        </w:r>
        <w:r>
          <w:instrText xml:space="preserve"> PAGEREF _Toc27009 \h </w:instrText>
        </w:r>
        <w:r>
          <w:fldChar w:fldCharType="separate"/>
        </w:r>
        <w:r>
          <w:t>24</w:t>
        </w:r>
        <w:r>
          <w:fldChar w:fldCharType="end"/>
        </w:r>
      </w:hyperlink>
    </w:p>
    <w:p>
      <w:pPr>
        <w:pStyle w:val="TOC2"/>
        <w:tabs>
          <w:tab w:val="right" w:leader="dot" w:pos="8306"/>
        </w:tabs>
      </w:pPr>
      <w:hyperlink w:anchor="_Toc5391" w:history="1">
        <w:r>
          <w:rPr>
            <w:rFonts w:ascii="仿宋" w:eastAsia="仿宋" w:hAnsi="仿宋" w:cs="仿宋" w:hint="eastAsia"/>
            <w:lang w:eastAsia="zh-CN"/>
          </w:rPr>
          <w:t>(六)、节约用地措施</w:t>
        </w:r>
        <w:r>
          <w:tab/>
        </w:r>
        <w:r>
          <w:fldChar w:fldCharType="begin"/>
        </w:r>
        <w:r>
          <w:instrText xml:space="preserve"> PAGEREF _Toc5391 \h </w:instrText>
        </w:r>
        <w:r>
          <w:fldChar w:fldCharType="separate"/>
        </w:r>
        <w:r>
          <w:t>25</w:t>
        </w:r>
        <w:r>
          <w:fldChar w:fldCharType="end"/>
        </w:r>
      </w:hyperlink>
    </w:p>
    <w:p>
      <w:pPr>
        <w:pStyle w:val="TOC2"/>
        <w:tabs>
          <w:tab w:val="right" w:leader="dot" w:pos="8306"/>
        </w:tabs>
      </w:pPr>
      <w:hyperlink w:anchor="_Toc23713" w:history="1">
        <w:r>
          <w:rPr>
            <w:rFonts w:ascii="仿宋" w:eastAsia="仿宋" w:hAnsi="仿宋" w:cs="仿宋" w:hint="eastAsia"/>
            <w:lang w:eastAsia="zh-CN"/>
          </w:rPr>
          <w:t>(七)、选址综合评价</w:t>
        </w:r>
        <w:r>
          <w:tab/>
        </w:r>
        <w:r>
          <w:fldChar w:fldCharType="begin"/>
        </w:r>
        <w:r>
          <w:instrText xml:space="preserve"> PAGEREF _Toc23713 \h </w:instrText>
        </w:r>
        <w:r>
          <w:fldChar w:fldCharType="separate"/>
        </w:r>
        <w:r>
          <w:t>27</w:t>
        </w:r>
        <w:r>
          <w:fldChar w:fldCharType="end"/>
        </w:r>
      </w:hyperlink>
    </w:p>
    <w:p>
      <w:pPr>
        <w:pStyle w:val="TOC1"/>
        <w:tabs>
          <w:tab w:val="right" w:leader="dot" w:pos="8306"/>
        </w:tabs>
      </w:pPr>
      <w:hyperlink w:anchor="_Toc19306" w:history="1">
        <w:r>
          <w:rPr>
            <w:rFonts w:ascii="仿宋" w:eastAsia="仿宋" w:hAnsi="仿宋" w:cs="仿宋" w:hint="eastAsia"/>
            <w:lang w:eastAsia="zh-CN"/>
          </w:rPr>
          <w:t>五、背景、必要性分析</w:t>
        </w:r>
        <w:r>
          <w:tab/>
        </w:r>
        <w:r>
          <w:fldChar w:fldCharType="begin"/>
        </w:r>
        <w:r>
          <w:instrText xml:space="preserve"> PAGEREF _Toc19306 \h </w:instrText>
        </w:r>
        <w:r>
          <w:fldChar w:fldCharType="separate"/>
        </w:r>
        <w:r>
          <w:t>28</w:t>
        </w:r>
        <w:r>
          <w:fldChar w:fldCharType="end"/>
        </w:r>
      </w:hyperlink>
    </w:p>
    <w:p>
      <w:pPr>
        <w:pStyle w:val="TOC2"/>
        <w:tabs>
          <w:tab w:val="right" w:leader="dot" w:pos="8306"/>
        </w:tabs>
      </w:pPr>
      <w:hyperlink w:anchor="_Toc516" w:history="1">
        <w:r>
          <w:rPr>
            <w:rFonts w:ascii="仿宋" w:eastAsia="仿宋" w:hAnsi="仿宋" w:cs="仿宋" w:hint="eastAsia"/>
            <w:lang w:eastAsia="zh-CN"/>
          </w:rPr>
          <w:t>(一)、项目建设背景</w:t>
        </w:r>
        <w:r>
          <w:tab/>
        </w:r>
        <w:r>
          <w:fldChar w:fldCharType="begin"/>
        </w:r>
        <w:r>
          <w:instrText xml:space="preserve"> PAGEREF _Toc516 \h </w:instrText>
        </w:r>
        <w:r>
          <w:fldChar w:fldCharType="separate"/>
        </w:r>
        <w:r>
          <w:t>28</w:t>
        </w:r>
        <w:r>
          <w:fldChar w:fldCharType="end"/>
        </w:r>
      </w:hyperlink>
    </w:p>
    <w:p>
      <w:pPr>
        <w:pStyle w:val="TOC2"/>
        <w:tabs>
          <w:tab w:val="right" w:leader="dot" w:pos="8306"/>
        </w:tabs>
      </w:pPr>
      <w:hyperlink w:anchor="_Toc6916" w:history="1">
        <w:r>
          <w:rPr>
            <w:rFonts w:ascii="仿宋" w:eastAsia="仿宋" w:hAnsi="仿宋" w:cs="仿宋" w:hint="eastAsia"/>
            <w:lang w:eastAsia="zh-CN"/>
          </w:rPr>
          <w:t>(二)、必要性分析</w:t>
        </w:r>
        <w:r>
          <w:tab/>
        </w:r>
        <w:r>
          <w:fldChar w:fldCharType="begin"/>
        </w:r>
        <w:r>
          <w:instrText xml:space="preserve"> PAGEREF _Toc6916 \h </w:instrText>
        </w:r>
        <w:r>
          <w:fldChar w:fldCharType="separate"/>
        </w:r>
        <w:r>
          <w:t>29</w:t>
        </w:r>
        <w:r>
          <w:fldChar w:fldCharType="end"/>
        </w:r>
      </w:hyperlink>
    </w:p>
    <w:p>
      <w:pPr>
        <w:pStyle w:val="TOC2"/>
        <w:tabs>
          <w:tab w:val="right" w:leader="dot" w:pos="8306"/>
        </w:tabs>
      </w:pPr>
      <w:hyperlink w:anchor="_Toc2185" w:history="1">
        <w:r>
          <w:rPr>
            <w:rFonts w:ascii="仿宋" w:eastAsia="仿宋" w:hAnsi="仿宋" w:cs="仿宋" w:hint="eastAsia"/>
            <w:lang w:eastAsia="zh-CN"/>
          </w:rPr>
          <w:t>(三)、项目建设有利条件</w:t>
        </w:r>
        <w:r>
          <w:tab/>
        </w:r>
        <w:r>
          <w:fldChar w:fldCharType="begin"/>
        </w:r>
        <w:r>
          <w:instrText xml:space="preserve"> PAGEREF _Toc2185 \h </w:instrText>
        </w:r>
        <w:r>
          <w:fldChar w:fldCharType="separate"/>
        </w:r>
        <w:r>
          <w:t>30</w:t>
        </w:r>
        <w:r>
          <w:fldChar w:fldCharType="end"/>
        </w:r>
      </w:hyperlink>
    </w:p>
    <w:p>
      <w:pPr>
        <w:pStyle w:val="TOC1"/>
        <w:tabs>
          <w:tab w:val="right" w:leader="dot" w:pos="8306"/>
        </w:tabs>
      </w:pPr>
      <w:hyperlink w:anchor="_Toc2464" w:history="1">
        <w:r>
          <w:rPr>
            <w:rFonts w:ascii="仿宋" w:eastAsia="仿宋" w:hAnsi="仿宋" w:cs="仿宋" w:hint="eastAsia"/>
            <w:lang w:eastAsia="zh-CN"/>
          </w:rPr>
          <w:t>六、建设风险评估分析</w:t>
        </w:r>
        <w:r>
          <w:tab/>
        </w:r>
        <w:r>
          <w:fldChar w:fldCharType="begin"/>
        </w:r>
        <w:r>
          <w:instrText xml:space="preserve"> PAGEREF _Toc2464 \h </w:instrText>
        </w:r>
        <w:r>
          <w:fldChar w:fldCharType="separate"/>
        </w:r>
        <w:r>
          <w:t>32</w:t>
        </w:r>
        <w:r>
          <w:fldChar w:fldCharType="end"/>
        </w:r>
      </w:hyperlink>
    </w:p>
    <w:p>
      <w:pPr>
        <w:pStyle w:val="TOC2"/>
        <w:tabs>
          <w:tab w:val="right" w:leader="dot" w:pos="8306"/>
        </w:tabs>
      </w:pPr>
      <w:hyperlink w:anchor="_Toc4053" w:history="1">
        <w:r>
          <w:rPr>
            <w:rFonts w:ascii="仿宋" w:eastAsia="仿宋" w:hAnsi="仿宋" w:cs="仿宋" w:hint="eastAsia"/>
            <w:lang w:eastAsia="zh-CN"/>
          </w:rPr>
          <w:t>(一)、政策风险分析</w:t>
        </w:r>
        <w:r>
          <w:tab/>
        </w:r>
        <w:r>
          <w:fldChar w:fldCharType="begin"/>
        </w:r>
        <w:r>
          <w:instrText xml:space="preserve"> PAGEREF _Toc4053 \h </w:instrText>
        </w:r>
        <w:r>
          <w:fldChar w:fldCharType="separate"/>
        </w:r>
        <w:r>
          <w:t>32</w:t>
        </w:r>
        <w:r>
          <w:fldChar w:fldCharType="end"/>
        </w:r>
      </w:hyperlink>
    </w:p>
    <w:p>
      <w:pPr>
        <w:pStyle w:val="TOC2"/>
        <w:tabs>
          <w:tab w:val="right" w:leader="dot" w:pos="8306"/>
        </w:tabs>
      </w:pPr>
      <w:hyperlink w:anchor="_Toc28020" w:history="1">
        <w:r>
          <w:rPr>
            <w:rFonts w:ascii="仿宋" w:eastAsia="仿宋" w:hAnsi="仿宋" w:cs="仿宋" w:hint="eastAsia"/>
            <w:lang w:eastAsia="zh-CN"/>
          </w:rPr>
          <w:t>(二)、社会风险分析</w:t>
        </w:r>
        <w:r>
          <w:tab/>
        </w:r>
        <w:r>
          <w:fldChar w:fldCharType="begin"/>
        </w:r>
        <w:r>
          <w:instrText xml:space="preserve"> PAGEREF _Toc28020 \h </w:instrText>
        </w:r>
        <w:r>
          <w:fldChar w:fldCharType="separate"/>
        </w:r>
        <w:r>
          <w:t>33</w:t>
        </w:r>
        <w:r>
          <w:fldChar w:fldCharType="end"/>
        </w:r>
      </w:hyperlink>
    </w:p>
    <w:p>
      <w:pPr>
        <w:pStyle w:val="TOC2"/>
        <w:tabs>
          <w:tab w:val="right" w:leader="dot" w:pos="8306"/>
        </w:tabs>
      </w:pPr>
      <w:hyperlink w:anchor="_Toc7631" w:history="1">
        <w:r>
          <w:rPr>
            <w:rFonts w:ascii="仿宋" w:eastAsia="仿宋" w:hAnsi="仿宋" w:cs="仿宋" w:hint="eastAsia"/>
            <w:lang w:eastAsia="zh-CN"/>
          </w:rPr>
          <w:t>(三)、市场风险分析</w:t>
        </w:r>
        <w:r>
          <w:tab/>
        </w:r>
        <w:r>
          <w:fldChar w:fldCharType="begin"/>
        </w:r>
        <w:r>
          <w:instrText xml:space="preserve"> PAGEREF _Toc7631 \h </w:instrText>
        </w:r>
        <w:r>
          <w:fldChar w:fldCharType="separate"/>
        </w:r>
        <w:r>
          <w:t>34</w:t>
        </w:r>
        <w:r>
          <w:fldChar w:fldCharType="end"/>
        </w:r>
      </w:hyperlink>
    </w:p>
    <w:p>
      <w:pPr>
        <w:pStyle w:val="TOC2"/>
        <w:tabs>
          <w:tab w:val="right" w:leader="dot" w:pos="8306"/>
        </w:tabs>
      </w:pPr>
      <w:hyperlink w:anchor="_Toc9032" w:history="1">
        <w:r>
          <w:rPr>
            <w:rFonts w:ascii="仿宋" w:eastAsia="仿宋" w:hAnsi="仿宋" w:cs="仿宋" w:hint="eastAsia"/>
            <w:lang w:eastAsia="zh-CN"/>
          </w:rPr>
          <w:t>(四)、资金风险分析</w:t>
        </w:r>
        <w:r>
          <w:tab/>
        </w:r>
        <w:r>
          <w:fldChar w:fldCharType="begin"/>
        </w:r>
        <w:r>
          <w:instrText xml:space="preserve"> PAGEREF _Toc9032 \h </w:instrText>
        </w:r>
        <w:r>
          <w:fldChar w:fldCharType="separate"/>
        </w:r>
        <w:r>
          <w:t>35</w:t>
        </w:r>
        <w:r>
          <w:fldChar w:fldCharType="end"/>
        </w:r>
      </w:hyperlink>
    </w:p>
    <w:p>
      <w:pPr>
        <w:pStyle w:val="TOC2"/>
        <w:tabs>
          <w:tab w:val="right" w:leader="dot" w:pos="8306"/>
        </w:tabs>
      </w:pPr>
      <w:hyperlink w:anchor="_Toc14507" w:history="1">
        <w:r>
          <w:rPr>
            <w:rFonts w:ascii="仿宋" w:eastAsia="仿宋" w:hAnsi="仿宋" w:cs="仿宋" w:hint="eastAsia"/>
            <w:lang w:eastAsia="zh-CN"/>
          </w:rPr>
          <w:t>(五)、技术风险分析</w:t>
        </w:r>
        <w:r>
          <w:tab/>
        </w:r>
        <w:r>
          <w:fldChar w:fldCharType="begin"/>
        </w:r>
        <w:r>
          <w:instrText xml:space="preserve"> PAGEREF _Toc14507 \h </w:instrText>
        </w:r>
        <w:r>
          <w:fldChar w:fldCharType="separate"/>
        </w:r>
        <w:r>
          <w:t>36</w:t>
        </w:r>
        <w:r>
          <w:fldChar w:fldCharType="end"/>
        </w:r>
      </w:hyperlink>
    </w:p>
    <w:p>
      <w:pPr>
        <w:pStyle w:val="TOC2"/>
        <w:tabs>
          <w:tab w:val="right" w:leader="dot" w:pos="8306"/>
        </w:tabs>
      </w:pPr>
      <w:hyperlink w:anchor="_Toc2764" w:history="1">
        <w:r>
          <w:rPr>
            <w:rFonts w:ascii="仿宋" w:eastAsia="仿宋" w:hAnsi="仿宋" w:cs="仿宋" w:hint="eastAsia"/>
            <w:lang w:eastAsia="zh-CN"/>
          </w:rPr>
          <w:t>(六)、财务风险分析</w:t>
        </w:r>
        <w:r>
          <w:tab/>
        </w:r>
        <w:r>
          <w:fldChar w:fldCharType="begin"/>
        </w:r>
        <w:r>
          <w:instrText xml:space="preserve"> PAGEREF _Toc2764 \h </w:instrText>
        </w:r>
        <w:r>
          <w:fldChar w:fldCharType="separate"/>
        </w:r>
        <w:r>
          <w:t>38</w:t>
        </w:r>
        <w:r>
          <w:fldChar w:fldCharType="end"/>
        </w:r>
      </w:hyperlink>
    </w:p>
    <w:p>
      <w:pPr>
        <w:pStyle w:val="TOC2"/>
        <w:tabs>
          <w:tab w:val="right" w:leader="dot" w:pos="8306"/>
        </w:tabs>
      </w:pPr>
      <w:hyperlink w:anchor="_Toc4736" w:history="1">
        <w:r>
          <w:rPr>
            <w:rFonts w:ascii="仿宋" w:eastAsia="仿宋" w:hAnsi="仿宋" w:cs="仿宋" w:hint="eastAsia"/>
            <w:lang w:eastAsia="zh-CN"/>
          </w:rPr>
          <w:t>(七)、管理风险分析</w:t>
        </w:r>
        <w:r>
          <w:tab/>
        </w:r>
        <w:r>
          <w:fldChar w:fldCharType="begin"/>
        </w:r>
        <w:r>
          <w:instrText xml:space="preserve"> PAGEREF _Toc4736 \h </w:instrText>
        </w:r>
        <w:r>
          <w:fldChar w:fldCharType="separate"/>
        </w:r>
        <w:r>
          <w:t>39</w:t>
        </w:r>
        <w:r>
          <w:fldChar w:fldCharType="end"/>
        </w:r>
      </w:hyperlink>
    </w:p>
    <w:p>
      <w:pPr>
        <w:pStyle w:val="TOC2"/>
        <w:tabs>
          <w:tab w:val="right" w:leader="dot" w:pos="8306"/>
        </w:tabs>
      </w:pPr>
      <w:hyperlink w:anchor="_Toc8782" w:history="1">
        <w:r>
          <w:rPr>
            <w:rFonts w:ascii="仿宋" w:eastAsia="仿宋" w:hAnsi="仿宋" w:cs="仿宋" w:hint="eastAsia"/>
            <w:lang w:eastAsia="zh-CN"/>
          </w:rPr>
          <w:t>(八)、其它风险分析</w:t>
        </w:r>
        <w:r>
          <w:tab/>
        </w:r>
        <w:r>
          <w:fldChar w:fldCharType="begin"/>
        </w:r>
        <w:r>
          <w:instrText xml:space="preserve"> PAGEREF _Toc8782 \h </w:instrText>
        </w:r>
        <w:r>
          <w:fldChar w:fldCharType="separate"/>
        </w:r>
        <w:r>
          <w:t>41</w:t>
        </w:r>
        <w:r>
          <w:fldChar w:fldCharType="end"/>
        </w:r>
      </w:hyperlink>
    </w:p>
    <w:p>
      <w:pPr>
        <w:pStyle w:val="TOC2"/>
        <w:tabs>
          <w:tab w:val="right" w:leader="dot" w:pos="8306"/>
        </w:tabs>
      </w:pPr>
      <w:hyperlink w:anchor="_Toc23183" w:history="1">
        <w:r>
          <w:rPr>
            <w:rFonts w:ascii="仿宋" w:eastAsia="仿宋" w:hAnsi="仿宋" w:cs="仿宋" w:hint="eastAsia"/>
            <w:lang w:eastAsia="zh-CN"/>
          </w:rPr>
          <w:t>(九)、社会影响评估</w:t>
        </w:r>
        <w:r>
          <w:tab/>
        </w:r>
        <w:r>
          <w:fldChar w:fldCharType="begin"/>
        </w:r>
        <w:r>
          <w:instrText xml:space="preserve"> PAGEREF _Toc23183 \h </w:instrText>
        </w:r>
        <w:r>
          <w:fldChar w:fldCharType="separate"/>
        </w:r>
        <w:r>
          <w:t>42</w:t>
        </w:r>
        <w:r>
          <w:fldChar w:fldCharType="end"/>
        </w:r>
      </w:hyperlink>
    </w:p>
    <w:p>
      <w:pPr>
        <w:pStyle w:val="TOC1"/>
        <w:tabs>
          <w:tab w:val="right" w:leader="dot" w:pos="8306"/>
        </w:tabs>
      </w:pPr>
      <w:hyperlink w:anchor="_Toc9597" w:history="1">
        <w:r>
          <w:rPr>
            <w:rFonts w:ascii="仿宋" w:eastAsia="仿宋" w:hAnsi="仿宋" w:cs="仿宋" w:hint="eastAsia"/>
            <w:lang w:eastAsia="zh-CN"/>
          </w:rPr>
          <w:t>七、项目质量与标准</w:t>
        </w:r>
        <w:r>
          <w:tab/>
        </w:r>
        <w:r>
          <w:fldChar w:fldCharType="begin"/>
        </w:r>
        <w:r>
          <w:instrText xml:space="preserve"> PAGEREF _Toc9597 \h </w:instrText>
        </w:r>
        <w:r>
          <w:fldChar w:fldCharType="separate"/>
        </w:r>
        <w:r>
          <w:t>44</w:t>
        </w:r>
        <w:r>
          <w:fldChar w:fldCharType="end"/>
        </w:r>
      </w:hyperlink>
    </w:p>
    <w:p>
      <w:pPr>
        <w:pStyle w:val="TOC2"/>
        <w:tabs>
          <w:tab w:val="right" w:leader="dot" w:pos="8306"/>
        </w:tabs>
      </w:pPr>
      <w:hyperlink w:anchor="_Toc10644" w:history="1">
        <w:r>
          <w:rPr>
            <w:rFonts w:ascii="仿宋" w:eastAsia="仿宋" w:hAnsi="仿宋" w:cs="仿宋" w:hint="eastAsia"/>
            <w:lang w:eastAsia="zh-CN"/>
          </w:rPr>
          <w:t>(一)、质量保障体系</w:t>
        </w:r>
        <w:r>
          <w:tab/>
        </w:r>
        <w:r>
          <w:fldChar w:fldCharType="begin"/>
        </w:r>
        <w:r>
          <w:instrText xml:space="preserve"> PAGEREF _Toc10644 \h </w:instrText>
        </w:r>
        <w:r>
          <w:fldChar w:fldCharType="separate"/>
        </w:r>
        <w:r>
          <w:t>44</w:t>
        </w:r>
        <w:r>
          <w:fldChar w:fldCharType="end"/>
        </w:r>
      </w:hyperlink>
    </w:p>
    <w:p>
      <w:pPr>
        <w:pStyle w:val="TOC2"/>
        <w:tabs>
          <w:tab w:val="right" w:leader="dot" w:pos="8306"/>
        </w:tabs>
      </w:pPr>
      <w:hyperlink w:anchor="_Toc28376" w:history="1">
        <w:r>
          <w:rPr>
            <w:rFonts w:ascii="仿宋" w:eastAsia="仿宋" w:hAnsi="仿宋" w:cs="仿宋" w:hint="eastAsia"/>
            <w:lang w:eastAsia="zh-CN"/>
          </w:rPr>
          <w:t>(二)、标准化作业流程</w:t>
        </w:r>
        <w:r>
          <w:tab/>
        </w:r>
        <w:r>
          <w:fldChar w:fldCharType="begin"/>
        </w:r>
        <w:r>
          <w:instrText xml:space="preserve"> PAGEREF _Toc28376 \h </w:instrText>
        </w:r>
        <w:r>
          <w:fldChar w:fldCharType="separate"/>
        </w:r>
        <w:r>
          <w:t>46</w:t>
        </w:r>
        <w:r>
          <w:fldChar w:fldCharType="end"/>
        </w:r>
      </w:hyperlink>
    </w:p>
    <w:p>
      <w:pPr>
        <w:pStyle w:val="TOC2"/>
        <w:tabs>
          <w:tab w:val="right" w:leader="dot" w:pos="8306"/>
        </w:tabs>
      </w:pPr>
      <w:hyperlink w:anchor="_Toc27106" w:history="1">
        <w:r>
          <w:rPr>
            <w:rFonts w:ascii="仿宋" w:eastAsia="仿宋" w:hAnsi="仿宋" w:cs="仿宋" w:hint="eastAsia"/>
            <w:lang w:eastAsia="zh-CN"/>
          </w:rPr>
          <w:t>(三)、质量监控与评估</w:t>
        </w:r>
        <w:r>
          <w:tab/>
        </w:r>
        <w:r>
          <w:fldChar w:fldCharType="begin"/>
        </w:r>
        <w:r>
          <w:instrText xml:space="preserve"> PAGEREF _Toc27106 \h </w:instrText>
        </w:r>
        <w:r>
          <w:fldChar w:fldCharType="separate"/>
        </w:r>
        <w:r>
          <w:t>47</w:t>
        </w:r>
        <w:r>
          <w:fldChar w:fldCharType="end"/>
        </w:r>
      </w:hyperlink>
    </w:p>
    <w:p>
      <w:pPr>
        <w:pStyle w:val="TOC2"/>
        <w:tabs>
          <w:tab w:val="right" w:leader="dot" w:pos="8306"/>
        </w:tabs>
      </w:pPr>
      <w:hyperlink w:anchor="_Toc6645" w:history="1">
        <w:r>
          <w:rPr>
            <w:rFonts w:ascii="仿宋" w:eastAsia="仿宋" w:hAnsi="仿宋" w:cs="仿宋" w:hint="eastAsia"/>
            <w:lang w:eastAsia="zh-CN"/>
          </w:rPr>
          <w:t>(四)、质量改进计划</w:t>
        </w:r>
        <w:r>
          <w:tab/>
        </w:r>
        <w:r>
          <w:fldChar w:fldCharType="begin"/>
        </w:r>
        <w:r>
          <w:instrText xml:space="preserve"> PAGEREF _Toc6645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4" w:history="1">
        <w:r>
          <w:rPr>
            <w:rFonts w:ascii="仿宋" w:eastAsia="仿宋" w:hAnsi="仿宋" w:cs="仿宋" w:hint="eastAsia"/>
            <w:lang w:eastAsia="zh-CN"/>
          </w:rPr>
          <w:t>八、安全与应急管理</w:t>
        </w:r>
        <w:r>
          <w:tab/>
        </w:r>
        <w:r>
          <w:fldChar w:fldCharType="begin"/>
        </w:r>
        <w:r>
          <w:instrText xml:space="preserve"> PAGEREF _Toc24854 \h </w:instrText>
        </w:r>
        <w:r>
          <w:fldChar w:fldCharType="separate"/>
        </w:r>
        <w:r>
          <w:t>49</w:t>
        </w:r>
        <w:r>
          <w:fldChar w:fldCharType="end"/>
        </w:r>
      </w:hyperlink>
    </w:p>
    <w:p>
      <w:pPr>
        <w:pStyle w:val="TOC2"/>
        <w:tabs>
          <w:tab w:val="right" w:leader="dot" w:pos="8306"/>
        </w:tabs>
      </w:pPr>
      <w:hyperlink w:anchor="_Toc5333" w:history="1">
        <w:r>
          <w:rPr>
            <w:rFonts w:ascii="仿宋" w:eastAsia="仿宋" w:hAnsi="仿宋" w:cs="仿宋" w:hint="eastAsia"/>
            <w:lang w:eastAsia="zh-CN"/>
          </w:rPr>
          <w:t>(一)、安全生产管理</w:t>
        </w:r>
        <w:r>
          <w:tab/>
        </w:r>
        <w:r>
          <w:fldChar w:fldCharType="begin"/>
        </w:r>
        <w:r>
          <w:instrText xml:space="preserve"> PAGEREF _Toc5333 \h </w:instrText>
        </w:r>
        <w:r>
          <w:fldChar w:fldCharType="separate"/>
        </w:r>
        <w:r>
          <w:t>49</w:t>
        </w:r>
        <w:r>
          <w:fldChar w:fldCharType="end"/>
        </w:r>
      </w:hyperlink>
    </w:p>
    <w:p>
      <w:pPr>
        <w:pStyle w:val="TOC2"/>
        <w:tabs>
          <w:tab w:val="right" w:leader="dot" w:pos="8306"/>
        </w:tabs>
      </w:pPr>
      <w:hyperlink w:anchor="_Toc28833" w:history="1">
        <w:r>
          <w:rPr>
            <w:rFonts w:ascii="仿宋" w:eastAsia="仿宋" w:hAnsi="仿宋" w:cs="仿宋" w:hint="eastAsia"/>
            <w:lang w:eastAsia="zh-CN"/>
          </w:rPr>
          <w:t>(二)、应急预案与响应</w:t>
        </w:r>
        <w:r>
          <w:tab/>
        </w:r>
        <w:r>
          <w:fldChar w:fldCharType="begin"/>
        </w:r>
        <w:r>
          <w:instrText xml:space="preserve"> PAGEREF _Toc28833 \h </w:instrText>
        </w:r>
        <w:r>
          <w:fldChar w:fldCharType="separate"/>
        </w:r>
        <w:r>
          <w:t>51</w:t>
        </w:r>
        <w:r>
          <w:fldChar w:fldCharType="end"/>
        </w:r>
      </w:hyperlink>
    </w:p>
    <w:p>
      <w:pPr>
        <w:pStyle w:val="TOC1"/>
        <w:tabs>
          <w:tab w:val="right" w:leader="dot" w:pos="8306"/>
        </w:tabs>
      </w:pPr>
      <w:hyperlink w:anchor="_Toc207" w:history="1">
        <w:r>
          <w:rPr>
            <w:rFonts w:ascii="仿宋" w:eastAsia="仿宋" w:hAnsi="仿宋" w:cs="仿宋" w:hint="eastAsia"/>
            <w:lang w:eastAsia="zh-CN"/>
          </w:rPr>
          <w:t>九、技术创新与产业升级</w:t>
        </w:r>
        <w:r>
          <w:tab/>
        </w:r>
        <w:r>
          <w:fldChar w:fldCharType="begin"/>
        </w:r>
        <w:r>
          <w:instrText xml:space="preserve"> PAGEREF _Toc207 \h </w:instrText>
        </w:r>
        <w:r>
          <w:fldChar w:fldCharType="separate"/>
        </w:r>
        <w:r>
          <w:t>53</w:t>
        </w:r>
        <w:r>
          <w:fldChar w:fldCharType="end"/>
        </w:r>
      </w:hyperlink>
    </w:p>
    <w:p>
      <w:pPr>
        <w:pStyle w:val="TOC2"/>
        <w:tabs>
          <w:tab w:val="right" w:leader="dot" w:pos="8306"/>
        </w:tabs>
      </w:pPr>
      <w:hyperlink w:anchor="_Toc2949" w:history="1">
        <w:r>
          <w:rPr>
            <w:rFonts w:ascii="仿宋" w:eastAsia="仿宋" w:hAnsi="仿宋" w:cs="仿宋" w:hint="eastAsia"/>
            <w:lang w:eastAsia="zh-CN"/>
          </w:rPr>
          <w:t>(一)、技术创新方向与目标</w:t>
        </w:r>
        <w:r>
          <w:tab/>
        </w:r>
        <w:r>
          <w:fldChar w:fldCharType="begin"/>
        </w:r>
        <w:r>
          <w:instrText xml:space="preserve"> PAGEREF _Toc2949 \h </w:instrText>
        </w:r>
        <w:r>
          <w:fldChar w:fldCharType="separate"/>
        </w:r>
        <w:r>
          <w:t>53</w:t>
        </w:r>
        <w:r>
          <w:fldChar w:fldCharType="end"/>
        </w:r>
      </w:hyperlink>
    </w:p>
    <w:p>
      <w:pPr>
        <w:pStyle w:val="TOC2"/>
        <w:tabs>
          <w:tab w:val="right" w:leader="dot" w:pos="8306"/>
        </w:tabs>
      </w:pPr>
      <w:hyperlink w:anchor="_Toc2009" w:history="1">
        <w:r>
          <w:rPr>
            <w:rFonts w:ascii="仿宋" w:eastAsia="仿宋" w:hAnsi="仿宋" w:cs="仿宋" w:hint="eastAsia"/>
            <w:lang w:eastAsia="zh-CN"/>
          </w:rPr>
          <w:t>(二)、产业升级路径与措施</w:t>
        </w:r>
        <w:r>
          <w:tab/>
        </w:r>
        <w:r>
          <w:fldChar w:fldCharType="begin"/>
        </w:r>
        <w:r>
          <w:instrText xml:space="preserve"> PAGEREF _Toc2009 \h </w:instrText>
        </w:r>
        <w:r>
          <w:fldChar w:fldCharType="separate"/>
        </w:r>
        <w:r>
          <w:t>54</w:t>
        </w:r>
        <w:r>
          <w:fldChar w:fldCharType="end"/>
        </w:r>
      </w:hyperlink>
    </w:p>
    <w:p>
      <w:pPr>
        <w:pStyle w:val="TOC1"/>
        <w:tabs>
          <w:tab w:val="right" w:leader="dot" w:pos="8306"/>
        </w:tabs>
      </w:pPr>
      <w:hyperlink w:anchor="_Toc4840" w:history="1">
        <w:r>
          <w:rPr>
            <w:rFonts w:ascii="仿宋" w:eastAsia="仿宋" w:hAnsi="仿宋" w:cs="仿宋" w:hint="eastAsia"/>
            <w:lang w:eastAsia="zh-CN"/>
          </w:rPr>
          <w:t>十、项目实施与管理方案</w:t>
        </w:r>
        <w:r>
          <w:tab/>
        </w:r>
        <w:r>
          <w:fldChar w:fldCharType="begin"/>
        </w:r>
        <w:r>
          <w:instrText xml:space="preserve"> PAGEREF _Toc4840 \h </w:instrText>
        </w:r>
        <w:r>
          <w:fldChar w:fldCharType="separate"/>
        </w:r>
        <w:r>
          <w:t>55</w:t>
        </w:r>
        <w:r>
          <w:fldChar w:fldCharType="end"/>
        </w:r>
      </w:hyperlink>
    </w:p>
    <w:p>
      <w:pPr>
        <w:pStyle w:val="TOC2"/>
        <w:tabs>
          <w:tab w:val="right" w:leader="dot" w:pos="8306"/>
        </w:tabs>
      </w:pPr>
      <w:hyperlink w:anchor="_Toc12614" w:history="1">
        <w:r>
          <w:rPr>
            <w:rFonts w:ascii="仿宋" w:eastAsia="仿宋" w:hAnsi="仿宋" w:cs="仿宋" w:hint="eastAsia"/>
            <w:lang w:eastAsia="zh-CN"/>
          </w:rPr>
          <w:t>(一)、项目实施计划</w:t>
        </w:r>
        <w:r>
          <w:tab/>
        </w:r>
        <w:r>
          <w:fldChar w:fldCharType="begin"/>
        </w:r>
        <w:r>
          <w:instrText xml:space="preserve"> PAGEREF _Toc12614 \h </w:instrText>
        </w:r>
        <w:r>
          <w:fldChar w:fldCharType="separate"/>
        </w:r>
        <w:r>
          <w:t>55</w:t>
        </w:r>
        <w:r>
          <w:fldChar w:fldCharType="end"/>
        </w:r>
      </w:hyperlink>
    </w:p>
    <w:p>
      <w:pPr>
        <w:pStyle w:val="TOC2"/>
        <w:tabs>
          <w:tab w:val="right" w:leader="dot" w:pos="8306"/>
        </w:tabs>
      </w:pPr>
      <w:hyperlink w:anchor="_Toc6265" w:history="1">
        <w:r>
          <w:rPr>
            <w:rFonts w:ascii="仿宋" w:eastAsia="仿宋" w:hAnsi="仿宋" w:cs="仿宋" w:hint="eastAsia"/>
            <w:lang w:eastAsia="zh-CN"/>
          </w:rPr>
          <w:t>(二)、项目组织机构与职责</w:t>
        </w:r>
        <w:r>
          <w:tab/>
        </w:r>
        <w:r>
          <w:fldChar w:fldCharType="begin"/>
        </w:r>
        <w:r>
          <w:instrText xml:space="preserve"> PAGEREF _Toc6265 \h </w:instrText>
        </w:r>
        <w:r>
          <w:fldChar w:fldCharType="separate"/>
        </w:r>
        <w:r>
          <w:t>57</w:t>
        </w:r>
        <w:r>
          <w:fldChar w:fldCharType="end"/>
        </w:r>
      </w:hyperlink>
    </w:p>
    <w:p>
      <w:pPr>
        <w:pStyle w:val="TOC2"/>
        <w:tabs>
          <w:tab w:val="right" w:leader="dot" w:pos="8306"/>
        </w:tabs>
      </w:pPr>
      <w:hyperlink w:anchor="_Toc22824" w:history="1">
        <w:r>
          <w:rPr>
            <w:rFonts w:ascii="仿宋" w:eastAsia="仿宋" w:hAnsi="仿宋" w:cs="仿宋" w:hint="eastAsia"/>
            <w:lang w:eastAsia="zh-CN"/>
          </w:rPr>
          <w:t>(三)、项目管理与监控体系</w:t>
        </w:r>
        <w:r>
          <w:tab/>
        </w:r>
        <w:r>
          <w:fldChar w:fldCharType="begin"/>
        </w:r>
        <w:r>
          <w:instrText xml:space="preserve"> PAGEREF _Toc22824 \h </w:instrText>
        </w:r>
        <w:r>
          <w:fldChar w:fldCharType="separate"/>
        </w:r>
        <w:r>
          <w:t>59</w:t>
        </w:r>
        <w:r>
          <w:fldChar w:fldCharType="end"/>
        </w:r>
      </w:hyperlink>
    </w:p>
    <w:p>
      <w:pPr>
        <w:pStyle w:val="TOC1"/>
        <w:tabs>
          <w:tab w:val="right" w:leader="dot" w:pos="8306"/>
        </w:tabs>
      </w:pPr>
      <w:hyperlink w:anchor="_Toc15541" w:history="1">
        <w:r>
          <w:rPr>
            <w:rFonts w:ascii="仿宋" w:eastAsia="仿宋" w:hAnsi="仿宋" w:cs="仿宋" w:hint="eastAsia"/>
            <w:lang w:eastAsia="zh-CN"/>
          </w:rPr>
          <w:t>十一、环境保护与治理方案</w:t>
        </w:r>
        <w:r>
          <w:tab/>
        </w:r>
        <w:r>
          <w:fldChar w:fldCharType="begin"/>
        </w:r>
        <w:r>
          <w:instrText xml:space="preserve"> PAGEREF _Toc15541 \h </w:instrText>
        </w:r>
        <w:r>
          <w:fldChar w:fldCharType="separate"/>
        </w:r>
        <w:r>
          <w:t>61</w:t>
        </w:r>
        <w:r>
          <w:fldChar w:fldCharType="end"/>
        </w:r>
      </w:hyperlink>
    </w:p>
    <w:p>
      <w:pPr>
        <w:pStyle w:val="TOC2"/>
        <w:tabs>
          <w:tab w:val="right" w:leader="dot" w:pos="8306"/>
        </w:tabs>
      </w:pPr>
      <w:hyperlink w:anchor="_Toc18416" w:history="1">
        <w:r>
          <w:rPr>
            <w:rFonts w:ascii="仿宋" w:eastAsia="仿宋" w:hAnsi="仿宋" w:cs="仿宋" w:hint="eastAsia"/>
            <w:lang w:eastAsia="zh-CN"/>
          </w:rPr>
          <w:t>(一)、项目环境影响评估</w:t>
        </w:r>
        <w:r>
          <w:tab/>
        </w:r>
        <w:r>
          <w:fldChar w:fldCharType="begin"/>
        </w:r>
        <w:r>
          <w:instrText xml:space="preserve"> PAGEREF _Toc18416 \h </w:instrText>
        </w:r>
        <w:r>
          <w:fldChar w:fldCharType="separate"/>
        </w:r>
        <w:r>
          <w:t>61</w:t>
        </w:r>
        <w:r>
          <w:fldChar w:fldCharType="end"/>
        </w:r>
      </w:hyperlink>
    </w:p>
    <w:p>
      <w:pPr>
        <w:pStyle w:val="TOC2"/>
        <w:tabs>
          <w:tab w:val="right" w:leader="dot" w:pos="8306"/>
        </w:tabs>
      </w:pPr>
      <w:hyperlink w:anchor="_Toc20617" w:history="1">
        <w:r>
          <w:rPr>
            <w:rFonts w:ascii="仿宋" w:eastAsia="仿宋" w:hAnsi="仿宋" w:cs="仿宋" w:hint="eastAsia"/>
            <w:lang w:eastAsia="zh-CN"/>
          </w:rPr>
          <w:t>(二)、环境保护措施与治理方案</w:t>
        </w:r>
        <w:r>
          <w:tab/>
        </w:r>
        <w:r>
          <w:fldChar w:fldCharType="begin"/>
        </w:r>
        <w:r>
          <w:instrText xml:space="preserve"> PAGEREF _Toc20617 \h </w:instrText>
        </w:r>
        <w:r>
          <w:fldChar w:fldCharType="separate"/>
        </w:r>
        <w:r>
          <w:t>61</w:t>
        </w:r>
        <w:r>
          <w:fldChar w:fldCharType="end"/>
        </w:r>
      </w:hyperlink>
    </w:p>
    <w:p>
      <w:pPr>
        <w:pStyle w:val="TOC1"/>
        <w:tabs>
          <w:tab w:val="right" w:leader="dot" w:pos="8306"/>
        </w:tabs>
      </w:pPr>
      <w:hyperlink w:anchor="_Toc5137" w:history="1">
        <w:r>
          <w:rPr>
            <w:rFonts w:ascii="仿宋" w:eastAsia="仿宋" w:hAnsi="仿宋" w:cs="仿宋" w:hint="eastAsia"/>
            <w:lang w:eastAsia="zh-CN"/>
          </w:rPr>
          <w:t>十二、资金管理与财务规划</w:t>
        </w:r>
        <w:r>
          <w:tab/>
        </w:r>
        <w:r>
          <w:fldChar w:fldCharType="begin"/>
        </w:r>
        <w:r>
          <w:instrText xml:space="preserve"> PAGEREF _Toc5137 \h </w:instrText>
        </w:r>
        <w:r>
          <w:fldChar w:fldCharType="separate"/>
        </w:r>
        <w:r>
          <w:t>62</w:t>
        </w:r>
        <w:r>
          <w:fldChar w:fldCharType="end"/>
        </w:r>
      </w:hyperlink>
    </w:p>
    <w:p>
      <w:pPr>
        <w:pStyle w:val="TOC2"/>
        <w:tabs>
          <w:tab w:val="right" w:leader="dot" w:pos="8306"/>
        </w:tabs>
      </w:pPr>
      <w:hyperlink w:anchor="_Toc23791" w:history="1">
        <w:r>
          <w:rPr>
            <w:rFonts w:ascii="仿宋" w:eastAsia="仿宋" w:hAnsi="仿宋" w:cs="仿宋" w:hint="eastAsia"/>
            <w:lang w:eastAsia="zh-CN"/>
          </w:rPr>
          <w:t>(一)、项目资金来源与筹措</w:t>
        </w:r>
        <w:r>
          <w:tab/>
        </w:r>
        <w:r>
          <w:fldChar w:fldCharType="begin"/>
        </w:r>
        <w:r>
          <w:instrText xml:space="preserve"> PAGEREF _Toc23791 \h </w:instrText>
        </w:r>
        <w:r>
          <w:fldChar w:fldCharType="separate"/>
        </w:r>
        <w:r>
          <w:t>62</w:t>
        </w:r>
        <w:r>
          <w:fldChar w:fldCharType="end"/>
        </w:r>
      </w:hyperlink>
    </w:p>
    <w:p>
      <w:pPr>
        <w:pStyle w:val="TOC2"/>
        <w:tabs>
          <w:tab w:val="right" w:leader="dot" w:pos="8306"/>
        </w:tabs>
      </w:pPr>
      <w:hyperlink w:anchor="_Toc1449" w:history="1">
        <w:r>
          <w:rPr>
            <w:rFonts w:ascii="仿宋" w:eastAsia="仿宋" w:hAnsi="仿宋" w:cs="仿宋" w:hint="eastAsia"/>
            <w:lang w:eastAsia="zh-CN"/>
          </w:rPr>
          <w:t>(二)、资金使用与监管</w:t>
        </w:r>
        <w:r>
          <w:tab/>
        </w:r>
        <w:r>
          <w:fldChar w:fldCharType="begin"/>
        </w:r>
        <w:r>
          <w:instrText xml:space="preserve"> PAGEREF _Toc1449 \h </w:instrText>
        </w:r>
        <w:r>
          <w:fldChar w:fldCharType="separate"/>
        </w:r>
        <w:r>
          <w:t>63</w:t>
        </w:r>
        <w:r>
          <w:fldChar w:fldCharType="end"/>
        </w:r>
      </w:hyperlink>
    </w:p>
    <w:p>
      <w:pPr>
        <w:pStyle w:val="TOC2"/>
        <w:tabs>
          <w:tab w:val="right" w:leader="dot" w:pos="8306"/>
        </w:tabs>
      </w:pPr>
      <w:hyperlink w:anchor="_Toc2157" w:history="1">
        <w:r>
          <w:rPr>
            <w:rFonts w:ascii="仿宋" w:eastAsia="仿宋" w:hAnsi="仿宋" w:cs="仿宋" w:hint="eastAsia"/>
            <w:lang w:eastAsia="zh-CN"/>
          </w:rPr>
          <w:t>(三)、财务规划与预测</w:t>
        </w:r>
        <w:r>
          <w:tab/>
        </w:r>
        <w:r>
          <w:fldChar w:fldCharType="begin"/>
        </w:r>
        <w:r>
          <w:instrText xml:space="preserve"> PAGEREF _Toc2157 \h </w:instrText>
        </w:r>
        <w:r>
          <w:fldChar w:fldCharType="separate"/>
        </w:r>
        <w:r>
          <w:t>65</w:t>
        </w:r>
        <w:r>
          <w:fldChar w:fldCharType="end"/>
        </w:r>
      </w:hyperlink>
    </w:p>
    <w:p>
      <w:pPr>
        <w:pStyle w:val="TOC1"/>
        <w:tabs>
          <w:tab w:val="right" w:leader="dot" w:pos="8306"/>
        </w:tabs>
      </w:pPr>
      <w:hyperlink w:anchor="_Toc13437" w:history="1">
        <w:r>
          <w:rPr>
            <w:rFonts w:ascii="仿宋" w:eastAsia="仿宋" w:hAnsi="仿宋" w:cs="仿宋" w:hint="eastAsia"/>
            <w:lang w:eastAsia="zh-CN"/>
          </w:rPr>
          <w:t>十三、企业合规与伦理</w:t>
        </w:r>
        <w:r>
          <w:tab/>
        </w:r>
        <w:r>
          <w:fldChar w:fldCharType="begin"/>
        </w:r>
        <w:r>
          <w:instrText xml:space="preserve"> PAGEREF _Toc13437 \h </w:instrText>
        </w:r>
        <w:r>
          <w:fldChar w:fldCharType="separate"/>
        </w:r>
        <w:r>
          <w:t>66</w:t>
        </w:r>
        <w:r>
          <w:fldChar w:fldCharType="end"/>
        </w:r>
      </w:hyperlink>
    </w:p>
    <w:p>
      <w:pPr>
        <w:pStyle w:val="TOC2"/>
        <w:tabs>
          <w:tab w:val="right" w:leader="dot" w:pos="8306"/>
        </w:tabs>
      </w:pPr>
      <w:hyperlink w:anchor="_Toc20903" w:history="1">
        <w:r>
          <w:rPr>
            <w:rFonts w:ascii="仿宋" w:eastAsia="仿宋" w:hAnsi="仿宋" w:cs="仿宋" w:hint="eastAsia"/>
            <w:lang w:eastAsia="zh-CN"/>
          </w:rPr>
          <w:t>(一)、合规政策与程序</w:t>
        </w:r>
        <w:r>
          <w:tab/>
        </w:r>
        <w:r>
          <w:fldChar w:fldCharType="begin"/>
        </w:r>
        <w:r>
          <w:instrText xml:space="preserve"> PAGEREF _Toc20903 \h </w:instrText>
        </w:r>
        <w:r>
          <w:fldChar w:fldCharType="separate"/>
        </w:r>
        <w:r>
          <w:t>66</w:t>
        </w:r>
        <w:r>
          <w:fldChar w:fldCharType="end"/>
        </w:r>
      </w:hyperlink>
    </w:p>
    <w:p>
      <w:pPr>
        <w:pStyle w:val="TOC2"/>
        <w:tabs>
          <w:tab w:val="right" w:leader="dot" w:pos="8306"/>
        </w:tabs>
      </w:pPr>
      <w:hyperlink w:anchor="_Toc6860" w:history="1">
        <w:r>
          <w:rPr>
            <w:rFonts w:ascii="仿宋" w:eastAsia="仿宋" w:hAnsi="仿宋" w:cs="仿宋" w:hint="eastAsia"/>
            <w:lang w:eastAsia="zh-CN"/>
          </w:rPr>
          <w:t>(二)、伦理规范与培训</w:t>
        </w:r>
        <w:r>
          <w:tab/>
        </w:r>
        <w:r>
          <w:fldChar w:fldCharType="begin"/>
        </w:r>
        <w:r>
          <w:instrText xml:space="preserve"> PAGEREF _Toc6860 \h </w:instrText>
        </w:r>
        <w:r>
          <w:fldChar w:fldCharType="separate"/>
        </w:r>
        <w:r>
          <w:t>67</w:t>
        </w:r>
        <w:r>
          <w:fldChar w:fldCharType="end"/>
        </w:r>
      </w:hyperlink>
    </w:p>
    <w:p>
      <w:pPr>
        <w:pStyle w:val="TOC2"/>
        <w:tabs>
          <w:tab w:val="right" w:leader="dot" w:pos="8306"/>
        </w:tabs>
      </w:pPr>
      <w:hyperlink w:anchor="_Toc3936" w:history="1">
        <w:r>
          <w:rPr>
            <w:rFonts w:ascii="仿宋" w:eastAsia="仿宋" w:hAnsi="仿宋" w:cs="仿宋" w:hint="eastAsia"/>
            <w:lang w:eastAsia="zh-CN"/>
          </w:rPr>
          <w:t>(三)、合规风险评估</w:t>
        </w:r>
        <w:r>
          <w:tab/>
        </w:r>
        <w:r>
          <w:fldChar w:fldCharType="begin"/>
        </w:r>
        <w:r>
          <w:instrText xml:space="preserve"> PAGEREF _Toc3936 \h </w:instrText>
        </w:r>
        <w:r>
          <w:fldChar w:fldCharType="separate"/>
        </w:r>
        <w:r>
          <w:t>68</w:t>
        </w:r>
        <w:r>
          <w:fldChar w:fldCharType="end"/>
        </w:r>
      </w:hyperlink>
    </w:p>
    <w:p>
      <w:pPr>
        <w:pStyle w:val="TOC2"/>
        <w:tabs>
          <w:tab w:val="right" w:leader="dot" w:pos="8306"/>
        </w:tabs>
      </w:pPr>
      <w:hyperlink w:anchor="_Toc27591" w:history="1">
        <w:r>
          <w:rPr>
            <w:rFonts w:ascii="仿宋" w:eastAsia="仿宋" w:hAnsi="仿宋" w:cs="仿宋" w:hint="eastAsia"/>
            <w:lang w:eastAsia="zh-CN"/>
          </w:rPr>
          <w:t>(四)、合规监督与执行</w:t>
        </w:r>
        <w:r>
          <w:tab/>
        </w:r>
        <w:r>
          <w:fldChar w:fldCharType="begin"/>
        </w:r>
        <w:r>
          <w:instrText xml:space="preserve"> PAGEREF _Toc27591 \h </w:instrText>
        </w:r>
        <w:r>
          <w:fldChar w:fldCharType="separate"/>
        </w:r>
        <w:r>
          <w:t>69</w:t>
        </w:r>
        <w:r>
          <w:fldChar w:fldCharType="end"/>
        </w:r>
      </w:hyperlink>
    </w:p>
    <w:p>
      <w:pPr>
        <w:pStyle w:val="TOC1"/>
        <w:tabs>
          <w:tab w:val="right" w:leader="dot" w:pos="8306"/>
        </w:tabs>
      </w:pPr>
      <w:hyperlink w:anchor="_Toc27037" w:history="1">
        <w:r>
          <w:rPr>
            <w:rFonts w:ascii="仿宋" w:eastAsia="仿宋" w:hAnsi="仿宋" w:cs="仿宋" w:hint="eastAsia"/>
            <w:lang w:eastAsia="zh-CN"/>
          </w:rPr>
          <w:t>十四、知识产权管理与保护</w:t>
        </w:r>
        <w:r>
          <w:tab/>
        </w:r>
        <w:r>
          <w:fldChar w:fldCharType="begin"/>
        </w:r>
        <w:r>
          <w:instrText xml:space="preserve"> PAGEREF _Toc27037 \h </w:instrText>
        </w:r>
        <w:r>
          <w:fldChar w:fldCharType="separate"/>
        </w:r>
        <w:r>
          <w:t>70</w:t>
        </w:r>
        <w:r>
          <w:fldChar w:fldCharType="end"/>
        </w:r>
      </w:hyperlink>
    </w:p>
    <w:p>
      <w:pPr>
        <w:pStyle w:val="TOC2"/>
        <w:tabs>
          <w:tab w:val="right" w:leader="dot" w:pos="8306"/>
        </w:tabs>
      </w:pPr>
      <w:hyperlink w:anchor="_Toc12970" w:history="1">
        <w:r>
          <w:rPr>
            <w:rFonts w:ascii="仿宋" w:eastAsia="仿宋" w:hAnsi="仿宋" w:cs="仿宋" w:hint="eastAsia"/>
            <w:lang w:eastAsia="zh-CN"/>
          </w:rPr>
          <w:t>(一)、知识产权管理体系建设</w:t>
        </w:r>
        <w:r>
          <w:tab/>
        </w:r>
        <w:r>
          <w:fldChar w:fldCharType="begin"/>
        </w:r>
        <w:r>
          <w:instrText xml:space="preserve"> PAGEREF _Toc12970 \h </w:instrText>
        </w:r>
        <w:r>
          <w:fldChar w:fldCharType="separate"/>
        </w:r>
        <w:r>
          <w:t>70</w:t>
        </w:r>
        <w:r>
          <w:fldChar w:fldCharType="end"/>
        </w:r>
      </w:hyperlink>
    </w:p>
    <w:p>
      <w:pPr>
        <w:pStyle w:val="TOC2"/>
        <w:tabs>
          <w:tab w:val="right" w:leader="dot" w:pos="8306"/>
        </w:tabs>
      </w:pPr>
      <w:hyperlink w:anchor="_Toc23752" w:history="1">
        <w:r>
          <w:rPr>
            <w:rFonts w:ascii="仿宋" w:eastAsia="仿宋" w:hAnsi="仿宋" w:cs="仿宋" w:hint="eastAsia"/>
            <w:lang w:eastAsia="zh-CN"/>
          </w:rPr>
          <w:t>(二)、知识产权保护措施</w:t>
        </w:r>
        <w:r>
          <w:tab/>
        </w:r>
        <w:r>
          <w:fldChar w:fldCharType="begin"/>
        </w:r>
        <w:r>
          <w:instrText xml:space="preserve"> PAGEREF _Toc23752 \h </w:instrText>
        </w:r>
        <w:r>
          <w:fldChar w:fldCharType="separate"/>
        </w:r>
        <w:r>
          <w:t>71</w:t>
        </w:r>
        <w:r>
          <w:fldChar w:fldCharType="end"/>
        </w:r>
      </w:hyperlink>
    </w:p>
    <w:p>
      <w:pPr>
        <w:pStyle w:val="TOC1"/>
        <w:tabs>
          <w:tab w:val="right" w:leader="dot" w:pos="8306"/>
        </w:tabs>
      </w:pPr>
      <w:hyperlink w:anchor="_Toc10190" w:history="1">
        <w:r>
          <w:rPr>
            <w:rFonts w:ascii="仿宋" w:eastAsia="仿宋" w:hAnsi="仿宋" w:cs="仿宋" w:hint="eastAsia"/>
            <w:lang w:eastAsia="zh-CN"/>
          </w:rPr>
          <w:t>十五、项目施工方案</w:t>
        </w:r>
        <w:r>
          <w:tab/>
        </w:r>
        <w:r>
          <w:fldChar w:fldCharType="begin"/>
        </w:r>
        <w:r>
          <w:instrText xml:space="preserve"> PAGEREF _Toc10190 \h </w:instrText>
        </w:r>
        <w:r>
          <w:fldChar w:fldCharType="separate"/>
        </w:r>
        <w:r>
          <w:t>72</w:t>
        </w:r>
        <w:r>
          <w:fldChar w:fldCharType="end"/>
        </w:r>
      </w:hyperlink>
    </w:p>
    <w:p>
      <w:pPr>
        <w:pStyle w:val="TOC2"/>
        <w:tabs>
          <w:tab w:val="right" w:leader="dot" w:pos="8306"/>
        </w:tabs>
      </w:pPr>
      <w:hyperlink w:anchor="_Toc7942" w:history="1">
        <w:r>
          <w:rPr>
            <w:rFonts w:ascii="仿宋" w:eastAsia="仿宋" w:hAnsi="仿宋" w:cs="仿宋" w:hint="eastAsia"/>
            <w:lang w:eastAsia="zh-CN"/>
          </w:rPr>
          <w:t>(一)、施工组织设计</w:t>
        </w:r>
        <w:r>
          <w:tab/>
        </w:r>
        <w:r>
          <w:fldChar w:fldCharType="begin"/>
        </w:r>
        <w:r>
          <w:instrText xml:space="preserve"> PAGEREF _Toc7942 \h </w:instrText>
        </w:r>
        <w:r>
          <w:fldChar w:fldCharType="separate"/>
        </w:r>
        <w:r>
          <w:t>72</w:t>
        </w:r>
        <w:r>
          <w:fldChar w:fldCharType="end"/>
        </w:r>
      </w:hyperlink>
    </w:p>
    <w:p>
      <w:pPr>
        <w:pStyle w:val="TOC2"/>
        <w:tabs>
          <w:tab w:val="right" w:leader="dot" w:pos="8306"/>
        </w:tabs>
      </w:pPr>
      <w:hyperlink w:anchor="_Toc21300" w:history="1">
        <w:r>
          <w:rPr>
            <w:rFonts w:ascii="仿宋" w:eastAsia="仿宋" w:hAnsi="仿宋" w:cs="仿宋" w:hint="eastAsia"/>
            <w:lang w:eastAsia="zh-CN"/>
          </w:rPr>
          <w:t>(二)、施工工艺与技术路线</w:t>
        </w:r>
        <w:r>
          <w:tab/>
        </w:r>
        <w:r>
          <w:fldChar w:fldCharType="begin"/>
        </w:r>
        <w:r>
          <w:instrText xml:space="preserve"> PAGEREF _Toc21300 \h </w:instrText>
        </w:r>
        <w:r>
          <w:fldChar w:fldCharType="separate"/>
        </w:r>
        <w:r>
          <w:t>74</w:t>
        </w:r>
        <w:r>
          <w:fldChar w:fldCharType="end"/>
        </w:r>
      </w:hyperlink>
    </w:p>
    <w:p>
      <w:pPr>
        <w:pStyle w:val="TOC2"/>
        <w:tabs>
          <w:tab w:val="right" w:leader="dot" w:pos="8306"/>
        </w:tabs>
      </w:pPr>
      <w:hyperlink w:anchor="_Toc16665" w:history="1">
        <w:r>
          <w:rPr>
            <w:rFonts w:ascii="仿宋" w:eastAsia="仿宋" w:hAnsi="仿宋" w:cs="仿宋" w:hint="eastAsia"/>
            <w:lang w:eastAsia="zh-CN"/>
          </w:rPr>
          <w:t>(三)、关键节点施工计划</w:t>
        </w:r>
        <w:r>
          <w:tab/>
        </w:r>
        <w:r>
          <w:fldChar w:fldCharType="begin"/>
        </w:r>
        <w:r>
          <w:instrText xml:space="preserve"> PAGEREF _Toc16665 \h </w:instrText>
        </w:r>
        <w:r>
          <w:fldChar w:fldCharType="separate"/>
        </w:r>
        <w:r>
          <w:t>75</w:t>
        </w:r>
        <w:r>
          <w:fldChar w:fldCharType="end"/>
        </w:r>
      </w:hyperlink>
    </w:p>
    <w:p>
      <w:pPr>
        <w:pStyle w:val="TOC2"/>
        <w:tabs>
          <w:tab w:val="right" w:leader="dot" w:pos="8306"/>
        </w:tabs>
      </w:pPr>
      <w:hyperlink w:anchor="_Toc4169" w:history="1">
        <w:r>
          <w:rPr>
            <w:rFonts w:ascii="仿宋" w:eastAsia="仿宋" w:hAnsi="仿宋" w:cs="仿宋" w:hint="eastAsia"/>
            <w:lang w:eastAsia="zh-CN"/>
          </w:rPr>
          <w:t>(四)、施工现场管理</w:t>
        </w:r>
        <w:r>
          <w:tab/>
        </w:r>
        <w:r>
          <w:fldChar w:fldCharType="begin"/>
        </w:r>
        <w:r>
          <w:instrText xml:space="preserve"> PAGEREF _Toc4169 \h </w:instrText>
        </w:r>
        <w:r>
          <w:fldChar w:fldCharType="separate"/>
        </w:r>
        <w:r>
          <w:t>77</w:t>
        </w:r>
        <w:r>
          <w:fldChar w:fldCharType="end"/>
        </w:r>
      </w:hyperlink>
    </w:p>
    <w:p>
      <w:pPr>
        <w:pStyle w:val="TOC1"/>
        <w:tabs>
          <w:tab w:val="right" w:leader="dot" w:pos="8306"/>
        </w:tabs>
      </w:pPr>
      <w:hyperlink w:anchor="_Toc28556" w:history="1">
        <w:r>
          <w:rPr>
            <w:rFonts w:ascii="仿宋" w:eastAsia="仿宋" w:hAnsi="仿宋" w:cs="仿宋" w:hint="eastAsia"/>
            <w:lang w:eastAsia="zh-CN"/>
          </w:rPr>
          <w:t>十六、人力资源管理与开发</w:t>
        </w:r>
        <w:r>
          <w:tab/>
        </w:r>
        <w:r>
          <w:fldChar w:fldCharType="begin"/>
        </w:r>
        <w:r>
          <w:instrText xml:space="preserve"> PAGEREF _Toc28556 \h </w:instrText>
        </w:r>
        <w:r>
          <w:fldChar w:fldCharType="separate"/>
        </w:r>
        <w:r>
          <w:t>79</w:t>
        </w:r>
        <w:r>
          <w:fldChar w:fldCharType="end"/>
        </w:r>
      </w:hyperlink>
    </w:p>
    <w:p>
      <w:pPr>
        <w:pStyle w:val="TOC2"/>
        <w:tabs>
          <w:tab w:val="right" w:leader="dot" w:pos="8306"/>
        </w:tabs>
      </w:pPr>
      <w:hyperlink w:anchor="_Toc25851" w:history="1">
        <w:r>
          <w:rPr>
            <w:rFonts w:ascii="仿宋" w:eastAsia="仿宋" w:hAnsi="仿宋" w:cs="仿宋" w:hint="eastAsia"/>
            <w:lang w:eastAsia="zh-CN"/>
          </w:rPr>
          <w:t>(一)、人力资源规划</w:t>
        </w:r>
        <w:r>
          <w:tab/>
        </w:r>
        <w:r>
          <w:fldChar w:fldCharType="begin"/>
        </w:r>
        <w:r>
          <w:instrText xml:space="preserve"> PAGEREF _Toc25851 \h </w:instrText>
        </w:r>
        <w:r>
          <w:fldChar w:fldCharType="separate"/>
        </w:r>
        <w:r>
          <w:t>79</w:t>
        </w:r>
        <w:r>
          <w:fldChar w:fldCharType="end"/>
        </w:r>
      </w:hyperlink>
    </w:p>
    <w:p>
      <w:pPr>
        <w:pStyle w:val="TOC2"/>
        <w:tabs>
          <w:tab w:val="right" w:leader="dot" w:pos="8306"/>
        </w:tabs>
      </w:pPr>
      <w:hyperlink w:anchor="_Toc7671" w:history="1">
        <w:r>
          <w:rPr>
            <w:rFonts w:ascii="仿宋" w:eastAsia="仿宋" w:hAnsi="仿宋" w:cs="仿宋" w:hint="eastAsia"/>
            <w:lang w:eastAsia="zh-CN"/>
          </w:rPr>
          <w:t>(二)、人力资源开发与培训</w:t>
        </w:r>
        <w:r>
          <w:tab/>
        </w:r>
        <w:r>
          <w:fldChar w:fldCharType="begin"/>
        </w:r>
        <w:r>
          <w:instrText xml:space="preserve"> PAGEREF _Toc7671 \h </w:instrText>
        </w:r>
        <w:r>
          <w:fldChar w:fldCharType="separate"/>
        </w:r>
        <w:r>
          <w:t>80</w:t>
        </w:r>
        <w:r>
          <w:fldChar w:fldCharType="end"/>
        </w:r>
      </w:hyperlink>
    </w:p>
    <w:p>
      <w:pPr>
        <w:pStyle w:val="TOC1"/>
        <w:tabs>
          <w:tab w:val="right" w:leader="dot" w:pos="8306"/>
        </w:tabs>
      </w:pPr>
      <w:hyperlink w:anchor="_Toc28251" w:history="1">
        <w:r>
          <w:rPr>
            <w:rFonts w:ascii="仿宋" w:eastAsia="仿宋" w:hAnsi="仿宋" w:cs="仿宋" w:hint="eastAsia"/>
            <w:lang w:eastAsia="zh-CN"/>
          </w:rPr>
          <w:t>十七、成果转化与推广应用</w:t>
        </w:r>
        <w:r>
          <w:tab/>
        </w:r>
        <w:r>
          <w:fldChar w:fldCharType="begin"/>
        </w:r>
        <w:r>
          <w:instrText xml:space="preserve"> PAGEREF _Toc28251 \h </w:instrText>
        </w:r>
        <w:r>
          <w:fldChar w:fldCharType="separate"/>
        </w:r>
        <w:r>
          <w:t>83</w:t>
        </w:r>
        <w:r>
          <w:fldChar w:fldCharType="end"/>
        </w:r>
      </w:hyperlink>
    </w:p>
    <w:p>
      <w:pPr>
        <w:pStyle w:val="TOC2"/>
        <w:tabs>
          <w:tab w:val="right" w:leader="dot" w:pos="8306"/>
        </w:tabs>
      </w:pPr>
      <w:hyperlink w:anchor="_Toc30103" w:history="1">
        <w:r>
          <w:rPr>
            <w:rFonts w:ascii="仿宋" w:eastAsia="仿宋" w:hAnsi="仿宋" w:cs="仿宋" w:hint="eastAsia"/>
            <w:lang w:eastAsia="zh-CN"/>
          </w:rPr>
          <w:t>(一)、成果转化策略制定</w:t>
        </w:r>
        <w:r>
          <w:tab/>
        </w:r>
        <w:r>
          <w:fldChar w:fldCharType="begin"/>
        </w:r>
        <w:r>
          <w:instrText xml:space="preserve"> PAGEREF _Toc30103 \h </w:instrText>
        </w:r>
        <w:r>
          <w:fldChar w:fldCharType="separate"/>
        </w:r>
        <w:r>
          <w:t>83</w:t>
        </w:r>
        <w:r>
          <w:fldChar w:fldCharType="end"/>
        </w:r>
      </w:hyperlink>
    </w:p>
    <w:p>
      <w:pPr>
        <w:pStyle w:val="TOC2"/>
        <w:tabs>
          <w:tab w:val="right" w:leader="dot" w:pos="8306"/>
        </w:tabs>
      </w:pPr>
      <w:hyperlink w:anchor="_Toc30555" w:history="1">
        <w:r>
          <w:rPr>
            <w:rFonts w:ascii="仿宋" w:eastAsia="仿宋" w:hAnsi="仿宋" w:cs="仿宋" w:hint="eastAsia"/>
            <w:lang w:eastAsia="zh-CN"/>
          </w:rPr>
          <w:t>(二)、成果推广应用方案</w:t>
        </w:r>
        <w:r>
          <w:tab/>
        </w:r>
        <w:r>
          <w:fldChar w:fldCharType="begin"/>
        </w:r>
        <w:r>
          <w:instrText xml:space="preserve"> PAGEREF _Toc30555 \h </w:instrText>
        </w:r>
        <w:r>
          <w:fldChar w:fldCharType="separate"/>
        </w:r>
        <w:r>
          <w:t>84</w:t>
        </w:r>
        <w:r>
          <w:fldChar w:fldCharType="end"/>
        </w:r>
      </w:hyperlink>
    </w:p>
    <w:p>
      <w:pPr>
        <w:pStyle w:val="TOC1"/>
        <w:tabs>
          <w:tab w:val="right" w:leader="dot" w:pos="8306"/>
        </w:tabs>
      </w:pPr>
      <w:hyperlink w:anchor="_Toc27035" w:history="1">
        <w:r>
          <w:rPr>
            <w:rFonts w:ascii="仿宋" w:eastAsia="仿宋" w:hAnsi="仿宋" w:cs="仿宋" w:hint="eastAsia"/>
            <w:lang w:eastAsia="zh-CN"/>
          </w:rPr>
          <w:t>十八、合作与交流机制建立</w:t>
        </w:r>
        <w:r>
          <w:tab/>
        </w:r>
        <w:r>
          <w:fldChar w:fldCharType="begin"/>
        </w:r>
        <w:r>
          <w:instrText xml:space="preserve"> PAGEREF _Toc27035 \h </w:instrText>
        </w:r>
        <w:r>
          <w:fldChar w:fldCharType="separate"/>
        </w:r>
        <w:r>
          <w:t>86</w:t>
        </w:r>
        <w:r>
          <w:fldChar w:fldCharType="end"/>
        </w:r>
      </w:hyperlink>
    </w:p>
    <w:p>
      <w:pPr>
        <w:pStyle w:val="TOC2"/>
        <w:tabs>
          <w:tab w:val="right" w:leader="dot" w:pos="8306"/>
        </w:tabs>
      </w:pPr>
      <w:hyperlink w:anchor="_Toc12904" w:history="1">
        <w:r>
          <w:rPr>
            <w:rFonts w:ascii="仿宋" w:eastAsia="仿宋" w:hAnsi="仿宋" w:cs="仿宋" w:hint="eastAsia"/>
            <w:lang w:eastAsia="zh-CN"/>
          </w:rPr>
          <w:t>(一)、合作伙伴选择与合作方式</w:t>
        </w:r>
        <w:r>
          <w:tab/>
        </w:r>
        <w:r>
          <w:fldChar w:fldCharType="begin"/>
        </w:r>
        <w:r>
          <w:instrText xml:space="preserve"> PAGEREF _Toc12904 \h </w:instrText>
        </w:r>
        <w:r>
          <w:fldChar w:fldCharType="separate"/>
        </w:r>
        <w:r>
          <w:t>86</w:t>
        </w:r>
        <w:r>
          <w:fldChar w:fldCharType="end"/>
        </w:r>
      </w:hyperlink>
    </w:p>
    <w:p>
      <w:pPr>
        <w:pStyle w:val="TOC2"/>
        <w:tabs>
          <w:tab w:val="right" w:leader="dot" w:pos="8306"/>
        </w:tabs>
      </w:pPr>
      <w:hyperlink w:anchor="_Toc9931" w:history="1">
        <w:r>
          <w:rPr>
            <w:rFonts w:ascii="仿宋" w:eastAsia="仿宋" w:hAnsi="仿宋" w:cs="仿宋" w:hint="eastAsia"/>
            <w:lang w:eastAsia="zh-CN"/>
          </w:rPr>
          <w:t>(二)、交流与合作平台搭建</w:t>
        </w:r>
        <w:r>
          <w:tab/>
        </w:r>
        <w:r>
          <w:fldChar w:fldCharType="begin"/>
        </w:r>
        <w:r>
          <w:instrText xml:space="preserve"> PAGEREF _Toc9931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90"/>
      <w:r>
        <w:rPr>
          <w:rFonts w:ascii="仿宋" w:eastAsia="仿宋" w:hAnsi="仿宋" w:cs="仿宋" w:hint="eastAsia"/>
          <w:sz w:val="28"/>
          <w:lang w:eastAsia="zh-CN"/>
        </w:rPr>
        <w:t>一、井口装置项目概论</w:t>
      </w:r>
      <w:bookmarkEnd w:id="2"/>
    </w:p>
    <w:p>
      <w:pPr>
        <w:pStyle w:val="Heading2"/>
        <w:rPr>
          <w:rFonts w:ascii="仿宋" w:eastAsia="仿宋" w:hAnsi="仿宋" w:cs="仿宋" w:hint="eastAsia"/>
          <w:lang w:eastAsia="zh-CN"/>
        </w:rPr>
      </w:pPr>
      <w:bookmarkStart w:id="3" w:name="_Toc250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井口装置项目的申报单位是“XXX实业发展公司”，这是一家在其所处行业内备受尊敬的企业。公司自成立以来，通过其在井口装置项目中表现出的创新精神和卓越执行力，在市场上赢得了显著的地位。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该公司的法定代表人秦XX，在井口装置项目及其他多个行业领域中都有着显著的贡献。秦XX以其出色的领导才能和敏锐的商业洞察力，带领公司在井口装置项目等多个领域实现了持续的成长和成功。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井口装置项目的重要合作伙伴。公司专注于[行业名称]领域，以创新作为驱动力，不断推动技术进步和市场扩张。在井口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口装置项目中展现了强劲的增长和稳定的财务表现。公司通过有效的策略，在井口装置项目中扩大了其市场份额并增强了盈利能力。同时，公司积极承担社会责任，参与各类社会公益项目，增强了其在井口装置项目中的品牌形象和社会影响力。</w:t>
      </w:r>
    </w:p>
    <w:p>
      <w:pPr>
        <w:pStyle w:val="Heading2"/>
        <w:ind w:firstLine="560" w:firstLineChars="200"/>
        <w:rPr>
          <w:rFonts w:ascii="仿宋" w:eastAsia="仿宋" w:hAnsi="仿宋" w:cs="仿宋" w:hint="eastAsia"/>
          <w:sz w:val="28"/>
          <w:lang w:eastAsia="zh-CN"/>
        </w:rPr>
      </w:pPr>
      <w:bookmarkStart w:id="4" w:name="_Toc55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口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井口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60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92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533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井口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井口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井口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053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7463"/>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https://d.book118.com/706003000203010054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41130"/>
    <w:rsid w:val="2BD41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0300020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2024-02-20T11:48:00Z</dcterms:created>
  <dcterms:modified xsi:type="dcterms:W3CDTF">2024-02-20T11:48:52Z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869C6294874D412198EE8297DD64718B_11</vt:lpwstr>
  </property>
  <property fmtid="{D5CDD505-2E9C-101B-9397-08002B2CF9AE}" pid="3" name="KSOProductBuildVer">
    <vt:lpwstr>2052-12.1.0.16250</vt:lpwstr>
  </property>
</Properties>
</file>