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薄膜点滴填料混装的横流冷却塔项目建设方案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72" w:history="1">
        <w:r>
          <w:rPr>
            <w:rFonts w:ascii="仿宋" w:eastAsia="仿宋" w:hAnsi="仿宋" w:cs="仿宋" w:hint="eastAsia"/>
            <w:lang w:eastAsia="zh-CN"/>
          </w:rPr>
          <w:t>前言</w:t>
        </w:r>
        <w:r>
          <w:tab/>
        </w:r>
        <w:r>
          <w:fldChar w:fldCharType="begin"/>
        </w:r>
        <w:r>
          <w:instrText xml:space="preserve"> PAGEREF _Toc7572 \h </w:instrText>
        </w:r>
        <w:r>
          <w:fldChar w:fldCharType="separate"/>
        </w:r>
        <w:r>
          <w:t>3</w:t>
        </w:r>
        <w:r>
          <w:fldChar w:fldCharType="end"/>
        </w:r>
      </w:hyperlink>
    </w:p>
    <w:p>
      <w:pPr>
        <w:pStyle w:val="TOC1"/>
        <w:tabs>
          <w:tab w:val="right" w:leader="dot" w:pos="8306"/>
        </w:tabs>
      </w:pPr>
      <w:hyperlink w:anchor="_Toc14514" w:history="1">
        <w:r>
          <w:rPr>
            <w:rFonts w:ascii="仿宋" w:eastAsia="仿宋" w:hAnsi="仿宋" w:cs="仿宋" w:hint="eastAsia"/>
            <w:lang w:eastAsia="zh-CN"/>
          </w:rPr>
          <w:t>一、背景、必要性分析</w:t>
        </w:r>
        <w:r>
          <w:tab/>
        </w:r>
        <w:r>
          <w:fldChar w:fldCharType="begin"/>
        </w:r>
        <w:r>
          <w:instrText xml:space="preserve"> PAGEREF _Toc14514 \h </w:instrText>
        </w:r>
        <w:r>
          <w:fldChar w:fldCharType="separate"/>
        </w:r>
        <w:r>
          <w:t>3</w:t>
        </w:r>
        <w:r>
          <w:fldChar w:fldCharType="end"/>
        </w:r>
      </w:hyperlink>
    </w:p>
    <w:p>
      <w:pPr>
        <w:pStyle w:val="TOC2"/>
        <w:tabs>
          <w:tab w:val="right" w:leader="dot" w:pos="8306"/>
        </w:tabs>
      </w:pPr>
      <w:hyperlink w:anchor="_Toc21417" w:history="1">
        <w:r>
          <w:rPr>
            <w:rFonts w:ascii="仿宋" w:eastAsia="仿宋" w:hAnsi="仿宋" w:cs="仿宋" w:hint="eastAsia"/>
            <w:lang w:eastAsia="zh-CN"/>
          </w:rPr>
          <w:t>(一)、项目建设背景</w:t>
        </w:r>
        <w:r>
          <w:tab/>
        </w:r>
        <w:r>
          <w:fldChar w:fldCharType="begin"/>
        </w:r>
        <w:r>
          <w:instrText xml:space="preserve"> PAGEREF _Toc21417 \h </w:instrText>
        </w:r>
        <w:r>
          <w:fldChar w:fldCharType="separate"/>
        </w:r>
        <w:r>
          <w:t>3</w:t>
        </w:r>
        <w:r>
          <w:fldChar w:fldCharType="end"/>
        </w:r>
      </w:hyperlink>
    </w:p>
    <w:p>
      <w:pPr>
        <w:pStyle w:val="TOC2"/>
        <w:tabs>
          <w:tab w:val="right" w:leader="dot" w:pos="8306"/>
        </w:tabs>
      </w:pPr>
      <w:hyperlink w:anchor="_Toc23552" w:history="1">
        <w:r>
          <w:rPr>
            <w:rFonts w:ascii="仿宋" w:eastAsia="仿宋" w:hAnsi="仿宋" w:cs="仿宋" w:hint="eastAsia"/>
            <w:lang w:eastAsia="zh-CN"/>
          </w:rPr>
          <w:t>(二)、必要性分析</w:t>
        </w:r>
        <w:r>
          <w:tab/>
        </w:r>
        <w:r>
          <w:fldChar w:fldCharType="begin"/>
        </w:r>
        <w:r>
          <w:instrText xml:space="preserve"> PAGEREF _Toc23552 \h </w:instrText>
        </w:r>
        <w:r>
          <w:fldChar w:fldCharType="separate"/>
        </w:r>
        <w:r>
          <w:t>4</w:t>
        </w:r>
        <w:r>
          <w:fldChar w:fldCharType="end"/>
        </w:r>
      </w:hyperlink>
    </w:p>
    <w:p>
      <w:pPr>
        <w:pStyle w:val="TOC2"/>
        <w:tabs>
          <w:tab w:val="right" w:leader="dot" w:pos="8306"/>
        </w:tabs>
      </w:pPr>
      <w:hyperlink w:anchor="_Toc7354" w:history="1">
        <w:r>
          <w:rPr>
            <w:rFonts w:ascii="仿宋" w:eastAsia="仿宋" w:hAnsi="仿宋" w:cs="仿宋" w:hint="eastAsia"/>
            <w:lang w:eastAsia="zh-CN"/>
          </w:rPr>
          <w:t>(三)、项目建设有利条件</w:t>
        </w:r>
        <w:r>
          <w:tab/>
        </w:r>
        <w:r>
          <w:fldChar w:fldCharType="begin"/>
        </w:r>
        <w:r>
          <w:instrText xml:space="preserve"> PAGEREF _Toc7354 \h </w:instrText>
        </w:r>
        <w:r>
          <w:fldChar w:fldCharType="separate"/>
        </w:r>
        <w:r>
          <w:t>6</w:t>
        </w:r>
        <w:r>
          <w:fldChar w:fldCharType="end"/>
        </w:r>
      </w:hyperlink>
    </w:p>
    <w:p>
      <w:pPr>
        <w:pStyle w:val="TOC1"/>
        <w:tabs>
          <w:tab w:val="right" w:leader="dot" w:pos="8306"/>
        </w:tabs>
      </w:pPr>
      <w:hyperlink w:anchor="_Toc23802" w:history="1">
        <w:r>
          <w:rPr>
            <w:rFonts w:ascii="仿宋" w:eastAsia="仿宋" w:hAnsi="仿宋" w:cs="仿宋" w:hint="eastAsia"/>
            <w:lang w:eastAsia="zh-CN"/>
          </w:rPr>
          <w:t>二、项目监理与质量保证</w:t>
        </w:r>
        <w:r>
          <w:tab/>
        </w:r>
        <w:r>
          <w:fldChar w:fldCharType="begin"/>
        </w:r>
        <w:r>
          <w:instrText xml:space="preserve"> PAGEREF _Toc23802 \h </w:instrText>
        </w:r>
        <w:r>
          <w:fldChar w:fldCharType="separate"/>
        </w:r>
        <w:r>
          <w:t>7</w:t>
        </w:r>
        <w:r>
          <w:fldChar w:fldCharType="end"/>
        </w:r>
      </w:hyperlink>
    </w:p>
    <w:p>
      <w:pPr>
        <w:pStyle w:val="TOC2"/>
        <w:tabs>
          <w:tab w:val="right" w:leader="dot" w:pos="8306"/>
        </w:tabs>
      </w:pPr>
      <w:hyperlink w:anchor="_Toc9692" w:history="1">
        <w:r>
          <w:rPr>
            <w:rFonts w:ascii="仿宋" w:eastAsia="仿宋" w:hAnsi="仿宋" w:cs="仿宋" w:hint="eastAsia"/>
            <w:lang w:eastAsia="zh-CN"/>
          </w:rPr>
          <w:t>(一)、监理体系构建</w:t>
        </w:r>
        <w:r>
          <w:tab/>
        </w:r>
        <w:r>
          <w:fldChar w:fldCharType="begin"/>
        </w:r>
        <w:r>
          <w:instrText xml:space="preserve"> PAGEREF _Toc9692 \h </w:instrText>
        </w:r>
        <w:r>
          <w:fldChar w:fldCharType="separate"/>
        </w:r>
        <w:r>
          <w:t>7</w:t>
        </w:r>
        <w:r>
          <w:fldChar w:fldCharType="end"/>
        </w:r>
      </w:hyperlink>
    </w:p>
    <w:p>
      <w:pPr>
        <w:pStyle w:val="TOC2"/>
        <w:tabs>
          <w:tab w:val="right" w:leader="dot" w:pos="8306"/>
        </w:tabs>
      </w:pPr>
      <w:hyperlink w:anchor="_Toc15235" w:history="1">
        <w:r>
          <w:rPr>
            <w:rFonts w:ascii="仿宋" w:eastAsia="仿宋" w:hAnsi="仿宋" w:cs="仿宋" w:hint="eastAsia"/>
            <w:lang w:eastAsia="zh-CN"/>
          </w:rPr>
          <w:t>(二)、质量保证体系实施</w:t>
        </w:r>
        <w:r>
          <w:tab/>
        </w:r>
        <w:r>
          <w:fldChar w:fldCharType="begin"/>
        </w:r>
        <w:r>
          <w:instrText xml:space="preserve"> PAGEREF _Toc15235 \h </w:instrText>
        </w:r>
        <w:r>
          <w:fldChar w:fldCharType="separate"/>
        </w:r>
        <w:r>
          <w:t>8</w:t>
        </w:r>
        <w:r>
          <w:fldChar w:fldCharType="end"/>
        </w:r>
      </w:hyperlink>
    </w:p>
    <w:p>
      <w:pPr>
        <w:pStyle w:val="TOC2"/>
        <w:tabs>
          <w:tab w:val="right" w:leader="dot" w:pos="8306"/>
        </w:tabs>
      </w:pPr>
      <w:hyperlink w:anchor="_Toc16924" w:history="1">
        <w:r>
          <w:rPr>
            <w:rFonts w:ascii="仿宋" w:eastAsia="仿宋" w:hAnsi="仿宋" w:cs="仿宋" w:hint="eastAsia"/>
            <w:lang w:eastAsia="zh-CN"/>
          </w:rPr>
          <w:t>(三)、监理与质量控制流程</w:t>
        </w:r>
        <w:r>
          <w:tab/>
        </w:r>
        <w:r>
          <w:fldChar w:fldCharType="begin"/>
        </w:r>
        <w:r>
          <w:instrText xml:space="preserve"> PAGEREF _Toc16924 \h </w:instrText>
        </w:r>
        <w:r>
          <w:fldChar w:fldCharType="separate"/>
        </w:r>
        <w:r>
          <w:t>8</w:t>
        </w:r>
        <w:r>
          <w:fldChar w:fldCharType="end"/>
        </w:r>
      </w:hyperlink>
    </w:p>
    <w:p>
      <w:pPr>
        <w:pStyle w:val="TOC1"/>
        <w:tabs>
          <w:tab w:val="right" w:leader="dot" w:pos="8306"/>
        </w:tabs>
      </w:pPr>
      <w:hyperlink w:anchor="_Toc20054" w:history="1">
        <w:r>
          <w:rPr>
            <w:rFonts w:ascii="仿宋" w:eastAsia="仿宋" w:hAnsi="仿宋" w:cs="仿宋" w:hint="eastAsia"/>
            <w:lang w:eastAsia="zh-CN"/>
          </w:rPr>
          <w:t>三、项目选址研究</w:t>
        </w:r>
        <w:r>
          <w:tab/>
        </w:r>
        <w:r>
          <w:fldChar w:fldCharType="begin"/>
        </w:r>
        <w:r>
          <w:instrText xml:space="preserve"> PAGEREF _Toc20054 \h </w:instrText>
        </w:r>
        <w:r>
          <w:fldChar w:fldCharType="separate"/>
        </w:r>
        <w:r>
          <w:t>9</w:t>
        </w:r>
        <w:r>
          <w:fldChar w:fldCharType="end"/>
        </w:r>
      </w:hyperlink>
    </w:p>
    <w:p>
      <w:pPr>
        <w:pStyle w:val="TOC2"/>
        <w:tabs>
          <w:tab w:val="right" w:leader="dot" w:pos="8306"/>
        </w:tabs>
      </w:pPr>
      <w:hyperlink w:anchor="_Toc9606" w:history="1">
        <w:r>
          <w:rPr>
            <w:rFonts w:ascii="仿宋" w:eastAsia="仿宋" w:hAnsi="仿宋" w:cs="仿宋" w:hint="eastAsia"/>
            <w:lang w:eastAsia="zh-CN"/>
          </w:rPr>
          <w:t>(一)、项目选址原则</w:t>
        </w:r>
        <w:r>
          <w:tab/>
        </w:r>
        <w:r>
          <w:fldChar w:fldCharType="begin"/>
        </w:r>
        <w:r>
          <w:instrText xml:space="preserve"> PAGEREF _Toc9606 \h </w:instrText>
        </w:r>
        <w:r>
          <w:fldChar w:fldCharType="separate"/>
        </w:r>
        <w:r>
          <w:t>9</w:t>
        </w:r>
        <w:r>
          <w:fldChar w:fldCharType="end"/>
        </w:r>
      </w:hyperlink>
    </w:p>
    <w:p>
      <w:pPr>
        <w:pStyle w:val="TOC2"/>
        <w:tabs>
          <w:tab w:val="right" w:leader="dot" w:pos="8306"/>
        </w:tabs>
      </w:pPr>
      <w:hyperlink w:anchor="_Toc22671" w:history="1">
        <w:r>
          <w:rPr>
            <w:rFonts w:ascii="仿宋" w:eastAsia="仿宋" w:hAnsi="仿宋" w:cs="仿宋" w:hint="eastAsia"/>
            <w:lang w:eastAsia="zh-CN"/>
          </w:rPr>
          <w:t>(二)、项目选址</w:t>
        </w:r>
        <w:r>
          <w:tab/>
        </w:r>
        <w:r>
          <w:fldChar w:fldCharType="begin"/>
        </w:r>
        <w:r>
          <w:instrText xml:space="preserve"> PAGEREF _Toc22671 \h </w:instrText>
        </w:r>
        <w:r>
          <w:fldChar w:fldCharType="separate"/>
        </w:r>
        <w:r>
          <w:t>12</w:t>
        </w:r>
        <w:r>
          <w:fldChar w:fldCharType="end"/>
        </w:r>
      </w:hyperlink>
    </w:p>
    <w:p>
      <w:pPr>
        <w:pStyle w:val="TOC2"/>
        <w:tabs>
          <w:tab w:val="right" w:leader="dot" w:pos="8306"/>
        </w:tabs>
      </w:pPr>
      <w:hyperlink w:anchor="_Toc20763" w:history="1">
        <w:r>
          <w:rPr>
            <w:rFonts w:ascii="仿宋" w:eastAsia="仿宋" w:hAnsi="仿宋" w:cs="仿宋" w:hint="eastAsia"/>
            <w:lang w:eastAsia="zh-CN"/>
          </w:rPr>
          <w:t>(三)、建设条件分析</w:t>
        </w:r>
        <w:r>
          <w:tab/>
        </w:r>
        <w:r>
          <w:fldChar w:fldCharType="begin"/>
        </w:r>
        <w:r>
          <w:instrText xml:space="preserve"> PAGEREF _Toc20763 \h </w:instrText>
        </w:r>
        <w:r>
          <w:fldChar w:fldCharType="separate"/>
        </w:r>
        <w:r>
          <w:t>14</w:t>
        </w:r>
        <w:r>
          <w:fldChar w:fldCharType="end"/>
        </w:r>
      </w:hyperlink>
    </w:p>
    <w:p>
      <w:pPr>
        <w:pStyle w:val="TOC2"/>
        <w:tabs>
          <w:tab w:val="right" w:leader="dot" w:pos="8306"/>
        </w:tabs>
      </w:pPr>
      <w:hyperlink w:anchor="_Toc16431" w:history="1">
        <w:r>
          <w:rPr>
            <w:rFonts w:ascii="仿宋" w:eastAsia="仿宋" w:hAnsi="仿宋" w:cs="仿宋" w:hint="eastAsia"/>
            <w:lang w:eastAsia="zh-CN"/>
          </w:rPr>
          <w:t>(四)、用地控制指标</w:t>
        </w:r>
        <w:r>
          <w:tab/>
        </w:r>
        <w:r>
          <w:fldChar w:fldCharType="begin"/>
        </w:r>
        <w:r>
          <w:instrText xml:space="preserve"> PAGEREF _Toc16431 \h </w:instrText>
        </w:r>
        <w:r>
          <w:fldChar w:fldCharType="separate"/>
        </w:r>
        <w:r>
          <w:t>16</w:t>
        </w:r>
        <w:r>
          <w:fldChar w:fldCharType="end"/>
        </w:r>
      </w:hyperlink>
    </w:p>
    <w:p>
      <w:pPr>
        <w:pStyle w:val="TOC2"/>
        <w:tabs>
          <w:tab w:val="right" w:leader="dot" w:pos="8306"/>
        </w:tabs>
      </w:pPr>
      <w:hyperlink w:anchor="_Toc32697" w:history="1">
        <w:r>
          <w:rPr>
            <w:rFonts w:ascii="仿宋" w:eastAsia="仿宋" w:hAnsi="仿宋" w:cs="仿宋" w:hint="eastAsia"/>
            <w:lang w:eastAsia="zh-CN"/>
          </w:rPr>
          <w:t>(五)、地总体要求</w:t>
        </w:r>
        <w:r>
          <w:tab/>
        </w:r>
        <w:r>
          <w:fldChar w:fldCharType="begin"/>
        </w:r>
        <w:r>
          <w:instrText xml:space="preserve"> PAGEREF _Toc32697 \h </w:instrText>
        </w:r>
        <w:r>
          <w:fldChar w:fldCharType="separate"/>
        </w:r>
        <w:r>
          <w:t>17</w:t>
        </w:r>
        <w:r>
          <w:fldChar w:fldCharType="end"/>
        </w:r>
      </w:hyperlink>
    </w:p>
    <w:p>
      <w:pPr>
        <w:pStyle w:val="TOC2"/>
        <w:tabs>
          <w:tab w:val="right" w:leader="dot" w:pos="8306"/>
        </w:tabs>
      </w:pPr>
      <w:hyperlink w:anchor="_Toc5626" w:history="1">
        <w:r>
          <w:rPr>
            <w:rFonts w:ascii="仿宋" w:eastAsia="仿宋" w:hAnsi="仿宋" w:cs="仿宋" w:hint="eastAsia"/>
            <w:lang w:eastAsia="zh-CN"/>
          </w:rPr>
          <w:t>(六)、节约用地措施</w:t>
        </w:r>
        <w:r>
          <w:tab/>
        </w:r>
        <w:r>
          <w:fldChar w:fldCharType="begin"/>
        </w:r>
        <w:r>
          <w:instrText xml:space="preserve"> PAGEREF _Toc5626 \h </w:instrText>
        </w:r>
        <w:r>
          <w:fldChar w:fldCharType="separate"/>
        </w:r>
        <w:r>
          <w:t>18</w:t>
        </w:r>
        <w:r>
          <w:fldChar w:fldCharType="end"/>
        </w:r>
      </w:hyperlink>
    </w:p>
    <w:p>
      <w:pPr>
        <w:pStyle w:val="TOC2"/>
        <w:tabs>
          <w:tab w:val="right" w:leader="dot" w:pos="8306"/>
        </w:tabs>
      </w:pPr>
      <w:hyperlink w:anchor="_Toc8965" w:history="1">
        <w:r>
          <w:rPr>
            <w:rFonts w:ascii="仿宋" w:eastAsia="仿宋" w:hAnsi="仿宋" w:cs="仿宋" w:hint="eastAsia"/>
            <w:lang w:eastAsia="zh-CN"/>
          </w:rPr>
          <w:t>(七)、选址综合评价</w:t>
        </w:r>
        <w:r>
          <w:tab/>
        </w:r>
        <w:r>
          <w:fldChar w:fldCharType="begin"/>
        </w:r>
        <w:r>
          <w:instrText xml:space="preserve"> PAGEREF _Toc8965 \h </w:instrText>
        </w:r>
        <w:r>
          <w:fldChar w:fldCharType="separate"/>
        </w:r>
        <w:r>
          <w:t>20</w:t>
        </w:r>
        <w:r>
          <w:fldChar w:fldCharType="end"/>
        </w:r>
      </w:hyperlink>
    </w:p>
    <w:p>
      <w:pPr>
        <w:pStyle w:val="TOC1"/>
        <w:tabs>
          <w:tab w:val="right" w:leader="dot" w:pos="8306"/>
        </w:tabs>
      </w:pPr>
      <w:hyperlink w:anchor="_Toc24876" w:history="1">
        <w:r>
          <w:rPr>
            <w:rFonts w:ascii="仿宋" w:eastAsia="仿宋" w:hAnsi="仿宋" w:cs="仿宋" w:hint="eastAsia"/>
            <w:lang w:eastAsia="zh-CN"/>
          </w:rPr>
          <w:t>四、社会影响分析</w:t>
        </w:r>
        <w:r>
          <w:tab/>
        </w:r>
        <w:r>
          <w:fldChar w:fldCharType="begin"/>
        </w:r>
        <w:r>
          <w:instrText xml:space="preserve"> PAGEREF _Toc24876 \h </w:instrText>
        </w:r>
        <w:r>
          <w:fldChar w:fldCharType="separate"/>
        </w:r>
        <w:r>
          <w:t>21</w:t>
        </w:r>
        <w:r>
          <w:fldChar w:fldCharType="end"/>
        </w:r>
      </w:hyperlink>
    </w:p>
    <w:p>
      <w:pPr>
        <w:pStyle w:val="TOC2"/>
        <w:tabs>
          <w:tab w:val="right" w:leader="dot" w:pos="8306"/>
        </w:tabs>
      </w:pPr>
      <w:hyperlink w:anchor="_Toc14543" w:history="1">
        <w:r>
          <w:rPr>
            <w:rFonts w:ascii="仿宋" w:eastAsia="仿宋" w:hAnsi="仿宋" w:cs="仿宋" w:hint="eastAsia"/>
            <w:lang w:eastAsia="zh-CN"/>
          </w:rPr>
          <w:t>(一)、社会影响效果分析</w:t>
        </w:r>
        <w:r>
          <w:tab/>
        </w:r>
        <w:r>
          <w:fldChar w:fldCharType="begin"/>
        </w:r>
        <w:r>
          <w:instrText xml:space="preserve"> PAGEREF _Toc14543 \h </w:instrText>
        </w:r>
        <w:r>
          <w:fldChar w:fldCharType="separate"/>
        </w:r>
        <w:r>
          <w:t>21</w:t>
        </w:r>
        <w:r>
          <w:fldChar w:fldCharType="end"/>
        </w:r>
      </w:hyperlink>
    </w:p>
    <w:p>
      <w:pPr>
        <w:pStyle w:val="TOC2"/>
        <w:tabs>
          <w:tab w:val="right" w:leader="dot" w:pos="8306"/>
        </w:tabs>
      </w:pPr>
      <w:hyperlink w:anchor="_Toc30156" w:history="1">
        <w:r>
          <w:rPr>
            <w:rFonts w:ascii="仿宋" w:eastAsia="仿宋" w:hAnsi="仿宋" w:cs="仿宋" w:hint="eastAsia"/>
            <w:lang w:eastAsia="zh-CN"/>
          </w:rPr>
          <w:t>(二)、社会适应性分析</w:t>
        </w:r>
        <w:r>
          <w:tab/>
        </w:r>
        <w:r>
          <w:fldChar w:fldCharType="begin"/>
        </w:r>
        <w:r>
          <w:instrText xml:space="preserve"> PAGEREF _Toc30156 \h </w:instrText>
        </w:r>
        <w:r>
          <w:fldChar w:fldCharType="separate"/>
        </w:r>
        <w:r>
          <w:t>24</w:t>
        </w:r>
        <w:r>
          <w:fldChar w:fldCharType="end"/>
        </w:r>
      </w:hyperlink>
    </w:p>
    <w:p>
      <w:pPr>
        <w:pStyle w:val="TOC2"/>
        <w:tabs>
          <w:tab w:val="right" w:leader="dot" w:pos="8306"/>
        </w:tabs>
      </w:pPr>
      <w:hyperlink w:anchor="_Toc17558" w:history="1">
        <w:r>
          <w:rPr>
            <w:rFonts w:ascii="仿宋" w:eastAsia="仿宋" w:hAnsi="仿宋" w:cs="仿宋" w:hint="eastAsia"/>
            <w:lang w:eastAsia="zh-CN"/>
          </w:rPr>
          <w:t>(三)、社会风险及对策分析</w:t>
        </w:r>
        <w:r>
          <w:tab/>
        </w:r>
        <w:r>
          <w:fldChar w:fldCharType="begin"/>
        </w:r>
        <w:r>
          <w:instrText xml:space="preserve"> PAGEREF _Toc17558 \h </w:instrText>
        </w:r>
        <w:r>
          <w:fldChar w:fldCharType="separate"/>
        </w:r>
        <w:r>
          <w:t>25</w:t>
        </w:r>
        <w:r>
          <w:fldChar w:fldCharType="end"/>
        </w:r>
      </w:hyperlink>
    </w:p>
    <w:p>
      <w:pPr>
        <w:pStyle w:val="TOC1"/>
        <w:tabs>
          <w:tab w:val="right" w:leader="dot" w:pos="8306"/>
        </w:tabs>
      </w:pPr>
      <w:hyperlink w:anchor="_Toc4777" w:history="1">
        <w:r>
          <w:rPr>
            <w:rFonts w:ascii="仿宋" w:eastAsia="仿宋" w:hAnsi="仿宋" w:cs="仿宋" w:hint="eastAsia"/>
            <w:lang w:eastAsia="zh-CN"/>
          </w:rPr>
          <w:t>五、发展规划、产业政策和行业准入分析</w:t>
        </w:r>
        <w:r>
          <w:tab/>
        </w:r>
        <w:r>
          <w:fldChar w:fldCharType="begin"/>
        </w:r>
        <w:r>
          <w:instrText xml:space="preserve"> PAGEREF _Toc4777 \h </w:instrText>
        </w:r>
        <w:r>
          <w:fldChar w:fldCharType="separate"/>
        </w:r>
        <w:r>
          <w:t>28</w:t>
        </w:r>
        <w:r>
          <w:fldChar w:fldCharType="end"/>
        </w:r>
      </w:hyperlink>
    </w:p>
    <w:p>
      <w:pPr>
        <w:pStyle w:val="TOC2"/>
        <w:tabs>
          <w:tab w:val="right" w:leader="dot" w:pos="8306"/>
        </w:tabs>
      </w:pPr>
      <w:hyperlink w:anchor="_Toc22026" w:history="1">
        <w:r>
          <w:rPr>
            <w:rFonts w:ascii="仿宋" w:eastAsia="仿宋" w:hAnsi="仿宋" w:cs="仿宋" w:hint="eastAsia"/>
            <w:lang w:eastAsia="zh-CN"/>
          </w:rPr>
          <w:t>(一)、发展规划分析</w:t>
        </w:r>
        <w:r>
          <w:tab/>
        </w:r>
        <w:r>
          <w:fldChar w:fldCharType="begin"/>
        </w:r>
        <w:r>
          <w:instrText xml:space="preserve"> PAGEREF _Toc22026 \h </w:instrText>
        </w:r>
        <w:r>
          <w:fldChar w:fldCharType="separate"/>
        </w:r>
        <w:r>
          <w:t>28</w:t>
        </w:r>
        <w:r>
          <w:fldChar w:fldCharType="end"/>
        </w:r>
      </w:hyperlink>
    </w:p>
    <w:p>
      <w:pPr>
        <w:pStyle w:val="TOC2"/>
        <w:tabs>
          <w:tab w:val="right" w:leader="dot" w:pos="8306"/>
        </w:tabs>
      </w:pPr>
      <w:hyperlink w:anchor="_Toc11342" w:history="1">
        <w:r>
          <w:rPr>
            <w:rFonts w:ascii="仿宋" w:eastAsia="仿宋" w:hAnsi="仿宋" w:cs="仿宋" w:hint="eastAsia"/>
            <w:lang w:eastAsia="zh-CN"/>
          </w:rPr>
          <w:t>(二)、产业政策分析</w:t>
        </w:r>
        <w:r>
          <w:tab/>
        </w:r>
        <w:r>
          <w:fldChar w:fldCharType="begin"/>
        </w:r>
        <w:r>
          <w:instrText xml:space="preserve"> PAGEREF _Toc11342 \h </w:instrText>
        </w:r>
        <w:r>
          <w:fldChar w:fldCharType="separate"/>
        </w:r>
        <w:r>
          <w:t>30</w:t>
        </w:r>
        <w:r>
          <w:fldChar w:fldCharType="end"/>
        </w:r>
      </w:hyperlink>
    </w:p>
    <w:p>
      <w:pPr>
        <w:pStyle w:val="TOC2"/>
        <w:tabs>
          <w:tab w:val="right" w:leader="dot" w:pos="8306"/>
        </w:tabs>
      </w:pPr>
      <w:hyperlink w:anchor="_Toc3263" w:history="1">
        <w:r>
          <w:rPr>
            <w:rFonts w:ascii="仿宋" w:eastAsia="仿宋" w:hAnsi="仿宋" w:cs="仿宋" w:hint="eastAsia"/>
            <w:lang w:eastAsia="zh-CN"/>
          </w:rPr>
          <w:t>(三)、行业准入分析</w:t>
        </w:r>
        <w:r>
          <w:tab/>
        </w:r>
        <w:r>
          <w:fldChar w:fldCharType="begin"/>
        </w:r>
        <w:r>
          <w:instrText xml:space="preserve"> PAGEREF _Toc3263 \h </w:instrText>
        </w:r>
        <w:r>
          <w:fldChar w:fldCharType="separate"/>
        </w:r>
        <w:r>
          <w:t>32</w:t>
        </w:r>
        <w:r>
          <w:fldChar w:fldCharType="end"/>
        </w:r>
      </w:hyperlink>
    </w:p>
    <w:p>
      <w:pPr>
        <w:pStyle w:val="TOC1"/>
        <w:tabs>
          <w:tab w:val="right" w:leader="dot" w:pos="8306"/>
        </w:tabs>
      </w:pPr>
      <w:hyperlink w:anchor="_Toc13413" w:history="1">
        <w:r>
          <w:rPr>
            <w:rFonts w:ascii="仿宋" w:eastAsia="仿宋" w:hAnsi="仿宋" w:cs="仿宋" w:hint="eastAsia"/>
            <w:lang w:eastAsia="zh-CN"/>
          </w:rPr>
          <w:t>六、薄膜点滴填料混装的横流冷却塔项目概论</w:t>
        </w:r>
        <w:r>
          <w:tab/>
        </w:r>
        <w:r>
          <w:fldChar w:fldCharType="begin"/>
        </w:r>
        <w:r>
          <w:instrText xml:space="preserve"> PAGEREF _Toc13413 \h </w:instrText>
        </w:r>
        <w:r>
          <w:fldChar w:fldCharType="separate"/>
        </w:r>
        <w:r>
          <w:t>33</w:t>
        </w:r>
        <w:r>
          <w:fldChar w:fldCharType="end"/>
        </w:r>
      </w:hyperlink>
    </w:p>
    <w:p>
      <w:pPr>
        <w:pStyle w:val="TOC2"/>
        <w:tabs>
          <w:tab w:val="right" w:leader="dot" w:pos="8306"/>
        </w:tabs>
      </w:pPr>
      <w:hyperlink w:anchor="_Toc19063" w:history="1">
        <w:r>
          <w:rPr>
            <w:rFonts w:ascii="仿宋" w:eastAsia="仿宋" w:hAnsi="仿宋" w:cs="仿宋" w:hint="eastAsia"/>
            <w:lang w:eastAsia="zh-CN"/>
          </w:rPr>
          <w:t>(一)、项目申报单位概况</w:t>
        </w:r>
        <w:r>
          <w:tab/>
        </w:r>
        <w:r>
          <w:fldChar w:fldCharType="begin"/>
        </w:r>
        <w:r>
          <w:instrText xml:space="preserve"> PAGEREF _Toc19063 \h </w:instrText>
        </w:r>
        <w:r>
          <w:fldChar w:fldCharType="separate"/>
        </w:r>
        <w:r>
          <w:t>33</w:t>
        </w:r>
        <w:r>
          <w:fldChar w:fldCharType="end"/>
        </w:r>
      </w:hyperlink>
    </w:p>
    <w:p>
      <w:pPr>
        <w:pStyle w:val="TOC2"/>
        <w:tabs>
          <w:tab w:val="right" w:leader="dot" w:pos="8306"/>
        </w:tabs>
      </w:pPr>
      <w:hyperlink w:anchor="_Toc26979" w:history="1">
        <w:r>
          <w:rPr>
            <w:rFonts w:ascii="仿宋" w:eastAsia="仿宋" w:hAnsi="仿宋" w:cs="仿宋" w:hint="eastAsia"/>
            <w:lang w:eastAsia="zh-CN"/>
          </w:rPr>
          <w:t>(二)、项目概况</w:t>
        </w:r>
        <w:r>
          <w:tab/>
        </w:r>
        <w:r>
          <w:fldChar w:fldCharType="begin"/>
        </w:r>
        <w:r>
          <w:instrText xml:space="preserve"> PAGEREF _Toc26979 \h </w:instrText>
        </w:r>
        <w:r>
          <w:fldChar w:fldCharType="separate"/>
        </w:r>
        <w:r>
          <w:t>34</w:t>
        </w:r>
        <w:r>
          <w:fldChar w:fldCharType="end"/>
        </w:r>
      </w:hyperlink>
    </w:p>
    <w:p>
      <w:pPr>
        <w:pStyle w:val="TOC1"/>
        <w:tabs>
          <w:tab w:val="right" w:leader="dot" w:pos="8306"/>
        </w:tabs>
      </w:pPr>
      <w:hyperlink w:anchor="_Toc4261" w:history="1">
        <w:r>
          <w:rPr>
            <w:rFonts w:ascii="仿宋" w:eastAsia="仿宋" w:hAnsi="仿宋" w:cs="仿宋" w:hint="eastAsia"/>
            <w:lang w:eastAsia="zh-CN"/>
          </w:rPr>
          <w:t>七、土地利用与规划方案</w:t>
        </w:r>
        <w:r>
          <w:tab/>
        </w:r>
        <w:r>
          <w:fldChar w:fldCharType="begin"/>
        </w:r>
        <w:r>
          <w:instrText xml:space="preserve"> PAGEREF _Toc4261 \h </w:instrText>
        </w:r>
        <w:r>
          <w:fldChar w:fldCharType="separate"/>
        </w:r>
        <w:r>
          <w:t>37</w:t>
        </w:r>
        <w:r>
          <w:fldChar w:fldCharType="end"/>
        </w:r>
      </w:hyperlink>
    </w:p>
    <w:p>
      <w:pPr>
        <w:pStyle w:val="TOC2"/>
        <w:tabs>
          <w:tab w:val="right" w:leader="dot" w:pos="8306"/>
        </w:tabs>
      </w:pPr>
      <w:hyperlink w:anchor="_Toc22650" w:history="1">
        <w:r>
          <w:rPr>
            <w:rFonts w:ascii="仿宋" w:eastAsia="仿宋" w:hAnsi="仿宋" w:cs="仿宋" w:hint="eastAsia"/>
            <w:lang w:eastAsia="zh-CN"/>
          </w:rPr>
          <w:t>(一)、项目用地情况分析</w:t>
        </w:r>
        <w:r>
          <w:tab/>
        </w:r>
        <w:r>
          <w:fldChar w:fldCharType="begin"/>
        </w:r>
        <w:r>
          <w:instrText xml:space="preserve"> PAGEREF _Toc22650 \h </w:instrText>
        </w:r>
        <w:r>
          <w:fldChar w:fldCharType="separate"/>
        </w:r>
        <w:r>
          <w:t>37</w:t>
        </w:r>
        <w:r>
          <w:fldChar w:fldCharType="end"/>
        </w:r>
      </w:hyperlink>
    </w:p>
    <w:p>
      <w:pPr>
        <w:pStyle w:val="TOC2"/>
        <w:tabs>
          <w:tab w:val="right" w:leader="dot" w:pos="8306"/>
        </w:tabs>
      </w:pPr>
      <w:hyperlink w:anchor="_Toc11032" w:history="1">
        <w:r>
          <w:rPr>
            <w:rFonts w:ascii="仿宋" w:eastAsia="仿宋" w:hAnsi="仿宋" w:cs="仿宋" w:hint="eastAsia"/>
            <w:lang w:eastAsia="zh-CN"/>
          </w:rPr>
          <w:t>(二)、土地利用规划方案</w:t>
        </w:r>
        <w:r>
          <w:tab/>
        </w:r>
        <w:r>
          <w:fldChar w:fldCharType="begin"/>
        </w:r>
        <w:r>
          <w:instrText xml:space="preserve"> PAGEREF _Toc11032 \h </w:instrText>
        </w:r>
        <w:r>
          <w:fldChar w:fldCharType="separate"/>
        </w:r>
        <w:r>
          <w:t>38</w:t>
        </w:r>
        <w:r>
          <w:fldChar w:fldCharType="end"/>
        </w:r>
      </w:hyperlink>
    </w:p>
    <w:p>
      <w:pPr>
        <w:pStyle w:val="TOC1"/>
        <w:tabs>
          <w:tab w:val="right" w:leader="dot" w:pos="8306"/>
        </w:tabs>
      </w:pPr>
      <w:hyperlink w:anchor="_Toc19483" w:history="1">
        <w:r>
          <w:rPr>
            <w:rFonts w:ascii="仿宋" w:eastAsia="仿宋" w:hAnsi="仿宋" w:cs="仿宋" w:hint="eastAsia"/>
            <w:lang w:eastAsia="zh-CN"/>
          </w:rPr>
          <w:t>八、客户关系管理与市场拓展</w:t>
        </w:r>
        <w:r>
          <w:tab/>
        </w:r>
        <w:r>
          <w:fldChar w:fldCharType="begin"/>
        </w:r>
        <w:r>
          <w:instrText xml:space="preserve"> PAGEREF _Toc19483 \h </w:instrText>
        </w:r>
        <w:r>
          <w:fldChar w:fldCharType="separate"/>
        </w:r>
        <w:r>
          <w:t>40</w:t>
        </w:r>
        <w:r>
          <w:fldChar w:fldCharType="end"/>
        </w:r>
      </w:hyperlink>
    </w:p>
    <w:p>
      <w:pPr>
        <w:pStyle w:val="TOC2"/>
        <w:tabs>
          <w:tab w:val="right" w:leader="dot" w:pos="8306"/>
        </w:tabs>
      </w:pPr>
      <w:hyperlink w:anchor="_Toc6381" w:history="1">
        <w:r>
          <w:rPr>
            <w:rFonts w:ascii="仿宋" w:eastAsia="仿宋" w:hAnsi="仿宋" w:cs="仿宋" w:hint="eastAsia"/>
            <w:lang w:eastAsia="zh-CN"/>
          </w:rPr>
          <w:t>(一)、客户关系管理策略</w:t>
        </w:r>
        <w:r>
          <w:tab/>
        </w:r>
        <w:r>
          <w:fldChar w:fldCharType="begin"/>
        </w:r>
        <w:r>
          <w:instrText xml:space="preserve"> PAGEREF _Toc6381 \h </w:instrText>
        </w:r>
        <w:r>
          <w:fldChar w:fldCharType="separate"/>
        </w:r>
        <w:r>
          <w:t>40</w:t>
        </w:r>
        <w:r>
          <w:fldChar w:fldCharType="end"/>
        </w:r>
      </w:hyperlink>
    </w:p>
    <w:p>
      <w:pPr>
        <w:pStyle w:val="TOC2"/>
        <w:tabs>
          <w:tab w:val="right" w:leader="dot" w:pos="8306"/>
        </w:tabs>
      </w:pPr>
      <w:hyperlink w:anchor="_Toc29587" w:history="1">
        <w:r>
          <w:rPr>
            <w:rFonts w:ascii="仿宋" w:eastAsia="仿宋" w:hAnsi="仿宋" w:cs="仿宋" w:hint="eastAsia"/>
            <w:lang w:eastAsia="zh-CN"/>
          </w:rPr>
          <w:t>(二)、市场拓展方案</w:t>
        </w:r>
        <w:r>
          <w:tab/>
        </w:r>
        <w:r>
          <w:fldChar w:fldCharType="begin"/>
        </w:r>
        <w:r>
          <w:instrText xml:space="preserve"> PAGEREF _Toc29587 \h </w:instrText>
        </w:r>
        <w:r>
          <w:fldChar w:fldCharType="separate"/>
        </w:r>
        <w:r>
          <w:t>41</w:t>
        </w:r>
        <w:r>
          <w:fldChar w:fldCharType="end"/>
        </w:r>
      </w:hyperlink>
    </w:p>
    <w:p>
      <w:pPr>
        <w:pStyle w:val="TOC1"/>
        <w:tabs>
          <w:tab w:val="right" w:leader="dot" w:pos="8306"/>
        </w:tabs>
      </w:pPr>
      <w:hyperlink w:anchor="_Toc28225" w:history="1">
        <w:r>
          <w:rPr>
            <w:rFonts w:ascii="仿宋" w:eastAsia="仿宋" w:hAnsi="仿宋" w:cs="仿宋" w:hint="eastAsia"/>
            <w:lang w:eastAsia="zh-CN"/>
          </w:rPr>
          <w:t>九、环境保护与绿色发展</w:t>
        </w:r>
        <w:r>
          <w:tab/>
        </w:r>
        <w:r>
          <w:fldChar w:fldCharType="begin"/>
        </w:r>
        <w:r>
          <w:instrText xml:space="preserve"> PAGEREF _Toc28225 \h </w:instrText>
        </w:r>
        <w:r>
          <w:fldChar w:fldCharType="separate"/>
        </w:r>
        <w:r>
          <w:t>42</w:t>
        </w:r>
        <w:r>
          <w:fldChar w:fldCharType="end"/>
        </w:r>
      </w:hyperlink>
    </w:p>
    <w:p>
      <w:pPr>
        <w:pStyle w:val="TOC2"/>
        <w:tabs>
          <w:tab w:val="right" w:leader="dot" w:pos="8306"/>
        </w:tabs>
      </w:pPr>
      <w:hyperlink w:anchor="_Toc13446" w:history="1">
        <w:r>
          <w:rPr>
            <w:rFonts w:ascii="仿宋" w:eastAsia="仿宋" w:hAnsi="仿宋" w:cs="仿宋" w:hint="eastAsia"/>
            <w:lang w:eastAsia="zh-CN"/>
          </w:rPr>
          <w:t>(一)、环境保护措施</w:t>
        </w:r>
        <w:r>
          <w:tab/>
        </w:r>
        <w:r>
          <w:fldChar w:fldCharType="begin"/>
        </w:r>
        <w:r>
          <w:instrText xml:space="preserve"> PAGEREF _Toc13446 \h </w:instrText>
        </w:r>
        <w:r>
          <w:fldChar w:fldCharType="separate"/>
        </w:r>
        <w:r>
          <w:t>42</w:t>
        </w:r>
        <w:r>
          <w:fldChar w:fldCharType="end"/>
        </w:r>
      </w:hyperlink>
    </w:p>
    <w:p>
      <w:pPr>
        <w:pStyle w:val="TOC2"/>
        <w:tabs>
          <w:tab w:val="right" w:leader="dot" w:pos="8306"/>
        </w:tabs>
      </w:pPr>
      <w:hyperlink w:anchor="_Toc31799" w:history="1">
        <w:r>
          <w:rPr>
            <w:rFonts w:ascii="仿宋" w:eastAsia="仿宋" w:hAnsi="仿宋" w:cs="仿宋" w:hint="eastAsia"/>
            <w:lang w:eastAsia="zh-CN"/>
          </w:rPr>
          <w:t>(二)、绿色发展与可持续发展策略</w:t>
        </w:r>
        <w:r>
          <w:tab/>
        </w:r>
        <w:r>
          <w:fldChar w:fldCharType="begin"/>
        </w:r>
        <w:r>
          <w:instrText xml:space="preserve"> PAGEREF _Toc31799 \h </w:instrText>
        </w:r>
        <w:r>
          <w:fldChar w:fldCharType="separate"/>
        </w:r>
        <w:r>
          <w:t>44</w:t>
        </w:r>
        <w:r>
          <w:fldChar w:fldCharType="end"/>
        </w:r>
      </w:hyperlink>
    </w:p>
    <w:p>
      <w:pPr>
        <w:pStyle w:val="TOC1"/>
        <w:tabs>
          <w:tab w:val="right" w:leader="dot" w:pos="8306"/>
        </w:tabs>
      </w:pPr>
      <w:hyperlink w:anchor="_Toc23897" w:history="1">
        <w:r>
          <w:rPr>
            <w:rFonts w:ascii="仿宋" w:eastAsia="仿宋" w:hAnsi="仿宋" w:cs="仿宋" w:hint="eastAsia"/>
            <w:lang w:eastAsia="zh-CN"/>
          </w:rPr>
          <w:t>十、项目质量与标准</w:t>
        </w:r>
        <w:r>
          <w:tab/>
        </w:r>
        <w:r>
          <w:fldChar w:fldCharType="begin"/>
        </w:r>
        <w:r>
          <w:instrText xml:space="preserve"> PAGEREF _Toc23897 \h </w:instrText>
        </w:r>
        <w:r>
          <w:fldChar w:fldCharType="separate"/>
        </w:r>
        <w:r>
          <w:t>45</w:t>
        </w:r>
        <w:r>
          <w:fldChar w:fldCharType="end"/>
        </w:r>
      </w:hyperlink>
    </w:p>
    <w:p>
      <w:pPr>
        <w:pStyle w:val="TOC2"/>
        <w:tabs>
          <w:tab w:val="right" w:leader="dot" w:pos="8306"/>
        </w:tabs>
      </w:pPr>
      <w:hyperlink w:anchor="_Toc14915" w:history="1">
        <w:r>
          <w:rPr>
            <w:rFonts w:ascii="仿宋" w:eastAsia="仿宋" w:hAnsi="仿宋" w:cs="仿宋" w:hint="eastAsia"/>
            <w:lang w:eastAsia="zh-CN"/>
          </w:rPr>
          <w:t>(一)、质量保障体系</w:t>
        </w:r>
        <w:r>
          <w:tab/>
        </w:r>
        <w:r>
          <w:fldChar w:fldCharType="begin"/>
        </w:r>
        <w:r>
          <w:instrText xml:space="preserve"> PAGEREF _Toc14915 \h </w:instrText>
        </w:r>
        <w:r>
          <w:fldChar w:fldCharType="separate"/>
        </w:r>
        <w:r>
          <w:t>45</w:t>
        </w:r>
        <w:r>
          <w:fldChar w:fldCharType="end"/>
        </w:r>
      </w:hyperlink>
    </w:p>
    <w:p>
      <w:pPr>
        <w:pStyle w:val="TOC2"/>
        <w:tabs>
          <w:tab w:val="right" w:leader="dot" w:pos="8306"/>
        </w:tabs>
      </w:pPr>
      <w:hyperlink w:anchor="_Toc26566" w:history="1">
        <w:r>
          <w:rPr>
            <w:rFonts w:ascii="仿宋" w:eastAsia="仿宋" w:hAnsi="仿宋" w:cs="仿宋" w:hint="eastAsia"/>
            <w:lang w:eastAsia="zh-CN"/>
          </w:rPr>
          <w:t>(二)、标准化作业流程</w:t>
        </w:r>
        <w:r>
          <w:tab/>
        </w:r>
        <w:r>
          <w:fldChar w:fldCharType="begin"/>
        </w:r>
        <w:r>
          <w:instrText xml:space="preserve"> PAGEREF _Toc26566 \h </w:instrText>
        </w:r>
        <w:r>
          <w:fldChar w:fldCharType="separate"/>
        </w:r>
        <w:r>
          <w:t>47</w:t>
        </w:r>
        <w:r>
          <w:fldChar w:fldCharType="end"/>
        </w:r>
      </w:hyperlink>
    </w:p>
    <w:p>
      <w:pPr>
        <w:pStyle w:val="TOC2"/>
        <w:tabs>
          <w:tab w:val="right" w:leader="dot" w:pos="8306"/>
        </w:tabs>
      </w:pPr>
      <w:hyperlink w:anchor="_Toc744" w:history="1">
        <w:r>
          <w:rPr>
            <w:rFonts w:ascii="仿宋" w:eastAsia="仿宋" w:hAnsi="仿宋" w:cs="仿宋" w:hint="eastAsia"/>
            <w:lang w:eastAsia="zh-CN"/>
          </w:rPr>
          <w:t>(三)、质量监控与评估</w:t>
        </w:r>
        <w:r>
          <w:tab/>
        </w:r>
        <w:r>
          <w:fldChar w:fldCharType="begin"/>
        </w:r>
        <w:r>
          <w:instrText xml:space="preserve"> PAGEREF _Toc744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4" w:history="1">
        <w:r>
          <w:rPr>
            <w:rFonts w:ascii="仿宋" w:eastAsia="仿宋" w:hAnsi="仿宋" w:cs="仿宋" w:hint="eastAsia"/>
            <w:lang w:eastAsia="zh-CN"/>
          </w:rPr>
          <w:t>(四)、质量改进计划</w:t>
        </w:r>
        <w:r>
          <w:tab/>
        </w:r>
        <w:r>
          <w:fldChar w:fldCharType="begin"/>
        </w:r>
        <w:r>
          <w:instrText xml:space="preserve"> PAGEREF _Toc13614 \h </w:instrText>
        </w:r>
        <w:r>
          <w:fldChar w:fldCharType="separate"/>
        </w:r>
        <w:r>
          <w:t>49</w:t>
        </w:r>
        <w:r>
          <w:fldChar w:fldCharType="end"/>
        </w:r>
      </w:hyperlink>
    </w:p>
    <w:p>
      <w:pPr>
        <w:pStyle w:val="TOC1"/>
        <w:tabs>
          <w:tab w:val="right" w:leader="dot" w:pos="8306"/>
        </w:tabs>
      </w:pPr>
      <w:hyperlink w:anchor="_Toc1864" w:history="1">
        <w:r>
          <w:rPr>
            <w:rFonts w:ascii="仿宋" w:eastAsia="仿宋" w:hAnsi="仿宋" w:cs="仿宋" w:hint="eastAsia"/>
            <w:lang w:eastAsia="zh-CN"/>
          </w:rPr>
          <w:t>十一、项目进度计划</w:t>
        </w:r>
        <w:r>
          <w:tab/>
        </w:r>
        <w:r>
          <w:fldChar w:fldCharType="begin"/>
        </w:r>
        <w:r>
          <w:instrText xml:space="preserve"> PAGEREF _Toc1864 \h </w:instrText>
        </w:r>
        <w:r>
          <w:fldChar w:fldCharType="separate"/>
        </w:r>
        <w:r>
          <w:t>51</w:t>
        </w:r>
        <w:r>
          <w:fldChar w:fldCharType="end"/>
        </w:r>
      </w:hyperlink>
    </w:p>
    <w:p>
      <w:pPr>
        <w:pStyle w:val="TOC2"/>
        <w:tabs>
          <w:tab w:val="right" w:leader="dot" w:pos="8306"/>
        </w:tabs>
      </w:pPr>
      <w:hyperlink w:anchor="_Toc14952" w:history="1">
        <w:r>
          <w:rPr>
            <w:rFonts w:ascii="仿宋" w:eastAsia="仿宋" w:hAnsi="仿宋" w:cs="仿宋" w:hint="eastAsia"/>
            <w:lang w:eastAsia="zh-CN"/>
          </w:rPr>
          <w:t>(一)、建设周期</w:t>
        </w:r>
        <w:r>
          <w:tab/>
        </w:r>
        <w:r>
          <w:fldChar w:fldCharType="begin"/>
        </w:r>
        <w:r>
          <w:instrText xml:space="preserve"> PAGEREF _Toc14952 \h </w:instrText>
        </w:r>
        <w:r>
          <w:fldChar w:fldCharType="separate"/>
        </w:r>
        <w:r>
          <w:t>51</w:t>
        </w:r>
        <w:r>
          <w:fldChar w:fldCharType="end"/>
        </w:r>
      </w:hyperlink>
    </w:p>
    <w:p>
      <w:pPr>
        <w:pStyle w:val="TOC2"/>
        <w:tabs>
          <w:tab w:val="right" w:leader="dot" w:pos="8306"/>
        </w:tabs>
      </w:pPr>
      <w:hyperlink w:anchor="_Toc14381" w:history="1">
        <w:r>
          <w:rPr>
            <w:rFonts w:ascii="仿宋" w:eastAsia="仿宋" w:hAnsi="仿宋" w:cs="仿宋" w:hint="eastAsia"/>
            <w:lang w:eastAsia="zh-CN"/>
          </w:rPr>
          <w:t>(二)、建设进度</w:t>
        </w:r>
        <w:r>
          <w:tab/>
        </w:r>
        <w:r>
          <w:fldChar w:fldCharType="begin"/>
        </w:r>
        <w:r>
          <w:instrText xml:space="preserve"> PAGEREF _Toc14381 \h </w:instrText>
        </w:r>
        <w:r>
          <w:fldChar w:fldCharType="separate"/>
        </w:r>
        <w:r>
          <w:t>51</w:t>
        </w:r>
        <w:r>
          <w:fldChar w:fldCharType="end"/>
        </w:r>
      </w:hyperlink>
    </w:p>
    <w:p>
      <w:pPr>
        <w:pStyle w:val="TOC2"/>
        <w:tabs>
          <w:tab w:val="right" w:leader="dot" w:pos="8306"/>
        </w:tabs>
      </w:pPr>
      <w:hyperlink w:anchor="_Toc32542" w:history="1">
        <w:r>
          <w:rPr>
            <w:rFonts w:ascii="仿宋" w:eastAsia="仿宋" w:hAnsi="仿宋" w:cs="仿宋" w:hint="eastAsia"/>
            <w:lang w:eastAsia="zh-CN"/>
          </w:rPr>
          <w:t>(三)、进度安排注意事项</w:t>
        </w:r>
        <w:r>
          <w:tab/>
        </w:r>
        <w:r>
          <w:fldChar w:fldCharType="begin"/>
        </w:r>
        <w:r>
          <w:instrText xml:space="preserve"> PAGEREF _Toc32542 \h </w:instrText>
        </w:r>
        <w:r>
          <w:fldChar w:fldCharType="separate"/>
        </w:r>
        <w:r>
          <w:t>52</w:t>
        </w:r>
        <w:r>
          <w:fldChar w:fldCharType="end"/>
        </w:r>
      </w:hyperlink>
    </w:p>
    <w:p>
      <w:pPr>
        <w:pStyle w:val="TOC2"/>
        <w:tabs>
          <w:tab w:val="right" w:leader="dot" w:pos="8306"/>
        </w:tabs>
      </w:pPr>
      <w:hyperlink w:anchor="_Toc6270" w:history="1">
        <w:r>
          <w:rPr>
            <w:rFonts w:ascii="仿宋" w:eastAsia="仿宋" w:hAnsi="仿宋" w:cs="仿宋" w:hint="eastAsia"/>
            <w:lang w:eastAsia="zh-CN"/>
          </w:rPr>
          <w:t>(四)、人力资源配置</w:t>
        </w:r>
        <w:r>
          <w:tab/>
        </w:r>
        <w:r>
          <w:fldChar w:fldCharType="begin"/>
        </w:r>
        <w:r>
          <w:instrText xml:space="preserve"> PAGEREF _Toc6270 \h </w:instrText>
        </w:r>
        <w:r>
          <w:fldChar w:fldCharType="separate"/>
        </w:r>
        <w:r>
          <w:t>53</w:t>
        </w:r>
        <w:r>
          <w:fldChar w:fldCharType="end"/>
        </w:r>
      </w:hyperlink>
    </w:p>
    <w:p>
      <w:pPr>
        <w:pStyle w:val="TOC2"/>
        <w:tabs>
          <w:tab w:val="right" w:leader="dot" w:pos="8306"/>
        </w:tabs>
      </w:pPr>
      <w:hyperlink w:anchor="_Toc13557" w:history="1">
        <w:r>
          <w:rPr>
            <w:rFonts w:ascii="仿宋" w:eastAsia="仿宋" w:hAnsi="仿宋" w:cs="仿宋" w:hint="eastAsia"/>
            <w:lang w:eastAsia="zh-CN"/>
          </w:rPr>
          <w:t>(五)、员工培训</w:t>
        </w:r>
        <w:r>
          <w:tab/>
        </w:r>
        <w:r>
          <w:fldChar w:fldCharType="begin"/>
        </w:r>
        <w:r>
          <w:instrText xml:space="preserve"> PAGEREF _Toc13557 \h </w:instrText>
        </w:r>
        <w:r>
          <w:fldChar w:fldCharType="separate"/>
        </w:r>
        <w:r>
          <w:t>55</w:t>
        </w:r>
        <w:r>
          <w:fldChar w:fldCharType="end"/>
        </w:r>
      </w:hyperlink>
    </w:p>
    <w:p>
      <w:pPr>
        <w:pStyle w:val="TOC2"/>
        <w:tabs>
          <w:tab w:val="right" w:leader="dot" w:pos="8306"/>
        </w:tabs>
      </w:pPr>
      <w:hyperlink w:anchor="_Toc19517" w:history="1">
        <w:r>
          <w:rPr>
            <w:rFonts w:ascii="仿宋" w:eastAsia="仿宋" w:hAnsi="仿宋" w:cs="仿宋" w:hint="eastAsia"/>
            <w:lang w:eastAsia="zh-CN"/>
          </w:rPr>
          <w:t>(六)、项目实施保障</w:t>
        </w:r>
        <w:r>
          <w:tab/>
        </w:r>
        <w:r>
          <w:fldChar w:fldCharType="begin"/>
        </w:r>
        <w:r>
          <w:instrText xml:space="preserve"> PAGEREF _Toc19517 \h </w:instrText>
        </w:r>
        <w:r>
          <w:fldChar w:fldCharType="separate"/>
        </w:r>
        <w:r>
          <w:t>56</w:t>
        </w:r>
        <w:r>
          <w:fldChar w:fldCharType="end"/>
        </w:r>
      </w:hyperlink>
    </w:p>
    <w:p>
      <w:pPr>
        <w:pStyle w:val="TOC2"/>
        <w:tabs>
          <w:tab w:val="right" w:leader="dot" w:pos="8306"/>
        </w:tabs>
      </w:pPr>
      <w:hyperlink w:anchor="_Toc3346" w:history="1">
        <w:r>
          <w:rPr>
            <w:rFonts w:ascii="仿宋" w:eastAsia="仿宋" w:hAnsi="仿宋" w:cs="仿宋" w:hint="eastAsia"/>
            <w:lang w:eastAsia="zh-CN"/>
          </w:rPr>
          <w:t>(七)、安全规范管理</w:t>
        </w:r>
        <w:r>
          <w:tab/>
        </w:r>
        <w:r>
          <w:fldChar w:fldCharType="begin"/>
        </w:r>
        <w:r>
          <w:instrText xml:space="preserve"> PAGEREF _Toc3346 \h </w:instrText>
        </w:r>
        <w:r>
          <w:fldChar w:fldCharType="separate"/>
        </w:r>
        <w:r>
          <w:t>57</w:t>
        </w:r>
        <w:r>
          <w:fldChar w:fldCharType="end"/>
        </w:r>
      </w:hyperlink>
    </w:p>
    <w:p>
      <w:pPr>
        <w:pStyle w:val="TOC1"/>
        <w:tabs>
          <w:tab w:val="right" w:leader="dot" w:pos="8306"/>
        </w:tabs>
      </w:pPr>
      <w:hyperlink w:anchor="_Toc4216" w:history="1">
        <w:r>
          <w:rPr>
            <w:rFonts w:ascii="仿宋" w:eastAsia="仿宋" w:hAnsi="仿宋" w:cs="仿宋" w:hint="eastAsia"/>
            <w:lang w:eastAsia="zh-CN"/>
          </w:rPr>
          <w:t>十二、项目实施与管理方案</w:t>
        </w:r>
        <w:r>
          <w:tab/>
        </w:r>
        <w:r>
          <w:fldChar w:fldCharType="begin"/>
        </w:r>
        <w:r>
          <w:instrText xml:space="preserve"> PAGEREF _Toc4216 \h </w:instrText>
        </w:r>
        <w:r>
          <w:fldChar w:fldCharType="separate"/>
        </w:r>
        <w:r>
          <w:t>58</w:t>
        </w:r>
        <w:r>
          <w:fldChar w:fldCharType="end"/>
        </w:r>
      </w:hyperlink>
    </w:p>
    <w:p>
      <w:pPr>
        <w:pStyle w:val="TOC2"/>
        <w:tabs>
          <w:tab w:val="right" w:leader="dot" w:pos="8306"/>
        </w:tabs>
      </w:pPr>
      <w:hyperlink w:anchor="_Toc26307" w:history="1">
        <w:r>
          <w:rPr>
            <w:rFonts w:ascii="仿宋" w:eastAsia="仿宋" w:hAnsi="仿宋" w:cs="仿宋" w:hint="eastAsia"/>
            <w:lang w:eastAsia="zh-CN"/>
          </w:rPr>
          <w:t>(一)、项目实施计划</w:t>
        </w:r>
        <w:r>
          <w:tab/>
        </w:r>
        <w:r>
          <w:fldChar w:fldCharType="begin"/>
        </w:r>
        <w:r>
          <w:instrText xml:space="preserve"> PAGEREF _Toc26307 \h </w:instrText>
        </w:r>
        <w:r>
          <w:fldChar w:fldCharType="separate"/>
        </w:r>
        <w:r>
          <w:t>58</w:t>
        </w:r>
        <w:r>
          <w:fldChar w:fldCharType="end"/>
        </w:r>
      </w:hyperlink>
    </w:p>
    <w:p>
      <w:pPr>
        <w:pStyle w:val="TOC2"/>
        <w:tabs>
          <w:tab w:val="right" w:leader="dot" w:pos="8306"/>
        </w:tabs>
      </w:pPr>
      <w:hyperlink w:anchor="_Toc27614" w:history="1">
        <w:r>
          <w:rPr>
            <w:rFonts w:ascii="仿宋" w:eastAsia="仿宋" w:hAnsi="仿宋" w:cs="仿宋" w:hint="eastAsia"/>
            <w:lang w:eastAsia="zh-CN"/>
          </w:rPr>
          <w:t>(二)、项目组织机构与职责</w:t>
        </w:r>
        <w:r>
          <w:tab/>
        </w:r>
        <w:r>
          <w:fldChar w:fldCharType="begin"/>
        </w:r>
        <w:r>
          <w:instrText xml:space="preserve"> PAGEREF _Toc27614 \h </w:instrText>
        </w:r>
        <w:r>
          <w:fldChar w:fldCharType="separate"/>
        </w:r>
        <w:r>
          <w:t>60</w:t>
        </w:r>
        <w:r>
          <w:fldChar w:fldCharType="end"/>
        </w:r>
      </w:hyperlink>
    </w:p>
    <w:p>
      <w:pPr>
        <w:pStyle w:val="TOC2"/>
        <w:tabs>
          <w:tab w:val="right" w:leader="dot" w:pos="8306"/>
        </w:tabs>
      </w:pPr>
      <w:hyperlink w:anchor="_Toc2119" w:history="1">
        <w:r>
          <w:rPr>
            <w:rFonts w:ascii="仿宋" w:eastAsia="仿宋" w:hAnsi="仿宋" w:cs="仿宋" w:hint="eastAsia"/>
            <w:lang w:eastAsia="zh-CN"/>
          </w:rPr>
          <w:t>(三)、项目管理与监控体系</w:t>
        </w:r>
        <w:r>
          <w:tab/>
        </w:r>
        <w:r>
          <w:fldChar w:fldCharType="begin"/>
        </w:r>
        <w:r>
          <w:instrText xml:space="preserve"> PAGEREF _Toc2119 \h </w:instrText>
        </w:r>
        <w:r>
          <w:fldChar w:fldCharType="separate"/>
        </w:r>
        <w:r>
          <w:t>62</w:t>
        </w:r>
        <w:r>
          <w:fldChar w:fldCharType="end"/>
        </w:r>
      </w:hyperlink>
    </w:p>
    <w:p>
      <w:pPr>
        <w:pStyle w:val="TOC1"/>
        <w:tabs>
          <w:tab w:val="right" w:leader="dot" w:pos="8306"/>
        </w:tabs>
      </w:pPr>
      <w:hyperlink w:anchor="_Toc9425" w:history="1">
        <w:r>
          <w:rPr>
            <w:rFonts w:ascii="仿宋" w:eastAsia="仿宋" w:hAnsi="仿宋" w:cs="仿宋" w:hint="eastAsia"/>
            <w:lang w:eastAsia="zh-CN"/>
          </w:rPr>
          <w:t>十三、产业协同与集群发展</w:t>
        </w:r>
        <w:r>
          <w:tab/>
        </w:r>
        <w:r>
          <w:fldChar w:fldCharType="begin"/>
        </w:r>
        <w:r>
          <w:instrText xml:space="preserve"> PAGEREF _Toc9425 \h </w:instrText>
        </w:r>
        <w:r>
          <w:fldChar w:fldCharType="separate"/>
        </w:r>
        <w:r>
          <w:t>64</w:t>
        </w:r>
        <w:r>
          <w:fldChar w:fldCharType="end"/>
        </w:r>
      </w:hyperlink>
    </w:p>
    <w:p>
      <w:pPr>
        <w:pStyle w:val="TOC2"/>
        <w:tabs>
          <w:tab w:val="right" w:leader="dot" w:pos="8306"/>
        </w:tabs>
      </w:pPr>
      <w:hyperlink w:anchor="_Toc23313" w:history="1">
        <w:r>
          <w:rPr>
            <w:rFonts w:ascii="仿宋" w:eastAsia="仿宋" w:hAnsi="仿宋" w:cs="仿宋" w:hint="eastAsia"/>
            <w:lang w:eastAsia="zh-CN"/>
          </w:rPr>
          <w:t>(一)、产业协同机制建设</w:t>
        </w:r>
        <w:r>
          <w:tab/>
        </w:r>
        <w:r>
          <w:fldChar w:fldCharType="begin"/>
        </w:r>
        <w:r>
          <w:instrText xml:space="preserve"> PAGEREF _Toc23313 \h </w:instrText>
        </w:r>
        <w:r>
          <w:fldChar w:fldCharType="separate"/>
        </w:r>
        <w:r>
          <w:t>64</w:t>
        </w:r>
        <w:r>
          <w:fldChar w:fldCharType="end"/>
        </w:r>
      </w:hyperlink>
    </w:p>
    <w:p>
      <w:pPr>
        <w:pStyle w:val="TOC2"/>
        <w:tabs>
          <w:tab w:val="right" w:leader="dot" w:pos="8306"/>
        </w:tabs>
      </w:pPr>
      <w:hyperlink w:anchor="_Toc12586" w:history="1">
        <w:r>
          <w:rPr>
            <w:rFonts w:ascii="仿宋" w:eastAsia="仿宋" w:hAnsi="仿宋" w:cs="仿宋" w:hint="eastAsia"/>
            <w:lang w:eastAsia="zh-CN"/>
          </w:rPr>
          <w:t>(二)、产业集群培育与发展</w:t>
        </w:r>
        <w:r>
          <w:tab/>
        </w:r>
        <w:r>
          <w:fldChar w:fldCharType="begin"/>
        </w:r>
        <w:r>
          <w:instrText xml:space="preserve"> PAGEREF _Toc12586 \h </w:instrText>
        </w:r>
        <w:r>
          <w:fldChar w:fldCharType="separate"/>
        </w:r>
        <w:r>
          <w:t>65</w:t>
        </w:r>
        <w:r>
          <w:fldChar w:fldCharType="end"/>
        </w:r>
      </w:hyperlink>
    </w:p>
    <w:p>
      <w:pPr>
        <w:pStyle w:val="TOC1"/>
        <w:tabs>
          <w:tab w:val="right" w:leader="dot" w:pos="8306"/>
        </w:tabs>
      </w:pPr>
      <w:hyperlink w:anchor="_Toc12031" w:history="1">
        <w:r>
          <w:rPr>
            <w:rFonts w:ascii="仿宋" w:eastAsia="仿宋" w:hAnsi="仿宋" w:cs="仿宋" w:hint="eastAsia"/>
            <w:lang w:eastAsia="zh-CN"/>
          </w:rPr>
          <w:t>十四、人力资源管理与开发</w:t>
        </w:r>
        <w:r>
          <w:tab/>
        </w:r>
        <w:r>
          <w:fldChar w:fldCharType="begin"/>
        </w:r>
        <w:r>
          <w:instrText xml:space="preserve"> PAGEREF _Toc12031 \h </w:instrText>
        </w:r>
        <w:r>
          <w:fldChar w:fldCharType="separate"/>
        </w:r>
        <w:r>
          <w:t>66</w:t>
        </w:r>
        <w:r>
          <w:fldChar w:fldCharType="end"/>
        </w:r>
      </w:hyperlink>
    </w:p>
    <w:p>
      <w:pPr>
        <w:pStyle w:val="TOC2"/>
        <w:tabs>
          <w:tab w:val="right" w:leader="dot" w:pos="8306"/>
        </w:tabs>
      </w:pPr>
      <w:hyperlink w:anchor="_Toc13586" w:history="1">
        <w:r>
          <w:rPr>
            <w:rFonts w:ascii="仿宋" w:eastAsia="仿宋" w:hAnsi="仿宋" w:cs="仿宋" w:hint="eastAsia"/>
            <w:lang w:eastAsia="zh-CN"/>
          </w:rPr>
          <w:t>(一)、人力资源规划</w:t>
        </w:r>
        <w:r>
          <w:tab/>
        </w:r>
        <w:r>
          <w:fldChar w:fldCharType="begin"/>
        </w:r>
        <w:r>
          <w:instrText xml:space="preserve"> PAGEREF _Toc13586 \h </w:instrText>
        </w:r>
        <w:r>
          <w:fldChar w:fldCharType="separate"/>
        </w:r>
        <w:r>
          <w:t>66</w:t>
        </w:r>
        <w:r>
          <w:fldChar w:fldCharType="end"/>
        </w:r>
      </w:hyperlink>
    </w:p>
    <w:p>
      <w:pPr>
        <w:pStyle w:val="TOC2"/>
        <w:tabs>
          <w:tab w:val="right" w:leader="dot" w:pos="8306"/>
        </w:tabs>
      </w:pPr>
      <w:hyperlink w:anchor="_Toc25683" w:history="1">
        <w:r>
          <w:rPr>
            <w:rFonts w:ascii="仿宋" w:eastAsia="仿宋" w:hAnsi="仿宋" w:cs="仿宋" w:hint="eastAsia"/>
            <w:lang w:eastAsia="zh-CN"/>
          </w:rPr>
          <w:t>(二)、人力资源开发与培训</w:t>
        </w:r>
        <w:r>
          <w:tab/>
        </w:r>
        <w:r>
          <w:fldChar w:fldCharType="begin"/>
        </w:r>
        <w:r>
          <w:instrText xml:space="preserve"> PAGEREF _Toc25683 \h </w:instrText>
        </w:r>
        <w:r>
          <w:fldChar w:fldCharType="separate"/>
        </w:r>
        <w:r>
          <w:t>68</w:t>
        </w:r>
        <w:r>
          <w:fldChar w:fldCharType="end"/>
        </w:r>
      </w:hyperlink>
    </w:p>
    <w:p>
      <w:pPr>
        <w:pStyle w:val="TOC1"/>
        <w:tabs>
          <w:tab w:val="right" w:leader="dot" w:pos="8306"/>
        </w:tabs>
      </w:pPr>
      <w:hyperlink w:anchor="_Toc4499" w:history="1">
        <w:r>
          <w:rPr>
            <w:rFonts w:ascii="仿宋" w:eastAsia="仿宋" w:hAnsi="仿宋" w:cs="仿宋" w:hint="eastAsia"/>
            <w:lang w:eastAsia="zh-CN"/>
          </w:rPr>
          <w:t>十五、成果转化与推广应用</w:t>
        </w:r>
        <w:r>
          <w:tab/>
        </w:r>
        <w:r>
          <w:fldChar w:fldCharType="begin"/>
        </w:r>
        <w:r>
          <w:instrText xml:space="preserve"> PAGEREF _Toc4499 \h </w:instrText>
        </w:r>
        <w:r>
          <w:fldChar w:fldCharType="separate"/>
        </w:r>
        <w:r>
          <w:t>70</w:t>
        </w:r>
        <w:r>
          <w:fldChar w:fldCharType="end"/>
        </w:r>
      </w:hyperlink>
    </w:p>
    <w:p>
      <w:pPr>
        <w:pStyle w:val="TOC2"/>
        <w:tabs>
          <w:tab w:val="right" w:leader="dot" w:pos="8306"/>
        </w:tabs>
      </w:pPr>
      <w:hyperlink w:anchor="_Toc6775" w:history="1">
        <w:r>
          <w:rPr>
            <w:rFonts w:ascii="仿宋" w:eastAsia="仿宋" w:hAnsi="仿宋" w:cs="仿宋" w:hint="eastAsia"/>
            <w:lang w:eastAsia="zh-CN"/>
          </w:rPr>
          <w:t>(一)、成果转化策略制定</w:t>
        </w:r>
        <w:r>
          <w:tab/>
        </w:r>
        <w:r>
          <w:fldChar w:fldCharType="begin"/>
        </w:r>
        <w:r>
          <w:instrText xml:space="preserve"> PAGEREF _Toc6775 \h </w:instrText>
        </w:r>
        <w:r>
          <w:fldChar w:fldCharType="separate"/>
        </w:r>
        <w:r>
          <w:t>70</w:t>
        </w:r>
        <w:r>
          <w:fldChar w:fldCharType="end"/>
        </w:r>
      </w:hyperlink>
    </w:p>
    <w:p>
      <w:pPr>
        <w:pStyle w:val="TOC2"/>
        <w:tabs>
          <w:tab w:val="right" w:leader="dot" w:pos="8306"/>
        </w:tabs>
      </w:pPr>
      <w:hyperlink w:anchor="_Toc18645" w:history="1">
        <w:r>
          <w:rPr>
            <w:rFonts w:ascii="仿宋" w:eastAsia="仿宋" w:hAnsi="仿宋" w:cs="仿宋" w:hint="eastAsia"/>
            <w:lang w:eastAsia="zh-CN"/>
          </w:rPr>
          <w:t>(二)、成果推广应用方案</w:t>
        </w:r>
        <w:r>
          <w:tab/>
        </w:r>
        <w:r>
          <w:fldChar w:fldCharType="begin"/>
        </w:r>
        <w:r>
          <w:instrText xml:space="preserve"> PAGEREF _Toc18645 \h </w:instrText>
        </w:r>
        <w:r>
          <w:fldChar w:fldCharType="separate"/>
        </w:r>
        <w:r>
          <w:t>71</w:t>
        </w:r>
        <w:r>
          <w:fldChar w:fldCharType="end"/>
        </w:r>
      </w:hyperlink>
    </w:p>
    <w:p>
      <w:pPr>
        <w:pStyle w:val="TOC1"/>
        <w:tabs>
          <w:tab w:val="right" w:leader="dot" w:pos="8306"/>
        </w:tabs>
      </w:pPr>
      <w:hyperlink w:anchor="_Toc12747" w:history="1">
        <w:r>
          <w:rPr>
            <w:rFonts w:ascii="仿宋" w:eastAsia="仿宋" w:hAnsi="仿宋" w:cs="仿宋" w:hint="eastAsia"/>
            <w:lang w:eastAsia="zh-CN"/>
          </w:rPr>
          <w:t>十六、合作与交流机制建立</w:t>
        </w:r>
        <w:r>
          <w:tab/>
        </w:r>
        <w:r>
          <w:fldChar w:fldCharType="begin"/>
        </w:r>
        <w:r>
          <w:instrText xml:space="preserve"> PAGEREF _Toc12747 \h </w:instrText>
        </w:r>
        <w:r>
          <w:fldChar w:fldCharType="separate"/>
        </w:r>
        <w:r>
          <w:t>73</w:t>
        </w:r>
        <w:r>
          <w:fldChar w:fldCharType="end"/>
        </w:r>
      </w:hyperlink>
    </w:p>
    <w:p>
      <w:pPr>
        <w:pStyle w:val="TOC2"/>
        <w:tabs>
          <w:tab w:val="right" w:leader="dot" w:pos="8306"/>
        </w:tabs>
      </w:pPr>
      <w:hyperlink w:anchor="_Toc27941" w:history="1">
        <w:r>
          <w:rPr>
            <w:rFonts w:ascii="仿宋" w:eastAsia="仿宋" w:hAnsi="仿宋" w:cs="仿宋" w:hint="eastAsia"/>
            <w:lang w:eastAsia="zh-CN"/>
          </w:rPr>
          <w:t>(一)、合作伙伴选择与合作方式</w:t>
        </w:r>
        <w:r>
          <w:tab/>
        </w:r>
        <w:r>
          <w:fldChar w:fldCharType="begin"/>
        </w:r>
        <w:r>
          <w:instrText xml:space="preserve"> PAGEREF _Toc27941 \h </w:instrText>
        </w:r>
        <w:r>
          <w:fldChar w:fldCharType="separate"/>
        </w:r>
        <w:r>
          <w:t>73</w:t>
        </w:r>
        <w:r>
          <w:fldChar w:fldCharType="end"/>
        </w:r>
      </w:hyperlink>
    </w:p>
    <w:p>
      <w:pPr>
        <w:pStyle w:val="TOC2"/>
        <w:tabs>
          <w:tab w:val="right" w:leader="dot" w:pos="8306"/>
        </w:tabs>
      </w:pPr>
      <w:hyperlink w:anchor="_Toc8472" w:history="1">
        <w:r>
          <w:rPr>
            <w:rFonts w:ascii="仿宋" w:eastAsia="仿宋" w:hAnsi="仿宋" w:cs="仿宋" w:hint="eastAsia"/>
            <w:lang w:eastAsia="zh-CN"/>
          </w:rPr>
          <w:t>(二)、交流与合作平台搭建</w:t>
        </w:r>
        <w:r>
          <w:tab/>
        </w:r>
        <w:r>
          <w:fldChar w:fldCharType="begin"/>
        </w:r>
        <w:r>
          <w:instrText xml:space="preserve"> PAGEREF _Toc8472 \h </w:instrText>
        </w:r>
        <w:r>
          <w:fldChar w:fldCharType="separate"/>
        </w:r>
        <w:r>
          <w:t>74</w:t>
        </w:r>
        <w:r>
          <w:fldChar w:fldCharType="end"/>
        </w:r>
      </w:hyperlink>
    </w:p>
    <w:p>
      <w:pPr>
        <w:pStyle w:val="TOC1"/>
        <w:tabs>
          <w:tab w:val="right" w:leader="dot" w:pos="8306"/>
        </w:tabs>
      </w:pPr>
      <w:hyperlink w:anchor="_Toc14635" w:history="1">
        <w:r>
          <w:rPr>
            <w:rFonts w:ascii="仿宋" w:eastAsia="仿宋" w:hAnsi="仿宋" w:cs="仿宋" w:hint="eastAsia"/>
            <w:lang w:eastAsia="zh-CN"/>
          </w:rPr>
          <w:t>十七、知识产权管理与保护</w:t>
        </w:r>
        <w:r>
          <w:tab/>
        </w:r>
        <w:r>
          <w:fldChar w:fldCharType="begin"/>
        </w:r>
        <w:r>
          <w:instrText xml:space="preserve"> PAGEREF _Toc14635 \h </w:instrText>
        </w:r>
        <w:r>
          <w:fldChar w:fldCharType="separate"/>
        </w:r>
        <w:r>
          <w:t>76</w:t>
        </w:r>
        <w:r>
          <w:fldChar w:fldCharType="end"/>
        </w:r>
      </w:hyperlink>
    </w:p>
    <w:p>
      <w:pPr>
        <w:pStyle w:val="TOC2"/>
        <w:tabs>
          <w:tab w:val="right" w:leader="dot" w:pos="8306"/>
        </w:tabs>
      </w:pPr>
      <w:hyperlink w:anchor="_Toc25433" w:history="1">
        <w:r>
          <w:rPr>
            <w:rFonts w:ascii="仿宋" w:eastAsia="仿宋" w:hAnsi="仿宋" w:cs="仿宋" w:hint="eastAsia"/>
            <w:lang w:eastAsia="zh-CN"/>
          </w:rPr>
          <w:t>(一)、知识产权管理体系建设</w:t>
        </w:r>
        <w:r>
          <w:tab/>
        </w:r>
        <w:r>
          <w:fldChar w:fldCharType="begin"/>
        </w:r>
        <w:r>
          <w:instrText xml:space="preserve"> PAGEREF _Toc25433 \h </w:instrText>
        </w:r>
        <w:r>
          <w:fldChar w:fldCharType="separate"/>
        </w:r>
        <w:r>
          <w:t>76</w:t>
        </w:r>
        <w:r>
          <w:fldChar w:fldCharType="end"/>
        </w:r>
      </w:hyperlink>
    </w:p>
    <w:p>
      <w:pPr>
        <w:pStyle w:val="TOC2"/>
        <w:tabs>
          <w:tab w:val="right" w:leader="dot" w:pos="8306"/>
        </w:tabs>
      </w:pPr>
      <w:hyperlink w:anchor="_Toc8971" w:history="1">
        <w:r>
          <w:rPr>
            <w:rFonts w:ascii="仿宋" w:eastAsia="仿宋" w:hAnsi="仿宋" w:cs="仿宋" w:hint="eastAsia"/>
            <w:lang w:eastAsia="zh-CN"/>
          </w:rPr>
          <w:t>(二)、知识产权保护措施</w:t>
        </w:r>
        <w:r>
          <w:tab/>
        </w:r>
        <w:r>
          <w:fldChar w:fldCharType="begin"/>
        </w:r>
        <w:r>
          <w:instrText xml:space="preserve"> PAGEREF _Toc8971 \h </w:instrText>
        </w:r>
        <w:r>
          <w:fldChar w:fldCharType="separate"/>
        </w:r>
        <w:r>
          <w:t>77</w:t>
        </w:r>
        <w:r>
          <w:fldChar w:fldCharType="end"/>
        </w:r>
      </w:hyperlink>
    </w:p>
    <w:p>
      <w:pPr>
        <w:pStyle w:val="TOC1"/>
        <w:tabs>
          <w:tab w:val="right" w:leader="dot" w:pos="8306"/>
        </w:tabs>
      </w:pPr>
      <w:hyperlink w:anchor="_Toc10481" w:history="1">
        <w:r>
          <w:rPr>
            <w:rFonts w:ascii="仿宋" w:eastAsia="仿宋" w:hAnsi="仿宋" w:cs="仿宋" w:hint="eastAsia"/>
            <w:lang w:eastAsia="zh-CN"/>
          </w:rPr>
          <w:t>十八、项目施工方案</w:t>
        </w:r>
        <w:r>
          <w:tab/>
        </w:r>
        <w:r>
          <w:fldChar w:fldCharType="begin"/>
        </w:r>
        <w:r>
          <w:instrText xml:space="preserve"> PAGEREF _Toc10481 \h </w:instrText>
        </w:r>
        <w:r>
          <w:fldChar w:fldCharType="separate"/>
        </w:r>
        <w:r>
          <w:t>78</w:t>
        </w:r>
        <w:r>
          <w:fldChar w:fldCharType="end"/>
        </w:r>
      </w:hyperlink>
    </w:p>
    <w:p>
      <w:pPr>
        <w:pStyle w:val="TOC2"/>
        <w:tabs>
          <w:tab w:val="right" w:leader="dot" w:pos="8306"/>
        </w:tabs>
      </w:pPr>
      <w:hyperlink w:anchor="_Toc2364" w:history="1">
        <w:r>
          <w:rPr>
            <w:rFonts w:ascii="仿宋" w:eastAsia="仿宋" w:hAnsi="仿宋" w:cs="仿宋" w:hint="eastAsia"/>
            <w:lang w:eastAsia="zh-CN"/>
          </w:rPr>
          <w:t>(一)、施工组织设计</w:t>
        </w:r>
        <w:r>
          <w:tab/>
        </w:r>
        <w:r>
          <w:fldChar w:fldCharType="begin"/>
        </w:r>
        <w:r>
          <w:instrText xml:space="preserve"> PAGEREF _Toc2364 \h </w:instrText>
        </w:r>
        <w:r>
          <w:fldChar w:fldCharType="separate"/>
        </w:r>
        <w:r>
          <w:t>78</w:t>
        </w:r>
        <w:r>
          <w:fldChar w:fldCharType="end"/>
        </w:r>
      </w:hyperlink>
    </w:p>
    <w:p>
      <w:pPr>
        <w:pStyle w:val="TOC2"/>
        <w:tabs>
          <w:tab w:val="right" w:leader="dot" w:pos="8306"/>
        </w:tabs>
      </w:pPr>
      <w:hyperlink w:anchor="_Toc3988" w:history="1">
        <w:r>
          <w:rPr>
            <w:rFonts w:ascii="仿宋" w:eastAsia="仿宋" w:hAnsi="仿宋" w:cs="仿宋" w:hint="eastAsia"/>
            <w:lang w:eastAsia="zh-CN"/>
          </w:rPr>
          <w:t>(二)、施工工艺与技术路线</w:t>
        </w:r>
        <w:r>
          <w:tab/>
        </w:r>
        <w:r>
          <w:fldChar w:fldCharType="begin"/>
        </w:r>
        <w:r>
          <w:instrText xml:space="preserve"> PAGEREF _Toc3988 \h </w:instrText>
        </w:r>
        <w:r>
          <w:fldChar w:fldCharType="separate"/>
        </w:r>
        <w:r>
          <w:t>80</w:t>
        </w:r>
        <w:r>
          <w:fldChar w:fldCharType="end"/>
        </w:r>
      </w:hyperlink>
    </w:p>
    <w:p>
      <w:pPr>
        <w:pStyle w:val="TOC2"/>
        <w:tabs>
          <w:tab w:val="right" w:leader="dot" w:pos="8306"/>
        </w:tabs>
      </w:pPr>
      <w:hyperlink w:anchor="_Toc20309" w:history="1">
        <w:r>
          <w:rPr>
            <w:rFonts w:ascii="仿宋" w:eastAsia="仿宋" w:hAnsi="仿宋" w:cs="仿宋" w:hint="eastAsia"/>
            <w:lang w:eastAsia="zh-CN"/>
          </w:rPr>
          <w:t>(三)、关键节点施工计划</w:t>
        </w:r>
        <w:r>
          <w:tab/>
        </w:r>
        <w:r>
          <w:fldChar w:fldCharType="begin"/>
        </w:r>
        <w:r>
          <w:instrText xml:space="preserve"> PAGEREF _Toc20309 \h </w:instrText>
        </w:r>
        <w:r>
          <w:fldChar w:fldCharType="separate"/>
        </w:r>
        <w:r>
          <w:t>81</w:t>
        </w:r>
        <w:r>
          <w:fldChar w:fldCharType="end"/>
        </w:r>
      </w:hyperlink>
    </w:p>
    <w:p>
      <w:pPr>
        <w:pStyle w:val="TOC2"/>
        <w:tabs>
          <w:tab w:val="right" w:leader="dot" w:pos="8306"/>
        </w:tabs>
      </w:pPr>
      <w:hyperlink w:anchor="_Toc32357" w:history="1">
        <w:r>
          <w:rPr>
            <w:rFonts w:ascii="仿宋" w:eastAsia="仿宋" w:hAnsi="仿宋" w:cs="仿宋" w:hint="eastAsia"/>
            <w:lang w:eastAsia="zh-CN"/>
          </w:rPr>
          <w:t>(四)、施工现场管理</w:t>
        </w:r>
        <w:r>
          <w:tab/>
        </w:r>
        <w:r>
          <w:fldChar w:fldCharType="begin"/>
        </w:r>
        <w:r>
          <w:instrText xml:space="preserve"> PAGEREF _Toc32357 \h </w:instrText>
        </w:r>
        <w:r>
          <w:fldChar w:fldCharType="separate"/>
        </w:r>
        <w:r>
          <w:t>83</w:t>
        </w:r>
        <w:r>
          <w:fldChar w:fldCharType="end"/>
        </w:r>
      </w:hyperlink>
    </w:p>
    <w:p>
      <w:pPr>
        <w:pStyle w:val="TOC1"/>
        <w:tabs>
          <w:tab w:val="right" w:leader="dot" w:pos="8306"/>
        </w:tabs>
      </w:pPr>
      <w:hyperlink w:anchor="_Toc12845" w:history="1">
        <w:r>
          <w:rPr>
            <w:rFonts w:ascii="仿宋" w:eastAsia="仿宋" w:hAnsi="仿宋" w:cs="仿宋" w:hint="eastAsia"/>
            <w:lang w:eastAsia="zh-CN"/>
          </w:rPr>
          <w:t>十九、设施与设备管理</w:t>
        </w:r>
        <w:r>
          <w:tab/>
        </w:r>
        <w:r>
          <w:fldChar w:fldCharType="begin"/>
        </w:r>
        <w:r>
          <w:instrText xml:space="preserve"> PAGEREF _Toc12845 \h </w:instrText>
        </w:r>
        <w:r>
          <w:fldChar w:fldCharType="separate"/>
        </w:r>
        <w:r>
          <w:t>85</w:t>
        </w:r>
        <w:r>
          <w:fldChar w:fldCharType="end"/>
        </w:r>
      </w:hyperlink>
    </w:p>
    <w:p>
      <w:pPr>
        <w:pStyle w:val="TOC2"/>
        <w:tabs>
          <w:tab w:val="right" w:leader="dot" w:pos="8306"/>
        </w:tabs>
      </w:pPr>
      <w:hyperlink w:anchor="_Toc28697" w:history="1">
        <w:r>
          <w:rPr>
            <w:rFonts w:ascii="仿宋" w:eastAsia="仿宋" w:hAnsi="仿宋" w:cs="仿宋" w:hint="eastAsia"/>
            <w:lang w:eastAsia="zh-CN"/>
          </w:rPr>
          <w:t>(一)、设施规划与配置</w:t>
        </w:r>
        <w:r>
          <w:tab/>
        </w:r>
        <w:r>
          <w:fldChar w:fldCharType="begin"/>
        </w:r>
        <w:r>
          <w:instrText xml:space="preserve"> PAGEREF _Toc28697 \h </w:instrText>
        </w:r>
        <w:r>
          <w:fldChar w:fldCharType="separate"/>
        </w:r>
        <w:r>
          <w:t>85</w:t>
        </w:r>
        <w:r>
          <w:fldChar w:fldCharType="end"/>
        </w:r>
      </w:hyperlink>
    </w:p>
    <w:p>
      <w:pPr>
        <w:pStyle w:val="TOC2"/>
        <w:tabs>
          <w:tab w:val="right" w:leader="dot" w:pos="8306"/>
        </w:tabs>
      </w:pPr>
      <w:hyperlink w:anchor="_Toc5624" w:history="1">
        <w:r>
          <w:rPr>
            <w:rFonts w:ascii="仿宋" w:eastAsia="仿宋" w:hAnsi="仿宋" w:cs="仿宋" w:hint="eastAsia"/>
            <w:lang w:eastAsia="zh-CN"/>
          </w:rPr>
          <w:t>(二)、设备采购与维护管理</w:t>
        </w:r>
        <w:r>
          <w:tab/>
        </w:r>
        <w:r>
          <w:fldChar w:fldCharType="begin"/>
        </w:r>
        <w:r>
          <w:instrText xml:space="preserve"> PAGEREF _Toc5624 \h </w:instrText>
        </w:r>
        <w:r>
          <w:fldChar w:fldCharType="separate"/>
        </w:r>
        <w:r>
          <w:t>86</w:t>
        </w:r>
        <w:r>
          <w:fldChar w:fldCharType="end"/>
        </w:r>
      </w:hyperlink>
    </w:p>
    <w:p>
      <w:pPr>
        <w:pStyle w:val="TOC2"/>
        <w:tabs>
          <w:tab w:val="right" w:leader="dot" w:pos="8306"/>
        </w:tabs>
      </w:pPr>
      <w:hyperlink w:anchor="_Toc801" w:history="1">
        <w:r>
          <w:rPr>
            <w:rFonts w:ascii="仿宋" w:eastAsia="仿宋" w:hAnsi="仿宋" w:cs="仿宋" w:hint="eastAsia"/>
            <w:lang w:eastAsia="zh-CN"/>
          </w:rPr>
          <w:t>(三)、设施设备升级策略</w:t>
        </w:r>
        <w:r>
          <w:tab/>
        </w:r>
        <w:r>
          <w:fldChar w:fldCharType="begin"/>
        </w:r>
        <w:r>
          <w:instrText xml:space="preserve"> PAGEREF _Toc801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41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薄膜点滴填料混装的横流冷却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薄膜点滴填料混装的横流冷却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55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薄膜点滴填料混装的横流冷却塔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薄膜点滴填料混装的横流冷却塔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薄膜点滴填料混装的横流冷却塔项目还致力于提升当地居民的技能和就业能力，通过与当地教育机构合作提供培训和教育机会，从而提高社区整体的生活水平和社会福祉。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薄膜点滴填料混装的横流冷却塔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3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薄膜点滴填料混装的横流冷却塔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薄膜点滴填料混装的横流冷却塔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80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69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23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692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054"/>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960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https://d.book118.com/706043111220010031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055A4"/>
    <w:rsid w:val="4F0055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4311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2023-12-28T01:19:00Z</dcterms:created>
  <dcterms:modified xsi:type="dcterms:W3CDTF">2023-12-28T01:20:03Z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C3DF65A9E69A4F588FA81D8A7759CCA3_11</vt:lpwstr>
  </property>
  <property fmtid="{D5CDD505-2E9C-101B-9397-08002B2CF9AE}" pid="3" name="KSOProductBuildVer">
    <vt:lpwstr>2052-12.1.0.16120</vt:lpwstr>
  </property>
</Properties>
</file>