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被膜剂项目构思建设方案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38" w:history="1">
        <w:r>
          <w:rPr>
            <w:rFonts w:ascii="仿宋" w:eastAsia="仿宋" w:hAnsi="仿宋" w:cs="仿宋" w:hint="eastAsia"/>
            <w:lang w:eastAsia="zh-CN"/>
          </w:rPr>
          <w:t>概论</w:t>
        </w:r>
        <w:r>
          <w:tab/>
        </w:r>
        <w:r>
          <w:fldChar w:fldCharType="begin"/>
        </w:r>
        <w:r>
          <w:instrText xml:space="preserve"> PAGEREF _Toc22638 \h </w:instrText>
        </w:r>
        <w:r>
          <w:fldChar w:fldCharType="separate"/>
        </w:r>
        <w:r>
          <w:t>4</w:t>
        </w:r>
        <w:r>
          <w:fldChar w:fldCharType="end"/>
        </w:r>
      </w:hyperlink>
    </w:p>
    <w:p>
      <w:pPr>
        <w:pStyle w:val="TOC1"/>
        <w:tabs>
          <w:tab w:val="right" w:leader="dot" w:pos="8306"/>
        </w:tabs>
      </w:pPr>
      <w:hyperlink w:anchor="_Toc8549" w:history="1">
        <w:r>
          <w:rPr>
            <w:rFonts w:ascii="仿宋" w:eastAsia="仿宋" w:hAnsi="仿宋" w:cs="仿宋" w:hint="eastAsia"/>
            <w:lang w:eastAsia="zh-CN"/>
          </w:rPr>
          <w:t>一、经济影响分析</w:t>
        </w:r>
        <w:r>
          <w:tab/>
        </w:r>
        <w:r>
          <w:fldChar w:fldCharType="begin"/>
        </w:r>
        <w:r>
          <w:instrText xml:space="preserve"> PAGEREF _Toc8549 \h </w:instrText>
        </w:r>
        <w:r>
          <w:fldChar w:fldCharType="separate"/>
        </w:r>
        <w:r>
          <w:t>4</w:t>
        </w:r>
        <w:r>
          <w:fldChar w:fldCharType="end"/>
        </w:r>
      </w:hyperlink>
    </w:p>
    <w:p>
      <w:pPr>
        <w:pStyle w:val="TOC2"/>
        <w:tabs>
          <w:tab w:val="right" w:leader="dot" w:pos="8306"/>
        </w:tabs>
      </w:pPr>
      <w:hyperlink w:anchor="_Toc12576" w:history="1">
        <w:r>
          <w:rPr>
            <w:rFonts w:ascii="仿宋" w:eastAsia="仿宋" w:hAnsi="仿宋" w:cs="仿宋" w:hint="eastAsia"/>
            <w:lang w:eastAsia="zh-CN"/>
          </w:rPr>
          <w:t>(一)、经济费用效益或费用效果分析</w:t>
        </w:r>
        <w:r>
          <w:tab/>
        </w:r>
        <w:r>
          <w:fldChar w:fldCharType="begin"/>
        </w:r>
        <w:r>
          <w:instrText xml:space="preserve"> PAGEREF _Toc12576 \h </w:instrText>
        </w:r>
        <w:r>
          <w:fldChar w:fldCharType="separate"/>
        </w:r>
        <w:r>
          <w:t>4</w:t>
        </w:r>
        <w:r>
          <w:fldChar w:fldCharType="end"/>
        </w:r>
      </w:hyperlink>
    </w:p>
    <w:p>
      <w:pPr>
        <w:pStyle w:val="TOC2"/>
        <w:tabs>
          <w:tab w:val="right" w:leader="dot" w:pos="8306"/>
        </w:tabs>
      </w:pPr>
      <w:hyperlink w:anchor="_Toc4864" w:history="1">
        <w:r>
          <w:rPr>
            <w:rFonts w:ascii="仿宋" w:eastAsia="仿宋" w:hAnsi="仿宋" w:cs="仿宋" w:hint="eastAsia"/>
            <w:lang w:eastAsia="zh-CN"/>
          </w:rPr>
          <w:t>(二)、行业影响分析</w:t>
        </w:r>
        <w:r>
          <w:tab/>
        </w:r>
        <w:r>
          <w:fldChar w:fldCharType="begin"/>
        </w:r>
        <w:r>
          <w:instrText xml:space="preserve"> PAGEREF _Toc4864 \h </w:instrText>
        </w:r>
        <w:r>
          <w:fldChar w:fldCharType="separate"/>
        </w:r>
        <w:r>
          <w:t>6</w:t>
        </w:r>
        <w:r>
          <w:fldChar w:fldCharType="end"/>
        </w:r>
      </w:hyperlink>
    </w:p>
    <w:p>
      <w:pPr>
        <w:pStyle w:val="TOC2"/>
        <w:tabs>
          <w:tab w:val="right" w:leader="dot" w:pos="8306"/>
        </w:tabs>
      </w:pPr>
      <w:hyperlink w:anchor="_Toc1883" w:history="1">
        <w:r>
          <w:rPr>
            <w:rFonts w:ascii="仿宋" w:eastAsia="仿宋" w:hAnsi="仿宋" w:cs="仿宋" w:hint="eastAsia"/>
            <w:lang w:eastAsia="zh-CN"/>
          </w:rPr>
          <w:t>(三)、区域经济影响分析</w:t>
        </w:r>
        <w:r>
          <w:tab/>
        </w:r>
        <w:r>
          <w:fldChar w:fldCharType="begin"/>
        </w:r>
        <w:r>
          <w:instrText xml:space="preserve"> PAGEREF _Toc1883 \h </w:instrText>
        </w:r>
        <w:r>
          <w:fldChar w:fldCharType="separate"/>
        </w:r>
        <w:r>
          <w:t>8</w:t>
        </w:r>
        <w:r>
          <w:fldChar w:fldCharType="end"/>
        </w:r>
      </w:hyperlink>
    </w:p>
    <w:p>
      <w:pPr>
        <w:pStyle w:val="TOC2"/>
        <w:tabs>
          <w:tab w:val="right" w:leader="dot" w:pos="8306"/>
        </w:tabs>
      </w:pPr>
      <w:hyperlink w:anchor="_Toc13512" w:history="1">
        <w:r>
          <w:rPr>
            <w:rFonts w:ascii="仿宋" w:eastAsia="仿宋" w:hAnsi="仿宋" w:cs="仿宋" w:hint="eastAsia"/>
            <w:lang w:eastAsia="zh-CN"/>
          </w:rPr>
          <w:t>(四)、宏观经济影响分析</w:t>
        </w:r>
        <w:r>
          <w:tab/>
        </w:r>
        <w:r>
          <w:fldChar w:fldCharType="begin"/>
        </w:r>
        <w:r>
          <w:instrText xml:space="preserve"> PAGEREF _Toc13512 \h </w:instrText>
        </w:r>
        <w:r>
          <w:fldChar w:fldCharType="separate"/>
        </w:r>
        <w:r>
          <w:t>9</w:t>
        </w:r>
        <w:r>
          <w:fldChar w:fldCharType="end"/>
        </w:r>
      </w:hyperlink>
    </w:p>
    <w:p>
      <w:pPr>
        <w:pStyle w:val="TOC1"/>
        <w:tabs>
          <w:tab w:val="right" w:leader="dot" w:pos="8306"/>
        </w:tabs>
      </w:pPr>
      <w:hyperlink w:anchor="_Toc17334" w:history="1">
        <w:r>
          <w:rPr>
            <w:rFonts w:ascii="仿宋" w:eastAsia="仿宋" w:hAnsi="仿宋" w:cs="仿宋" w:hint="eastAsia"/>
            <w:lang w:eastAsia="zh-CN"/>
          </w:rPr>
          <w:t>二、发展规划、产业政策和行业准入分析</w:t>
        </w:r>
        <w:r>
          <w:tab/>
        </w:r>
        <w:r>
          <w:fldChar w:fldCharType="begin"/>
        </w:r>
        <w:r>
          <w:instrText xml:space="preserve"> PAGEREF _Toc17334 \h </w:instrText>
        </w:r>
        <w:r>
          <w:fldChar w:fldCharType="separate"/>
        </w:r>
        <w:r>
          <w:t>10</w:t>
        </w:r>
        <w:r>
          <w:fldChar w:fldCharType="end"/>
        </w:r>
      </w:hyperlink>
    </w:p>
    <w:p>
      <w:pPr>
        <w:pStyle w:val="TOC2"/>
        <w:tabs>
          <w:tab w:val="right" w:leader="dot" w:pos="8306"/>
        </w:tabs>
      </w:pPr>
      <w:hyperlink w:anchor="_Toc27962" w:history="1">
        <w:r>
          <w:rPr>
            <w:rFonts w:ascii="仿宋" w:eastAsia="仿宋" w:hAnsi="仿宋" w:cs="仿宋" w:hint="eastAsia"/>
            <w:lang w:eastAsia="zh-CN"/>
          </w:rPr>
          <w:t>(一)、发展规划分析</w:t>
        </w:r>
        <w:r>
          <w:tab/>
        </w:r>
        <w:r>
          <w:fldChar w:fldCharType="begin"/>
        </w:r>
        <w:r>
          <w:instrText xml:space="preserve"> PAGEREF _Toc27962 \h </w:instrText>
        </w:r>
        <w:r>
          <w:fldChar w:fldCharType="separate"/>
        </w:r>
        <w:r>
          <w:t>10</w:t>
        </w:r>
        <w:r>
          <w:fldChar w:fldCharType="end"/>
        </w:r>
      </w:hyperlink>
    </w:p>
    <w:p>
      <w:pPr>
        <w:pStyle w:val="TOC2"/>
        <w:tabs>
          <w:tab w:val="right" w:leader="dot" w:pos="8306"/>
        </w:tabs>
      </w:pPr>
      <w:hyperlink w:anchor="_Toc23030" w:history="1">
        <w:r>
          <w:rPr>
            <w:rFonts w:ascii="仿宋" w:eastAsia="仿宋" w:hAnsi="仿宋" w:cs="仿宋" w:hint="eastAsia"/>
            <w:lang w:eastAsia="zh-CN"/>
          </w:rPr>
          <w:t>(二)、产业政策分析</w:t>
        </w:r>
        <w:r>
          <w:tab/>
        </w:r>
        <w:r>
          <w:fldChar w:fldCharType="begin"/>
        </w:r>
        <w:r>
          <w:instrText xml:space="preserve"> PAGEREF _Toc23030 \h </w:instrText>
        </w:r>
        <w:r>
          <w:fldChar w:fldCharType="separate"/>
        </w:r>
        <w:r>
          <w:t>12</w:t>
        </w:r>
        <w:r>
          <w:fldChar w:fldCharType="end"/>
        </w:r>
      </w:hyperlink>
    </w:p>
    <w:p>
      <w:pPr>
        <w:pStyle w:val="TOC2"/>
        <w:tabs>
          <w:tab w:val="right" w:leader="dot" w:pos="8306"/>
        </w:tabs>
      </w:pPr>
      <w:hyperlink w:anchor="_Toc21338" w:history="1">
        <w:r>
          <w:rPr>
            <w:rFonts w:ascii="仿宋" w:eastAsia="仿宋" w:hAnsi="仿宋" w:cs="仿宋" w:hint="eastAsia"/>
            <w:lang w:eastAsia="zh-CN"/>
          </w:rPr>
          <w:t>(三)、行业准入分析</w:t>
        </w:r>
        <w:r>
          <w:tab/>
        </w:r>
        <w:r>
          <w:fldChar w:fldCharType="begin"/>
        </w:r>
        <w:r>
          <w:instrText xml:space="preserve"> PAGEREF _Toc21338 \h </w:instrText>
        </w:r>
        <w:r>
          <w:fldChar w:fldCharType="separate"/>
        </w:r>
        <w:r>
          <w:t>14</w:t>
        </w:r>
        <w:r>
          <w:fldChar w:fldCharType="end"/>
        </w:r>
      </w:hyperlink>
    </w:p>
    <w:p>
      <w:pPr>
        <w:pStyle w:val="TOC1"/>
        <w:tabs>
          <w:tab w:val="right" w:leader="dot" w:pos="8306"/>
        </w:tabs>
      </w:pPr>
      <w:hyperlink w:anchor="_Toc30230" w:history="1">
        <w:r>
          <w:rPr>
            <w:rFonts w:ascii="仿宋" w:eastAsia="仿宋" w:hAnsi="仿宋" w:cs="仿宋" w:hint="eastAsia"/>
            <w:lang w:eastAsia="zh-CN"/>
          </w:rPr>
          <w:t>三、财务管理与成本控制</w:t>
        </w:r>
        <w:r>
          <w:tab/>
        </w:r>
        <w:r>
          <w:fldChar w:fldCharType="begin"/>
        </w:r>
        <w:r>
          <w:instrText xml:space="preserve"> PAGEREF _Toc30230 \h </w:instrText>
        </w:r>
        <w:r>
          <w:fldChar w:fldCharType="separate"/>
        </w:r>
        <w:r>
          <w:t>15</w:t>
        </w:r>
        <w:r>
          <w:fldChar w:fldCharType="end"/>
        </w:r>
      </w:hyperlink>
    </w:p>
    <w:p>
      <w:pPr>
        <w:pStyle w:val="TOC2"/>
        <w:tabs>
          <w:tab w:val="right" w:leader="dot" w:pos="8306"/>
        </w:tabs>
      </w:pPr>
      <w:hyperlink w:anchor="_Toc14359" w:history="1">
        <w:r>
          <w:rPr>
            <w:rFonts w:ascii="仿宋" w:eastAsia="仿宋" w:hAnsi="仿宋" w:cs="仿宋" w:hint="eastAsia"/>
            <w:lang w:eastAsia="zh-CN"/>
          </w:rPr>
          <w:t>(一)、财务管理体系建设</w:t>
        </w:r>
        <w:r>
          <w:tab/>
        </w:r>
        <w:r>
          <w:fldChar w:fldCharType="begin"/>
        </w:r>
        <w:r>
          <w:instrText xml:space="preserve"> PAGEREF _Toc14359 \h </w:instrText>
        </w:r>
        <w:r>
          <w:fldChar w:fldCharType="separate"/>
        </w:r>
        <w:r>
          <w:t>15</w:t>
        </w:r>
        <w:r>
          <w:fldChar w:fldCharType="end"/>
        </w:r>
      </w:hyperlink>
    </w:p>
    <w:p>
      <w:pPr>
        <w:pStyle w:val="TOC2"/>
        <w:tabs>
          <w:tab w:val="right" w:leader="dot" w:pos="8306"/>
        </w:tabs>
      </w:pPr>
      <w:hyperlink w:anchor="_Toc11941" w:history="1">
        <w:r>
          <w:rPr>
            <w:rFonts w:ascii="仿宋" w:eastAsia="仿宋" w:hAnsi="仿宋" w:cs="仿宋" w:hint="eastAsia"/>
            <w:lang w:eastAsia="zh-CN"/>
          </w:rPr>
          <w:t>(二)、成本控制措施</w:t>
        </w:r>
        <w:r>
          <w:tab/>
        </w:r>
        <w:r>
          <w:fldChar w:fldCharType="begin"/>
        </w:r>
        <w:r>
          <w:instrText xml:space="preserve"> PAGEREF _Toc11941 \h </w:instrText>
        </w:r>
        <w:r>
          <w:fldChar w:fldCharType="separate"/>
        </w:r>
        <w:r>
          <w:t>16</w:t>
        </w:r>
        <w:r>
          <w:fldChar w:fldCharType="end"/>
        </w:r>
      </w:hyperlink>
    </w:p>
    <w:p>
      <w:pPr>
        <w:pStyle w:val="TOC1"/>
        <w:tabs>
          <w:tab w:val="right" w:leader="dot" w:pos="8306"/>
        </w:tabs>
      </w:pPr>
      <w:hyperlink w:anchor="_Toc9144" w:history="1">
        <w:r>
          <w:rPr>
            <w:rFonts w:ascii="仿宋" w:eastAsia="仿宋" w:hAnsi="仿宋" w:cs="仿宋" w:hint="eastAsia"/>
            <w:lang w:eastAsia="zh-CN"/>
          </w:rPr>
          <w:t>四、资源开发及综合利用分析</w:t>
        </w:r>
        <w:r>
          <w:tab/>
        </w:r>
        <w:r>
          <w:fldChar w:fldCharType="begin"/>
        </w:r>
        <w:r>
          <w:instrText xml:space="preserve"> PAGEREF _Toc9144 \h </w:instrText>
        </w:r>
        <w:r>
          <w:fldChar w:fldCharType="separate"/>
        </w:r>
        <w:r>
          <w:t>17</w:t>
        </w:r>
        <w:r>
          <w:fldChar w:fldCharType="end"/>
        </w:r>
      </w:hyperlink>
    </w:p>
    <w:p>
      <w:pPr>
        <w:pStyle w:val="TOC2"/>
        <w:tabs>
          <w:tab w:val="right" w:leader="dot" w:pos="8306"/>
        </w:tabs>
      </w:pPr>
      <w:hyperlink w:anchor="_Toc20216" w:history="1">
        <w:r>
          <w:rPr>
            <w:rFonts w:ascii="仿宋" w:eastAsia="仿宋" w:hAnsi="仿宋" w:cs="仿宋" w:hint="eastAsia"/>
            <w:lang w:eastAsia="zh-CN"/>
          </w:rPr>
          <w:t>(一)、资源开发方案</w:t>
        </w:r>
        <w:r>
          <w:tab/>
        </w:r>
        <w:r>
          <w:fldChar w:fldCharType="begin"/>
        </w:r>
        <w:r>
          <w:instrText xml:space="preserve"> PAGEREF _Toc20216 \h </w:instrText>
        </w:r>
        <w:r>
          <w:fldChar w:fldCharType="separate"/>
        </w:r>
        <w:r>
          <w:t>17</w:t>
        </w:r>
        <w:r>
          <w:fldChar w:fldCharType="end"/>
        </w:r>
      </w:hyperlink>
    </w:p>
    <w:p>
      <w:pPr>
        <w:pStyle w:val="TOC2"/>
        <w:tabs>
          <w:tab w:val="right" w:leader="dot" w:pos="8306"/>
        </w:tabs>
      </w:pPr>
      <w:hyperlink w:anchor="_Toc12223" w:history="1">
        <w:r>
          <w:rPr>
            <w:rFonts w:ascii="仿宋" w:eastAsia="仿宋" w:hAnsi="仿宋" w:cs="仿宋" w:hint="eastAsia"/>
            <w:lang w:eastAsia="zh-CN"/>
          </w:rPr>
          <w:t>(二)、资源利用方案</w:t>
        </w:r>
        <w:r>
          <w:tab/>
        </w:r>
        <w:r>
          <w:fldChar w:fldCharType="begin"/>
        </w:r>
        <w:r>
          <w:instrText xml:space="preserve"> PAGEREF _Toc12223 \h </w:instrText>
        </w:r>
        <w:r>
          <w:fldChar w:fldCharType="separate"/>
        </w:r>
        <w:r>
          <w:t>18</w:t>
        </w:r>
        <w:r>
          <w:fldChar w:fldCharType="end"/>
        </w:r>
      </w:hyperlink>
    </w:p>
    <w:p>
      <w:pPr>
        <w:pStyle w:val="TOC2"/>
        <w:tabs>
          <w:tab w:val="right" w:leader="dot" w:pos="8306"/>
        </w:tabs>
      </w:pPr>
      <w:hyperlink w:anchor="_Toc8192" w:history="1">
        <w:r>
          <w:rPr>
            <w:rFonts w:ascii="仿宋" w:eastAsia="仿宋" w:hAnsi="仿宋" w:cs="仿宋" w:hint="eastAsia"/>
            <w:lang w:eastAsia="zh-CN"/>
          </w:rPr>
          <w:t>(三)、资源节约措施</w:t>
        </w:r>
        <w:r>
          <w:tab/>
        </w:r>
        <w:r>
          <w:fldChar w:fldCharType="begin"/>
        </w:r>
        <w:r>
          <w:instrText xml:space="preserve"> PAGEREF _Toc8192 \h </w:instrText>
        </w:r>
        <w:r>
          <w:fldChar w:fldCharType="separate"/>
        </w:r>
        <w:r>
          <w:t>20</w:t>
        </w:r>
        <w:r>
          <w:fldChar w:fldCharType="end"/>
        </w:r>
      </w:hyperlink>
    </w:p>
    <w:p>
      <w:pPr>
        <w:pStyle w:val="TOC1"/>
        <w:tabs>
          <w:tab w:val="right" w:leader="dot" w:pos="8306"/>
        </w:tabs>
      </w:pPr>
      <w:hyperlink w:anchor="_Toc10478" w:history="1">
        <w:r>
          <w:rPr>
            <w:rFonts w:ascii="仿宋" w:eastAsia="仿宋" w:hAnsi="仿宋" w:cs="仿宋" w:hint="eastAsia"/>
            <w:lang w:eastAsia="zh-CN"/>
          </w:rPr>
          <w:t>五、环境和生态影响分析</w:t>
        </w:r>
        <w:r>
          <w:tab/>
        </w:r>
        <w:r>
          <w:fldChar w:fldCharType="begin"/>
        </w:r>
        <w:r>
          <w:instrText xml:space="preserve"> PAGEREF _Toc10478 \h </w:instrText>
        </w:r>
        <w:r>
          <w:fldChar w:fldCharType="separate"/>
        </w:r>
        <w:r>
          <w:t>21</w:t>
        </w:r>
        <w:r>
          <w:fldChar w:fldCharType="end"/>
        </w:r>
      </w:hyperlink>
    </w:p>
    <w:p>
      <w:pPr>
        <w:pStyle w:val="TOC2"/>
        <w:tabs>
          <w:tab w:val="right" w:leader="dot" w:pos="8306"/>
        </w:tabs>
      </w:pPr>
      <w:hyperlink w:anchor="_Toc3270" w:history="1">
        <w:r>
          <w:rPr>
            <w:rFonts w:ascii="仿宋" w:eastAsia="仿宋" w:hAnsi="仿宋" w:cs="仿宋" w:hint="eastAsia"/>
            <w:lang w:eastAsia="zh-CN"/>
          </w:rPr>
          <w:t>(一)、环境和生态现状</w:t>
        </w:r>
        <w:r>
          <w:tab/>
        </w:r>
        <w:r>
          <w:fldChar w:fldCharType="begin"/>
        </w:r>
        <w:r>
          <w:instrText xml:space="preserve"> PAGEREF _Toc3270 \h </w:instrText>
        </w:r>
        <w:r>
          <w:fldChar w:fldCharType="separate"/>
        </w:r>
        <w:r>
          <w:t>21</w:t>
        </w:r>
        <w:r>
          <w:fldChar w:fldCharType="end"/>
        </w:r>
      </w:hyperlink>
    </w:p>
    <w:p>
      <w:pPr>
        <w:pStyle w:val="TOC2"/>
        <w:tabs>
          <w:tab w:val="right" w:leader="dot" w:pos="8306"/>
        </w:tabs>
      </w:pPr>
      <w:hyperlink w:anchor="_Toc581" w:history="1">
        <w:r>
          <w:rPr>
            <w:rFonts w:ascii="仿宋" w:eastAsia="仿宋" w:hAnsi="仿宋" w:cs="仿宋" w:hint="eastAsia"/>
            <w:lang w:eastAsia="zh-CN"/>
          </w:rPr>
          <w:t>(二)、生态环境影响分析</w:t>
        </w:r>
        <w:r>
          <w:tab/>
        </w:r>
        <w:r>
          <w:fldChar w:fldCharType="begin"/>
        </w:r>
        <w:r>
          <w:instrText xml:space="preserve"> PAGEREF _Toc581 \h </w:instrText>
        </w:r>
        <w:r>
          <w:fldChar w:fldCharType="separate"/>
        </w:r>
        <w:r>
          <w:t>22</w:t>
        </w:r>
        <w:r>
          <w:fldChar w:fldCharType="end"/>
        </w:r>
      </w:hyperlink>
    </w:p>
    <w:p>
      <w:pPr>
        <w:pStyle w:val="TOC2"/>
        <w:tabs>
          <w:tab w:val="right" w:leader="dot" w:pos="8306"/>
        </w:tabs>
      </w:pPr>
      <w:hyperlink w:anchor="_Toc10208" w:history="1">
        <w:r>
          <w:rPr>
            <w:rFonts w:ascii="仿宋" w:eastAsia="仿宋" w:hAnsi="仿宋" w:cs="仿宋" w:hint="eastAsia"/>
            <w:lang w:eastAsia="zh-CN"/>
          </w:rPr>
          <w:t>(三)、生态环境保护措施</w:t>
        </w:r>
        <w:r>
          <w:tab/>
        </w:r>
        <w:r>
          <w:fldChar w:fldCharType="begin"/>
        </w:r>
        <w:r>
          <w:instrText xml:space="preserve"> PAGEREF _Toc10208 \h </w:instrText>
        </w:r>
        <w:r>
          <w:fldChar w:fldCharType="separate"/>
        </w:r>
        <w:r>
          <w:t>23</w:t>
        </w:r>
        <w:r>
          <w:fldChar w:fldCharType="end"/>
        </w:r>
      </w:hyperlink>
    </w:p>
    <w:p>
      <w:pPr>
        <w:pStyle w:val="TOC2"/>
        <w:tabs>
          <w:tab w:val="right" w:leader="dot" w:pos="8306"/>
        </w:tabs>
      </w:pPr>
      <w:hyperlink w:anchor="_Toc10556" w:history="1">
        <w:r>
          <w:rPr>
            <w:rFonts w:ascii="仿宋" w:eastAsia="仿宋" w:hAnsi="仿宋" w:cs="仿宋" w:hint="eastAsia"/>
            <w:lang w:eastAsia="zh-CN"/>
          </w:rPr>
          <w:t>(四)、地质灾害影响分析</w:t>
        </w:r>
        <w:r>
          <w:tab/>
        </w:r>
        <w:r>
          <w:fldChar w:fldCharType="begin"/>
        </w:r>
        <w:r>
          <w:instrText xml:space="preserve"> PAGEREF _Toc10556 \h </w:instrText>
        </w:r>
        <w:r>
          <w:fldChar w:fldCharType="separate"/>
        </w:r>
        <w:r>
          <w:t>25</w:t>
        </w:r>
        <w:r>
          <w:fldChar w:fldCharType="end"/>
        </w:r>
      </w:hyperlink>
    </w:p>
    <w:p>
      <w:pPr>
        <w:pStyle w:val="TOC2"/>
        <w:tabs>
          <w:tab w:val="right" w:leader="dot" w:pos="8306"/>
        </w:tabs>
      </w:pPr>
      <w:hyperlink w:anchor="_Toc337" w:history="1">
        <w:r>
          <w:rPr>
            <w:rFonts w:ascii="仿宋" w:eastAsia="仿宋" w:hAnsi="仿宋" w:cs="仿宋" w:hint="eastAsia"/>
            <w:lang w:eastAsia="zh-CN"/>
          </w:rPr>
          <w:t>(五)、特殊环境影响</w:t>
        </w:r>
        <w:r>
          <w:tab/>
        </w:r>
        <w:r>
          <w:fldChar w:fldCharType="begin"/>
        </w:r>
        <w:r>
          <w:instrText xml:space="preserve"> PAGEREF _Toc337 \h </w:instrText>
        </w:r>
        <w:r>
          <w:fldChar w:fldCharType="separate"/>
        </w:r>
        <w:r>
          <w:t>27</w:t>
        </w:r>
        <w:r>
          <w:fldChar w:fldCharType="end"/>
        </w:r>
      </w:hyperlink>
    </w:p>
    <w:p>
      <w:pPr>
        <w:pStyle w:val="TOC1"/>
        <w:tabs>
          <w:tab w:val="right" w:leader="dot" w:pos="8306"/>
        </w:tabs>
      </w:pPr>
      <w:hyperlink w:anchor="_Toc3207" w:history="1">
        <w:r>
          <w:rPr>
            <w:rFonts w:ascii="仿宋" w:eastAsia="仿宋" w:hAnsi="仿宋" w:cs="仿宋" w:hint="eastAsia"/>
            <w:lang w:eastAsia="zh-CN"/>
          </w:rPr>
          <w:t>六、项目选址研究</w:t>
        </w:r>
        <w:r>
          <w:tab/>
        </w:r>
        <w:r>
          <w:fldChar w:fldCharType="begin"/>
        </w:r>
        <w:r>
          <w:instrText xml:space="preserve"> PAGEREF _Toc3207 \h </w:instrText>
        </w:r>
        <w:r>
          <w:fldChar w:fldCharType="separate"/>
        </w:r>
        <w:r>
          <w:t>28</w:t>
        </w:r>
        <w:r>
          <w:fldChar w:fldCharType="end"/>
        </w:r>
      </w:hyperlink>
    </w:p>
    <w:p>
      <w:pPr>
        <w:pStyle w:val="TOC2"/>
        <w:tabs>
          <w:tab w:val="right" w:leader="dot" w:pos="8306"/>
        </w:tabs>
      </w:pPr>
      <w:hyperlink w:anchor="_Toc30904" w:history="1">
        <w:r>
          <w:rPr>
            <w:rFonts w:ascii="仿宋" w:eastAsia="仿宋" w:hAnsi="仿宋" w:cs="仿宋" w:hint="eastAsia"/>
            <w:lang w:eastAsia="zh-CN"/>
          </w:rPr>
          <w:t>(一)、项目选址原则</w:t>
        </w:r>
        <w:r>
          <w:tab/>
        </w:r>
        <w:r>
          <w:fldChar w:fldCharType="begin"/>
        </w:r>
        <w:r>
          <w:instrText xml:space="preserve"> PAGEREF _Toc30904 \h </w:instrText>
        </w:r>
        <w:r>
          <w:fldChar w:fldCharType="separate"/>
        </w:r>
        <w:r>
          <w:t>28</w:t>
        </w:r>
        <w:r>
          <w:fldChar w:fldCharType="end"/>
        </w:r>
      </w:hyperlink>
    </w:p>
    <w:p>
      <w:pPr>
        <w:pStyle w:val="TOC2"/>
        <w:tabs>
          <w:tab w:val="right" w:leader="dot" w:pos="8306"/>
        </w:tabs>
      </w:pPr>
      <w:hyperlink w:anchor="_Toc29210" w:history="1">
        <w:r>
          <w:rPr>
            <w:rFonts w:ascii="仿宋" w:eastAsia="仿宋" w:hAnsi="仿宋" w:cs="仿宋" w:hint="eastAsia"/>
            <w:lang w:eastAsia="zh-CN"/>
          </w:rPr>
          <w:t>(二)、项目选址</w:t>
        </w:r>
        <w:r>
          <w:tab/>
        </w:r>
        <w:r>
          <w:fldChar w:fldCharType="begin"/>
        </w:r>
        <w:r>
          <w:instrText xml:space="preserve"> PAGEREF _Toc29210 \h </w:instrText>
        </w:r>
        <w:r>
          <w:fldChar w:fldCharType="separate"/>
        </w:r>
        <w:r>
          <w:t>31</w:t>
        </w:r>
        <w:r>
          <w:fldChar w:fldCharType="end"/>
        </w:r>
      </w:hyperlink>
    </w:p>
    <w:p>
      <w:pPr>
        <w:pStyle w:val="TOC2"/>
        <w:tabs>
          <w:tab w:val="right" w:leader="dot" w:pos="8306"/>
        </w:tabs>
      </w:pPr>
      <w:hyperlink w:anchor="_Toc21954" w:history="1">
        <w:r>
          <w:rPr>
            <w:rFonts w:ascii="仿宋" w:eastAsia="仿宋" w:hAnsi="仿宋" w:cs="仿宋" w:hint="eastAsia"/>
            <w:lang w:eastAsia="zh-CN"/>
          </w:rPr>
          <w:t>(三)、建设条件分析</w:t>
        </w:r>
        <w:r>
          <w:tab/>
        </w:r>
        <w:r>
          <w:fldChar w:fldCharType="begin"/>
        </w:r>
        <w:r>
          <w:instrText xml:space="preserve"> PAGEREF _Toc21954 \h </w:instrText>
        </w:r>
        <w:r>
          <w:fldChar w:fldCharType="separate"/>
        </w:r>
        <w:r>
          <w:t>33</w:t>
        </w:r>
        <w:r>
          <w:fldChar w:fldCharType="end"/>
        </w:r>
      </w:hyperlink>
    </w:p>
    <w:p>
      <w:pPr>
        <w:pStyle w:val="TOC2"/>
        <w:tabs>
          <w:tab w:val="right" w:leader="dot" w:pos="8306"/>
        </w:tabs>
      </w:pPr>
      <w:hyperlink w:anchor="_Toc24149" w:history="1">
        <w:r>
          <w:rPr>
            <w:rFonts w:ascii="仿宋" w:eastAsia="仿宋" w:hAnsi="仿宋" w:cs="仿宋" w:hint="eastAsia"/>
            <w:lang w:eastAsia="zh-CN"/>
          </w:rPr>
          <w:t>(四)、用地控制指标</w:t>
        </w:r>
        <w:r>
          <w:tab/>
        </w:r>
        <w:r>
          <w:fldChar w:fldCharType="begin"/>
        </w:r>
        <w:r>
          <w:instrText xml:space="preserve"> PAGEREF _Toc24149 \h </w:instrText>
        </w:r>
        <w:r>
          <w:fldChar w:fldCharType="separate"/>
        </w:r>
        <w:r>
          <w:t>34</w:t>
        </w:r>
        <w:r>
          <w:fldChar w:fldCharType="end"/>
        </w:r>
      </w:hyperlink>
    </w:p>
    <w:p>
      <w:pPr>
        <w:pStyle w:val="TOC2"/>
        <w:tabs>
          <w:tab w:val="right" w:leader="dot" w:pos="8306"/>
        </w:tabs>
      </w:pPr>
      <w:hyperlink w:anchor="_Toc297" w:history="1">
        <w:r>
          <w:rPr>
            <w:rFonts w:ascii="仿宋" w:eastAsia="仿宋" w:hAnsi="仿宋" w:cs="仿宋" w:hint="eastAsia"/>
            <w:lang w:eastAsia="zh-CN"/>
          </w:rPr>
          <w:t>(五)、地总体要求</w:t>
        </w:r>
        <w:r>
          <w:tab/>
        </w:r>
        <w:r>
          <w:fldChar w:fldCharType="begin"/>
        </w:r>
        <w:r>
          <w:instrText xml:space="preserve"> PAGEREF _Toc297 \h </w:instrText>
        </w:r>
        <w:r>
          <w:fldChar w:fldCharType="separate"/>
        </w:r>
        <w:r>
          <w:t>36</w:t>
        </w:r>
        <w:r>
          <w:fldChar w:fldCharType="end"/>
        </w:r>
      </w:hyperlink>
    </w:p>
    <w:p>
      <w:pPr>
        <w:pStyle w:val="TOC2"/>
        <w:tabs>
          <w:tab w:val="right" w:leader="dot" w:pos="8306"/>
        </w:tabs>
      </w:pPr>
      <w:hyperlink w:anchor="_Toc7545" w:history="1">
        <w:r>
          <w:rPr>
            <w:rFonts w:ascii="仿宋" w:eastAsia="仿宋" w:hAnsi="仿宋" w:cs="仿宋" w:hint="eastAsia"/>
            <w:lang w:eastAsia="zh-CN"/>
          </w:rPr>
          <w:t>(六)、节约用地措施</w:t>
        </w:r>
        <w:r>
          <w:tab/>
        </w:r>
        <w:r>
          <w:fldChar w:fldCharType="begin"/>
        </w:r>
        <w:r>
          <w:instrText xml:space="preserve"> PAGEREF _Toc7545 \h </w:instrText>
        </w:r>
        <w:r>
          <w:fldChar w:fldCharType="separate"/>
        </w:r>
        <w:r>
          <w:t>37</w:t>
        </w:r>
        <w:r>
          <w:fldChar w:fldCharType="end"/>
        </w:r>
      </w:hyperlink>
    </w:p>
    <w:p>
      <w:pPr>
        <w:pStyle w:val="TOC2"/>
        <w:tabs>
          <w:tab w:val="right" w:leader="dot" w:pos="8306"/>
        </w:tabs>
      </w:pPr>
      <w:hyperlink w:anchor="_Toc19155" w:history="1">
        <w:r>
          <w:rPr>
            <w:rFonts w:ascii="仿宋" w:eastAsia="仿宋" w:hAnsi="仿宋" w:cs="仿宋" w:hint="eastAsia"/>
            <w:lang w:eastAsia="zh-CN"/>
          </w:rPr>
          <w:t>(七)、选址综合评价</w:t>
        </w:r>
        <w:r>
          <w:tab/>
        </w:r>
        <w:r>
          <w:fldChar w:fldCharType="begin"/>
        </w:r>
        <w:r>
          <w:instrText xml:space="preserve"> PAGEREF _Toc19155 \h </w:instrText>
        </w:r>
        <w:r>
          <w:fldChar w:fldCharType="separate"/>
        </w:r>
        <w:r>
          <w:t>38</w:t>
        </w:r>
        <w:r>
          <w:fldChar w:fldCharType="end"/>
        </w:r>
      </w:hyperlink>
    </w:p>
    <w:p>
      <w:pPr>
        <w:pStyle w:val="TOC1"/>
        <w:tabs>
          <w:tab w:val="right" w:leader="dot" w:pos="8306"/>
        </w:tabs>
      </w:pPr>
      <w:hyperlink w:anchor="_Toc18901" w:history="1">
        <w:r>
          <w:rPr>
            <w:rFonts w:ascii="仿宋" w:eastAsia="仿宋" w:hAnsi="仿宋" w:cs="仿宋" w:hint="eastAsia"/>
            <w:lang w:eastAsia="zh-CN"/>
          </w:rPr>
          <w:t>七、项目进度计划</w:t>
        </w:r>
        <w:r>
          <w:tab/>
        </w:r>
        <w:r>
          <w:fldChar w:fldCharType="begin"/>
        </w:r>
        <w:r>
          <w:instrText xml:space="preserve"> PAGEREF _Toc18901 \h </w:instrText>
        </w:r>
        <w:r>
          <w:fldChar w:fldCharType="separate"/>
        </w:r>
        <w:r>
          <w:t>39</w:t>
        </w:r>
        <w:r>
          <w:fldChar w:fldCharType="end"/>
        </w:r>
      </w:hyperlink>
    </w:p>
    <w:p>
      <w:pPr>
        <w:pStyle w:val="TOC2"/>
        <w:tabs>
          <w:tab w:val="right" w:leader="dot" w:pos="8306"/>
        </w:tabs>
      </w:pPr>
      <w:hyperlink w:anchor="_Toc19920" w:history="1">
        <w:r>
          <w:rPr>
            <w:rFonts w:ascii="仿宋" w:eastAsia="仿宋" w:hAnsi="仿宋" w:cs="仿宋" w:hint="eastAsia"/>
            <w:lang w:eastAsia="zh-CN"/>
          </w:rPr>
          <w:t>(一)、建设周期</w:t>
        </w:r>
        <w:r>
          <w:tab/>
        </w:r>
        <w:r>
          <w:fldChar w:fldCharType="begin"/>
        </w:r>
        <w:r>
          <w:instrText xml:space="preserve"> PAGEREF _Toc19920 \h </w:instrText>
        </w:r>
        <w:r>
          <w:fldChar w:fldCharType="separate"/>
        </w:r>
        <w:r>
          <w:t>39</w:t>
        </w:r>
        <w:r>
          <w:fldChar w:fldCharType="end"/>
        </w:r>
      </w:hyperlink>
    </w:p>
    <w:p>
      <w:pPr>
        <w:pStyle w:val="TOC2"/>
        <w:tabs>
          <w:tab w:val="right" w:leader="dot" w:pos="8306"/>
        </w:tabs>
      </w:pPr>
      <w:hyperlink w:anchor="_Toc15436" w:history="1">
        <w:r>
          <w:rPr>
            <w:rFonts w:ascii="仿宋" w:eastAsia="仿宋" w:hAnsi="仿宋" w:cs="仿宋" w:hint="eastAsia"/>
            <w:lang w:eastAsia="zh-CN"/>
          </w:rPr>
          <w:t>(二)、建设进度</w:t>
        </w:r>
        <w:r>
          <w:tab/>
        </w:r>
        <w:r>
          <w:fldChar w:fldCharType="begin"/>
        </w:r>
        <w:r>
          <w:instrText xml:space="preserve"> PAGEREF _Toc15436 \h </w:instrText>
        </w:r>
        <w:r>
          <w:fldChar w:fldCharType="separate"/>
        </w:r>
        <w:r>
          <w:t>39</w:t>
        </w:r>
        <w:r>
          <w:fldChar w:fldCharType="end"/>
        </w:r>
      </w:hyperlink>
    </w:p>
    <w:p>
      <w:pPr>
        <w:pStyle w:val="TOC2"/>
        <w:tabs>
          <w:tab w:val="right" w:leader="dot" w:pos="8306"/>
        </w:tabs>
      </w:pPr>
      <w:hyperlink w:anchor="_Toc18751" w:history="1">
        <w:r>
          <w:rPr>
            <w:rFonts w:ascii="仿宋" w:eastAsia="仿宋" w:hAnsi="仿宋" w:cs="仿宋" w:hint="eastAsia"/>
            <w:lang w:eastAsia="zh-CN"/>
          </w:rPr>
          <w:t>(三)、进度安排注意事项</w:t>
        </w:r>
        <w:r>
          <w:tab/>
        </w:r>
        <w:r>
          <w:fldChar w:fldCharType="begin"/>
        </w:r>
        <w:r>
          <w:instrText xml:space="preserve"> PAGEREF _Toc18751 \h </w:instrText>
        </w:r>
        <w:r>
          <w:fldChar w:fldCharType="separate"/>
        </w:r>
        <w:r>
          <w:t>41</w:t>
        </w:r>
        <w:r>
          <w:fldChar w:fldCharType="end"/>
        </w:r>
      </w:hyperlink>
    </w:p>
    <w:p>
      <w:pPr>
        <w:pStyle w:val="TOC2"/>
        <w:tabs>
          <w:tab w:val="right" w:leader="dot" w:pos="8306"/>
        </w:tabs>
      </w:pPr>
      <w:hyperlink w:anchor="_Toc549" w:history="1">
        <w:r>
          <w:rPr>
            <w:rFonts w:ascii="仿宋" w:eastAsia="仿宋" w:hAnsi="仿宋" w:cs="仿宋" w:hint="eastAsia"/>
            <w:lang w:eastAsia="zh-CN"/>
          </w:rPr>
          <w:t>(四)、人力资源配置</w:t>
        </w:r>
        <w:r>
          <w:tab/>
        </w:r>
        <w:r>
          <w:fldChar w:fldCharType="begin"/>
        </w:r>
        <w:r>
          <w:instrText xml:space="preserve"> PAGEREF _Toc549 \h </w:instrText>
        </w:r>
        <w:r>
          <w:fldChar w:fldCharType="separate"/>
        </w:r>
        <w:r>
          <w:t>42</w:t>
        </w:r>
        <w:r>
          <w:fldChar w:fldCharType="end"/>
        </w:r>
      </w:hyperlink>
    </w:p>
    <w:p>
      <w:pPr>
        <w:pStyle w:val="TOC2"/>
        <w:tabs>
          <w:tab w:val="right" w:leader="dot" w:pos="8306"/>
        </w:tabs>
      </w:pPr>
      <w:hyperlink w:anchor="_Toc15715" w:history="1">
        <w:r>
          <w:rPr>
            <w:rFonts w:ascii="仿宋" w:eastAsia="仿宋" w:hAnsi="仿宋" w:cs="仿宋" w:hint="eastAsia"/>
            <w:lang w:eastAsia="zh-CN"/>
          </w:rPr>
          <w:t>(五)、员工培训</w:t>
        </w:r>
        <w:r>
          <w:tab/>
        </w:r>
        <w:r>
          <w:fldChar w:fldCharType="begin"/>
        </w:r>
        <w:r>
          <w:instrText xml:space="preserve"> PAGEREF _Toc15715 \h </w:instrText>
        </w:r>
        <w:r>
          <w:fldChar w:fldCharType="separate"/>
        </w:r>
        <w:r>
          <w:t>44</w:t>
        </w:r>
        <w:r>
          <w:fldChar w:fldCharType="end"/>
        </w:r>
      </w:hyperlink>
    </w:p>
    <w:p>
      <w:pPr>
        <w:pStyle w:val="TOC2"/>
        <w:tabs>
          <w:tab w:val="right" w:leader="dot" w:pos="8306"/>
        </w:tabs>
      </w:pPr>
      <w:hyperlink w:anchor="_Toc2631" w:history="1">
        <w:r>
          <w:rPr>
            <w:rFonts w:ascii="仿宋" w:eastAsia="仿宋" w:hAnsi="仿宋" w:cs="仿宋" w:hint="eastAsia"/>
            <w:lang w:eastAsia="zh-CN"/>
          </w:rPr>
          <w:t>(六)、项目实施保障</w:t>
        </w:r>
        <w:r>
          <w:tab/>
        </w:r>
        <w:r>
          <w:fldChar w:fldCharType="begin"/>
        </w:r>
        <w:r>
          <w:instrText xml:space="preserve"> PAGEREF _Toc2631 \h </w:instrText>
        </w:r>
        <w:r>
          <w:fldChar w:fldCharType="separate"/>
        </w:r>
        <w:r>
          <w:t>45</w:t>
        </w:r>
        <w:r>
          <w:fldChar w:fldCharType="end"/>
        </w:r>
      </w:hyperlink>
    </w:p>
    <w:p>
      <w:pPr>
        <w:pStyle w:val="TOC2"/>
        <w:tabs>
          <w:tab w:val="right" w:leader="dot" w:pos="8306"/>
        </w:tabs>
      </w:pPr>
      <w:hyperlink w:anchor="_Toc22134" w:history="1">
        <w:r>
          <w:rPr>
            <w:rFonts w:ascii="仿宋" w:eastAsia="仿宋" w:hAnsi="仿宋" w:cs="仿宋" w:hint="eastAsia"/>
            <w:lang w:eastAsia="zh-CN"/>
          </w:rPr>
          <w:t>(七)、安全规范管理</w:t>
        </w:r>
        <w:r>
          <w:tab/>
        </w:r>
        <w:r>
          <w:fldChar w:fldCharType="begin"/>
        </w:r>
        <w:r>
          <w:instrText xml:space="preserve"> PAGEREF _Toc22134 \h </w:instrText>
        </w:r>
        <w:r>
          <w:fldChar w:fldCharType="separate"/>
        </w:r>
        <w:r>
          <w:t>46</w:t>
        </w:r>
        <w:r>
          <w:fldChar w:fldCharType="end"/>
        </w:r>
      </w:hyperlink>
    </w:p>
    <w:p>
      <w:pPr>
        <w:pStyle w:val="TOC1"/>
        <w:tabs>
          <w:tab w:val="right" w:leader="dot" w:pos="8306"/>
        </w:tabs>
      </w:pPr>
      <w:hyperlink w:anchor="_Toc3395" w:history="1">
        <w:r>
          <w:rPr>
            <w:rFonts w:ascii="仿宋" w:eastAsia="仿宋" w:hAnsi="仿宋" w:cs="仿宋" w:hint="eastAsia"/>
            <w:lang w:eastAsia="zh-CN"/>
          </w:rPr>
          <w:t>八、经济效益与社会效益优化</w:t>
        </w:r>
        <w:r>
          <w:tab/>
        </w:r>
        <w:r>
          <w:fldChar w:fldCharType="begin"/>
        </w:r>
        <w:r>
          <w:instrText xml:space="preserve"> PAGEREF _Toc3395 \h </w:instrText>
        </w:r>
        <w:r>
          <w:fldChar w:fldCharType="separate"/>
        </w:r>
        <w:r>
          <w:t>47</w:t>
        </w:r>
        <w:r>
          <w:fldChar w:fldCharType="end"/>
        </w:r>
      </w:hyperlink>
    </w:p>
    <w:p>
      <w:pPr>
        <w:pStyle w:val="TOC2"/>
        <w:tabs>
          <w:tab w:val="right" w:leader="dot" w:pos="8306"/>
        </w:tabs>
      </w:pPr>
      <w:hyperlink w:anchor="_Toc15100" w:history="1">
        <w:r>
          <w:rPr>
            <w:rFonts w:ascii="仿宋" w:eastAsia="仿宋" w:hAnsi="仿宋" w:cs="仿宋" w:hint="eastAsia"/>
            <w:lang w:eastAsia="zh-CN"/>
          </w:rPr>
          <w:t>(一)、经济效益提升策略</w:t>
        </w:r>
        <w:r>
          <w:tab/>
        </w:r>
        <w:r>
          <w:fldChar w:fldCharType="begin"/>
        </w:r>
        <w:r>
          <w:instrText xml:space="preserve"> PAGEREF _Toc15100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14" w:history="1">
        <w:r>
          <w:rPr>
            <w:rFonts w:ascii="仿宋" w:eastAsia="仿宋" w:hAnsi="仿宋" w:cs="仿宋" w:hint="eastAsia"/>
            <w:lang w:eastAsia="zh-CN"/>
          </w:rPr>
          <w:t>(二)、社会效益增强方案</w:t>
        </w:r>
        <w:r>
          <w:tab/>
        </w:r>
        <w:r>
          <w:fldChar w:fldCharType="begin"/>
        </w:r>
        <w:r>
          <w:instrText xml:space="preserve"> PAGEREF _Toc3814 \h </w:instrText>
        </w:r>
        <w:r>
          <w:fldChar w:fldCharType="separate"/>
        </w:r>
        <w:r>
          <w:t>48</w:t>
        </w:r>
        <w:r>
          <w:fldChar w:fldCharType="end"/>
        </w:r>
      </w:hyperlink>
    </w:p>
    <w:p>
      <w:pPr>
        <w:pStyle w:val="TOC1"/>
        <w:tabs>
          <w:tab w:val="right" w:leader="dot" w:pos="8306"/>
        </w:tabs>
      </w:pPr>
      <w:hyperlink w:anchor="_Toc16790" w:history="1">
        <w:r>
          <w:rPr>
            <w:rFonts w:ascii="仿宋" w:eastAsia="仿宋" w:hAnsi="仿宋" w:cs="仿宋" w:hint="eastAsia"/>
            <w:lang w:eastAsia="zh-CN"/>
          </w:rPr>
          <w:t>九、资金管理与财务规划</w:t>
        </w:r>
        <w:r>
          <w:tab/>
        </w:r>
        <w:r>
          <w:fldChar w:fldCharType="begin"/>
        </w:r>
        <w:r>
          <w:instrText xml:space="preserve"> PAGEREF _Toc16790 \h </w:instrText>
        </w:r>
        <w:r>
          <w:fldChar w:fldCharType="separate"/>
        </w:r>
        <w:r>
          <w:t>49</w:t>
        </w:r>
        <w:r>
          <w:fldChar w:fldCharType="end"/>
        </w:r>
      </w:hyperlink>
    </w:p>
    <w:p>
      <w:pPr>
        <w:pStyle w:val="TOC2"/>
        <w:tabs>
          <w:tab w:val="right" w:leader="dot" w:pos="8306"/>
        </w:tabs>
      </w:pPr>
      <w:hyperlink w:anchor="_Toc3370" w:history="1">
        <w:r>
          <w:rPr>
            <w:rFonts w:ascii="仿宋" w:eastAsia="仿宋" w:hAnsi="仿宋" w:cs="仿宋" w:hint="eastAsia"/>
            <w:lang w:eastAsia="zh-CN"/>
          </w:rPr>
          <w:t>(一)、项目资金来源与筹措</w:t>
        </w:r>
        <w:r>
          <w:tab/>
        </w:r>
        <w:r>
          <w:fldChar w:fldCharType="begin"/>
        </w:r>
        <w:r>
          <w:instrText xml:space="preserve"> PAGEREF _Toc3370 \h </w:instrText>
        </w:r>
        <w:r>
          <w:fldChar w:fldCharType="separate"/>
        </w:r>
        <w:r>
          <w:t>49</w:t>
        </w:r>
        <w:r>
          <w:fldChar w:fldCharType="end"/>
        </w:r>
      </w:hyperlink>
    </w:p>
    <w:p>
      <w:pPr>
        <w:pStyle w:val="TOC2"/>
        <w:tabs>
          <w:tab w:val="right" w:leader="dot" w:pos="8306"/>
        </w:tabs>
      </w:pPr>
      <w:hyperlink w:anchor="_Toc29364" w:history="1">
        <w:r>
          <w:rPr>
            <w:rFonts w:ascii="仿宋" w:eastAsia="仿宋" w:hAnsi="仿宋" w:cs="仿宋" w:hint="eastAsia"/>
            <w:lang w:eastAsia="zh-CN"/>
          </w:rPr>
          <w:t>(二)、资金使用与监管</w:t>
        </w:r>
        <w:r>
          <w:tab/>
        </w:r>
        <w:r>
          <w:fldChar w:fldCharType="begin"/>
        </w:r>
        <w:r>
          <w:instrText xml:space="preserve"> PAGEREF _Toc29364 \h </w:instrText>
        </w:r>
        <w:r>
          <w:fldChar w:fldCharType="separate"/>
        </w:r>
        <w:r>
          <w:t>50</w:t>
        </w:r>
        <w:r>
          <w:fldChar w:fldCharType="end"/>
        </w:r>
      </w:hyperlink>
    </w:p>
    <w:p>
      <w:pPr>
        <w:pStyle w:val="TOC2"/>
        <w:tabs>
          <w:tab w:val="right" w:leader="dot" w:pos="8306"/>
        </w:tabs>
      </w:pPr>
      <w:hyperlink w:anchor="_Toc20402" w:history="1">
        <w:r>
          <w:rPr>
            <w:rFonts w:ascii="仿宋" w:eastAsia="仿宋" w:hAnsi="仿宋" w:cs="仿宋" w:hint="eastAsia"/>
            <w:lang w:eastAsia="zh-CN"/>
          </w:rPr>
          <w:t>(三)、财务规划与预测</w:t>
        </w:r>
        <w:r>
          <w:tab/>
        </w:r>
        <w:r>
          <w:fldChar w:fldCharType="begin"/>
        </w:r>
        <w:r>
          <w:instrText xml:space="preserve"> PAGEREF _Toc20402 \h </w:instrText>
        </w:r>
        <w:r>
          <w:fldChar w:fldCharType="separate"/>
        </w:r>
        <w:r>
          <w:t>52</w:t>
        </w:r>
        <w:r>
          <w:fldChar w:fldCharType="end"/>
        </w:r>
      </w:hyperlink>
    </w:p>
    <w:p>
      <w:pPr>
        <w:pStyle w:val="TOC1"/>
        <w:tabs>
          <w:tab w:val="right" w:leader="dot" w:pos="8306"/>
        </w:tabs>
      </w:pPr>
      <w:hyperlink w:anchor="_Toc7319" w:history="1">
        <w:r>
          <w:rPr>
            <w:rFonts w:ascii="仿宋" w:eastAsia="仿宋" w:hAnsi="仿宋" w:cs="仿宋" w:hint="eastAsia"/>
            <w:lang w:eastAsia="zh-CN"/>
          </w:rPr>
          <w:t>十、项目变更管理</w:t>
        </w:r>
        <w:r>
          <w:tab/>
        </w:r>
        <w:r>
          <w:fldChar w:fldCharType="begin"/>
        </w:r>
        <w:r>
          <w:instrText xml:space="preserve"> PAGEREF _Toc7319 \h </w:instrText>
        </w:r>
        <w:r>
          <w:fldChar w:fldCharType="separate"/>
        </w:r>
        <w:r>
          <w:t>53</w:t>
        </w:r>
        <w:r>
          <w:fldChar w:fldCharType="end"/>
        </w:r>
      </w:hyperlink>
    </w:p>
    <w:p>
      <w:pPr>
        <w:pStyle w:val="TOC2"/>
        <w:tabs>
          <w:tab w:val="right" w:leader="dot" w:pos="8306"/>
        </w:tabs>
      </w:pPr>
      <w:hyperlink w:anchor="_Toc9278" w:history="1">
        <w:r>
          <w:rPr>
            <w:rFonts w:ascii="仿宋" w:eastAsia="仿宋" w:hAnsi="仿宋" w:cs="仿宋" w:hint="eastAsia"/>
            <w:lang w:eastAsia="zh-CN"/>
          </w:rPr>
          <w:t>(一)、变更控制流程</w:t>
        </w:r>
        <w:r>
          <w:tab/>
        </w:r>
        <w:r>
          <w:fldChar w:fldCharType="begin"/>
        </w:r>
        <w:r>
          <w:instrText xml:space="preserve"> PAGEREF _Toc9278 \h </w:instrText>
        </w:r>
        <w:r>
          <w:fldChar w:fldCharType="separate"/>
        </w:r>
        <w:r>
          <w:t>53</w:t>
        </w:r>
        <w:r>
          <w:fldChar w:fldCharType="end"/>
        </w:r>
      </w:hyperlink>
    </w:p>
    <w:p>
      <w:pPr>
        <w:pStyle w:val="TOC2"/>
        <w:tabs>
          <w:tab w:val="right" w:leader="dot" w:pos="8306"/>
        </w:tabs>
      </w:pPr>
      <w:hyperlink w:anchor="_Toc13428" w:history="1">
        <w:r>
          <w:rPr>
            <w:rFonts w:ascii="仿宋" w:eastAsia="仿宋" w:hAnsi="仿宋" w:cs="仿宋" w:hint="eastAsia"/>
            <w:lang w:eastAsia="zh-CN"/>
          </w:rPr>
          <w:t>(二)、影响评估与处理</w:t>
        </w:r>
        <w:r>
          <w:tab/>
        </w:r>
        <w:r>
          <w:fldChar w:fldCharType="begin"/>
        </w:r>
        <w:r>
          <w:instrText xml:space="preserve"> PAGEREF _Toc13428 \h </w:instrText>
        </w:r>
        <w:r>
          <w:fldChar w:fldCharType="separate"/>
        </w:r>
        <w:r>
          <w:t>53</w:t>
        </w:r>
        <w:r>
          <w:fldChar w:fldCharType="end"/>
        </w:r>
      </w:hyperlink>
    </w:p>
    <w:p>
      <w:pPr>
        <w:pStyle w:val="TOC2"/>
        <w:tabs>
          <w:tab w:val="right" w:leader="dot" w:pos="8306"/>
        </w:tabs>
      </w:pPr>
      <w:hyperlink w:anchor="_Toc30656" w:history="1">
        <w:r>
          <w:rPr>
            <w:rFonts w:ascii="仿宋" w:eastAsia="仿宋" w:hAnsi="仿宋" w:cs="仿宋" w:hint="eastAsia"/>
            <w:lang w:eastAsia="zh-CN"/>
          </w:rPr>
          <w:t>(三)、变更记录与追踪</w:t>
        </w:r>
        <w:r>
          <w:tab/>
        </w:r>
        <w:r>
          <w:fldChar w:fldCharType="begin"/>
        </w:r>
        <w:r>
          <w:instrText xml:space="preserve"> PAGEREF _Toc30656 \h </w:instrText>
        </w:r>
        <w:r>
          <w:fldChar w:fldCharType="separate"/>
        </w:r>
        <w:r>
          <w:t>55</w:t>
        </w:r>
        <w:r>
          <w:fldChar w:fldCharType="end"/>
        </w:r>
      </w:hyperlink>
    </w:p>
    <w:p>
      <w:pPr>
        <w:pStyle w:val="TOC2"/>
        <w:tabs>
          <w:tab w:val="right" w:leader="dot" w:pos="8306"/>
        </w:tabs>
      </w:pPr>
      <w:hyperlink w:anchor="_Toc21957" w:history="1">
        <w:r>
          <w:rPr>
            <w:rFonts w:ascii="仿宋" w:eastAsia="仿宋" w:hAnsi="仿宋" w:cs="仿宋" w:hint="eastAsia"/>
            <w:lang w:eastAsia="zh-CN"/>
          </w:rPr>
          <w:t>(四)、变更管理策略</w:t>
        </w:r>
        <w:r>
          <w:tab/>
        </w:r>
        <w:r>
          <w:fldChar w:fldCharType="begin"/>
        </w:r>
        <w:r>
          <w:instrText xml:space="preserve"> PAGEREF _Toc21957 \h </w:instrText>
        </w:r>
        <w:r>
          <w:fldChar w:fldCharType="separate"/>
        </w:r>
        <w:r>
          <w:t>57</w:t>
        </w:r>
        <w:r>
          <w:fldChar w:fldCharType="end"/>
        </w:r>
      </w:hyperlink>
    </w:p>
    <w:p>
      <w:pPr>
        <w:pStyle w:val="TOC1"/>
        <w:tabs>
          <w:tab w:val="right" w:leader="dot" w:pos="8306"/>
        </w:tabs>
      </w:pPr>
      <w:hyperlink w:anchor="_Toc30954" w:history="1">
        <w:r>
          <w:rPr>
            <w:rFonts w:ascii="仿宋" w:eastAsia="仿宋" w:hAnsi="仿宋" w:cs="仿宋" w:hint="eastAsia"/>
            <w:lang w:eastAsia="zh-CN"/>
          </w:rPr>
          <w:t>十一、项目质量与标准</w:t>
        </w:r>
        <w:r>
          <w:tab/>
        </w:r>
        <w:r>
          <w:fldChar w:fldCharType="begin"/>
        </w:r>
        <w:r>
          <w:instrText xml:space="preserve"> PAGEREF _Toc30954 \h </w:instrText>
        </w:r>
        <w:r>
          <w:fldChar w:fldCharType="separate"/>
        </w:r>
        <w:r>
          <w:t>58</w:t>
        </w:r>
        <w:r>
          <w:fldChar w:fldCharType="end"/>
        </w:r>
      </w:hyperlink>
    </w:p>
    <w:p>
      <w:pPr>
        <w:pStyle w:val="TOC2"/>
        <w:tabs>
          <w:tab w:val="right" w:leader="dot" w:pos="8306"/>
        </w:tabs>
      </w:pPr>
      <w:hyperlink w:anchor="_Toc30984" w:history="1">
        <w:r>
          <w:rPr>
            <w:rFonts w:ascii="仿宋" w:eastAsia="仿宋" w:hAnsi="仿宋" w:cs="仿宋" w:hint="eastAsia"/>
            <w:lang w:eastAsia="zh-CN"/>
          </w:rPr>
          <w:t>(一)、质量保障体系</w:t>
        </w:r>
        <w:r>
          <w:tab/>
        </w:r>
        <w:r>
          <w:fldChar w:fldCharType="begin"/>
        </w:r>
        <w:r>
          <w:instrText xml:space="preserve"> PAGEREF _Toc30984 \h </w:instrText>
        </w:r>
        <w:r>
          <w:fldChar w:fldCharType="separate"/>
        </w:r>
        <w:r>
          <w:t>58</w:t>
        </w:r>
        <w:r>
          <w:fldChar w:fldCharType="end"/>
        </w:r>
      </w:hyperlink>
    </w:p>
    <w:p>
      <w:pPr>
        <w:pStyle w:val="TOC2"/>
        <w:tabs>
          <w:tab w:val="right" w:leader="dot" w:pos="8306"/>
        </w:tabs>
      </w:pPr>
      <w:hyperlink w:anchor="_Toc6266" w:history="1">
        <w:r>
          <w:rPr>
            <w:rFonts w:ascii="仿宋" w:eastAsia="仿宋" w:hAnsi="仿宋" w:cs="仿宋" w:hint="eastAsia"/>
            <w:lang w:eastAsia="zh-CN"/>
          </w:rPr>
          <w:t>(二)、标准化作业流程</w:t>
        </w:r>
        <w:r>
          <w:tab/>
        </w:r>
        <w:r>
          <w:fldChar w:fldCharType="begin"/>
        </w:r>
        <w:r>
          <w:instrText xml:space="preserve"> PAGEREF _Toc6266 \h </w:instrText>
        </w:r>
        <w:r>
          <w:fldChar w:fldCharType="separate"/>
        </w:r>
        <w:r>
          <w:t>60</w:t>
        </w:r>
        <w:r>
          <w:fldChar w:fldCharType="end"/>
        </w:r>
      </w:hyperlink>
    </w:p>
    <w:p>
      <w:pPr>
        <w:pStyle w:val="TOC2"/>
        <w:tabs>
          <w:tab w:val="right" w:leader="dot" w:pos="8306"/>
        </w:tabs>
      </w:pPr>
      <w:hyperlink w:anchor="_Toc1396" w:history="1">
        <w:r>
          <w:rPr>
            <w:rFonts w:ascii="仿宋" w:eastAsia="仿宋" w:hAnsi="仿宋" w:cs="仿宋" w:hint="eastAsia"/>
            <w:lang w:eastAsia="zh-CN"/>
          </w:rPr>
          <w:t>(三)、质量监控与评估</w:t>
        </w:r>
        <w:r>
          <w:tab/>
        </w:r>
        <w:r>
          <w:fldChar w:fldCharType="begin"/>
        </w:r>
        <w:r>
          <w:instrText xml:space="preserve"> PAGEREF _Toc1396 \h </w:instrText>
        </w:r>
        <w:r>
          <w:fldChar w:fldCharType="separate"/>
        </w:r>
        <w:r>
          <w:t>62</w:t>
        </w:r>
        <w:r>
          <w:fldChar w:fldCharType="end"/>
        </w:r>
      </w:hyperlink>
    </w:p>
    <w:p>
      <w:pPr>
        <w:pStyle w:val="TOC2"/>
        <w:tabs>
          <w:tab w:val="right" w:leader="dot" w:pos="8306"/>
        </w:tabs>
      </w:pPr>
      <w:hyperlink w:anchor="_Toc7304" w:history="1">
        <w:r>
          <w:rPr>
            <w:rFonts w:ascii="仿宋" w:eastAsia="仿宋" w:hAnsi="仿宋" w:cs="仿宋" w:hint="eastAsia"/>
            <w:lang w:eastAsia="zh-CN"/>
          </w:rPr>
          <w:t>(四)、质量改进计划</w:t>
        </w:r>
        <w:r>
          <w:tab/>
        </w:r>
        <w:r>
          <w:fldChar w:fldCharType="begin"/>
        </w:r>
        <w:r>
          <w:instrText xml:space="preserve"> PAGEREF _Toc7304 \h </w:instrText>
        </w:r>
        <w:r>
          <w:fldChar w:fldCharType="separate"/>
        </w:r>
        <w:r>
          <w:t>62</w:t>
        </w:r>
        <w:r>
          <w:fldChar w:fldCharType="end"/>
        </w:r>
      </w:hyperlink>
    </w:p>
    <w:p>
      <w:pPr>
        <w:pStyle w:val="TOC1"/>
        <w:tabs>
          <w:tab w:val="right" w:leader="dot" w:pos="8306"/>
        </w:tabs>
      </w:pPr>
      <w:hyperlink w:anchor="_Toc15733" w:history="1">
        <w:r>
          <w:rPr>
            <w:rFonts w:ascii="仿宋" w:eastAsia="仿宋" w:hAnsi="仿宋" w:cs="仿宋" w:hint="eastAsia"/>
            <w:lang w:eastAsia="zh-CN"/>
          </w:rPr>
          <w:t>十二、环境保护与绿色发展</w:t>
        </w:r>
        <w:r>
          <w:tab/>
        </w:r>
        <w:r>
          <w:fldChar w:fldCharType="begin"/>
        </w:r>
        <w:r>
          <w:instrText xml:space="preserve"> PAGEREF _Toc15733 \h </w:instrText>
        </w:r>
        <w:r>
          <w:fldChar w:fldCharType="separate"/>
        </w:r>
        <w:r>
          <w:t>64</w:t>
        </w:r>
        <w:r>
          <w:fldChar w:fldCharType="end"/>
        </w:r>
      </w:hyperlink>
    </w:p>
    <w:p>
      <w:pPr>
        <w:pStyle w:val="TOC2"/>
        <w:tabs>
          <w:tab w:val="right" w:leader="dot" w:pos="8306"/>
        </w:tabs>
      </w:pPr>
      <w:hyperlink w:anchor="_Toc26529" w:history="1">
        <w:r>
          <w:rPr>
            <w:rFonts w:ascii="仿宋" w:eastAsia="仿宋" w:hAnsi="仿宋" w:cs="仿宋" w:hint="eastAsia"/>
            <w:lang w:eastAsia="zh-CN"/>
          </w:rPr>
          <w:t>(一)、环境保护措施</w:t>
        </w:r>
        <w:r>
          <w:tab/>
        </w:r>
        <w:r>
          <w:fldChar w:fldCharType="begin"/>
        </w:r>
        <w:r>
          <w:instrText xml:space="preserve"> PAGEREF _Toc26529 \h </w:instrText>
        </w:r>
        <w:r>
          <w:fldChar w:fldCharType="separate"/>
        </w:r>
        <w:r>
          <w:t>64</w:t>
        </w:r>
        <w:r>
          <w:fldChar w:fldCharType="end"/>
        </w:r>
      </w:hyperlink>
    </w:p>
    <w:p>
      <w:pPr>
        <w:pStyle w:val="TOC2"/>
        <w:tabs>
          <w:tab w:val="right" w:leader="dot" w:pos="8306"/>
        </w:tabs>
      </w:pPr>
      <w:hyperlink w:anchor="_Toc17391" w:history="1">
        <w:r>
          <w:rPr>
            <w:rFonts w:ascii="仿宋" w:eastAsia="仿宋" w:hAnsi="仿宋" w:cs="仿宋" w:hint="eastAsia"/>
            <w:lang w:eastAsia="zh-CN"/>
          </w:rPr>
          <w:t>(二)、绿色发展与可持续发展策略</w:t>
        </w:r>
        <w:r>
          <w:tab/>
        </w:r>
        <w:r>
          <w:fldChar w:fldCharType="begin"/>
        </w:r>
        <w:r>
          <w:instrText xml:space="preserve"> PAGEREF _Toc17391 \h </w:instrText>
        </w:r>
        <w:r>
          <w:fldChar w:fldCharType="separate"/>
        </w:r>
        <w:r>
          <w:t>66</w:t>
        </w:r>
        <w:r>
          <w:fldChar w:fldCharType="end"/>
        </w:r>
      </w:hyperlink>
    </w:p>
    <w:p>
      <w:pPr>
        <w:pStyle w:val="TOC1"/>
        <w:tabs>
          <w:tab w:val="right" w:leader="dot" w:pos="8306"/>
        </w:tabs>
      </w:pPr>
      <w:hyperlink w:anchor="_Toc22913" w:history="1">
        <w:r>
          <w:rPr>
            <w:rFonts w:ascii="仿宋" w:eastAsia="仿宋" w:hAnsi="仿宋" w:cs="仿宋" w:hint="eastAsia"/>
            <w:lang w:eastAsia="zh-CN"/>
          </w:rPr>
          <w:t>十三、产业协同与集群发展</w:t>
        </w:r>
        <w:r>
          <w:tab/>
        </w:r>
        <w:r>
          <w:fldChar w:fldCharType="begin"/>
        </w:r>
        <w:r>
          <w:instrText xml:space="preserve"> PAGEREF _Toc22913 \h </w:instrText>
        </w:r>
        <w:r>
          <w:fldChar w:fldCharType="separate"/>
        </w:r>
        <w:r>
          <w:t>67</w:t>
        </w:r>
        <w:r>
          <w:fldChar w:fldCharType="end"/>
        </w:r>
      </w:hyperlink>
    </w:p>
    <w:p>
      <w:pPr>
        <w:pStyle w:val="TOC2"/>
        <w:tabs>
          <w:tab w:val="right" w:leader="dot" w:pos="8306"/>
        </w:tabs>
      </w:pPr>
      <w:hyperlink w:anchor="_Toc10381" w:history="1">
        <w:r>
          <w:rPr>
            <w:rFonts w:ascii="仿宋" w:eastAsia="仿宋" w:hAnsi="仿宋" w:cs="仿宋" w:hint="eastAsia"/>
            <w:lang w:eastAsia="zh-CN"/>
          </w:rPr>
          <w:t>(一)、产业协同机制建设</w:t>
        </w:r>
        <w:r>
          <w:tab/>
        </w:r>
        <w:r>
          <w:fldChar w:fldCharType="begin"/>
        </w:r>
        <w:r>
          <w:instrText xml:space="preserve"> PAGEREF _Toc10381 \h </w:instrText>
        </w:r>
        <w:r>
          <w:fldChar w:fldCharType="separate"/>
        </w:r>
        <w:r>
          <w:t>67</w:t>
        </w:r>
        <w:r>
          <w:fldChar w:fldCharType="end"/>
        </w:r>
      </w:hyperlink>
    </w:p>
    <w:p>
      <w:pPr>
        <w:pStyle w:val="TOC2"/>
        <w:tabs>
          <w:tab w:val="right" w:leader="dot" w:pos="8306"/>
        </w:tabs>
      </w:pPr>
      <w:hyperlink w:anchor="_Toc7827" w:history="1">
        <w:r>
          <w:rPr>
            <w:rFonts w:ascii="仿宋" w:eastAsia="仿宋" w:hAnsi="仿宋" w:cs="仿宋" w:hint="eastAsia"/>
            <w:lang w:eastAsia="zh-CN"/>
          </w:rPr>
          <w:t>(二)、产业集群培育与发展</w:t>
        </w:r>
        <w:r>
          <w:tab/>
        </w:r>
        <w:r>
          <w:fldChar w:fldCharType="begin"/>
        </w:r>
        <w:r>
          <w:instrText xml:space="preserve"> PAGEREF _Toc7827 \h </w:instrText>
        </w:r>
        <w:r>
          <w:fldChar w:fldCharType="separate"/>
        </w:r>
        <w:r>
          <w:t>68</w:t>
        </w:r>
        <w:r>
          <w:fldChar w:fldCharType="end"/>
        </w:r>
      </w:hyperlink>
    </w:p>
    <w:p>
      <w:pPr>
        <w:pStyle w:val="TOC1"/>
        <w:tabs>
          <w:tab w:val="right" w:leader="dot" w:pos="8306"/>
        </w:tabs>
      </w:pPr>
      <w:hyperlink w:anchor="_Toc7089" w:history="1">
        <w:r>
          <w:rPr>
            <w:rFonts w:ascii="仿宋" w:eastAsia="仿宋" w:hAnsi="仿宋" w:cs="仿宋" w:hint="eastAsia"/>
            <w:lang w:eastAsia="zh-CN"/>
          </w:rPr>
          <w:t>十四、知识产权管理与保护</w:t>
        </w:r>
        <w:r>
          <w:tab/>
        </w:r>
        <w:r>
          <w:fldChar w:fldCharType="begin"/>
        </w:r>
        <w:r>
          <w:instrText xml:space="preserve"> PAGEREF _Toc7089 \h </w:instrText>
        </w:r>
        <w:r>
          <w:fldChar w:fldCharType="separate"/>
        </w:r>
        <w:r>
          <w:t>69</w:t>
        </w:r>
        <w:r>
          <w:fldChar w:fldCharType="end"/>
        </w:r>
      </w:hyperlink>
    </w:p>
    <w:p>
      <w:pPr>
        <w:pStyle w:val="TOC2"/>
        <w:tabs>
          <w:tab w:val="right" w:leader="dot" w:pos="8306"/>
        </w:tabs>
      </w:pPr>
      <w:hyperlink w:anchor="_Toc11445" w:history="1">
        <w:r>
          <w:rPr>
            <w:rFonts w:ascii="仿宋" w:eastAsia="仿宋" w:hAnsi="仿宋" w:cs="仿宋" w:hint="eastAsia"/>
            <w:lang w:eastAsia="zh-CN"/>
          </w:rPr>
          <w:t>(一)、知识产权管理体系建设</w:t>
        </w:r>
        <w:r>
          <w:tab/>
        </w:r>
        <w:r>
          <w:fldChar w:fldCharType="begin"/>
        </w:r>
        <w:r>
          <w:instrText xml:space="preserve"> PAGEREF _Toc11445 \h </w:instrText>
        </w:r>
        <w:r>
          <w:fldChar w:fldCharType="separate"/>
        </w:r>
        <w:r>
          <w:t>69</w:t>
        </w:r>
        <w:r>
          <w:fldChar w:fldCharType="end"/>
        </w:r>
      </w:hyperlink>
    </w:p>
    <w:p>
      <w:pPr>
        <w:pStyle w:val="TOC2"/>
        <w:tabs>
          <w:tab w:val="right" w:leader="dot" w:pos="8306"/>
        </w:tabs>
      </w:pPr>
      <w:hyperlink w:anchor="_Toc11968" w:history="1">
        <w:r>
          <w:rPr>
            <w:rFonts w:ascii="仿宋" w:eastAsia="仿宋" w:hAnsi="仿宋" w:cs="仿宋" w:hint="eastAsia"/>
            <w:lang w:eastAsia="zh-CN"/>
          </w:rPr>
          <w:t>(二)、知识产权保护措施</w:t>
        </w:r>
        <w:r>
          <w:tab/>
        </w:r>
        <w:r>
          <w:fldChar w:fldCharType="begin"/>
        </w:r>
        <w:r>
          <w:instrText xml:space="preserve"> PAGEREF _Toc11968 \h </w:instrText>
        </w:r>
        <w:r>
          <w:fldChar w:fldCharType="separate"/>
        </w:r>
        <w:r>
          <w:t>70</w:t>
        </w:r>
        <w:r>
          <w:fldChar w:fldCharType="end"/>
        </w:r>
      </w:hyperlink>
    </w:p>
    <w:p>
      <w:pPr>
        <w:pStyle w:val="TOC1"/>
        <w:tabs>
          <w:tab w:val="right" w:leader="dot" w:pos="8306"/>
        </w:tabs>
      </w:pPr>
      <w:hyperlink w:anchor="_Toc24266" w:history="1">
        <w:r>
          <w:rPr>
            <w:rFonts w:ascii="仿宋" w:eastAsia="仿宋" w:hAnsi="仿宋" w:cs="仿宋" w:hint="eastAsia"/>
            <w:lang w:eastAsia="zh-CN"/>
          </w:rPr>
          <w:t>十五、企业合规与伦理</w:t>
        </w:r>
        <w:r>
          <w:tab/>
        </w:r>
        <w:r>
          <w:fldChar w:fldCharType="begin"/>
        </w:r>
        <w:r>
          <w:instrText xml:space="preserve"> PAGEREF _Toc24266 \h </w:instrText>
        </w:r>
        <w:r>
          <w:fldChar w:fldCharType="separate"/>
        </w:r>
        <w:r>
          <w:t>71</w:t>
        </w:r>
        <w:r>
          <w:fldChar w:fldCharType="end"/>
        </w:r>
      </w:hyperlink>
    </w:p>
    <w:p>
      <w:pPr>
        <w:pStyle w:val="TOC2"/>
        <w:tabs>
          <w:tab w:val="right" w:leader="dot" w:pos="8306"/>
        </w:tabs>
      </w:pPr>
      <w:hyperlink w:anchor="_Toc27608" w:history="1">
        <w:r>
          <w:rPr>
            <w:rFonts w:ascii="仿宋" w:eastAsia="仿宋" w:hAnsi="仿宋" w:cs="仿宋" w:hint="eastAsia"/>
            <w:lang w:eastAsia="zh-CN"/>
          </w:rPr>
          <w:t>(一)、合规政策与程序</w:t>
        </w:r>
        <w:r>
          <w:tab/>
        </w:r>
        <w:r>
          <w:fldChar w:fldCharType="begin"/>
        </w:r>
        <w:r>
          <w:instrText xml:space="preserve"> PAGEREF _Toc27608 \h </w:instrText>
        </w:r>
        <w:r>
          <w:fldChar w:fldCharType="separate"/>
        </w:r>
        <w:r>
          <w:t>71</w:t>
        </w:r>
        <w:r>
          <w:fldChar w:fldCharType="end"/>
        </w:r>
      </w:hyperlink>
    </w:p>
    <w:p>
      <w:pPr>
        <w:pStyle w:val="TOC2"/>
        <w:tabs>
          <w:tab w:val="right" w:leader="dot" w:pos="8306"/>
        </w:tabs>
      </w:pPr>
      <w:hyperlink w:anchor="_Toc28189" w:history="1">
        <w:r>
          <w:rPr>
            <w:rFonts w:ascii="仿宋" w:eastAsia="仿宋" w:hAnsi="仿宋" w:cs="仿宋" w:hint="eastAsia"/>
            <w:lang w:eastAsia="zh-CN"/>
          </w:rPr>
          <w:t>(二)、伦理规范与培训</w:t>
        </w:r>
        <w:r>
          <w:tab/>
        </w:r>
        <w:r>
          <w:fldChar w:fldCharType="begin"/>
        </w:r>
        <w:r>
          <w:instrText xml:space="preserve"> PAGEREF _Toc28189 \h </w:instrText>
        </w:r>
        <w:r>
          <w:fldChar w:fldCharType="separate"/>
        </w:r>
        <w:r>
          <w:t>73</w:t>
        </w:r>
        <w:r>
          <w:fldChar w:fldCharType="end"/>
        </w:r>
      </w:hyperlink>
    </w:p>
    <w:p>
      <w:pPr>
        <w:pStyle w:val="TOC2"/>
        <w:tabs>
          <w:tab w:val="right" w:leader="dot" w:pos="8306"/>
        </w:tabs>
      </w:pPr>
      <w:hyperlink w:anchor="_Toc10293" w:history="1">
        <w:r>
          <w:rPr>
            <w:rFonts w:ascii="仿宋" w:eastAsia="仿宋" w:hAnsi="仿宋" w:cs="仿宋" w:hint="eastAsia"/>
            <w:lang w:eastAsia="zh-CN"/>
          </w:rPr>
          <w:t>(三)、合规风险评估</w:t>
        </w:r>
        <w:r>
          <w:tab/>
        </w:r>
        <w:r>
          <w:fldChar w:fldCharType="begin"/>
        </w:r>
        <w:r>
          <w:instrText xml:space="preserve"> PAGEREF _Toc10293 \h </w:instrText>
        </w:r>
        <w:r>
          <w:fldChar w:fldCharType="separate"/>
        </w:r>
        <w:r>
          <w:t>73</w:t>
        </w:r>
        <w:r>
          <w:fldChar w:fldCharType="end"/>
        </w:r>
      </w:hyperlink>
    </w:p>
    <w:p>
      <w:pPr>
        <w:pStyle w:val="TOC2"/>
        <w:tabs>
          <w:tab w:val="right" w:leader="dot" w:pos="8306"/>
        </w:tabs>
      </w:pPr>
      <w:hyperlink w:anchor="_Toc16294" w:history="1">
        <w:r>
          <w:rPr>
            <w:rFonts w:ascii="仿宋" w:eastAsia="仿宋" w:hAnsi="仿宋" w:cs="仿宋" w:hint="eastAsia"/>
            <w:lang w:eastAsia="zh-CN"/>
          </w:rPr>
          <w:t>(四)、合规监督与执行</w:t>
        </w:r>
        <w:r>
          <w:tab/>
        </w:r>
        <w:r>
          <w:fldChar w:fldCharType="begin"/>
        </w:r>
        <w:r>
          <w:instrText xml:space="preserve"> PAGEREF _Toc16294 \h </w:instrText>
        </w:r>
        <w:r>
          <w:fldChar w:fldCharType="separate"/>
        </w:r>
        <w:r>
          <w:t>75</w:t>
        </w:r>
        <w:r>
          <w:fldChar w:fldCharType="end"/>
        </w:r>
      </w:hyperlink>
    </w:p>
    <w:p>
      <w:pPr>
        <w:pStyle w:val="TOC1"/>
        <w:tabs>
          <w:tab w:val="right" w:leader="dot" w:pos="8306"/>
        </w:tabs>
      </w:pPr>
      <w:hyperlink w:anchor="_Toc20182" w:history="1">
        <w:r>
          <w:rPr>
            <w:rFonts w:ascii="仿宋" w:eastAsia="仿宋" w:hAnsi="仿宋" w:cs="仿宋" w:hint="eastAsia"/>
            <w:lang w:eastAsia="zh-CN"/>
          </w:rPr>
          <w:t>十六、质量管理与控制</w:t>
        </w:r>
        <w:r>
          <w:tab/>
        </w:r>
        <w:r>
          <w:fldChar w:fldCharType="begin"/>
        </w:r>
        <w:r>
          <w:instrText xml:space="preserve"> PAGEREF _Toc20182 \h </w:instrText>
        </w:r>
        <w:r>
          <w:fldChar w:fldCharType="separate"/>
        </w:r>
        <w:r>
          <w:t>75</w:t>
        </w:r>
        <w:r>
          <w:fldChar w:fldCharType="end"/>
        </w:r>
      </w:hyperlink>
    </w:p>
    <w:p>
      <w:pPr>
        <w:pStyle w:val="TOC2"/>
        <w:tabs>
          <w:tab w:val="right" w:leader="dot" w:pos="8306"/>
        </w:tabs>
      </w:pPr>
      <w:hyperlink w:anchor="_Toc27822" w:history="1">
        <w:r>
          <w:rPr>
            <w:rFonts w:ascii="仿宋" w:eastAsia="仿宋" w:hAnsi="仿宋" w:cs="仿宋" w:hint="eastAsia"/>
            <w:lang w:eastAsia="zh-CN"/>
          </w:rPr>
          <w:t>(一)、质量管理体系建设</w:t>
        </w:r>
        <w:r>
          <w:tab/>
        </w:r>
        <w:r>
          <w:fldChar w:fldCharType="begin"/>
        </w:r>
        <w:r>
          <w:instrText xml:space="preserve"> PAGEREF _Toc27822 \h </w:instrText>
        </w:r>
        <w:r>
          <w:fldChar w:fldCharType="separate"/>
        </w:r>
        <w:r>
          <w:t>75</w:t>
        </w:r>
        <w:r>
          <w:fldChar w:fldCharType="end"/>
        </w:r>
      </w:hyperlink>
    </w:p>
    <w:p>
      <w:pPr>
        <w:pStyle w:val="TOC2"/>
        <w:tabs>
          <w:tab w:val="right" w:leader="dot" w:pos="8306"/>
        </w:tabs>
      </w:pPr>
      <w:hyperlink w:anchor="_Toc3354" w:history="1">
        <w:r>
          <w:rPr>
            <w:rFonts w:ascii="仿宋" w:eastAsia="仿宋" w:hAnsi="仿宋" w:cs="仿宋" w:hint="eastAsia"/>
            <w:lang w:eastAsia="zh-CN"/>
          </w:rPr>
          <w:t>(二)、质量控制措施</w:t>
        </w:r>
        <w:r>
          <w:tab/>
        </w:r>
        <w:r>
          <w:fldChar w:fldCharType="begin"/>
        </w:r>
        <w:r>
          <w:instrText xml:space="preserve"> PAGEREF _Toc3354 \h </w:instrText>
        </w:r>
        <w:r>
          <w:fldChar w:fldCharType="separate"/>
        </w:r>
        <w:r>
          <w:t>77</w:t>
        </w:r>
        <w:r>
          <w:fldChar w:fldCharType="end"/>
        </w:r>
      </w:hyperlink>
    </w:p>
    <w:p>
      <w:pPr>
        <w:pStyle w:val="TOC1"/>
        <w:tabs>
          <w:tab w:val="right" w:leader="dot" w:pos="8306"/>
        </w:tabs>
      </w:pPr>
      <w:hyperlink w:anchor="_Toc26988" w:history="1">
        <w:r>
          <w:rPr>
            <w:rFonts w:ascii="仿宋" w:eastAsia="仿宋" w:hAnsi="仿宋" w:cs="仿宋" w:hint="eastAsia"/>
            <w:lang w:eastAsia="zh-CN"/>
          </w:rPr>
          <w:t>十七、成果转化与推广应用</w:t>
        </w:r>
        <w:r>
          <w:tab/>
        </w:r>
        <w:r>
          <w:fldChar w:fldCharType="begin"/>
        </w:r>
        <w:r>
          <w:instrText xml:space="preserve"> PAGEREF _Toc26988 \h </w:instrText>
        </w:r>
        <w:r>
          <w:fldChar w:fldCharType="separate"/>
        </w:r>
        <w:r>
          <w:t>78</w:t>
        </w:r>
        <w:r>
          <w:fldChar w:fldCharType="end"/>
        </w:r>
      </w:hyperlink>
    </w:p>
    <w:p>
      <w:pPr>
        <w:pStyle w:val="TOC2"/>
        <w:tabs>
          <w:tab w:val="right" w:leader="dot" w:pos="8306"/>
        </w:tabs>
      </w:pPr>
      <w:hyperlink w:anchor="_Toc22890" w:history="1">
        <w:r>
          <w:rPr>
            <w:rFonts w:ascii="仿宋" w:eastAsia="仿宋" w:hAnsi="仿宋" w:cs="仿宋" w:hint="eastAsia"/>
            <w:lang w:eastAsia="zh-CN"/>
          </w:rPr>
          <w:t>(一)、成果转化策略制定</w:t>
        </w:r>
        <w:r>
          <w:tab/>
        </w:r>
        <w:r>
          <w:fldChar w:fldCharType="begin"/>
        </w:r>
        <w:r>
          <w:instrText xml:space="preserve"> PAGEREF _Toc22890 \h </w:instrText>
        </w:r>
        <w:r>
          <w:fldChar w:fldCharType="separate"/>
        </w:r>
        <w:r>
          <w:t>78</w:t>
        </w:r>
        <w:r>
          <w:fldChar w:fldCharType="end"/>
        </w:r>
      </w:hyperlink>
    </w:p>
    <w:p>
      <w:pPr>
        <w:pStyle w:val="TOC2"/>
        <w:tabs>
          <w:tab w:val="right" w:leader="dot" w:pos="8306"/>
        </w:tabs>
      </w:pPr>
      <w:hyperlink w:anchor="_Toc385" w:history="1">
        <w:r>
          <w:rPr>
            <w:rFonts w:ascii="仿宋" w:eastAsia="仿宋" w:hAnsi="仿宋" w:cs="仿宋" w:hint="eastAsia"/>
            <w:lang w:eastAsia="zh-CN"/>
          </w:rPr>
          <w:t>(二)、成果推广应用方案</w:t>
        </w:r>
        <w:r>
          <w:tab/>
        </w:r>
        <w:r>
          <w:fldChar w:fldCharType="begin"/>
        </w:r>
        <w:r>
          <w:instrText xml:space="preserve"> PAGEREF _Toc385 \h </w:instrText>
        </w:r>
        <w:r>
          <w:fldChar w:fldCharType="separate"/>
        </w:r>
        <w:r>
          <w:t>79</w:t>
        </w:r>
        <w:r>
          <w:fldChar w:fldCharType="end"/>
        </w:r>
      </w:hyperlink>
    </w:p>
    <w:p>
      <w:pPr>
        <w:pStyle w:val="TOC1"/>
        <w:tabs>
          <w:tab w:val="right" w:leader="dot" w:pos="8306"/>
        </w:tabs>
      </w:pPr>
      <w:hyperlink w:anchor="_Toc19512" w:history="1">
        <w:r>
          <w:rPr>
            <w:rFonts w:ascii="仿宋" w:eastAsia="仿宋" w:hAnsi="仿宋" w:cs="仿宋" w:hint="eastAsia"/>
            <w:lang w:eastAsia="zh-CN"/>
          </w:rPr>
          <w:t>十八、项目施工方案</w:t>
        </w:r>
        <w:r>
          <w:tab/>
        </w:r>
        <w:r>
          <w:fldChar w:fldCharType="begin"/>
        </w:r>
        <w:r>
          <w:instrText xml:space="preserve"> PAGEREF _Toc19512 \h </w:instrText>
        </w:r>
        <w:r>
          <w:fldChar w:fldCharType="separate"/>
        </w:r>
        <w:r>
          <w:t>81</w:t>
        </w:r>
        <w:r>
          <w:fldChar w:fldCharType="end"/>
        </w:r>
      </w:hyperlink>
    </w:p>
    <w:p>
      <w:pPr>
        <w:pStyle w:val="TOC2"/>
        <w:tabs>
          <w:tab w:val="right" w:leader="dot" w:pos="8306"/>
        </w:tabs>
      </w:pPr>
      <w:hyperlink w:anchor="_Toc24974" w:history="1">
        <w:r>
          <w:rPr>
            <w:rFonts w:ascii="仿宋" w:eastAsia="仿宋" w:hAnsi="仿宋" w:cs="仿宋" w:hint="eastAsia"/>
            <w:lang w:eastAsia="zh-CN"/>
          </w:rPr>
          <w:t>(一)、施工组织设计</w:t>
        </w:r>
        <w:r>
          <w:tab/>
        </w:r>
        <w:r>
          <w:fldChar w:fldCharType="begin"/>
        </w:r>
        <w:r>
          <w:instrText xml:space="preserve"> PAGEREF _Toc24974 \h </w:instrText>
        </w:r>
        <w:r>
          <w:fldChar w:fldCharType="separate"/>
        </w:r>
        <w:r>
          <w:t>81</w:t>
        </w:r>
        <w:r>
          <w:fldChar w:fldCharType="end"/>
        </w:r>
      </w:hyperlink>
    </w:p>
    <w:p>
      <w:pPr>
        <w:pStyle w:val="TOC2"/>
        <w:tabs>
          <w:tab w:val="right" w:leader="dot" w:pos="8306"/>
        </w:tabs>
      </w:pPr>
      <w:hyperlink w:anchor="_Toc17871" w:history="1">
        <w:r>
          <w:rPr>
            <w:rFonts w:ascii="仿宋" w:eastAsia="仿宋" w:hAnsi="仿宋" w:cs="仿宋" w:hint="eastAsia"/>
            <w:lang w:eastAsia="zh-CN"/>
          </w:rPr>
          <w:t>(二)、施工工艺与技术路线</w:t>
        </w:r>
        <w:r>
          <w:tab/>
        </w:r>
        <w:r>
          <w:fldChar w:fldCharType="begin"/>
        </w:r>
        <w:r>
          <w:instrText xml:space="preserve"> PAGEREF _Toc17871 \h </w:instrText>
        </w:r>
        <w:r>
          <w:fldChar w:fldCharType="separate"/>
        </w:r>
        <w:r>
          <w:t>82</w:t>
        </w:r>
        <w:r>
          <w:fldChar w:fldCharType="end"/>
        </w:r>
      </w:hyperlink>
    </w:p>
    <w:p>
      <w:pPr>
        <w:pStyle w:val="TOC2"/>
        <w:tabs>
          <w:tab w:val="right" w:leader="dot" w:pos="8306"/>
        </w:tabs>
      </w:pPr>
      <w:hyperlink w:anchor="_Toc24114" w:history="1">
        <w:r>
          <w:rPr>
            <w:rFonts w:ascii="仿宋" w:eastAsia="仿宋" w:hAnsi="仿宋" w:cs="仿宋" w:hint="eastAsia"/>
            <w:lang w:eastAsia="zh-CN"/>
          </w:rPr>
          <w:t>(三)、关键节点施工计划</w:t>
        </w:r>
        <w:r>
          <w:tab/>
        </w:r>
        <w:r>
          <w:fldChar w:fldCharType="begin"/>
        </w:r>
        <w:r>
          <w:instrText xml:space="preserve"> PAGEREF _Toc24114 \h </w:instrText>
        </w:r>
        <w:r>
          <w:fldChar w:fldCharType="separate"/>
        </w:r>
        <w:r>
          <w:t>84</w:t>
        </w:r>
        <w:r>
          <w:fldChar w:fldCharType="end"/>
        </w:r>
      </w:hyperlink>
    </w:p>
    <w:p>
      <w:pPr>
        <w:pStyle w:val="TOC2"/>
        <w:tabs>
          <w:tab w:val="right" w:leader="dot" w:pos="8306"/>
        </w:tabs>
      </w:pPr>
      <w:hyperlink w:anchor="_Toc28618" w:history="1">
        <w:r>
          <w:rPr>
            <w:rFonts w:ascii="仿宋" w:eastAsia="仿宋" w:hAnsi="仿宋" w:cs="仿宋" w:hint="eastAsia"/>
            <w:lang w:eastAsia="zh-CN"/>
          </w:rPr>
          <w:t>(四)、施工现场管理</w:t>
        </w:r>
        <w:r>
          <w:tab/>
        </w:r>
        <w:r>
          <w:fldChar w:fldCharType="begin"/>
        </w:r>
        <w:r>
          <w:instrText xml:space="preserve"> PAGEREF _Toc28618 \h </w:instrText>
        </w:r>
        <w:r>
          <w:fldChar w:fldCharType="separate"/>
        </w:r>
        <w:r>
          <w:t>85</w:t>
        </w:r>
        <w:r>
          <w:fldChar w:fldCharType="end"/>
        </w:r>
      </w:hyperlink>
    </w:p>
    <w:p>
      <w:pPr>
        <w:pStyle w:val="TOC1"/>
        <w:tabs>
          <w:tab w:val="right" w:leader="dot" w:pos="8306"/>
        </w:tabs>
      </w:pPr>
      <w:hyperlink w:anchor="_Toc27693" w:history="1">
        <w:r>
          <w:rPr>
            <w:rFonts w:ascii="仿宋" w:eastAsia="仿宋" w:hAnsi="仿宋" w:cs="仿宋" w:hint="eastAsia"/>
            <w:lang w:eastAsia="zh-CN"/>
          </w:rPr>
          <w:t>十九、创新驱动与持续发展</w:t>
        </w:r>
        <w:r>
          <w:tab/>
        </w:r>
        <w:r>
          <w:fldChar w:fldCharType="begin"/>
        </w:r>
        <w:r>
          <w:instrText xml:space="preserve"> PAGEREF _Toc27693 \h </w:instrText>
        </w:r>
        <w:r>
          <w:fldChar w:fldCharType="separate"/>
        </w:r>
        <w:r>
          <w:t>87</w:t>
        </w:r>
        <w:r>
          <w:fldChar w:fldCharType="end"/>
        </w:r>
      </w:hyperlink>
    </w:p>
    <w:p>
      <w:pPr>
        <w:pStyle w:val="TOC2"/>
        <w:tabs>
          <w:tab w:val="right" w:leader="dot" w:pos="8306"/>
        </w:tabs>
      </w:pPr>
      <w:hyperlink w:anchor="_Toc24371" w:history="1">
        <w:r>
          <w:rPr>
            <w:rFonts w:ascii="仿宋" w:eastAsia="仿宋" w:hAnsi="仿宋" w:cs="仿宋" w:hint="eastAsia"/>
            <w:lang w:eastAsia="zh-CN"/>
          </w:rPr>
          <w:t>(一)、创新驱动战略实施</w:t>
        </w:r>
        <w:r>
          <w:tab/>
        </w:r>
        <w:r>
          <w:fldChar w:fldCharType="begin"/>
        </w:r>
        <w:r>
          <w:instrText xml:space="preserve"> PAGEREF _Toc24371 \h </w:instrText>
        </w:r>
        <w:r>
          <w:fldChar w:fldCharType="separate"/>
        </w:r>
        <w:r>
          <w:t>87</w:t>
        </w:r>
        <w:r>
          <w:fldChar w:fldCharType="end"/>
        </w:r>
      </w:hyperlink>
    </w:p>
    <w:p>
      <w:pPr>
        <w:pStyle w:val="TOC2"/>
        <w:tabs>
          <w:tab w:val="right" w:leader="dot" w:pos="8306"/>
        </w:tabs>
      </w:pPr>
      <w:hyperlink w:anchor="_Toc6790" w:history="1">
        <w:r>
          <w:rPr>
            <w:rFonts w:ascii="仿宋" w:eastAsia="仿宋" w:hAnsi="仿宋" w:cs="仿宋" w:hint="eastAsia"/>
            <w:lang w:eastAsia="zh-CN"/>
          </w:rPr>
          <w:t>(二)、持续发展路径探索</w:t>
        </w:r>
        <w:r>
          <w:tab/>
        </w:r>
        <w:r>
          <w:fldChar w:fldCharType="begin"/>
        </w:r>
        <w:r>
          <w:instrText xml:space="preserve"> PAGEREF _Toc6790 \h </w:instrText>
        </w:r>
        <w:r>
          <w:fldChar w:fldCharType="separate"/>
        </w:r>
        <w:r>
          <w:t>89</w:t>
        </w:r>
        <w:r>
          <w:fldChar w:fldCharType="end"/>
        </w:r>
      </w:hyperlink>
    </w:p>
    <w:p>
      <w:pPr>
        <w:pStyle w:val="TOC1"/>
        <w:tabs>
          <w:tab w:val="right" w:leader="dot" w:pos="8306"/>
        </w:tabs>
      </w:pPr>
      <w:hyperlink w:anchor="_Toc1167" w:history="1">
        <w:r>
          <w:rPr>
            <w:rFonts w:ascii="仿宋" w:eastAsia="仿宋" w:hAnsi="仿宋" w:cs="仿宋" w:hint="eastAsia"/>
            <w:lang w:eastAsia="zh-CN"/>
          </w:rPr>
          <w:t>二十、合作与交流机制建立</w:t>
        </w:r>
        <w:r>
          <w:tab/>
        </w:r>
        <w:r>
          <w:fldChar w:fldCharType="begin"/>
        </w:r>
        <w:r>
          <w:instrText xml:space="preserve"> PAGEREF _Toc1167 \h </w:instrText>
        </w:r>
        <w:r>
          <w:fldChar w:fldCharType="separate"/>
        </w:r>
        <w:r>
          <w:t>93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9948" w:history="1">
        <w:r>
          <w:rPr>
            <w:rFonts w:ascii="仿宋" w:eastAsia="仿宋" w:hAnsi="仿宋" w:cs="仿宋" w:hint="eastAsia"/>
            <w:lang w:eastAsia="zh-CN"/>
          </w:rPr>
          <w:t>(一)、合作伙伴选择与合作方式</w:t>
        </w:r>
        <w:r>
          <w:tab/>
        </w:r>
        <w:r>
          <w:fldChar w:fldCharType="begin"/>
        </w:r>
        <w:r>
          <w:instrText xml:space="preserve"> PAGEREF _Toc9948 \h </w:instrText>
        </w:r>
        <w:r>
          <w:fldChar w:fldCharType="separate"/>
        </w:r>
        <w:r>
          <w:t>93</w:t>
        </w:r>
        <w:r>
          <w:fldChar w:fldCharType="end"/>
        </w:r>
      </w:hyperlink>
    </w:p>
    <w:p>
      <w:pPr>
        <w:pStyle w:val="TOC2"/>
        <w:tabs>
          <w:tab w:val="right" w:leader="dot" w:pos="8306"/>
        </w:tabs>
      </w:pPr>
      <w:hyperlink w:anchor="_Toc16746" w:history="1">
        <w:r>
          <w:rPr>
            <w:rFonts w:ascii="仿宋" w:eastAsia="仿宋" w:hAnsi="仿宋" w:cs="仿宋" w:hint="eastAsia"/>
            <w:lang w:eastAsia="zh-CN"/>
          </w:rPr>
          <w:t>(二)、交流与合作平台搭建</w:t>
        </w:r>
        <w:r>
          <w:tab/>
        </w:r>
        <w:r>
          <w:fldChar w:fldCharType="begin"/>
        </w:r>
        <w:r>
          <w:instrText xml:space="preserve"> PAGEREF _Toc16746 \h </w:instrText>
        </w:r>
        <w:r>
          <w:fldChar w:fldCharType="separate"/>
        </w:r>
        <w:r>
          <w:t>94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549"/>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2576"/>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直接收益：假设被膜剂项目的产品或服务年销售收入为XX万元。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4864"/>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若被膜剂项目成功推广新型环保产品，比如采用可回收材料的包装，可能会激发消费者对可持续产品的需求。这种需求的增长可能迫使整个行业转向更环保的产品设计和生产方法。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883"/>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3512"/>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被膜剂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被膜剂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被膜剂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7334"/>
      <w:r>
        <w:rPr>
          <w:rFonts w:ascii="仿宋" w:eastAsia="仿宋" w:hAnsi="仿宋" w:cs="仿宋" w:hint="eastAsia"/>
          <w:sz w:val="28"/>
          <w:lang w:eastAsia="zh-CN"/>
        </w:rPr>
        <w:t>二、发展规划、产业政策和行业准入分析</w:t>
      </w:r>
      <w:bookmarkEnd w:id="7"/>
    </w:p>
    <w:p>
      <w:pPr>
        <w:pStyle w:val="Heading2"/>
        <w:rPr>
          <w:rFonts w:ascii="仿宋" w:eastAsia="仿宋" w:hAnsi="仿宋" w:cs="仿宋" w:hint="eastAsia"/>
          <w:lang w:eastAsia="zh-CN"/>
        </w:rPr>
      </w:pPr>
      <w:bookmarkStart w:id="8" w:name="_Toc27962"/>
      <w:r>
        <w:rPr>
          <w:rFonts w:ascii="仿宋" w:eastAsia="仿宋" w:hAnsi="仿宋" w:cs="仿宋" w:hint="eastAsia"/>
          <w:lang w:eastAsia="zh-CN"/>
        </w:rPr>
        <w:t>(一)、发展规划分析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https://d.book118.com/706050004220010031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790DB9"/>
    <w:rsid w:val="67790D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06050004220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2023-12-22T18:23:00Z</dcterms:created>
  <dcterms:modified xsi:type="dcterms:W3CDTF">2023-12-22T18:24:03Z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A8EADEEE60614A31866FA170878C022E_11</vt:lpwstr>
  </property>
  <property fmtid="{D5CDD505-2E9C-101B-9397-08002B2CF9AE}" pid="3" name="KSOProductBuildVer">
    <vt:lpwstr>2052-12.1.0.16120</vt:lpwstr>
  </property>
</Properties>
</file>