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1.xml" ContentType="application/xml"/>
  <Override PartName="/customXml/item2.xml" ContentType="application/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.xml" ContentType="application/vnd.openxmlformats-officedocument.wordprocessingml.footer+xml"/>
  <Override PartName="/word/footer20.xml" ContentType="application/vnd.openxmlformats-officedocument.wordprocessingml.footer+xml"/>
  <Override PartName="/word/footer21.xml" ContentType="application/vnd.openxmlformats-officedocument.wordprocessingml.footer+xml"/>
  <Override PartName="/word/footer22.xml" ContentType="application/vnd.openxmlformats-officedocument.wordprocessingml.footer+xml"/>
  <Override PartName="/word/footer23.xml" ContentType="application/vnd.openxmlformats-officedocument.wordprocessingml.footer+xml"/>
  <Override PartName="/word/footer24.xml" ContentType="application/vnd.openxmlformats-officedocument.wordprocessingml.footer+xml"/>
  <Override PartName="/word/footer25.xml" ContentType="application/vnd.openxmlformats-officedocument.wordprocessingml.footer+xml"/>
  <Override PartName="/word/footer26.xml" ContentType="application/vnd.openxmlformats-officedocument.wordprocessingml.footer+xml"/>
  <Override PartName="/word/footer27.xml" ContentType="application/vnd.openxmlformats-officedocument.wordprocessingml.footer+xml"/>
  <Override PartName="/word/footer28.xml" ContentType="application/vnd.openxmlformats-officedocument.wordprocessingml.footer+xml"/>
  <Override PartName="/word/footer29.xml" ContentType="application/vnd.openxmlformats-officedocument.wordprocessingml.footer+xml"/>
  <Override PartName="/word/footer3.xml" ContentType="application/vnd.openxmlformats-officedocument.wordprocessingml.footer+xml"/>
  <Override PartName="/word/footer30.xml" ContentType="application/vnd.openxmlformats-officedocument.wordprocessingml.footer+xml"/>
  <Override PartName="/word/footer31.xml" ContentType="application/vnd.openxmlformats-officedocument.wordprocessingml.footer+xml"/>
  <Override PartName="/word/footer32.xml" ContentType="application/vnd.openxmlformats-officedocument.wordprocessingml.footer+xml"/>
  <Override PartName="/word/footer33.xml" ContentType="application/vnd.openxmlformats-officedocument.wordprocessingml.footer+xml"/>
  <Override PartName="/word/footer34.xml" ContentType="application/vnd.openxmlformats-officedocument.wordprocessingml.footer+xml"/>
  <Override PartName="/word/footer35.xml" ContentType="application/vnd.openxmlformats-officedocument.wordprocessingml.footer+xml"/>
  <Override PartName="/word/footer36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17.xml" ContentType="application/vnd.openxmlformats-officedocument.wordprocessingml.header+xml"/>
  <Override PartName="/word/header18.xml" ContentType="application/vnd.openxmlformats-officedocument.wordprocessingml.header+xml"/>
  <Override PartName="/word/header19.xml" ContentType="application/vnd.openxmlformats-officedocument.wordprocessingml.header+xml"/>
  <Override PartName="/word/header2.xml" ContentType="application/vnd.openxmlformats-officedocument.wordprocessingml.header+xml"/>
  <Override PartName="/word/header20.xml" ContentType="application/vnd.openxmlformats-officedocument.wordprocessingml.header+xml"/>
  <Override PartName="/word/header21.xml" ContentType="application/vnd.openxmlformats-officedocument.wordprocessingml.header+xml"/>
  <Override PartName="/word/header22.xml" ContentType="application/vnd.openxmlformats-officedocument.wordprocessingml.header+xml"/>
  <Override PartName="/word/header23.xml" ContentType="application/vnd.openxmlformats-officedocument.wordprocessingml.header+xml"/>
  <Override PartName="/word/header24.xml" ContentType="application/vnd.openxmlformats-officedocument.wordprocessingml.header+xml"/>
  <Override PartName="/word/header25.xml" ContentType="application/vnd.openxmlformats-officedocument.wordprocessingml.header+xml"/>
  <Override PartName="/word/header26.xml" ContentType="application/vnd.openxmlformats-officedocument.wordprocessingml.header+xml"/>
  <Override PartName="/word/header27.xml" ContentType="application/vnd.openxmlformats-officedocument.wordprocessingml.header+xml"/>
  <Override PartName="/word/header28.xml" ContentType="application/vnd.openxmlformats-officedocument.wordprocessingml.header+xml"/>
  <Override PartName="/word/header29.xml" ContentType="application/vnd.openxmlformats-officedocument.wordprocessingml.header+xml"/>
  <Override PartName="/word/header3.xml" ContentType="application/vnd.openxmlformats-officedocument.wordprocessingml.header+xml"/>
  <Override PartName="/word/header30.xml" ContentType="application/vnd.openxmlformats-officedocument.wordprocessingml.header+xml"/>
  <Override PartName="/word/header31.xml" ContentType="application/vnd.openxmlformats-officedocument.wordprocessingml.header+xml"/>
  <Override PartName="/word/header32.xml" ContentType="application/vnd.openxmlformats-officedocument.wordprocessingml.header+xml"/>
  <Override PartName="/word/header33.xml" ContentType="application/vnd.openxmlformats-officedocument.wordprocessingml.header+xml"/>
  <Override PartName="/word/header34.xml" ContentType="application/vnd.openxmlformats-officedocument.wordprocessingml.header+xml"/>
  <Override PartName="/word/header35.xml" ContentType="application/vnd.openxmlformats-officedocument.wordprocessingml.header+xml"/>
  <Override PartName="/word/header36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pStyle w:val="paperTitle"/>
        <w:spacing w:beforeAutospacing="0" w:afterAutospacing="0"/>
      </w:pPr>
      <w:r>
        <w:t>2017年云南省昆明市中考地理试卷</w:t>
      </w:r>
    </w:p>
    <w:p>
      <w:pPr>
        <w:pStyle w:val="questionStem"/>
        <w:spacing w:beforeAutospacing="0" w:afterAutospacing="0"/>
      </w:pPr>
      <w:r>
        <w:t>（2017·云南昆明市·真题）（2017•昆明）关于“秦岭﹣淮河”地理意义的叙述，正确的是（　　）</w:t>
      </w:r>
    </w:p>
    <w:p>
      <w:pPr>
        <w:pStyle w:val="questionStemFollow"/>
        <w:spacing w:beforeAutospacing="0" w:afterAutospacing="0"/>
      </w:pPr>
      <w:r>
        <w:t>①800mm年等降水量线  ②季风区与非季风区分界   ③1月份0°C 等温线 ④耕地和草地分界。</w:t>
      </w:r>
    </w:p>
    <w:p>
      <w:pPr>
        <w:pStyle w:val="options4InOneLine"/>
        <w:spacing w:beforeAutospacing="0" w:afterAutospacing="0"/>
      </w:pPr>
      <w:r>
        <w:tab/>
      </w:r>
      <w:r>
        <w:t>A．①③</w:t>
      </w:r>
      <w:r>
        <w:tab/>
      </w:r>
      <w:r>
        <w:t>B．②④</w:t>
      </w:r>
      <w:r>
        <w:tab/>
      </w:r>
      <w:r>
        <w:t>C．①②</w:t>
      </w:r>
      <w:r>
        <w:tab/>
      </w:r>
      <w:r>
        <w:t>D．③④</w:t>
      </w:r>
    </w:p>
    <w:p>
      <w:pPr>
        <w:spacing w:beforeAutospacing="0" w:afterAutospacing="0"/>
      </w:pPr>
    </w:p>
    <w:p>
      <w:pPr>
        <w:pStyle w:val="questionStem"/>
        <w:spacing w:beforeAutospacing="0" w:afterAutospacing="0"/>
      </w:pPr>
      <w:r>
        <w:t>（2017·云南昆明市·真题）（2017•昆明）如图的传统体育活动“赛龙舟”所属的地理区域是（　　）</w:t>
      </w:r>
    </w:p>
    <w:p>
      <w:pPr>
        <w:pStyle w:val="questionStemFollow"/>
        <w:spacing w:beforeAutospacing="0" w:afterAutospacing="0"/>
      </w:pPr>
      <w:r>
        <w:drawing>
          <wp:inline distT="0" distB="0" distL="114300" distR="114300">
            <wp:extent cx="1282700" cy="971550"/>
            <wp:effectExtent l="0" t="0" r="1270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1282700" cy="9715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options4InOneLine"/>
        <w:spacing w:beforeAutospacing="0" w:afterAutospacing="0"/>
      </w:pPr>
      <w:r>
        <w:tab/>
      </w:r>
      <w:r>
        <w:t>A．北方地区</w:t>
      </w:r>
      <w:r>
        <w:tab/>
      </w:r>
      <w:r>
        <w:t>B．南方地区</w:t>
      </w:r>
      <w:r>
        <w:tab/>
      </w:r>
      <w:r>
        <w:t>C．西北地区</w:t>
      </w:r>
      <w:r>
        <w:tab/>
      </w:r>
      <w:r>
        <w:t>D．青藏地区</w:t>
      </w:r>
    </w:p>
    <w:p>
      <w:pPr>
        <w:spacing w:beforeAutospacing="0" w:afterAutospacing="0"/>
      </w:pPr>
    </w:p>
    <w:p>
      <w:pPr>
        <w:pStyle w:val="questionStem"/>
        <w:spacing w:beforeAutospacing="0" w:afterAutospacing="0"/>
      </w:pPr>
      <w:r>
        <w:t>（2017·云南昆明市·真题）（2017•昆明）关于云南的自然地理环境，正确的是（　　）</w:t>
      </w:r>
    </w:p>
    <w:p>
      <w:pPr>
        <w:pStyle w:val="options2InOneLine"/>
        <w:spacing w:beforeAutospacing="0" w:afterAutospacing="0"/>
      </w:pPr>
      <w:r>
        <w:tab/>
      </w:r>
      <w:r>
        <w:t>A．地形以平原、丘陵为主</w:t>
      </w:r>
      <w:r>
        <w:tab/>
      </w:r>
      <w:r>
        <w:t>B．湖泊众多，抚仙湖最大</w:t>
      </w:r>
    </w:p>
    <w:p>
      <w:pPr>
        <w:pStyle w:val="options2InOneLine"/>
        <w:spacing w:beforeAutospacing="0" w:afterAutospacing="0"/>
      </w:pPr>
      <w:r>
        <w:tab/>
      </w:r>
      <w:r>
        <w:t>C．金沙江为珠江上游河段</w:t>
      </w:r>
      <w:r>
        <w:tab/>
      </w:r>
      <w:r>
        <w:t>D．横断山区“一山有四季”</w:t>
      </w:r>
    </w:p>
    <w:p>
      <w:pPr>
        <w:spacing w:beforeAutospacing="0" w:afterAutospacing="0"/>
      </w:pPr>
    </w:p>
    <w:p>
      <w:pPr>
        <w:pStyle w:val="questionStem"/>
        <w:spacing w:beforeAutospacing="0" w:afterAutospacing="0"/>
      </w:pPr>
      <w:r>
        <w:t>（2017·云南昆明市·真题）（2017•昆明）读图1和2，完成下列各题。</w:t>
      </w:r>
    </w:p>
    <w:p>
      <w:pPr>
        <w:pStyle w:val="questionStemFollow"/>
        <w:spacing w:beforeAutospacing="0" w:afterAutospacing="0"/>
      </w:pPr>
      <w:r>
        <w:drawing>
          <wp:inline distT="0" distB="0" distL="114300" distR="114300">
            <wp:extent cx="3384550" cy="1441450"/>
            <wp:effectExtent l="0" t="0" r="6350" b="635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3384550" cy="14414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questionStem1"/>
        <w:spacing w:beforeAutospacing="0" w:afterAutospacing="0"/>
      </w:pPr>
      <w:r>
        <w:t>(1)  从纬度位置看，俄罗斯大部分位于北温带，北极圈以北地区位于</w:t>
      </w:r>
      <w:r>
        <w:rPr>
          <w:u w:val="single"/>
        </w:rPr>
        <w:t xml:space="preserve">    </w:t>
      </w:r>
      <w:r>
        <w:t>带。</w:t>
      </w:r>
    </w:p>
    <w:p>
      <w:pPr>
        <w:pStyle w:val="questionStem1"/>
        <w:spacing w:beforeAutospacing="0" w:afterAutospacing="0"/>
      </w:pPr>
      <w:r>
        <w:t>(2)  俄罗斯拥有世界上最大的亚寒带针叶林带，而巴西A处拥有世界上最大的</w:t>
      </w:r>
      <w:r>
        <w:rPr>
          <w:u w:val="single"/>
        </w:rPr>
        <w:t xml:space="preserve">    </w:t>
      </w:r>
      <w:r>
        <w:t>（森林），这些森林对调节全球气候、涵养水源等起重要作用。</w:t>
      </w:r>
    </w:p>
    <w:p>
      <w:pPr>
        <w:pStyle w:val="questionStem1"/>
        <w:spacing w:beforeAutospacing="0" w:afterAutospacing="0"/>
        <w:sectPr>
          <w:headerReference w:type="even" r:id="rId8"/>
          <w:headerReference w:type="default" r:id="rId9"/>
          <w:footerReference w:type="even" r:id="rId10"/>
          <w:footerReference w:type="default" r:id="rId11"/>
          <w:headerReference w:type="first" r:id="rId12"/>
          <w:footerReference w:type="first" r:id="rId13"/>
          <w:pgSz w:w="12240" w:h="15840"/>
          <w:pgMar w:top="1134" w:right="1418" w:bottom="1134" w:left="1418" w:header="851" w:footer="992" w:gutter="0"/>
          <w:cols w:num="1" w:space="425"/>
          <w:docGrid w:type="lines" w:linePitch="326" w:charSpace="0"/>
        </w:sectPr>
      </w:pPr>
      <w:r>
        <w:t>(3)  AB两处人烟稀少，A处是因为气候过于湿热，B处是因为</w:t>
      </w:r>
      <w:r>
        <w:rPr>
          <w:u w:val="single"/>
        </w:rPr>
        <w:t xml:space="preserve">    </w:t>
      </w:r>
      <w:r>
        <w:t>。</w:t>
      </w:r>
    </w:p>
    <w:p>
      <w:pPr>
        <w:pStyle w:val="questionStem1"/>
        <w:spacing w:beforeAutospacing="0" w:afterAutospacing="0"/>
      </w:pPr>
      <w:r>
        <w:t>(4)  巴西最大港口，即2016年奥运会举办城市C为</w:t>
      </w:r>
      <w:r>
        <w:rPr>
          <w:u w:val="single"/>
        </w:rPr>
        <w:t xml:space="preserve">    </w:t>
      </w:r>
      <w:r>
        <w:t>。巴西作为世界民族的大熔炉，形成多元的巴西文化，著名的民族舞蹈是</w:t>
      </w:r>
      <w:r>
        <w:rPr>
          <w:u w:val="single"/>
        </w:rPr>
        <w:t xml:space="preserve">    </w:t>
      </w:r>
      <w:r>
        <w:t>。</w:t>
      </w:r>
    </w:p>
    <w:p>
      <w:pPr>
        <w:pStyle w:val="questionStem1"/>
        <w:spacing w:beforeAutospacing="0" w:afterAutospacing="0"/>
      </w:pPr>
      <w:r>
        <w:t>(5)  如果有一艘货轮从巴西驶向俄罗斯，上面装载的货物最有可能是（    ）</w:t>
      </w:r>
    </w:p>
    <w:p>
      <w:pPr>
        <w:pStyle w:val="options4InOneLine1"/>
        <w:spacing w:beforeAutospacing="0" w:afterAutospacing="0"/>
      </w:pPr>
      <w:r>
        <w:tab/>
      </w:r>
      <w:r>
        <w:t>A．煤</w:t>
      </w:r>
      <w:r>
        <w:tab/>
      </w:r>
      <w:r>
        <w:t>B．铁</w:t>
      </w:r>
      <w:r>
        <w:tab/>
      </w:r>
      <w:r>
        <w:t>C．石油</w:t>
      </w:r>
      <w:r>
        <w:tab/>
      </w:r>
      <w:r>
        <w:t>D．咖啡</w:t>
      </w:r>
    </w:p>
    <w:p>
      <w:pPr>
        <w:pStyle w:val="questionStem1"/>
        <w:spacing w:beforeAutospacing="0" w:afterAutospacing="0"/>
      </w:pPr>
      <w:r>
        <w:t>(6)  关于两国地理特征的相似性说法正确的是（    ）</w:t>
      </w:r>
    </w:p>
    <w:p>
      <w:pPr>
        <w:pStyle w:val="options2InOneLine1"/>
        <w:spacing w:beforeAutospacing="0" w:afterAutospacing="0"/>
      </w:pPr>
      <w:r>
        <w:tab/>
      </w:r>
      <w:r>
        <w:t>A．首都濒临大西洋</w:t>
      </w:r>
      <w:r>
        <w:tab/>
      </w:r>
      <w:r>
        <w:t>B．地形以平原丘陵为主</w:t>
      </w:r>
    </w:p>
    <w:p>
      <w:pPr>
        <w:pStyle w:val="options2InOneLine1"/>
        <w:spacing w:beforeAutospacing="0" w:afterAutospacing="0"/>
      </w:pPr>
      <w:r>
        <w:tab/>
      </w:r>
      <w:r>
        <w:t>C．河流的结冰期长</w:t>
      </w:r>
      <w:r>
        <w:tab/>
      </w:r>
      <w:r>
        <w:t>D．地势东南高、西北低。</w:t>
      </w:r>
    </w:p>
    <w:p>
      <w:pPr>
        <w:spacing w:beforeAutospacing="0" w:afterAutospacing="0"/>
      </w:pPr>
    </w:p>
    <w:p>
      <w:pPr>
        <w:pStyle w:val="questionStem"/>
        <w:spacing w:beforeAutospacing="0" w:afterAutospacing="0"/>
      </w:pPr>
      <w:r>
        <w:t>（2017·云南昆明市·真题）（2017•昆明）如图为中国区域示意图，读图回答</w:t>
      </w:r>
    </w:p>
    <w:p>
      <w:pPr>
        <w:pStyle w:val="questionStemFollow"/>
        <w:spacing w:beforeAutospacing="0" w:afterAutospacing="0"/>
      </w:pPr>
      <w:r>
        <w:drawing>
          <wp:inline distT="0" distB="0" distL="114300" distR="114300">
            <wp:extent cx="2197100" cy="1835150"/>
            <wp:effectExtent l="0" t="0" r="12700" b="1270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Picture 3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2197100" cy="18351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questionStem1"/>
        <w:spacing w:beforeAutospacing="0" w:afterAutospacing="0"/>
      </w:pPr>
      <w:r>
        <w:t>(1)  图中我国内海A是</w:t>
      </w:r>
      <w:r>
        <w:rPr>
          <w:u w:val="single"/>
        </w:rPr>
        <w:t xml:space="preserve">    </w:t>
      </w:r>
      <w:r>
        <w:t>海。</w:t>
      </w:r>
    </w:p>
    <w:p>
      <w:pPr>
        <w:pStyle w:val="questionStem1"/>
        <w:spacing w:beforeAutospacing="0" w:afterAutospacing="0"/>
      </w:pPr>
      <w:r>
        <w:t>(2)  B省区简称是</w:t>
      </w:r>
      <w:r>
        <w:rPr>
          <w:u w:val="single"/>
        </w:rPr>
        <w:t xml:space="preserve">    </w:t>
      </w:r>
      <w:r>
        <w:t xml:space="preserve">  ， 图中的高铁是</w:t>
      </w:r>
      <w:r>
        <w:rPr>
          <w:u w:val="single"/>
        </w:rPr>
        <w:t xml:space="preserve">    </w:t>
      </w:r>
      <w:r>
        <w:t>线。</w:t>
      </w:r>
    </w:p>
    <w:p>
      <w:pPr>
        <w:pStyle w:val="questionStem1"/>
        <w:spacing w:beforeAutospacing="0" w:afterAutospacing="0"/>
      </w:pPr>
      <w:r>
        <w:t>(3)  图中的第三级阶梯地形以</w:t>
      </w:r>
      <w:r>
        <w:rPr>
          <w:u w:val="single"/>
        </w:rPr>
        <w:t xml:space="preserve">    </w:t>
      </w:r>
      <w:r>
        <w:t>和丘陵为主，这里人口分布</w:t>
      </w:r>
      <w:r>
        <w:rPr>
          <w:u w:val="single"/>
        </w:rPr>
        <w:t xml:space="preserve">    </w:t>
      </w:r>
      <w:r>
        <w:t>（稠密/稀疏）。</w:t>
      </w:r>
    </w:p>
    <w:p>
      <w:pPr>
        <w:pStyle w:val="questionStem1"/>
        <w:spacing w:beforeAutospacing="0" w:afterAutospacing="0"/>
      </w:pPr>
      <w:r>
        <w:t>(4)  关于我国民族分布特征，下列说法正确的是（    ）</w:t>
      </w:r>
    </w:p>
    <w:p>
      <w:pPr>
        <w:pStyle w:val="options1InOneLine1"/>
        <w:spacing w:beforeAutospacing="0" w:afterAutospacing="0"/>
      </w:pPr>
      <w:r>
        <w:tab/>
      </w:r>
      <w:r>
        <w:t>A．汉族只分布在西部和中部</w:t>
      </w:r>
    </w:p>
    <w:p>
      <w:pPr>
        <w:pStyle w:val="options1InOneLine1"/>
        <w:spacing w:beforeAutospacing="0" w:afterAutospacing="0"/>
      </w:pPr>
      <w:r>
        <w:tab/>
      </w:r>
      <w:r>
        <w:t>B．少数民族主要分布在华北、东南、西南</w:t>
      </w:r>
    </w:p>
    <w:p>
      <w:pPr>
        <w:pStyle w:val="options1InOneLine1"/>
        <w:spacing w:beforeAutospacing="0" w:afterAutospacing="0"/>
      </w:pPr>
      <w:r>
        <w:tab/>
      </w:r>
      <w:r>
        <w:t>C．蒙古族集中于内蒙古，体现小聚居特征</w:t>
      </w:r>
    </w:p>
    <w:p>
      <w:pPr>
        <w:pStyle w:val="options1InOneLine1"/>
        <w:spacing w:beforeAutospacing="0" w:afterAutospacing="0"/>
      </w:pPr>
      <w:r>
        <w:tab/>
      </w:r>
      <w:r>
        <w:t>D．民族分布具有大聚居、小杂居的特征。</w:t>
      </w:r>
    </w:p>
    <w:p>
      <w:pPr>
        <w:spacing w:beforeAutospacing="0" w:afterAutospacing="0"/>
      </w:pPr>
    </w:p>
    <w:p>
      <w:pPr>
        <w:pStyle w:val="questionStem"/>
        <w:spacing w:beforeAutospacing="0" w:afterAutospacing="0"/>
        <w:sectPr>
          <w:headerReference w:type="even" r:id="rId15"/>
          <w:headerReference w:type="default" r:id="rId16"/>
          <w:footerReference w:type="even" r:id="rId17"/>
          <w:footerReference w:type="default" r:id="rId18"/>
          <w:headerReference w:type="first" r:id="rId19"/>
          <w:footerReference w:type="first" r:id="rId20"/>
          <w:type w:val="nextPage"/>
          <w:pgSz w:w="12240" w:h="15840"/>
          <w:pgMar w:top="1134" w:right="1418" w:bottom="1134" w:left="1418" w:header="851" w:footer="992" w:gutter="0"/>
          <w:pgNumType w:start="2"/>
          <w:cols w:num="1" w:space="425"/>
          <w:titlePg w:val="0"/>
          <w:docGrid w:type="lines" w:linePitch="326" w:charSpace="0"/>
        </w:sectPr>
      </w:pPr>
      <w:r>
        <w:t>（2017·云南昆明市·真题）（2017•昆明）如图为云南及周边区域和相关资料示意图，读图回答问题。</w:t>
      </w:r>
    </w:p>
    <w:p>
      <w:pPr>
        <w:pStyle w:val="questionStemFollow"/>
        <w:spacing w:beforeAutospacing="0" w:afterAutospacing="0"/>
      </w:pPr>
      <w:r>
        <w:drawing>
          <wp:inline distT="0" distB="0" distL="114300" distR="114300">
            <wp:extent cx="2574290" cy="1905000"/>
            <wp:effectExtent l="0" t="0" r="16510" b="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Picture 4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2574457" cy="1905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questionStem1"/>
        <w:spacing w:beforeAutospacing="0" w:afterAutospacing="0"/>
      </w:pPr>
      <w:r>
        <w:t>(1)  与云南相邻的内陆国A是</w:t>
      </w:r>
      <w:r>
        <w:rPr>
          <w:u w:val="single"/>
        </w:rPr>
        <w:t xml:space="preserve">    </w:t>
      </w:r>
      <w:r>
        <w:t>。云南通往境外的公路B是</w:t>
      </w:r>
      <w:r>
        <w:rPr>
          <w:u w:val="single"/>
        </w:rPr>
        <w:t xml:space="preserve">    </w:t>
      </w:r>
      <w:r>
        <w:t>公路。</w:t>
      </w:r>
    </w:p>
    <w:p>
      <w:pPr>
        <w:pStyle w:val="questionStem1"/>
        <w:spacing w:beforeAutospacing="0" w:afterAutospacing="0"/>
      </w:pPr>
      <w:r>
        <w:t>(2)  C为横断山区的世界自然遗产“</w:t>
      </w:r>
      <w:r>
        <w:rPr>
          <w:u w:val="single"/>
        </w:rPr>
        <w:t xml:space="preserve">    </w:t>
      </w:r>
      <w:r>
        <w:t>”。横断山区河流落差大</w:t>
      </w:r>
      <w:r>
        <w:rPr>
          <w:u w:val="single"/>
        </w:rPr>
        <w:t xml:space="preserve">    </w:t>
      </w:r>
      <w:r>
        <w:t>资源丰富。</w:t>
      </w:r>
    </w:p>
    <w:p>
      <w:pPr>
        <w:pStyle w:val="questionStem1"/>
        <w:spacing w:beforeAutospacing="0" w:afterAutospacing="0"/>
      </w:pPr>
      <w:r>
        <w:t>(3)  图中的东巴文字为云南的</w:t>
      </w:r>
      <w:r>
        <w:rPr>
          <w:u w:val="single"/>
        </w:rPr>
        <w:t>_________</w:t>
      </w:r>
      <w:r>
        <w:t>少数民族创造的。</w:t>
      </w:r>
    </w:p>
    <w:p>
      <w:pPr>
        <w:pStyle w:val="options4InOneLine1"/>
        <w:spacing w:beforeAutospacing="0" w:afterAutospacing="0"/>
      </w:pPr>
      <w:r>
        <w:tab/>
      </w:r>
      <w:r>
        <w:t>A．傣族</w:t>
      </w:r>
      <w:r>
        <w:tab/>
      </w:r>
      <w:r>
        <w:t>B．白族</w:t>
      </w:r>
      <w:r>
        <w:tab/>
      </w:r>
      <w:r>
        <w:t>C．彝族</w:t>
      </w:r>
      <w:r>
        <w:tab/>
      </w:r>
      <w:r>
        <w:t>D．纳西族</w:t>
      </w:r>
    </w:p>
    <w:p>
      <w:pPr>
        <w:pStyle w:val="questionStem1"/>
        <w:spacing w:beforeAutospacing="0" w:afterAutospacing="0"/>
      </w:pPr>
      <w:r>
        <w:t>(4)  保护滇池人人有责，下列做法正确的是（    ）</w:t>
      </w:r>
    </w:p>
    <w:p>
      <w:pPr>
        <w:pStyle w:val="options4InOneLine1"/>
        <w:spacing w:beforeAutospacing="0" w:afterAutospacing="0"/>
      </w:pPr>
      <w:r>
        <w:tab/>
      </w:r>
      <w:r>
        <w:t>A．扩大湿地面积</w:t>
      </w:r>
      <w:r>
        <w:tab/>
      </w:r>
      <w:r>
        <w:t>B．排放工业污水</w:t>
      </w:r>
      <w:r>
        <w:tab/>
      </w:r>
      <w:r>
        <w:t>C．多使用洗涤剂</w:t>
      </w:r>
      <w:r>
        <w:tab/>
      </w:r>
      <w:r>
        <w:t>D．水源地丢垃圾。</w:t>
      </w:r>
    </w:p>
    <w:p>
      <w:pPr>
        <w:spacing w:beforeAutospacing="0" w:afterAutospacing="0"/>
      </w:pPr>
    </w:p>
    <w:p>
      <w:pPr>
        <w:pStyle w:val="questionStem"/>
        <w:spacing w:beforeAutospacing="0" w:afterAutospacing="0"/>
      </w:pPr>
      <w:r>
        <w:t>（2017·云南昆明市·真题）（2017•昆明）如图关于板块运动，说法正确的是（　　）</w:t>
      </w:r>
    </w:p>
    <w:p>
      <w:pPr>
        <w:pStyle w:val="questionStemFollow"/>
        <w:spacing w:beforeAutospacing="0" w:afterAutospacing="0"/>
      </w:pPr>
      <w:r>
        <w:drawing>
          <wp:inline distT="0" distB="0" distL="114300" distR="114300">
            <wp:extent cx="1892300" cy="1117600"/>
            <wp:effectExtent l="0" t="0" r="12700" b="6350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Picture 5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1892300" cy="1117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options1InOneLine"/>
        <w:spacing w:beforeAutospacing="0" w:afterAutospacing="0"/>
      </w:pPr>
      <w:r>
        <w:tab/>
      </w:r>
      <w:r>
        <w:t>A．A高原的形成是亚欧板块与非洲板块的挤压</w:t>
      </w:r>
    </w:p>
    <w:p>
      <w:pPr>
        <w:pStyle w:val="options1InOneLine"/>
        <w:spacing w:beforeAutospacing="0" w:afterAutospacing="0"/>
      </w:pPr>
      <w:r>
        <w:tab/>
      </w:r>
      <w:r>
        <w:t>B．B处多火山地震的原因是位于板块交界地带</w:t>
      </w:r>
    </w:p>
    <w:p>
      <w:pPr>
        <w:pStyle w:val="options1InOneLine"/>
        <w:spacing w:beforeAutospacing="0" w:afterAutospacing="0"/>
      </w:pPr>
      <w:r>
        <w:tab/>
      </w:r>
      <w:r>
        <w:t>C．C山脉的形成是亚欧板块与非洲板块的张裂</w:t>
      </w:r>
    </w:p>
    <w:p>
      <w:pPr>
        <w:pStyle w:val="options1InOneLine"/>
        <w:spacing w:beforeAutospacing="0" w:afterAutospacing="0"/>
      </w:pPr>
      <w:r>
        <w:tab/>
      </w:r>
      <w:r>
        <w:t>D．D海域缩小是非洲板块与印度洋板块的挤压</w:t>
      </w:r>
    </w:p>
    <w:p>
      <w:pPr>
        <w:spacing w:beforeAutospacing="0" w:afterAutospacing="0"/>
      </w:pPr>
    </w:p>
    <w:p>
      <w:pPr>
        <w:pStyle w:val="questionStem"/>
        <w:spacing w:beforeAutospacing="0" w:afterAutospacing="0"/>
        <w:sectPr>
          <w:headerReference w:type="even" r:id="rId23"/>
          <w:headerReference w:type="default" r:id="rId24"/>
          <w:footerReference w:type="even" r:id="rId25"/>
          <w:footerReference w:type="default" r:id="rId26"/>
          <w:headerReference w:type="first" r:id="rId27"/>
          <w:footerReference w:type="first" r:id="rId28"/>
          <w:type w:val="nextPage"/>
          <w:pgSz w:w="12240" w:h="15840"/>
          <w:pgMar w:top="1134" w:right="1418" w:bottom="1134" w:left="1418" w:header="851" w:footer="992" w:gutter="0"/>
          <w:pgNumType w:start="3"/>
          <w:cols w:num="1" w:space="425"/>
          <w:titlePg w:val="0"/>
          <w:docGrid w:type="lines" w:linePitch="326" w:charSpace="0"/>
        </w:sectPr>
      </w:pPr>
      <w:r>
        <w:t>（2017·云南昆明市·真题）（2017•昆明）如图为一组天气符号，可能导致飞机延误的天气是（　　）</w:t>
      </w:r>
    </w:p>
    <w:p>
      <w:pPr>
        <w:pStyle w:val="options4InOneLine"/>
        <w:spacing w:beforeAutospacing="0" w:afterAutospacing="0"/>
      </w:pPr>
      <w:r>
        <w:tab/>
      </w:r>
      <w:r>
        <w:t>A．</w:t>
      </w:r>
      <w:r>
        <w:drawing>
          <wp:inline distT="0" distB="0" distL="114300" distR="114300">
            <wp:extent cx="425450" cy="260350"/>
            <wp:effectExtent l="0" t="0" r="12700" b="6350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Picture 6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9"/>
                    <a:stretch>
                      <a:fillRect/>
                    </a:stretch>
                  </pic:blipFill>
                  <pic:spPr>
                    <a:xfrm>
                      <a:off x="0" y="0"/>
                      <a:ext cx="425450" cy="2603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ab/>
      </w:r>
      <w:r>
        <w:t>B．</w:t>
      </w:r>
      <w:r>
        <w:drawing>
          <wp:inline distT="0" distB="0" distL="114300" distR="114300">
            <wp:extent cx="400050" cy="241300"/>
            <wp:effectExtent l="0" t="0" r="0" b="6350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Picture 7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0"/>
                    <a:stretch>
                      <a:fillRect/>
                    </a:stretch>
                  </pic:blipFill>
                  <pic:spPr>
                    <a:xfrm>
                      <a:off x="0" y="0"/>
                      <a:ext cx="400050" cy="2413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ab/>
      </w:r>
      <w:r>
        <w:t>C．</w:t>
      </w:r>
      <w:r>
        <w:drawing>
          <wp:inline distT="0" distB="0" distL="114300" distR="114300">
            <wp:extent cx="387350" cy="285750"/>
            <wp:effectExtent l="0" t="0" r="12700" b="0"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Picture 8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1"/>
                    <a:stretch>
                      <a:fillRect/>
                    </a:stretch>
                  </pic:blipFill>
                  <pic:spPr>
                    <a:xfrm>
                      <a:off x="0" y="0"/>
                      <a:ext cx="387350" cy="2857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ab/>
      </w:r>
      <w:r>
        <w:t>D．</w:t>
      </w:r>
      <w:r>
        <w:drawing>
          <wp:inline distT="0" distB="0" distL="114300" distR="114300">
            <wp:extent cx="292100" cy="247650"/>
            <wp:effectExtent l="0" t="0" r="12700" b="0"/>
            <wp:docPr id="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Picture 9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2"/>
                    <a:stretch>
                      <a:fillRect/>
                    </a:stretch>
                  </pic:blipFill>
                  <pic:spPr>
                    <a:xfrm>
                      <a:off x="0" y="0"/>
                      <a:ext cx="292100" cy="2476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Autospacing="0" w:afterAutospacing="0"/>
      </w:pPr>
    </w:p>
    <w:p>
      <w:pPr>
        <w:pStyle w:val="questionStem"/>
        <w:spacing w:beforeAutospacing="0" w:afterAutospacing="0"/>
      </w:pPr>
      <w:r>
        <w:t>（2017·云南昆明市·真题）（2017•昆明）读图，有关长江的说法正确的是（　　）</w:t>
      </w:r>
    </w:p>
    <w:p>
      <w:pPr>
        <w:pStyle w:val="questionStemFollow"/>
        <w:spacing w:beforeAutospacing="0" w:afterAutospacing="0"/>
      </w:pPr>
      <w:r>
        <w:drawing>
          <wp:inline distT="0" distB="0" distL="114300" distR="114300">
            <wp:extent cx="2540000" cy="901700"/>
            <wp:effectExtent l="0" t="0" r="12700" b="12700"/>
            <wp:docPr id="10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Picture 10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3"/>
                    <a:stretch>
                      <a:fillRect/>
                    </a:stretch>
                  </pic:blipFill>
                  <pic:spPr>
                    <a:xfrm>
                      <a:off x="0" y="0"/>
                      <a:ext cx="2540000" cy="9017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options2InOneLine"/>
        <w:spacing w:beforeAutospacing="0" w:afterAutospacing="0"/>
      </w:pPr>
      <w:r>
        <w:tab/>
      </w:r>
      <w:r>
        <w:t>A．源于昆仑山脉，注入黄海</w:t>
      </w:r>
      <w:r>
        <w:tab/>
      </w:r>
      <w:r>
        <w:t>B．三峡水电站位于宜宾以西</w:t>
      </w:r>
    </w:p>
    <w:p>
      <w:pPr>
        <w:pStyle w:val="options2InOneLine"/>
        <w:spacing w:beforeAutospacing="0" w:afterAutospacing="0"/>
      </w:pPr>
      <w:r>
        <w:tab/>
      </w:r>
      <w:r>
        <w:t>C．有“黄金水道”之称</w:t>
      </w:r>
      <w:r>
        <w:tab/>
      </w:r>
      <w:r>
        <w:t>D．最长的支流是嘉陵江</w:t>
      </w:r>
    </w:p>
    <w:p>
      <w:pPr>
        <w:spacing w:beforeAutospacing="0" w:afterAutospacing="0"/>
      </w:pPr>
    </w:p>
    <w:p>
      <w:pPr>
        <w:pStyle w:val="questionStem"/>
        <w:spacing w:beforeAutospacing="0" w:afterAutospacing="0"/>
      </w:pPr>
      <w:r>
        <w:t>（2017·云南昆明市·真题）（2017•昆明）读图，有关黄河的说法正确的是（　　）</w:t>
      </w:r>
    </w:p>
    <w:p>
      <w:pPr>
        <w:pStyle w:val="questionStemFollow"/>
        <w:spacing w:beforeAutospacing="0" w:afterAutospacing="0"/>
      </w:pPr>
      <w:r>
        <w:drawing>
          <wp:inline distT="0" distB="0" distL="114300" distR="114300">
            <wp:extent cx="2559050" cy="914400"/>
            <wp:effectExtent l="0" t="0" r="12700" b="0"/>
            <wp:docPr id="11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Picture 1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4"/>
                    <a:stretch>
                      <a:fillRect/>
                    </a:stretch>
                  </pic:blipFill>
                  <pic:spPr>
                    <a:xfrm>
                      <a:off x="0" y="0"/>
                      <a:ext cx="2559050" cy="914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options2InOneLine"/>
        <w:spacing w:beforeAutospacing="0" w:afterAutospacing="0"/>
      </w:pPr>
      <w:r>
        <w:tab/>
      </w:r>
      <w:r>
        <w:t>A．上游水能资源缺乏</w:t>
      </w:r>
      <w:r>
        <w:tab/>
      </w:r>
      <w:r>
        <w:t>B．中游流经黄土高原</w:t>
      </w:r>
    </w:p>
    <w:p>
      <w:pPr>
        <w:pStyle w:val="options2InOneLine"/>
        <w:spacing w:beforeAutospacing="0" w:afterAutospacing="0"/>
      </w:pPr>
      <w:r>
        <w:tab/>
      </w:r>
      <w:r>
        <w:t>C．下游河段支流众多</w:t>
      </w:r>
      <w:r>
        <w:tab/>
      </w:r>
      <w:r>
        <w:t>D．A河段有凌汛现象</w:t>
      </w:r>
    </w:p>
    <w:p>
      <w:pPr>
        <w:spacing w:beforeAutospacing="0" w:afterAutospacing="0"/>
      </w:pPr>
    </w:p>
    <w:p>
      <w:pPr>
        <w:pStyle w:val="questionStem"/>
        <w:spacing w:beforeAutospacing="0" w:afterAutospacing="0"/>
      </w:pPr>
      <w:r>
        <w:t>（2017·云南昆明市·真题）（2017•昆明）读图，关于农业的分布，说法正确的是（　　）</w:t>
      </w:r>
    </w:p>
    <w:p>
      <w:pPr>
        <w:pStyle w:val="questionStemFollow"/>
        <w:spacing w:beforeAutospacing="0" w:afterAutospacing="0"/>
        <w:sectPr>
          <w:headerReference w:type="even" r:id="rId35"/>
          <w:headerReference w:type="default" r:id="rId36"/>
          <w:footerReference w:type="even" r:id="rId37"/>
          <w:footerReference w:type="default" r:id="rId38"/>
          <w:headerReference w:type="first" r:id="rId39"/>
          <w:footerReference w:type="first" r:id="rId40"/>
          <w:type w:val="nextPage"/>
          <w:pgSz w:w="12240" w:h="15840"/>
          <w:pgMar w:top="1134" w:right="1418" w:bottom="1134" w:left="1418" w:header="851" w:footer="992" w:gutter="0"/>
          <w:pgNumType w:start="4"/>
          <w:cols w:num="1" w:space="425"/>
          <w:titlePg w:val="0"/>
          <w:docGrid w:type="lines" w:linePitch="326" w:charSpace="0"/>
        </w:sectPr>
      </w:pPr>
      <w:r>
        <w:drawing>
          <wp:inline distT="0" distB="0" distL="114300" distR="114300">
            <wp:extent cx="2464435" cy="1905000"/>
            <wp:effectExtent l="0" t="0" r="12065" b="0"/>
            <wp:docPr id="12" name="Pictur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Picture 12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1"/>
                    <a:stretch>
                      <a:fillRect/>
                    </a:stretch>
                  </pic:blipFill>
                  <pic:spPr>
                    <a:xfrm>
                      <a:off x="0" y="0"/>
                      <a:ext cx="2464593" cy="1905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options2InOneLine"/>
        <w:spacing w:beforeAutospacing="0" w:afterAutospacing="0"/>
      </w:pPr>
      <w:r>
        <w:tab/>
      </w:r>
      <w:r>
        <w:t>A．东部地区只有种植业</w:t>
      </w:r>
      <w:r>
        <w:tab/>
      </w:r>
      <w:r>
        <w:t>B．林业主要分布在西部盆地</w:t>
      </w:r>
    </w:p>
    <w:p>
      <w:pPr>
        <w:pStyle w:val="options2InOneLine"/>
        <w:spacing w:beforeAutospacing="0" w:afterAutospacing="0"/>
      </w:pPr>
      <w:r>
        <w:tab/>
      </w:r>
      <w:r>
        <w:t>C．甘蔗主要种植在东北</w:t>
      </w:r>
      <w:r>
        <w:tab/>
      </w:r>
      <w:r>
        <w:t>D．长江流域是重要油菜产区</w:t>
      </w:r>
    </w:p>
    <w:p>
      <w:pPr>
        <w:spacing w:beforeAutospacing="0" w:afterAutospacing="0"/>
      </w:pPr>
    </w:p>
    <w:p>
      <w:pPr>
        <w:pStyle w:val="questionStem"/>
        <w:spacing w:beforeAutospacing="0" w:afterAutospacing="0"/>
      </w:pPr>
      <w:r>
        <w:t>（2017·云南昆明市·真题）（2017•昆明）云南成为我国对外联系的“桥头堡”，是因为（　　）</w:t>
      </w:r>
    </w:p>
    <w:p>
      <w:pPr>
        <w:pStyle w:val="options2InOneLine"/>
        <w:spacing w:beforeAutospacing="0" w:afterAutospacing="0"/>
      </w:pPr>
      <w:r>
        <w:tab/>
      </w:r>
      <w:r>
        <w:t>A．濒临印度洋和太平洋，海运便利</w:t>
      </w:r>
      <w:r>
        <w:tab/>
      </w:r>
      <w:r>
        <w:t>B．南回归线穿过南部，地处低纬度</w:t>
      </w:r>
    </w:p>
    <w:p>
      <w:pPr>
        <w:pStyle w:val="options2InOneLine"/>
        <w:spacing w:beforeAutospacing="0" w:afterAutospacing="0"/>
      </w:pPr>
      <w:r>
        <w:tab/>
      </w:r>
      <w:r>
        <w:t>C．临省众多，东临四川和西藏</w:t>
      </w:r>
      <w:r>
        <w:tab/>
      </w:r>
      <w:r>
        <w:t>D．临近东南亚和南亚，邻国多</w:t>
      </w:r>
    </w:p>
    <w:p>
      <w:pPr>
        <w:spacing w:beforeAutospacing="0" w:afterAutospacing="0"/>
      </w:pPr>
    </w:p>
    <w:p>
      <w:pPr>
        <w:pStyle w:val="questionStem"/>
        <w:spacing w:beforeAutospacing="0" w:afterAutospacing="0"/>
      </w:pPr>
      <w:r>
        <w:t>（2017·云南昆明市·真题）（2017•昆明）读图，回答下列问题。</w:t>
      </w:r>
    </w:p>
    <w:p>
      <w:pPr>
        <w:pStyle w:val="questionStemFollow"/>
        <w:spacing w:beforeAutospacing="0" w:afterAutospacing="0"/>
      </w:pPr>
      <w:r>
        <w:drawing>
          <wp:inline distT="0" distB="0" distL="114300" distR="114300">
            <wp:extent cx="2438400" cy="1600200"/>
            <wp:effectExtent l="0" t="0" r="0" b="0"/>
            <wp:docPr id="13" name="Pictur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Picture 13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2"/>
                    <a:stretch>
                      <a:fillRect/>
                    </a:stretch>
                  </pic:blipFill>
                  <pic:spPr>
                    <a:xfrm>
                      <a:off x="0" y="0"/>
                      <a:ext cx="2438400" cy="1600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questionStem1"/>
        <w:spacing w:beforeAutospacing="0" w:afterAutospacing="0"/>
      </w:pPr>
      <w:r>
        <w:t>(1)  ①海湾是</w:t>
      </w:r>
      <w:r>
        <w:rPr>
          <w:u w:val="single"/>
        </w:rPr>
        <w:t xml:space="preserve">    </w:t>
      </w:r>
      <w:r>
        <w:t xml:space="preserve">  ， </w:t>
      </w:r>
      <w:r>
        <w:rPr>
          <w:u w:val="single"/>
        </w:rPr>
        <w:t xml:space="preserve">    </w:t>
      </w:r>
      <w:r>
        <w:t>资源丰富，图示该种资源三条外运航线中，向东运输经过的海上咽喉②是</w:t>
      </w:r>
      <w:r>
        <w:rPr>
          <w:u w:val="single"/>
        </w:rPr>
        <w:t xml:space="preserve">    </w:t>
      </w:r>
      <w:r>
        <w:t>海峡，其中运量最大的是经过⑥大洲南端的</w:t>
      </w:r>
      <w:r>
        <w:rPr>
          <w:u w:val="single"/>
        </w:rPr>
        <w:t xml:space="preserve">    </w:t>
      </w:r>
      <w:r>
        <w:t>航线。</w:t>
      </w:r>
    </w:p>
    <w:p>
      <w:pPr>
        <w:pStyle w:val="questionStem1"/>
        <w:spacing w:beforeAutospacing="0" w:afterAutospacing="0"/>
      </w:pPr>
      <w:r>
        <w:t>(2)  ③、④半岛的气候类型是</w:t>
      </w:r>
      <w:r>
        <w:rPr>
          <w:u w:val="single"/>
        </w:rPr>
        <w:t xml:space="preserve">    </w:t>
      </w:r>
      <w:r>
        <w:t xml:space="preserve">  ， 多</w:t>
      </w:r>
      <w:r>
        <w:rPr>
          <w:u w:val="single"/>
        </w:rPr>
        <w:t xml:space="preserve">    </w:t>
      </w:r>
      <w:r>
        <w:t>灾害。</w:t>
      </w:r>
    </w:p>
    <w:p>
      <w:pPr>
        <w:pStyle w:val="questionStem1"/>
        <w:spacing w:beforeAutospacing="0" w:afterAutospacing="0"/>
      </w:pPr>
      <w:r>
        <w:t>(3)  ⑤大洲终年温和湿润的气候利于多针牧草生长，</w:t>
      </w:r>
      <w:r>
        <w:rPr>
          <w:u w:val="single"/>
        </w:rPr>
        <w:t xml:space="preserve">    </w:t>
      </w:r>
      <w:r>
        <w:t>业发达。</w:t>
      </w:r>
    </w:p>
    <w:p>
      <w:pPr>
        <w:pStyle w:val="questionStem1"/>
        <w:spacing w:beforeAutospacing="0" w:afterAutospacing="0"/>
      </w:pPr>
      <w:r>
        <w:t>(4)  ⑥大洲因长期遭受殖民统治，使许多国家形成“</w:t>
      </w:r>
      <w:r>
        <w:rPr>
          <w:u w:val="single"/>
        </w:rPr>
        <w:t xml:space="preserve">    </w:t>
      </w:r>
      <w:r>
        <w:t>经济”。</w:t>
      </w:r>
    </w:p>
    <w:p>
      <w:pPr>
        <w:spacing w:beforeAutospacing="0" w:afterAutospacing="0"/>
      </w:pPr>
    </w:p>
    <w:p>
      <w:pPr>
        <w:pStyle w:val="questionStem"/>
        <w:spacing w:beforeAutospacing="0" w:afterAutospacing="0"/>
      </w:pPr>
      <w:r>
        <w:t>（2017·云南昆明市·真题）（2017•昆明）关于世界人种和宗教的说法，正确的是（　　）</w:t>
      </w:r>
    </w:p>
    <w:p>
      <w:pPr>
        <w:pStyle w:val="options2InOneLine"/>
        <w:spacing w:beforeAutospacing="0" w:afterAutospacing="0"/>
      </w:pPr>
      <w:r>
        <w:tab/>
      </w:r>
      <w:r>
        <w:t>A．黄种人主要分布在东亚、东南亚</w:t>
      </w:r>
      <w:r>
        <w:tab/>
      </w:r>
      <w:r>
        <w:t>B．黑色人种的故乡是南、北美洲</w:t>
      </w:r>
    </w:p>
    <w:p>
      <w:pPr>
        <w:pStyle w:val="options2InOneLine"/>
        <w:spacing w:beforeAutospacing="0" w:afterAutospacing="0"/>
      </w:pPr>
      <w:r>
        <w:tab/>
      </w:r>
      <w:r>
        <w:t>C．阿拉伯人信仰基督教</w:t>
      </w:r>
      <w:r>
        <w:tab/>
      </w:r>
      <w:r>
        <w:t>D．佛教建筑物为清真寺</w:t>
      </w:r>
    </w:p>
    <w:p>
      <w:pPr>
        <w:spacing w:beforeAutospacing="0" w:afterAutospacing="0"/>
      </w:pPr>
    </w:p>
    <w:p>
      <w:pPr>
        <w:pStyle w:val="questionStem"/>
        <w:spacing w:beforeAutospacing="0" w:afterAutospacing="0"/>
        <w:sectPr>
          <w:headerReference w:type="even" r:id="rId43"/>
          <w:headerReference w:type="default" r:id="rId44"/>
          <w:footerReference w:type="even" r:id="rId45"/>
          <w:footerReference w:type="default" r:id="rId46"/>
          <w:headerReference w:type="first" r:id="rId47"/>
          <w:footerReference w:type="first" r:id="rId48"/>
          <w:type w:val="nextPage"/>
          <w:pgSz w:w="12240" w:h="15840"/>
          <w:pgMar w:top="1134" w:right="1418" w:bottom="1134" w:left="1418" w:header="851" w:footer="992" w:gutter="0"/>
          <w:pgNumType w:start="5"/>
          <w:cols w:num="1" w:space="425"/>
          <w:titlePg w:val="0"/>
          <w:docGrid w:type="lines" w:linePitch="326" w:charSpace="0"/>
        </w:sectPr>
      </w:pPr>
      <w:r>
        <w:t>（2017·云南昆明市·真题）（2017•昆明）如图有关大洲、大洋的叙述，正确的是（　　）</w:t>
      </w:r>
    </w:p>
    <w:p>
      <w:pPr>
        <w:pStyle w:val="questionStemFollow"/>
        <w:spacing w:beforeAutospacing="0" w:afterAutospacing="0"/>
      </w:pPr>
      <w:r>
        <w:drawing>
          <wp:inline distT="0" distB="0" distL="114300" distR="114300">
            <wp:extent cx="2387600" cy="1390650"/>
            <wp:effectExtent l="0" t="0" r="12700" b="0"/>
            <wp:docPr id="14" name="Picture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Picture 14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9"/>
                    <a:stretch>
                      <a:fillRect/>
                    </a:stretch>
                  </pic:blipFill>
                  <pic:spPr>
                    <a:xfrm>
                      <a:off x="0" y="0"/>
                      <a:ext cx="2387600" cy="13906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options2InOneLine"/>
        <w:spacing w:beforeAutospacing="0" w:afterAutospacing="0"/>
      </w:pPr>
      <w:r>
        <w:tab/>
      </w:r>
      <w:r>
        <w:t>A．太平洋位于北美洲东部</w:t>
      </w:r>
      <w:r>
        <w:tab/>
      </w:r>
      <w:r>
        <w:t>B．欧洲大部分位于北寒带</w:t>
      </w:r>
    </w:p>
    <w:p>
      <w:pPr>
        <w:pStyle w:val="options2InOneLine"/>
        <w:spacing w:beforeAutospacing="0" w:afterAutospacing="0"/>
      </w:pPr>
      <w:r>
        <w:tab/>
      </w:r>
      <w:r>
        <w:t>C．亚非分界为苏伊士运河</w:t>
      </w:r>
      <w:r>
        <w:tab/>
      </w:r>
      <w:r>
        <w:t>D．南极洲是面积最大的洲</w:t>
      </w:r>
    </w:p>
    <w:p>
      <w:pPr>
        <w:spacing w:beforeAutospacing="0" w:afterAutospacing="0"/>
      </w:pPr>
    </w:p>
    <w:p>
      <w:pPr>
        <w:pStyle w:val="questionStem"/>
        <w:spacing w:beforeAutospacing="0" w:afterAutospacing="0"/>
      </w:pPr>
      <w:r>
        <w:t>（2017·云南昆明市·真题）（2017•昆明）如图中属于阿拉伯人的传统民居是（　　）</w:t>
      </w:r>
    </w:p>
    <w:p>
      <w:pPr>
        <w:pStyle w:val="options2InOneLine"/>
        <w:spacing w:beforeAutospacing="0" w:afterAutospacing="0"/>
      </w:pPr>
      <w:r>
        <w:tab/>
      </w:r>
      <w:r>
        <w:t>A．</w:t>
      </w:r>
      <w:r>
        <w:drawing>
          <wp:inline distT="0" distB="0" distL="114300" distR="114300">
            <wp:extent cx="876300" cy="590550"/>
            <wp:effectExtent l="0" t="0" r="0" b="0"/>
            <wp:docPr id="15" name="Picture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Picture 15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0"/>
                    <a:stretch>
                      <a:fillRect/>
                    </a:stretch>
                  </pic:blipFill>
                  <pic:spPr>
                    <a:xfrm>
                      <a:off x="0" y="0"/>
                      <a:ext cx="876300" cy="5905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ab/>
      </w:r>
      <w:r>
        <w:t>B．</w:t>
      </w:r>
      <w:r>
        <w:drawing>
          <wp:inline distT="0" distB="0" distL="114300" distR="114300">
            <wp:extent cx="914400" cy="622300"/>
            <wp:effectExtent l="0" t="0" r="0" b="6350"/>
            <wp:docPr id="16" name="Picture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Picture 16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1"/>
                    <a:stretch>
                      <a:fillRect/>
                    </a:stretch>
                  </pic:blipFill>
                  <pic:spPr>
                    <a:xfrm>
                      <a:off x="0" y="0"/>
                      <a:ext cx="914400" cy="6223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options2InOneLine"/>
        <w:spacing w:beforeAutospacing="0" w:afterAutospacing="0"/>
      </w:pPr>
      <w:r>
        <w:tab/>
      </w:r>
      <w:r>
        <w:t>C．</w:t>
      </w:r>
      <w:r>
        <w:drawing>
          <wp:inline distT="0" distB="0" distL="114300" distR="114300">
            <wp:extent cx="920750" cy="622300"/>
            <wp:effectExtent l="0" t="0" r="12700" b="6350"/>
            <wp:docPr id="17" name="Picture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Picture 17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2"/>
                    <a:stretch>
                      <a:fillRect/>
                    </a:stretch>
                  </pic:blipFill>
                  <pic:spPr>
                    <a:xfrm>
                      <a:off x="0" y="0"/>
                      <a:ext cx="920750" cy="6223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ab/>
      </w:r>
      <w:r>
        <w:t>D．</w:t>
      </w:r>
      <w:r>
        <w:drawing>
          <wp:inline distT="0" distB="0" distL="114300" distR="114300">
            <wp:extent cx="946150" cy="584200"/>
            <wp:effectExtent l="0" t="0" r="6350" b="6350"/>
            <wp:docPr id="18" name="Picture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Picture 18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3"/>
                    <a:stretch>
                      <a:fillRect/>
                    </a:stretch>
                  </pic:blipFill>
                  <pic:spPr>
                    <a:xfrm>
                      <a:off x="0" y="0"/>
                      <a:ext cx="946150" cy="584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Autospacing="0" w:afterAutospacing="0"/>
      </w:pPr>
    </w:p>
    <w:p>
      <w:pPr>
        <w:pStyle w:val="questionStem"/>
        <w:spacing w:beforeAutospacing="0" w:afterAutospacing="0"/>
      </w:pPr>
      <w:r>
        <w:t>（2017·云南昆明市·真题）（2017•昆明）有关亚洲自然环境特征的叙述，正确的是（　　）</w:t>
      </w:r>
    </w:p>
    <w:p>
      <w:pPr>
        <w:pStyle w:val="options2InOneLine"/>
        <w:spacing w:beforeAutospacing="0" w:afterAutospacing="0"/>
      </w:pPr>
      <w:r>
        <w:tab/>
      </w:r>
      <w:r>
        <w:t>A．亚洲地势使河流由四周流向中部</w:t>
      </w:r>
      <w:r>
        <w:tab/>
      </w:r>
      <w:r>
        <w:t>B．亚洲地形单一导致气候类型单一</w:t>
      </w:r>
    </w:p>
    <w:p>
      <w:pPr>
        <w:pStyle w:val="options2InOneLine"/>
        <w:spacing w:beforeAutospacing="0" w:afterAutospacing="0"/>
      </w:pPr>
      <w:r>
        <w:tab/>
      </w:r>
      <w:r>
        <w:t>C．亚洲季风气候区河流夏季水量小</w:t>
      </w:r>
      <w:r>
        <w:tab/>
      </w:r>
      <w:r>
        <w:t>D．亚洲河流多发源于中部高原山地</w:t>
      </w:r>
    </w:p>
    <w:p>
      <w:pPr>
        <w:spacing w:beforeAutospacing="0" w:afterAutospacing="0"/>
      </w:pPr>
    </w:p>
    <w:p>
      <w:pPr>
        <w:pStyle w:val="questionStem"/>
        <w:spacing w:beforeAutospacing="0" w:afterAutospacing="0"/>
      </w:pPr>
      <w:r>
        <w:t>（2017·云南昆明市·真题）（2017•昆明）有关我国人口说法错误的是（　　）</w:t>
      </w:r>
    </w:p>
    <w:p>
      <w:pPr>
        <w:pStyle w:val="options1InOneLine"/>
        <w:spacing w:beforeAutospacing="0" w:afterAutospacing="0"/>
      </w:pPr>
      <w:r>
        <w:tab/>
      </w:r>
      <w:r>
        <w:t>A．老龄化是目前面临的新的人口问题</w:t>
      </w:r>
    </w:p>
    <w:p>
      <w:pPr>
        <w:pStyle w:val="options1InOneLine"/>
        <w:spacing w:beforeAutospacing="0" w:afterAutospacing="0"/>
      </w:pPr>
      <w:r>
        <w:tab/>
      </w:r>
      <w:r>
        <w:t>B．基数大、增长快仍是人口的基本特征</w:t>
      </w:r>
    </w:p>
    <w:p>
      <w:pPr>
        <w:pStyle w:val="options1InOneLine"/>
        <w:spacing w:beforeAutospacing="0" w:afterAutospacing="0"/>
      </w:pPr>
      <w:r>
        <w:tab/>
      </w:r>
      <w:r>
        <w:t>C．人口减少，实施“全面二孩”政策</w:t>
      </w:r>
    </w:p>
    <w:p>
      <w:pPr>
        <w:pStyle w:val="options1InOneLine"/>
        <w:spacing w:beforeAutospacing="0" w:afterAutospacing="0"/>
      </w:pPr>
      <w:r>
        <w:tab/>
      </w:r>
      <w:r>
        <w:t>D．交通拥挤，就业、就学困难依然存在</w:t>
      </w:r>
    </w:p>
    <w:p>
      <w:pPr>
        <w:spacing w:beforeAutospacing="0" w:afterAutospacing="0"/>
        <w:sectPr>
          <w:headerReference w:type="even" r:id="rId54"/>
          <w:headerReference w:type="default" r:id="rId55"/>
          <w:footerReference w:type="even" r:id="rId56"/>
          <w:footerReference w:type="default" r:id="rId57"/>
          <w:headerReference w:type="first" r:id="rId58"/>
          <w:footerReference w:type="first" r:id="rId59"/>
          <w:type w:val="nextPage"/>
          <w:pgSz w:w="12240" w:h="15840"/>
          <w:pgMar w:top="1134" w:right="1418" w:bottom="1134" w:left="1418" w:header="851" w:footer="992" w:gutter="0"/>
          <w:pgNumType w:start="6"/>
          <w:cols w:num="1" w:space="425"/>
          <w:titlePg w:val="0"/>
          <w:docGrid w:type="lines" w:linePitch="326" w:charSpace="0"/>
        </w:sectPr>
      </w:pPr>
    </w:p>
    <w:p>
      <w:pPr>
        <w:pStyle w:val="questionStem"/>
        <w:spacing w:beforeAutospacing="0" w:afterAutospacing="0"/>
      </w:pPr>
      <w:r>
        <w:t>（2017·云南昆明市·真题）（2017•昆明）读图，关于台湾的叙述，正确的是（　　）</w:t>
      </w:r>
    </w:p>
    <w:p>
      <w:pPr>
        <w:pStyle w:val="questionStemFollow"/>
        <w:spacing w:beforeAutospacing="0" w:afterAutospacing="0"/>
      </w:pPr>
      <w:r>
        <w:drawing>
          <wp:inline distT="0" distB="0" distL="114300" distR="114300">
            <wp:extent cx="1803400" cy="1695450"/>
            <wp:effectExtent l="0" t="0" r="6350" b="0"/>
            <wp:docPr id="19" name="Picture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Picture 19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60"/>
                    <a:stretch>
                      <a:fillRect/>
                    </a:stretch>
                  </pic:blipFill>
                  <pic:spPr>
                    <a:xfrm>
                      <a:off x="0" y="0"/>
                      <a:ext cx="1803400" cy="16954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options2InOneLine"/>
        <w:spacing w:beforeAutospacing="0" w:afterAutospacing="0"/>
      </w:pPr>
      <w:r>
        <w:tab/>
      </w:r>
      <w:r>
        <w:t>A．平原分布在岛屿中部</w:t>
      </w:r>
      <w:r>
        <w:tab/>
      </w:r>
      <w:r>
        <w:t>B．有“东方甜岛”之称</w:t>
      </w:r>
    </w:p>
    <w:p>
      <w:pPr>
        <w:pStyle w:val="options2InOneLine"/>
        <w:spacing w:beforeAutospacing="0" w:afterAutospacing="0"/>
      </w:pPr>
      <w:r>
        <w:tab/>
      </w:r>
      <w:r>
        <w:t>C．西隔台湾海峡与广东省相望</w:t>
      </w:r>
      <w:r>
        <w:tab/>
      </w:r>
      <w:r>
        <w:t>D．农作物集中分布在东部沿海</w:t>
      </w:r>
    </w:p>
    <w:p>
      <w:pPr>
        <w:spacing w:beforeAutospacing="0" w:afterAutospacing="0"/>
      </w:pPr>
    </w:p>
    <w:p>
      <w:pPr>
        <w:pStyle w:val="questionStem"/>
        <w:spacing w:beforeAutospacing="0" w:afterAutospacing="0"/>
      </w:pPr>
      <w:r>
        <w:t>（2017·云南昆明市·真题）（2017•昆明）读图，有关南极地区说法错误的是（　　）</w:t>
      </w:r>
    </w:p>
    <w:p>
      <w:pPr>
        <w:pStyle w:val="questionStemFollow"/>
        <w:spacing w:beforeAutospacing="0" w:afterAutospacing="0"/>
      </w:pPr>
      <w:r>
        <w:drawing>
          <wp:inline distT="0" distB="0" distL="114300" distR="114300">
            <wp:extent cx="1231900" cy="1174750"/>
            <wp:effectExtent l="0" t="0" r="6350" b="6350"/>
            <wp:docPr id="20" name="Picture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Picture 20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61"/>
                    <a:stretch>
                      <a:fillRect/>
                    </a:stretch>
                  </pic:blipFill>
                  <pic:spPr>
                    <a:xfrm>
                      <a:off x="0" y="0"/>
                      <a:ext cx="1231900" cy="11747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options2InOneLine"/>
        <w:spacing w:beforeAutospacing="0" w:afterAutospacing="0"/>
      </w:pPr>
      <w:r>
        <w:tab/>
      </w:r>
      <w:r>
        <w:t>A．海拔高，称为冰雪高原</w:t>
      </w:r>
      <w:r>
        <w:tab/>
      </w:r>
      <w:r>
        <w:t>B．气候酷寒、干燥、烈风</w:t>
      </w:r>
    </w:p>
    <w:p>
      <w:pPr>
        <w:pStyle w:val="options2InOneLine"/>
        <w:spacing w:beforeAutospacing="0" w:afterAutospacing="0"/>
      </w:pPr>
      <w:r>
        <w:tab/>
      </w:r>
      <w:r>
        <w:t>C．淡水等自然资源丰富</w:t>
      </w:r>
      <w:r>
        <w:tab/>
      </w:r>
      <w:r>
        <w:t>D．全部位于南极圈以内</w:t>
      </w:r>
    </w:p>
    <w:p>
      <w:pPr>
        <w:spacing w:beforeAutospacing="0" w:afterAutospacing="0"/>
      </w:pPr>
    </w:p>
    <w:p>
      <w:pPr>
        <w:pStyle w:val="questionStem"/>
        <w:spacing w:beforeAutospacing="0" w:afterAutospacing="0"/>
      </w:pPr>
      <w:r>
        <w:t>（2017·云南昆明市·真题）（2017•昆明）关于中国的地理位置，下列说法正确的是（　　）</w:t>
      </w:r>
    </w:p>
    <w:p>
      <w:pPr>
        <w:pStyle w:val="options2InOneLine"/>
        <w:spacing w:beforeAutospacing="0" w:afterAutospacing="0"/>
      </w:pPr>
      <w:r>
        <w:tab/>
      </w:r>
      <w:r>
        <w:t>A．位于亚洲东部，大西洋西岸</w:t>
      </w:r>
      <w:r>
        <w:tab/>
      </w:r>
      <w:r>
        <w:t>B．西部通过海上交通与多国交往</w:t>
      </w:r>
    </w:p>
    <w:p>
      <w:pPr>
        <w:pStyle w:val="options2InOneLine"/>
        <w:spacing w:beforeAutospacing="0" w:afterAutospacing="0"/>
      </w:pPr>
      <w:r>
        <w:tab/>
      </w:r>
      <w:r>
        <w:t>C．位于北半球，大部分在北温带</w:t>
      </w:r>
      <w:r>
        <w:tab/>
      </w:r>
      <w:r>
        <w:t>D．南北跨纬度广，温度差异小</w:t>
      </w:r>
    </w:p>
    <w:p>
      <w:pPr>
        <w:spacing w:beforeAutospacing="0" w:afterAutospacing="0"/>
      </w:pPr>
    </w:p>
    <w:p>
      <w:pPr>
        <w:pStyle w:val="questionStem"/>
        <w:spacing w:beforeAutospacing="0" w:afterAutospacing="0"/>
      </w:pPr>
      <w:r>
        <w:t>（2017·云南昆明市·真题）（2017•昆明）关于中国的疆域，说法正确的是（　　）</w:t>
      </w:r>
    </w:p>
    <w:p>
      <w:pPr>
        <w:pStyle w:val="options1InOneLine"/>
        <w:spacing w:beforeAutospacing="0" w:afterAutospacing="0"/>
      </w:pPr>
      <w:r>
        <w:tab/>
      </w:r>
      <w:r>
        <w:t>A．北部邻蒙古，东北部邻朝鲜</w:t>
      </w:r>
    </w:p>
    <w:p>
      <w:pPr>
        <w:pStyle w:val="options1InOneLine"/>
        <w:spacing w:beforeAutospacing="0" w:afterAutospacing="0"/>
        <w:sectPr>
          <w:headerReference w:type="even" r:id="rId62"/>
          <w:headerReference w:type="default" r:id="rId63"/>
          <w:footerReference w:type="even" r:id="rId64"/>
          <w:footerReference w:type="default" r:id="rId65"/>
          <w:headerReference w:type="first" r:id="rId66"/>
          <w:footerReference w:type="first" r:id="rId67"/>
          <w:type w:val="nextPage"/>
          <w:pgSz w:w="12240" w:h="15840"/>
          <w:pgMar w:top="1134" w:right="1418" w:bottom="1134" w:left="1418" w:header="851" w:footer="992" w:gutter="0"/>
          <w:pgNumType w:start="7"/>
          <w:cols w:num="1" w:space="425"/>
          <w:titlePg w:val="0"/>
          <w:docGrid w:type="lines" w:linePitch="326" w:charSpace="0"/>
        </w:sectPr>
      </w:pPr>
      <w:r>
        <w:tab/>
      </w:r>
      <w:r>
        <w:t>B．岛屿众多，最大岛为海南岛</w:t>
      </w:r>
    </w:p>
    <w:p>
      <w:pPr>
        <w:pStyle w:val="options1InOneLine"/>
        <w:spacing w:beforeAutospacing="0" w:afterAutospacing="0"/>
      </w:pPr>
      <w:r>
        <w:tab/>
      </w:r>
      <w:r>
        <w:t>C．从北向南临南海、黄海、渤海、东海</w:t>
      </w:r>
    </w:p>
    <w:p>
      <w:pPr>
        <w:pStyle w:val="options1InOneLine"/>
        <w:spacing w:beforeAutospacing="0" w:afterAutospacing="0"/>
      </w:pPr>
      <w:r>
        <w:tab/>
      </w:r>
      <w:r>
        <w:t>D．最北端位于乌苏里江主航道中心线上</w:t>
      </w:r>
    </w:p>
    <w:p>
      <w:pPr>
        <w:spacing w:beforeAutospacing="0" w:afterAutospacing="0"/>
      </w:pPr>
    </w:p>
    <w:p>
      <w:pPr>
        <w:pStyle w:val="questionStem"/>
        <w:spacing w:beforeAutospacing="0" w:afterAutospacing="0"/>
      </w:pPr>
      <w:r>
        <w:t>（2017·云南昆明市·真题）（2017•昆明）读图，关于北京的叙述，正确的是（　　）</w:t>
      </w:r>
    </w:p>
    <w:p>
      <w:pPr>
        <w:pStyle w:val="questionStemFollow"/>
        <w:spacing w:beforeAutospacing="0" w:afterAutospacing="0"/>
      </w:pPr>
      <w:r>
        <w:drawing>
          <wp:inline distT="0" distB="0" distL="114300" distR="114300">
            <wp:extent cx="1073150" cy="1289050"/>
            <wp:effectExtent l="0" t="0" r="12700" b="6350"/>
            <wp:docPr id="21" name="Picture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Picture 2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68"/>
                    <a:stretch>
                      <a:fillRect/>
                    </a:stretch>
                  </pic:blipFill>
                  <pic:spPr>
                    <a:xfrm>
                      <a:off x="0" y="0"/>
                      <a:ext cx="1073150" cy="12890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options2InOneLine"/>
        <w:spacing w:beforeAutospacing="0" w:afterAutospacing="0"/>
      </w:pPr>
      <w:r>
        <w:tab/>
      </w:r>
      <w:r>
        <w:t>A．北京背靠群山临近渤海</w:t>
      </w:r>
      <w:r>
        <w:tab/>
      </w:r>
      <w:r>
        <w:t>B．北京位于雄安新区南面</w:t>
      </w:r>
    </w:p>
    <w:p>
      <w:pPr>
        <w:pStyle w:val="options2InOneLine"/>
        <w:spacing w:beforeAutospacing="0" w:afterAutospacing="0"/>
      </w:pPr>
      <w:r>
        <w:tab/>
      </w:r>
      <w:r>
        <w:t>C．北京地势东南高西北低</w:t>
      </w:r>
      <w:r>
        <w:tab/>
      </w:r>
      <w:r>
        <w:t>D．北京是全国的经济中心</w:t>
      </w:r>
    </w:p>
    <w:p>
      <w:pPr>
        <w:spacing w:beforeAutospacing="0" w:afterAutospacing="0"/>
      </w:pPr>
    </w:p>
    <w:p>
      <w:pPr>
        <w:pStyle w:val="questionStem"/>
        <w:spacing w:beforeAutospacing="0" w:afterAutospacing="0"/>
      </w:pPr>
      <w:r>
        <w:t>（2017·云南昆明市·真题）（2017•昆明）关于我国四大地理区域的叙述，正确的是（　　）</w:t>
      </w:r>
    </w:p>
    <w:p>
      <w:pPr>
        <w:pStyle w:val="options2InOneLine"/>
        <w:spacing w:beforeAutospacing="0" w:afterAutospacing="0"/>
      </w:pPr>
      <w:r>
        <w:tab/>
      </w:r>
      <w:r>
        <w:t>A．北方以热带季风气候为主</w:t>
      </w:r>
      <w:r>
        <w:tab/>
      </w:r>
      <w:r>
        <w:t>B．南方黑土地和黄土地广布</w:t>
      </w:r>
    </w:p>
    <w:p>
      <w:pPr>
        <w:pStyle w:val="options2InOneLine"/>
        <w:spacing w:beforeAutospacing="0" w:afterAutospacing="0"/>
      </w:pPr>
      <w:r>
        <w:tab/>
      </w:r>
      <w:r>
        <w:t>C．西北干旱的环境多内流河</w:t>
      </w:r>
      <w:r>
        <w:tab/>
      </w:r>
      <w:r>
        <w:t>D．青藏地区以平原丘陵为主</w:t>
      </w:r>
    </w:p>
    <w:p>
      <w:pPr>
        <w:spacing w:beforeAutospacing="0" w:afterAutospacing="0"/>
      </w:pPr>
    </w:p>
    <w:p>
      <w:pPr>
        <w:pStyle w:val="questionStem"/>
        <w:spacing w:beforeAutospacing="0" w:afterAutospacing="0"/>
      </w:pPr>
      <w:r>
        <w:t>（2017·云南昆明市·真题）（2017•昆明）如图为同学们演示地球公转的示意图，读图回答问题。</w:t>
      </w:r>
    </w:p>
    <w:p>
      <w:pPr>
        <w:pStyle w:val="questionStemFollow"/>
        <w:spacing w:beforeAutospacing="0" w:afterAutospacing="0"/>
      </w:pPr>
      <w:r>
        <w:drawing>
          <wp:inline distT="0" distB="0" distL="114300" distR="114300">
            <wp:extent cx="2228850" cy="1276350"/>
            <wp:effectExtent l="0" t="0" r="0" b="0"/>
            <wp:docPr id="22" name="Picture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Picture 22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69"/>
                    <a:stretch>
                      <a:fillRect/>
                    </a:stretch>
                  </pic:blipFill>
                  <pic:spPr>
                    <a:xfrm>
                      <a:off x="0" y="0"/>
                      <a:ext cx="2228850" cy="12763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questionStem1"/>
        <w:spacing w:beforeAutospacing="0" w:afterAutospacing="0"/>
      </w:pPr>
      <w:r>
        <w:t>(1)  图中箭头演示地球公转方向正确的是</w:t>
      </w:r>
      <w:r>
        <w:rPr>
          <w:u w:val="single"/>
        </w:rPr>
        <w:t xml:space="preserve">    </w:t>
      </w:r>
      <w:r>
        <w:t>（A/B）</w:t>
      </w:r>
    </w:p>
    <w:p>
      <w:pPr>
        <w:pStyle w:val="questionStem1"/>
        <w:spacing w:beforeAutospacing="0" w:afterAutospacing="0"/>
      </w:pPr>
      <w:r>
        <w:t>(2)  当地球演示至图中所示位置时，北半球是</w:t>
      </w:r>
      <w:r>
        <w:rPr>
          <w:u w:val="single"/>
        </w:rPr>
        <w:t xml:space="preserve">    </w:t>
      </w:r>
      <w:r>
        <w:t>节气。</w:t>
      </w:r>
    </w:p>
    <w:p>
      <w:pPr>
        <w:pStyle w:val="questionStem1"/>
        <w:spacing w:beforeAutospacing="0" w:afterAutospacing="0"/>
      </w:pPr>
      <w:r>
        <w:t>(3)  ①的经纬度是</w:t>
      </w:r>
      <w:r>
        <w:rPr>
          <w:u w:val="single"/>
        </w:rPr>
        <w:t xml:space="preserve">    </w:t>
      </w:r>
      <w:r>
        <w:t>。①和②两点相比</w:t>
      </w:r>
      <w:r>
        <w:rPr>
          <w:u w:val="single"/>
        </w:rPr>
        <w:t xml:space="preserve">    </w:t>
      </w:r>
      <w:r>
        <w:t>时刻更早。</w:t>
      </w:r>
    </w:p>
    <w:p>
      <w:pPr>
        <w:pStyle w:val="questionStem1"/>
        <w:spacing w:beforeAutospacing="0" w:afterAutospacing="0"/>
        <w:sectPr>
          <w:headerReference w:type="even" r:id="rId70"/>
          <w:headerReference w:type="default" r:id="rId71"/>
          <w:footerReference w:type="even" r:id="rId72"/>
          <w:footerReference w:type="default" r:id="rId73"/>
          <w:headerReference w:type="first" r:id="rId74"/>
          <w:footerReference w:type="first" r:id="rId75"/>
          <w:type w:val="nextPage"/>
          <w:pgSz w:w="12240" w:h="15840"/>
          <w:pgMar w:top="1134" w:right="1418" w:bottom="1134" w:left="1418" w:header="851" w:footer="992" w:gutter="0"/>
          <w:pgNumType w:start="8"/>
          <w:cols w:num="1" w:space="425"/>
          <w:titlePg w:val="0"/>
          <w:docGrid w:type="lines" w:linePitch="326" w:charSpace="0"/>
        </w:sectPr>
      </w:pPr>
      <w:r>
        <w:t>(4)  观察图中经纬线的特点，判断下列说法正确的是</w:t>
      </w:r>
      <w:r>
        <w:rPr>
          <w:u w:val="single"/>
        </w:rPr>
        <w:t>_______</w:t>
      </w:r>
      <w:r>
        <w:t>。</w:t>
      </w:r>
    </w:p>
    <w:p>
      <w:pPr>
        <w:pStyle w:val="options2InOneLine1"/>
        <w:spacing w:beforeAutospacing="0" w:afterAutospacing="0"/>
      </w:pPr>
      <w:r>
        <w:tab/>
      </w:r>
      <w:r>
        <w:t>A．纬线互相平行</w:t>
      </w:r>
      <w:r>
        <w:tab/>
      </w:r>
      <w:r>
        <w:t>B．纬线指示南北方向</w:t>
      </w:r>
    </w:p>
    <w:p>
      <w:pPr>
        <w:pStyle w:val="options2InOneLine1"/>
        <w:spacing w:beforeAutospacing="0" w:afterAutospacing="0"/>
      </w:pPr>
      <w:r>
        <w:tab/>
      </w:r>
      <w:r>
        <w:t>C．经线都是圆圈</w:t>
      </w:r>
      <w:r>
        <w:tab/>
      </w:r>
      <w:r>
        <w:t>D．经线长度不等。</w:t>
      </w:r>
    </w:p>
    <w:p>
      <w:pPr>
        <w:spacing w:beforeAutospacing="0" w:afterAutospacing="0"/>
      </w:pPr>
    </w:p>
    <w:p>
      <w:pPr>
        <w:pStyle w:val="questionStem"/>
        <w:spacing w:beforeAutospacing="0" w:afterAutospacing="0"/>
      </w:pPr>
      <w:r>
        <w:t>（2017·云南昆明市·真题）（2017•昆明）下列是《航拍中国》摄制组人员在日记中记录的各地特色文化，其中描述有误的是（　　）</w:t>
      </w:r>
    </w:p>
    <w:p>
      <w:pPr>
        <w:pStyle w:val="options1InOneLine"/>
        <w:spacing w:beforeAutospacing="0" w:afterAutospacing="0"/>
      </w:pPr>
      <w:r>
        <w:tab/>
      </w:r>
      <w:r>
        <w:t>A．西藏，藏民用誉为“高原之舟”的三河马为摄制组运送物品</w:t>
      </w:r>
    </w:p>
    <w:p>
      <w:pPr>
        <w:pStyle w:val="options1InOneLine"/>
        <w:spacing w:beforeAutospacing="0" w:afterAutospacing="0"/>
      </w:pPr>
      <w:r>
        <w:tab/>
      </w:r>
      <w:r>
        <w:t>B．新疆，晾房里挂满了葡萄，维吾尔族用香甜的瓜果款待我们</w:t>
      </w:r>
    </w:p>
    <w:p>
      <w:pPr>
        <w:pStyle w:val="options1InOneLine"/>
        <w:spacing w:beforeAutospacing="0" w:afterAutospacing="0"/>
      </w:pPr>
      <w:r>
        <w:tab/>
      </w:r>
      <w:r>
        <w:t>C．陕西，冬暖夏凉的窑洞住起来十分舒适，安塞腰鼓热情奔放</w:t>
      </w:r>
    </w:p>
    <w:p>
      <w:pPr>
        <w:pStyle w:val="options1InOneLine"/>
        <w:spacing w:beforeAutospacing="0" w:afterAutospacing="0"/>
      </w:pPr>
      <w:r>
        <w:tab/>
      </w:r>
      <w:r>
        <w:t>D．海南岛，烈日炎炎，喝上几口甘甜的椰子汁顿时觉得神清气爽</w:t>
      </w:r>
    </w:p>
    <w:p>
      <w:pPr>
        <w:spacing w:beforeAutospacing="0" w:afterAutospacing="0"/>
      </w:pPr>
    </w:p>
    <w:p>
      <w:pPr>
        <w:pStyle w:val="questionStem"/>
        <w:spacing w:beforeAutospacing="0" w:afterAutospacing="0"/>
      </w:pPr>
      <w:r>
        <w:t>（2017·云南昆明市·真题）（2017•昆明）关于共享单车推广的环保意义，说法错误的是（　　）</w:t>
      </w:r>
    </w:p>
    <w:p>
      <w:pPr>
        <w:pStyle w:val="options4InOneLine"/>
        <w:spacing w:beforeAutospacing="0" w:afterAutospacing="0"/>
      </w:pPr>
      <w:r>
        <w:tab/>
      </w:r>
      <w:r>
        <w:t>A．提高空气质量</w:t>
      </w:r>
      <w:r>
        <w:tab/>
      </w:r>
      <w:r>
        <w:t>B．解决交通拥堵</w:t>
      </w:r>
      <w:r>
        <w:tab/>
      </w:r>
      <w:r>
        <w:t>C．利于节能减排</w:t>
      </w:r>
      <w:r>
        <w:tab/>
      </w:r>
      <w:r>
        <w:t>D．减轻温室效应</w:t>
      </w:r>
    </w:p>
    <w:p>
      <w:pPr>
        <w:spacing w:beforeAutospacing="0" w:afterAutospacing="0"/>
      </w:pPr>
    </w:p>
    <w:p>
      <w:pPr>
        <w:pStyle w:val="questionStem"/>
        <w:spacing w:beforeAutospacing="0" w:afterAutospacing="0"/>
      </w:pPr>
      <w:r>
        <w:t>（2017·云南昆明市·真题）（2017•昆明）如图中，降水量季节变化属于夏多冬少的是（　　）</w:t>
      </w:r>
    </w:p>
    <w:tbl>
      <w:tblPr>
        <w:tblStyle w:val="TableNormal"/>
        <w:tblW w:w="0" w:type="auto"/>
        <w:tblInd w:w="0" w:type="dxa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92"/>
        <w:gridCol w:w="3800"/>
        <w:gridCol w:w="394"/>
        <w:gridCol w:w="3800"/>
      </w:tblGrid>
      <w:tr>
        <w:tblPrEx>
          <w:tblW w:w="0" w:type="auto"/>
          <w:tblInd w:w="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0" w:type="dxa"/>
          </w:tcPr>
          <w:p>
            <w:pPr>
              <w:spacing w:beforeAutospacing="0" w:afterAutospacing="0"/>
            </w:pPr>
            <w:r>
              <w:t>A.</w:t>
            </w:r>
          </w:p>
        </w:tc>
        <w:tc>
          <w:tcPr>
            <w:tcW w:w="3800" w:type="dxa"/>
          </w:tcPr>
          <w:p>
            <w:pPr>
              <w:spacing w:beforeAutospacing="0" w:afterAutospacing="0"/>
            </w:pPr>
            <w:r>
              <w:drawing>
                <wp:inline distT="0" distB="0" distL="114300" distR="114300">
                  <wp:extent cx="971550" cy="876300"/>
                  <wp:effectExtent l="0" t="0" r="0" b="0"/>
                  <wp:docPr id="23" name="Picture 2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3" name="Picture 23"/>
                          <pic:cNvPicPr>
                            <a:picLocks noChangeAspect="1"/>
                          </pic:cNvPicPr>
                        </pic:nvPicPr>
                        <pic:blipFill>
                          <a:blip xmlns:r="http://schemas.openxmlformats.org/officeDocument/2006/relationships" r:embed="rId7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71550" cy="8763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0" w:type="dxa"/>
          </w:tcPr>
          <w:p>
            <w:pPr>
              <w:spacing w:beforeAutospacing="0" w:afterAutospacing="0"/>
            </w:pPr>
            <w:r>
              <w:t>B.</w:t>
            </w:r>
          </w:p>
        </w:tc>
        <w:tc>
          <w:tcPr>
            <w:tcW w:w="3800" w:type="dxa"/>
          </w:tcPr>
          <w:p>
            <w:pPr>
              <w:spacing w:beforeAutospacing="0" w:afterAutospacing="0"/>
            </w:pPr>
            <w:r>
              <w:drawing>
                <wp:inline distT="0" distB="0" distL="114300" distR="114300">
                  <wp:extent cx="984250" cy="863600"/>
                  <wp:effectExtent l="0" t="0" r="6350" b="12700"/>
                  <wp:docPr id="24" name="Picture 2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4" name="Picture 24"/>
                          <pic:cNvPicPr>
                            <a:picLocks noChangeAspect="1"/>
                          </pic:cNvPicPr>
                        </pic:nvPicPr>
                        <pic:blipFill>
                          <a:blip xmlns:r="http://schemas.openxmlformats.org/officeDocument/2006/relationships" r:embed="rId7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84250" cy="8636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spacing w:beforeAutospacing="0" w:afterAutospacing="0"/>
            </w:pPr>
            <w:r>
              <w:t xml:space="preserve">   </w:t>
            </w:r>
          </w:p>
        </w:tc>
      </w:tr>
      <w:tr>
        <w:tblPrEx>
          <w:tblW w:w="0" w:type="auto"/>
          <w:tblInd w:w="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0" w:type="dxa"/>
          </w:tcPr>
          <w:p>
            <w:pPr>
              <w:spacing w:beforeAutospacing="0" w:afterAutospacing="0"/>
            </w:pPr>
            <w:r>
              <w:t>C.</w:t>
            </w:r>
          </w:p>
        </w:tc>
        <w:tc>
          <w:tcPr>
            <w:tcW w:w="3800" w:type="dxa"/>
          </w:tcPr>
          <w:p>
            <w:pPr>
              <w:spacing w:beforeAutospacing="0" w:afterAutospacing="0"/>
            </w:pPr>
            <w:r>
              <w:drawing>
                <wp:inline distT="0" distB="0" distL="114300" distR="114300">
                  <wp:extent cx="990600" cy="869950"/>
                  <wp:effectExtent l="0" t="0" r="0" b="6350"/>
                  <wp:docPr id="25" name="Picture 2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5" name="Picture 25"/>
                          <pic:cNvPicPr>
                            <a:picLocks noChangeAspect="1"/>
                          </pic:cNvPicPr>
                        </pic:nvPicPr>
                        <pic:blipFill>
                          <a:blip xmlns:r="http://schemas.openxmlformats.org/officeDocument/2006/relationships" r:embed="rId7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90600" cy="8699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0" w:type="dxa"/>
          </w:tcPr>
          <w:p>
            <w:pPr>
              <w:spacing w:beforeAutospacing="0" w:afterAutospacing="0"/>
            </w:pPr>
            <w:r>
              <w:t>D.</w:t>
            </w:r>
          </w:p>
        </w:tc>
        <w:tc>
          <w:tcPr>
            <w:tcW w:w="3800" w:type="dxa"/>
          </w:tcPr>
          <w:p>
            <w:pPr>
              <w:spacing w:beforeAutospacing="0" w:afterAutospacing="0"/>
            </w:pPr>
            <w:r>
              <w:drawing>
                <wp:inline distT="0" distB="0" distL="114300" distR="114300">
                  <wp:extent cx="965200" cy="850900"/>
                  <wp:effectExtent l="0" t="0" r="6350" b="6350"/>
                  <wp:docPr id="26" name="Picture 2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6" name="Picture 26"/>
                          <pic:cNvPicPr>
                            <a:picLocks noChangeAspect="1"/>
                          </pic:cNvPicPr>
                        </pic:nvPicPr>
                        <pic:blipFill>
                          <a:blip xmlns:r="http://schemas.openxmlformats.org/officeDocument/2006/relationships" r:embed="rId7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65200" cy="8509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>
      <w:pPr>
        <w:spacing w:beforeAutospacing="0" w:afterAutospacing="0"/>
      </w:pPr>
    </w:p>
    <w:p>
      <w:pPr>
        <w:pStyle w:val="questionStem"/>
        <w:spacing w:beforeAutospacing="0" w:afterAutospacing="0"/>
      </w:pPr>
      <w:r>
        <w:t>（2017·云南昆明市·真题）（2017•昆明）关于气候对生产生活的影响，正确的是（　　）</w:t>
      </w:r>
    </w:p>
    <w:p>
      <w:pPr>
        <w:pStyle w:val="options2InOneLine"/>
        <w:spacing w:beforeAutospacing="0" w:afterAutospacing="0"/>
      </w:pPr>
      <w:r>
        <w:tab/>
      </w:r>
      <w:r>
        <w:t>A．沙漠气候区骆驼誉为“沙漠之舟”</w:t>
      </w:r>
      <w:r>
        <w:tab/>
      </w:r>
      <w:r>
        <w:t>B．温带海洋性气候区多水旱灾害</w:t>
      </w:r>
    </w:p>
    <w:p>
      <w:pPr>
        <w:pStyle w:val="options2InOneLine"/>
        <w:spacing w:beforeAutospacing="0" w:afterAutospacing="0"/>
        <w:sectPr>
          <w:headerReference w:type="even" r:id="rId80"/>
          <w:headerReference w:type="default" r:id="rId81"/>
          <w:footerReference w:type="even" r:id="rId82"/>
          <w:footerReference w:type="default" r:id="rId83"/>
          <w:headerReference w:type="first" r:id="rId84"/>
          <w:footerReference w:type="first" r:id="rId85"/>
          <w:type w:val="nextPage"/>
          <w:pgSz w:w="12240" w:h="15840"/>
          <w:pgMar w:top="1134" w:right="1418" w:bottom="1134" w:left="1418" w:header="851" w:footer="992" w:gutter="0"/>
          <w:pgNumType w:start="9"/>
          <w:cols w:num="1" w:space="425"/>
          <w:titlePg w:val="0"/>
          <w:docGrid w:type="lines" w:linePitch="326" w:charSpace="0"/>
        </w:sectPr>
      </w:pPr>
      <w:r>
        <w:tab/>
      </w:r>
      <w:r>
        <w:t>C．东南亚的热带气候区以面食为主</w:t>
      </w:r>
      <w:r>
        <w:tab/>
      </w:r>
      <w:r>
        <w:t>D．亚洲的季风气候区畜牧业发达</w:t>
      </w:r>
    </w:p>
    <w:p>
      <w:pPr>
        <w:spacing w:beforeAutospacing="0" w:afterAutospacing="0"/>
      </w:pPr>
    </w:p>
    <w:p>
      <w:pPr>
        <w:pStyle w:val="questionStem"/>
        <w:spacing w:beforeAutospacing="0" w:afterAutospacing="0"/>
      </w:pPr>
      <w:r>
        <w:t>（2017·云南昆明市·真题）（2017•昆明）如图为某地等高线地形图，读图回答问题。</w:t>
      </w:r>
    </w:p>
    <w:p>
      <w:pPr>
        <w:pStyle w:val="questionStemFollow"/>
        <w:spacing w:beforeAutospacing="0" w:afterAutospacing="0"/>
      </w:pPr>
      <w:r>
        <w:drawing>
          <wp:inline distT="0" distB="0" distL="114300" distR="114300">
            <wp:extent cx="1739900" cy="1111250"/>
            <wp:effectExtent l="0" t="0" r="12700" b="12700"/>
            <wp:docPr id="27" name="Picture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" name="Picture 27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86"/>
                    <a:stretch>
                      <a:fillRect/>
                    </a:stretch>
                  </pic:blipFill>
                  <pic:spPr>
                    <a:xfrm>
                      <a:off x="0" y="0"/>
                      <a:ext cx="1739900" cy="11112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questionStem1"/>
        <w:spacing w:beforeAutospacing="0" w:afterAutospacing="0"/>
      </w:pPr>
      <w:r>
        <w:t>(1)  甲山峰在乙山峰的</w:t>
      </w:r>
      <w:r>
        <w:rPr>
          <w:u w:val="single"/>
        </w:rPr>
        <w:t xml:space="preserve">    </w:t>
      </w:r>
      <w:r>
        <w:t>方向。甲、乙两山峰的相对高度是</w:t>
      </w:r>
      <w:r>
        <w:rPr>
          <w:u w:val="single"/>
        </w:rPr>
        <w:t xml:space="preserve">    </w:t>
      </w:r>
      <w:r>
        <w:t>米。</w:t>
      </w:r>
    </w:p>
    <w:p>
      <w:pPr>
        <w:pStyle w:val="questionStem1"/>
        <w:spacing w:beforeAutospacing="0" w:afterAutospacing="0"/>
      </w:pPr>
      <w:r>
        <w:t>(2)  M和N处易形成河流的是</w:t>
      </w:r>
      <w:r>
        <w:rPr>
          <w:u w:val="single"/>
        </w:rPr>
        <w:t xml:space="preserve">    </w:t>
      </w:r>
      <w:r>
        <w:t>。P处的地形部位是</w:t>
      </w:r>
      <w:r>
        <w:rPr>
          <w:u w:val="single"/>
        </w:rPr>
        <w:t xml:space="preserve">    </w:t>
      </w:r>
    </w:p>
    <w:p>
      <w:pPr>
        <w:pStyle w:val="questionStemFollow1"/>
        <w:spacing w:beforeAutospacing="0" w:afterAutospacing="0"/>
      </w:pPr>
      <w:r>
        <w:t>A、鞍部   B、陡崖  C、山脊  D、山谷</w:t>
      </w:r>
    </w:p>
    <w:p>
      <w:pPr>
        <w:pStyle w:val="questionStem1"/>
        <w:spacing w:beforeAutospacing="0" w:afterAutospacing="0"/>
      </w:pPr>
      <w:r>
        <w:t>(3)  该图所示的地形类型是</w:t>
      </w:r>
      <w:r>
        <w:rPr>
          <w:u w:val="single"/>
        </w:rPr>
        <w:t xml:space="preserve">    </w:t>
      </w:r>
      <w:r>
        <w:t>。</w:t>
      </w:r>
    </w:p>
    <w:p>
      <w:pPr>
        <w:spacing w:beforeAutospacing="0" w:afterAutospacing="0"/>
      </w:pPr>
    </w:p>
    <w:p>
      <w:pPr>
        <w:pStyle w:val="questionStem"/>
        <w:spacing w:beforeAutospacing="0" w:afterAutospacing="0"/>
      </w:pPr>
      <w:r>
        <w:t>（2017·云南昆明市·真题）（2017•昆明）如图为我国年降水量及水资源空间分布示意图，读图回答</w:t>
      </w:r>
    </w:p>
    <w:p>
      <w:pPr>
        <w:pStyle w:val="questionStemFollow"/>
        <w:spacing w:beforeAutospacing="0" w:afterAutospacing="0"/>
      </w:pPr>
      <w:r>
        <w:drawing>
          <wp:inline distT="0" distB="0" distL="114300" distR="114300">
            <wp:extent cx="2238375" cy="1905000"/>
            <wp:effectExtent l="0" t="0" r="9525" b="0"/>
            <wp:docPr id="28" name="Picture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" name="Picture 28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87"/>
                    <a:stretch>
                      <a:fillRect/>
                    </a:stretch>
                  </pic:blipFill>
                  <pic:spPr>
                    <a:xfrm>
                      <a:off x="0" y="0"/>
                      <a:ext cx="2238678" cy="1905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questionStem1"/>
        <w:spacing w:beforeAutospacing="0" w:afterAutospacing="0"/>
      </w:pPr>
      <w:r>
        <w:t>(1)  我国降水量空间分布的总趋势是从</w:t>
      </w:r>
      <w:r>
        <w:rPr>
          <w:u w:val="single"/>
        </w:rPr>
        <w:t xml:space="preserve">    </w:t>
      </w:r>
      <w:r>
        <w:t>向西北内陆递减。</w:t>
      </w:r>
    </w:p>
    <w:p>
      <w:pPr>
        <w:pStyle w:val="questionStem1"/>
        <w:spacing w:beforeAutospacing="0" w:afterAutospacing="0"/>
      </w:pPr>
      <w:r>
        <w:t>(2)  根据年降水量空间分布推测，我国西北内陆土地利用类型以</w:t>
      </w:r>
      <w:r>
        <w:rPr>
          <w:u w:val="single"/>
        </w:rPr>
        <w:t>_________</w:t>
      </w:r>
      <w:r>
        <w:t>为主。</w:t>
      </w:r>
    </w:p>
    <w:p>
      <w:pPr>
        <w:pStyle w:val="options4InOneLine1"/>
        <w:spacing w:beforeAutospacing="0" w:afterAutospacing="0"/>
      </w:pPr>
      <w:r>
        <w:tab/>
      </w:r>
      <w:r>
        <w:t>A．耕地</w:t>
      </w:r>
      <w:r>
        <w:tab/>
      </w:r>
      <w:r>
        <w:t>B．草地</w:t>
      </w:r>
      <w:r>
        <w:tab/>
      </w:r>
      <w:r>
        <w:t>C．林地</w:t>
      </w:r>
      <w:r>
        <w:tab/>
      </w:r>
      <w:r>
        <w:t>D．建设用地</w:t>
      </w:r>
    </w:p>
    <w:p>
      <w:pPr>
        <w:pStyle w:val="questionStem1"/>
        <w:spacing w:beforeAutospacing="0" w:afterAutospacing="0"/>
      </w:pPr>
      <w:r>
        <w:t>(3)  我国水资源南方</w:t>
      </w:r>
      <w:r>
        <w:rPr>
          <w:u w:val="single"/>
        </w:rPr>
        <w:t xml:space="preserve">    </w:t>
      </w:r>
      <w:r>
        <w:t xml:space="preserve">  ， 北方少，西北最少；解决水资源空间分布不均的措施是</w:t>
      </w:r>
      <w:r>
        <w:rPr>
          <w:u w:val="single"/>
        </w:rPr>
        <w:t xml:space="preserve">    </w:t>
      </w:r>
    </w:p>
    <w:p>
      <w:pPr>
        <w:pStyle w:val="questionStem1"/>
        <w:spacing w:beforeAutospacing="0" w:afterAutospacing="0"/>
      </w:pPr>
      <w:r>
        <w:t>(4)  根据图推断，南方河流流量比北方</w:t>
      </w:r>
      <w:r>
        <w:rPr>
          <w:u w:val="single"/>
        </w:rPr>
        <w:t xml:space="preserve">    </w:t>
      </w:r>
      <w:r>
        <w:t>（大/小），四大地理区域中发展农业最缺水的区域是</w:t>
      </w:r>
      <w:r>
        <w:rPr>
          <w:u w:val="single"/>
        </w:rPr>
        <w:t xml:space="preserve">    </w:t>
      </w:r>
    </w:p>
    <w:p>
      <w:pPr>
        <w:pStyle w:val="questionStemFollow1"/>
        <w:spacing w:beforeAutospacing="0" w:afterAutospacing="0"/>
        <w:sectPr>
          <w:headerReference w:type="even" r:id="rId88"/>
          <w:headerReference w:type="default" r:id="rId89"/>
          <w:footerReference w:type="even" r:id="rId90"/>
          <w:footerReference w:type="default" r:id="rId91"/>
          <w:headerReference w:type="first" r:id="rId92"/>
          <w:footerReference w:type="first" r:id="rId93"/>
          <w:type w:val="nextPage"/>
          <w:pgSz w:w="12240" w:h="15840"/>
          <w:pgMar w:top="1134" w:right="1418" w:bottom="1134" w:left="1418" w:header="851" w:footer="992" w:gutter="0"/>
          <w:pgNumType w:start="10"/>
          <w:cols w:num="1" w:space="425"/>
          <w:titlePg w:val="0"/>
          <w:docGrid w:type="lines" w:linePitch="326" w:charSpace="0"/>
        </w:sectPr>
      </w:pPr>
      <w:r>
        <w:t>A、北方地区  B、南方地区  C、西北地区  D、青藏地区。</w:t>
      </w:r>
    </w:p>
    <w:p>
      <w:pPr>
        <w:spacing w:beforeAutospacing="0" w:afterAutospacing="0"/>
      </w:pPr>
    </w:p>
    <w:p>
      <w:pPr>
        <w:pStyle w:val="questionStem"/>
        <w:spacing w:beforeAutospacing="0" w:afterAutospacing="0"/>
      </w:pPr>
      <w:r>
        <w:t>（2017·云南昆明市·真题）（2017•昆明）如图为我国南方地区及相关气候资料示意图，据此回答下列问题。</w:t>
      </w:r>
    </w:p>
    <w:p>
      <w:pPr>
        <w:pStyle w:val="questionStemFollow"/>
        <w:spacing w:beforeAutospacing="0" w:afterAutospacing="0"/>
      </w:pPr>
      <w:r>
        <w:drawing>
          <wp:inline distT="0" distB="0" distL="114300" distR="114300">
            <wp:extent cx="3073400" cy="1397000"/>
            <wp:effectExtent l="0" t="0" r="12700" b="12700"/>
            <wp:docPr id="29" name="Picture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" name="Picture 29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94"/>
                    <a:stretch>
                      <a:fillRect/>
                    </a:stretch>
                  </pic:blipFill>
                  <pic:spPr>
                    <a:xfrm>
                      <a:off x="0" y="0"/>
                      <a:ext cx="3073400" cy="1397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questionStem1"/>
        <w:spacing w:beforeAutospacing="0" w:afterAutospacing="0"/>
      </w:pPr>
      <w:r>
        <w:t>(1)  ①地形区的气候类型为</w:t>
      </w:r>
      <w:r>
        <w:rPr>
          <w:u w:val="single"/>
        </w:rPr>
        <w:t xml:space="preserve">    </w:t>
      </w:r>
      <w:r>
        <w:t xml:space="preserve">  ， 这里水热充足，地形</w:t>
      </w:r>
      <w:r>
        <w:rPr>
          <w:u w:val="single"/>
        </w:rPr>
        <w:t xml:space="preserve">    </w:t>
      </w:r>
      <w:r>
        <w:t xml:space="preserve">  ， 土壤肥沃，农业发达，成为我国著名的“鱼米之乡”。</w:t>
      </w:r>
    </w:p>
    <w:p>
      <w:pPr>
        <w:pStyle w:val="questionStem1"/>
        <w:spacing w:beforeAutospacing="0" w:afterAutospacing="0"/>
      </w:pPr>
      <w:r>
        <w:t>(2)  ①地形区位于长江下游，易发生</w:t>
      </w:r>
      <w:r>
        <w:rPr>
          <w:u w:val="single"/>
        </w:rPr>
        <w:t xml:space="preserve">    </w:t>
      </w:r>
      <w:r>
        <w:t>灾害；②地形区位于长江上游，为减少此灾害，该地应该</w:t>
      </w:r>
      <w:r>
        <w:rPr>
          <w:u w:val="single"/>
        </w:rPr>
        <w:t xml:space="preserve">    </w:t>
      </w:r>
    </w:p>
    <w:p>
      <w:pPr>
        <w:pStyle w:val="questionStemFollow1"/>
        <w:spacing w:beforeAutospacing="0" w:afterAutospacing="0"/>
      </w:pPr>
      <w:r>
        <w:t>A、植树造林  B、过度放牧 C、陡坡垦植  D、毁林开荒</w:t>
      </w:r>
    </w:p>
    <w:p>
      <w:pPr>
        <w:pStyle w:val="questionStem1"/>
        <w:spacing w:beforeAutospacing="0" w:afterAutospacing="0"/>
      </w:pPr>
      <w:r>
        <w:t>(3)  图中城市的分布特点是：沿</w:t>
      </w:r>
      <w:r>
        <w:rPr>
          <w:u w:val="single"/>
        </w:rPr>
        <w:t xml:space="preserve">    </w:t>
      </w:r>
      <w:r>
        <w:t>分布。</w:t>
      </w:r>
    </w:p>
    <w:p>
      <w:pPr>
        <w:pStyle w:val="questionStem1"/>
        <w:spacing w:beforeAutospacing="0" w:afterAutospacing="0"/>
      </w:pPr>
      <w:r>
        <w:t>(4)  ③</w:t>
      </w:r>
      <w:r>
        <w:rPr>
          <w:u w:val="single"/>
        </w:rPr>
        <w:t xml:space="preserve">    </w:t>
      </w:r>
      <w:r>
        <w:t>工业基地是我国以轻工业为主的综合性工业基地。这里和港澳地区形成独特的“</w:t>
      </w:r>
      <w:r>
        <w:rPr>
          <w:u w:val="single"/>
        </w:rPr>
        <w:t xml:space="preserve">    </w:t>
      </w:r>
      <w:r>
        <w:t>”合作模式。</w:t>
      </w:r>
    </w:p>
    <w:p>
      <w:pPr>
        <w:spacing w:beforeAutospacing="0" w:afterAutospacing="0"/>
      </w:pPr>
    </w:p>
    <w:p>
      <w:pPr>
        <w:pStyle w:val="questionStem"/>
        <w:spacing w:beforeAutospacing="0" w:afterAutospacing="0"/>
      </w:pPr>
      <w:r>
        <w:t>（2017·云南昆明市·真题）（2017•昆明）小明周末和父母从昆明市到富民县采摘杨梅，他们选择的合理交通运输方式是（　　）</w:t>
      </w:r>
    </w:p>
    <w:p>
      <w:pPr>
        <w:pStyle w:val="options4InOneLine"/>
        <w:spacing w:beforeAutospacing="0" w:afterAutospacing="0"/>
        <w:sectPr>
          <w:headerReference w:type="even" r:id="rId95"/>
          <w:headerReference w:type="default" r:id="rId96"/>
          <w:footerReference w:type="even" r:id="rId97"/>
          <w:footerReference w:type="default" r:id="rId98"/>
          <w:headerReference w:type="first" r:id="rId99"/>
          <w:footerReference w:type="first" r:id="rId100"/>
          <w:type w:val="nextPage"/>
          <w:pgSz w:w="12240" w:h="15840"/>
          <w:pgMar w:top="1134" w:right="1418" w:bottom="1134" w:left="1418" w:header="851" w:footer="992" w:gutter="0"/>
          <w:pgNumType w:start="11"/>
          <w:cols w:num="1" w:space="425"/>
          <w:titlePg w:val="0"/>
          <w:docGrid w:type="lines" w:linePitch="326" w:charSpace="0"/>
        </w:sectPr>
      </w:pPr>
      <w:r>
        <w:tab/>
      </w:r>
      <w:r>
        <w:t>A．铁路</w:t>
      </w:r>
      <w:r>
        <w:tab/>
      </w:r>
      <w:r>
        <w:t>B．公路</w:t>
      </w:r>
      <w:r>
        <w:tab/>
      </w:r>
      <w:r>
        <w:t>C．河运</w:t>
      </w:r>
      <w:r>
        <w:tab/>
      </w:r>
      <w:r>
        <w:t>D．航空</w:t>
      </w:r>
    </w:p>
    <w:p>
      <w:pPr>
        <w:pStyle w:val="paperTitle"/>
        <w:spacing w:beforeAutospacing="0" w:afterAutospacing="0"/>
      </w:pPr>
      <w:r>
        <w:t>答案</w:t>
      </w:r>
    </w:p>
    <w:p>
      <w:pPr>
        <w:pStyle w:val="answerAlone"/>
        <w:spacing w:beforeAutospacing="0" w:afterAutospacing="0"/>
      </w:pPr>
      <w:r>
        <w:t>1.  【答案】A</w:t>
      </w:r>
    </w:p>
    <w:p>
      <w:pPr>
        <w:pStyle w:val="answerAloneFollow"/>
        <w:spacing w:beforeAutospacing="0" w:afterAutospacing="0"/>
      </w:pPr>
      <w:r>
        <w:t>【解析】【分析】秦岭、淮河一线是我国四大区域中,南方地区与北方地区的分界线;一月份0℃等温线通过的地方;800mm等降水量线通过的地方;温度带中,暧温带与亚热带分界线;干湿地区中,湿润区与半湿润区分界线;温带季风气候与亚热芾季风气候界线;亚热带常绿阔叶林与温芇落叶阔叶林的分界线;耕地中水田和旱地的分界线等。</w:t>
      </w:r>
    </w:p>
    <w:p>
      <w:pPr>
        <w:pStyle w:val="answerAloneFollow"/>
        <w:spacing w:beforeAutospacing="0" w:afterAutospacing="0"/>
      </w:pPr>
      <w:r>
        <w:t>故选:A</w:t>
      </w:r>
    </w:p>
    <w:p>
      <w:pPr>
        <w:pStyle w:val="answerAloneFollow"/>
        <w:spacing w:beforeAutospacing="0" w:afterAutospacing="0"/>
      </w:pPr>
      <w:r>
        <w:t>【点评】地理区域体现了区域内部的地理相似性,地理界线反映出区域之间的地理差异性。秦岭与淮河是我囯东部重要的地理界线。在它的南北两侧,自然环境、地理景观和居民的生产生活习惯有显著的差异。</w:t>
      </w:r>
    </w:p>
    <w:p>
      <w:pPr>
        <w:pStyle w:val="answerAloneFollow"/>
        <w:spacing w:beforeAutospacing="0" w:afterAutospacing="0"/>
      </w:pPr>
      <w:r>
        <w:t>【知识点】自然环境的差异</w:t>
      </w:r>
    </w:p>
    <w:p>
      <w:pPr>
        <w:spacing w:beforeAutospacing="0" w:afterAutospacing="0"/>
      </w:pPr>
    </w:p>
    <w:p>
      <w:pPr>
        <w:pStyle w:val="answerAlone"/>
        <w:spacing w:beforeAutospacing="0" w:afterAutospacing="0"/>
      </w:pPr>
      <w:r>
        <w:t>2.  【答案】B</w:t>
      </w:r>
    </w:p>
    <w:p>
      <w:pPr>
        <w:pStyle w:val="answerAloneFollow"/>
        <w:spacing w:beforeAutospacing="0" w:afterAutospacing="0"/>
      </w:pPr>
      <w:r>
        <w:t>【解析】【分析】南方地区降水较多,河湖较多,主要的运动项目有赛龙舟、游泳等。</w:t>
      </w:r>
    </w:p>
    <w:p>
      <w:pPr>
        <w:pStyle w:val="answerAloneFollow"/>
        <w:spacing w:beforeAutospacing="0" w:afterAutospacing="0"/>
      </w:pPr>
      <w:r>
        <w:t>故选:B</w:t>
      </w:r>
    </w:p>
    <w:p>
      <w:pPr>
        <w:pStyle w:val="answerAloneFollow"/>
        <w:spacing w:beforeAutospacing="0" w:afterAutospacing="0"/>
      </w:pPr>
      <w:r>
        <w:t>【点评】图中所示的是赛龙舟,该运动项目位于南方地区</w:t>
      </w:r>
    </w:p>
    <w:p>
      <w:pPr>
        <w:pStyle w:val="answerAloneFollow"/>
        <w:spacing w:beforeAutospacing="0" w:afterAutospacing="0"/>
      </w:pPr>
      <w:r>
        <w:t>【知识点】南方地区主要土壤类型</w:t>
      </w:r>
    </w:p>
    <w:p>
      <w:pPr>
        <w:spacing w:beforeAutospacing="0" w:afterAutospacing="0"/>
      </w:pPr>
    </w:p>
    <w:p>
      <w:pPr>
        <w:pStyle w:val="answerAlone"/>
        <w:spacing w:beforeAutospacing="0" w:afterAutospacing="0"/>
      </w:pPr>
      <w:r>
        <w:t>3.  【答案】D</w:t>
      </w:r>
    </w:p>
    <w:p>
      <w:pPr>
        <w:pStyle w:val="answerAloneFollow"/>
        <w:spacing w:beforeAutospacing="0" w:afterAutospacing="0"/>
      </w:pPr>
      <w:r>
        <w:t>【解析】【分析】云南省的地形以高原为主,故A错误</w:t>
      </w:r>
    </w:p>
    <w:p>
      <w:pPr>
        <w:pStyle w:val="answerAloneFollow"/>
        <w:spacing w:beforeAutospacing="0" w:afterAutospacing="0"/>
      </w:pPr>
      <w:r>
        <w:t>池是云南省最大的湖泊,故B错误</w:t>
      </w:r>
    </w:p>
    <w:p>
      <w:pPr>
        <w:pStyle w:val="answerAloneFollow"/>
        <w:spacing w:beforeAutospacing="0" w:afterAutospacing="0"/>
      </w:pPr>
      <w:r>
        <w:t>金沙江是长江上游河段,故C错误</w:t>
      </w:r>
    </w:p>
    <w:p>
      <w:pPr>
        <w:pStyle w:val="answerAloneFollow"/>
        <w:spacing w:beforeAutospacing="0" w:afterAutospacing="0"/>
      </w:pPr>
      <w:r>
        <w:t>横断山区海拔高,气候的垂直变化显著,该地有一山有四斈的景观,故D正确。</w:t>
      </w:r>
    </w:p>
    <w:p>
      <w:pPr>
        <w:pStyle w:val="answerAloneFollow"/>
        <w:spacing w:beforeAutospacing="0" w:afterAutospacing="0"/>
      </w:pPr>
      <w:r>
        <w:t>故选:D</w:t>
      </w:r>
    </w:p>
    <w:p>
      <w:pPr>
        <w:pStyle w:val="answerAloneFollow"/>
        <w:spacing w:beforeAutospacing="0" w:afterAutospacing="0"/>
      </w:pPr>
      <w:r>
        <w:t>【点评】云南省位于中国西南边陲,省会昆明,云南省简称“滇”或“云”,与云南省相邻的省区有四川、贵州、广西、西藏;云南省的3个邻国是缅甸、老挝和越南</w:t>
      </w:r>
    </w:p>
    <w:p>
      <w:pPr>
        <w:pStyle w:val="answerAloneFollow"/>
        <w:spacing w:beforeAutospacing="0" w:afterAutospacing="0"/>
      </w:pPr>
      <w:r>
        <w:t>【知识点】云贵地区的自然地理特征</w:t>
      </w:r>
      <w:r>
        <w:br/>
      </w:r>
      <w:r>
        <w:br/>
      </w:r>
    </w:p>
    <w:p>
      <w:pPr>
        <w:widowControl/>
        <w:spacing w:after="0" w:line="240" w:lineRule="auto"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01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https://d.book118.com/706052030104010051</w:t>
        </w:r>
      </w:hyperlink>
    </w:p>
    <w:p>
      <w:pPr>
        <w:pStyle w:val="answerAloneFollow"/>
        <w:spacing w:beforeAutospacing="0" w:afterAutospacing="0"/>
      </w:pPr>
    </w:p>
    <w:sectPr>
      <w:headerReference w:type="even" r:id="rId102"/>
      <w:headerReference w:type="default" r:id="rId103"/>
      <w:footerReference w:type="even" r:id="rId104"/>
      <w:footerReference w:type="default" r:id="rId105"/>
      <w:headerReference w:type="first" r:id="rId106"/>
      <w:footerReference w:type="first" r:id="rId107"/>
      <w:type w:val="nextPage"/>
      <w:pgSz w:w="12240" w:h="15840"/>
      <w:pgMar w:top="1134" w:right="1418" w:bottom="1134" w:left="1418" w:header="851" w:footer="992" w:gutter="0"/>
      <w:pgNumType w:start="12"/>
      <w:cols w:num="1" w:space="425"/>
      <w:titlePg w:val="0"/>
      <w:docGrid w:type="lines" w:linePitch="326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Cambria">
    <w:panose1 w:val="02040503050406030204"/>
    <w:charset w:val="00"/>
    <w:family w:val="auto"/>
    <w:pitch w:val="default"/>
    <w:sig w:usb0="E00006FF" w:usb1="420024FF" w:usb2="02000000" w:usb3="00000000" w:csb0="2000019F" w:csb1="00000000"/>
  </w:font>
  <w:font w:name="Heiti SC Light">
    <w:altName w:val="Microsoft YaHei UI Light"/>
    <w:panose1 w:val="02000000000000000000"/>
    <w:charset w:val="50"/>
    <w:family w:val="auto"/>
    <w:pitch w:val="default"/>
    <w:sig w:usb0="00000000" w:usb1="00000000" w:usb2="00000010" w:usb3="00000000" w:csb0="003E0000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bookmarkStart w:id="0" w:name="_GoBack"/>
    <w:bookmarkEnd w:id="0"/>
    <w:r>
      <w:rPr>
        <w:rStyle w:val="PageNumber"/>
      </w:rPr>
      <w:fldChar w:fldCharType="begin"/>
    </w:r>
    <w:r>
      <w:rPr>
        <w:rStyle w:val="PageNumber"/>
      </w:rPr>
      <w:instrText xml:space="preserve"> PAGE 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1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footer1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1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2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 </w:instrText>
    </w:r>
    <w:r>
      <w:rPr>
        <w:rStyle w:val="PageNumber"/>
      </w:rPr>
      <w:fldChar w:fldCharType="separate"/>
    </w:r>
    <w:r>
      <w:rPr>
        <w:rStyle w:val="PageNumber"/>
      </w:rPr>
      <w:t>7</w:t>
    </w:r>
    <w:r>
      <w:rPr>
        <w:rStyle w:val="PageNumber"/>
      </w:rPr>
      <w:fldChar w:fldCharType="end"/>
    </w:r>
  </w:p>
  <w:p>
    <w:pPr>
      <w:pStyle w:val="Footer"/>
    </w:pPr>
  </w:p>
</w:ftr>
</file>

<file path=word/footer2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2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2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 </w:instrText>
    </w:r>
    <w:r>
      <w:rPr>
        <w:rStyle w:val="PageNumber"/>
      </w:rPr>
      <w:fldChar w:fldCharType="separate"/>
    </w:r>
    <w:r>
      <w:rPr>
        <w:rStyle w:val="PageNumber"/>
      </w:rPr>
      <w:t>8</w:t>
    </w:r>
    <w:r>
      <w:rPr>
        <w:rStyle w:val="PageNumber"/>
      </w:rPr>
      <w:fldChar w:fldCharType="end"/>
    </w:r>
  </w:p>
  <w:p>
    <w:pPr>
      <w:pStyle w:val="Footer"/>
    </w:pPr>
  </w:p>
</w:ftr>
</file>

<file path=word/footer2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2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2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 </w:instrText>
    </w:r>
    <w:r>
      <w:rPr>
        <w:rStyle w:val="PageNumber"/>
      </w:rPr>
      <w:fldChar w:fldCharType="separate"/>
    </w:r>
    <w:r>
      <w:rPr>
        <w:rStyle w:val="PageNumber"/>
      </w:rPr>
      <w:t>9</w:t>
    </w:r>
    <w:r>
      <w:rPr>
        <w:rStyle w:val="PageNumber"/>
      </w:rPr>
      <w:fldChar w:fldCharType="end"/>
    </w:r>
  </w:p>
  <w:p>
    <w:pPr>
      <w:pStyle w:val="Footer"/>
    </w:pPr>
  </w:p>
</w:ftr>
</file>

<file path=word/footer2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2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2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 </w:instrText>
    </w:r>
    <w:r>
      <w:rPr>
        <w:rStyle w:val="PageNumber"/>
      </w:rPr>
      <w:fldChar w:fldCharType="separate"/>
    </w:r>
    <w:r>
      <w:rPr>
        <w:rStyle w:val="PageNumber"/>
      </w:rPr>
      <w:t>10</w:t>
    </w:r>
    <w:r>
      <w:rPr>
        <w:rStyle w:val="PageNumber"/>
      </w:rPr>
      <w:fldChar w:fldCharType="end"/>
    </w:r>
  </w:p>
  <w:p>
    <w:pPr>
      <w:pStyle w:val="Footer"/>
    </w:pPr>
  </w:p>
</w:ftr>
</file>

<file path=word/footer3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3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3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 </w:instrText>
    </w:r>
    <w:r>
      <w:rPr>
        <w:rStyle w:val="PageNumber"/>
      </w:rPr>
      <w:fldChar w:fldCharType="separate"/>
    </w:r>
    <w:r>
      <w:rPr>
        <w:rStyle w:val="PageNumber"/>
      </w:rPr>
      <w:t>11</w:t>
    </w:r>
    <w:r>
      <w:rPr>
        <w:rStyle w:val="PageNumber"/>
      </w:rPr>
      <w:fldChar w:fldCharType="end"/>
    </w:r>
  </w:p>
  <w:p>
    <w:pPr>
      <w:pStyle w:val="Footer"/>
    </w:pPr>
  </w:p>
</w:ftr>
</file>

<file path=word/footer3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3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3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 </w:instrText>
    </w:r>
    <w:r>
      <w:rPr>
        <w:rStyle w:val="PageNumber"/>
      </w:rPr>
      <w:fldChar w:fldCharType="separate"/>
    </w:r>
    <w:r>
      <w:rPr>
        <w:rStyle w:val="PageNumber"/>
      </w:rPr>
      <w:t>12</w:t>
    </w:r>
    <w:r>
      <w:rPr>
        <w:rStyle w:val="PageNumber"/>
      </w:rPr>
      <w:fldChar w:fldCharType="end"/>
    </w:r>
  </w:p>
  <w:p>
    <w:pPr>
      <w:pStyle w:val="Footer"/>
    </w:pPr>
  </w:p>
</w:ftr>
</file>

<file path=word/footer3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1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1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1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1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2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2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2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2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2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2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2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2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2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2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3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3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3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3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3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3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3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abstractNum w:abstractNumId="0">
    <w:nsid w:val="65024B91"/>
    <w:multiLevelType w:val="multilevel"/>
    <w:tmpl w:val="65024B91"/>
    <w:lvl w:ilvl="0">
      <w:start w:val="1"/>
      <w:numFmt w:val="decimal"/>
      <w:suff w:val="space"/>
      <w:lvlText w:val="%1."/>
      <w:lvlJc w:val="right"/>
      <w:pPr>
        <w:ind w:left="454" w:hanging="57"/>
      </w:pPr>
      <w:rPr>
        <w:rFonts w:hint="eastAsia"/>
      </w:rPr>
    </w:lvl>
    <w:lvl w:ilvl="1">
      <w:start w:val="1"/>
      <w:numFmt w:val="lowerLetter"/>
      <w:lvlText w:val="%2)"/>
      <w:lvlJc w:val="left"/>
      <w:pPr>
        <w:ind w:left="960" w:hanging="480"/>
      </w:pPr>
    </w:lvl>
    <w:lvl w:ilvl="2">
      <w:start w:val="1"/>
      <w:numFmt w:val="lowerRoman"/>
      <w:lvlText w:val="%3."/>
      <w:lvlJc w:val="right"/>
      <w:pPr>
        <w:ind w:left="1440" w:hanging="480"/>
      </w:pPr>
    </w:lvl>
    <w:lvl w:ilvl="3">
      <w:start w:val="1"/>
      <w:numFmt w:val="decimal"/>
      <w:lvlText w:val="%4."/>
      <w:lvlJc w:val="left"/>
      <w:pPr>
        <w:ind w:left="1920" w:hanging="480"/>
      </w:pPr>
    </w:lvl>
    <w:lvl w:ilvl="4">
      <w:start w:val="1"/>
      <w:numFmt w:val="lowerLetter"/>
      <w:lvlText w:val="%5)"/>
      <w:lvlJc w:val="left"/>
      <w:pPr>
        <w:ind w:left="2400" w:hanging="480"/>
      </w:pPr>
    </w:lvl>
    <w:lvl w:ilvl="5">
      <w:start w:val="1"/>
      <w:numFmt w:val="lowerRoman"/>
      <w:lvlText w:val="%6."/>
      <w:lvlJc w:val="right"/>
      <w:pPr>
        <w:ind w:left="2880" w:hanging="480"/>
      </w:pPr>
    </w:lvl>
    <w:lvl w:ilvl="6">
      <w:start w:val="1"/>
      <w:numFmt w:val="decimal"/>
      <w:lvlText w:val="%7."/>
      <w:lvlJc w:val="left"/>
      <w:pPr>
        <w:ind w:left="3360" w:hanging="480"/>
      </w:pPr>
    </w:lvl>
    <w:lvl w:ilvl="7">
      <w:start w:val="1"/>
      <w:numFmt w:val="lowerLetter"/>
      <w:lvlText w:val="%8)"/>
      <w:lvlJc w:val="left"/>
      <w:pPr>
        <w:ind w:left="3840" w:hanging="480"/>
      </w:pPr>
    </w:lvl>
    <w:lvl w:ilvl="8">
      <w:start w:val="1"/>
      <w:numFmt w:val="lowerRoman"/>
      <w:lvlText w:val="%9."/>
      <w:lvlJc w:val="right"/>
      <w:pPr>
        <w:ind w:left="4320" w:hanging="480"/>
      </w:pPr>
    </w:lvl>
  </w:abstractNum>
  <w:num w:numId="1">
    <w:abstractNumId w:val="0"/>
    <w:lvlOverride w:ilvl="0">
      <w:lvl w:ilvl="0" w:tentative="1">
        <w:start w:val="1"/>
        <w:numFmt w:val="decimal"/>
        <w:pStyle w:val="questionStem"/>
        <w:suff w:val="space"/>
        <w:lvlText w:val="%1."/>
        <w:lvlJc w:val="right"/>
        <w:pPr>
          <w:ind w:left="397" w:firstLine="0"/>
        </w:pPr>
        <w:rPr>
          <w:rFonts w:hint="eastAsia"/>
        </w:rPr>
      </w:lvl>
    </w:lvlOverride>
    <w:lvlOverride w:ilvl="1">
      <w:lvl w:ilvl="1" w:tentative="1">
        <w:start w:val="1"/>
        <w:numFmt w:val="lowerLetter"/>
        <w:lvlText w:val="%2)"/>
        <w:lvlJc w:val="left"/>
        <w:pPr>
          <w:ind w:left="960" w:hanging="480"/>
        </w:pPr>
      </w:lvl>
    </w:lvlOverride>
    <w:lvlOverride w:ilvl="2">
      <w:lvl w:ilvl="2" w:tentative="1">
        <w:start w:val="1"/>
        <w:numFmt w:val="lowerRoman"/>
        <w:lvlText w:val="%3."/>
        <w:lvlJc w:val="right"/>
        <w:pPr>
          <w:ind w:left="1440" w:hanging="480"/>
        </w:pPr>
      </w:lvl>
    </w:lvlOverride>
    <w:lvlOverride w:ilvl="3">
      <w:lvl w:ilvl="3" w:tentative="1">
        <w:start w:val="1"/>
        <w:numFmt w:val="decimal"/>
        <w:lvlText w:val="%4."/>
        <w:lvlJc w:val="left"/>
        <w:pPr>
          <w:ind w:left="1920" w:hanging="480"/>
        </w:pPr>
      </w:lvl>
    </w:lvlOverride>
    <w:lvlOverride w:ilvl="4">
      <w:lvl w:ilvl="4" w:tentative="1">
        <w:start w:val="1"/>
        <w:numFmt w:val="lowerLetter"/>
        <w:lvlText w:val="%5)"/>
        <w:lvlJc w:val="left"/>
        <w:pPr>
          <w:ind w:left="2400" w:hanging="480"/>
        </w:pPr>
      </w:lvl>
    </w:lvlOverride>
    <w:lvlOverride w:ilvl="5">
      <w:lvl w:ilvl="5" w:tentative="1">
        <w:start w:val="1"/>
        <w:numFmt w:val="lowerRoman"/>
        <w:lvlText w:val="%6."/>
        <w:lvlJc w:val="right"/>
        <w:pPr>
          <w:ind w:left="2880" w:hanging="480"/>
        </w:pPr>
      </w:lvl>
    </w:lvlOverride>
    <w:lvlOverride w:ilvl="6">
      <w:lvl w:ilvl="6" w:tentative="1">
        <w:start w:val="1"/>
        <w:numFmt w:val="decimal"/>
        <w:lvlText w:val="%7."/>
        <w:lvlJc w:val="left"/>
        <w:pPr>
          <w:ind w:left="3360" w:hanging="480"/>
        </w:pPr>
      </w:lvl>
    </w:lvlOverride>
    <w:lvlOverride w:ilvl="7">
      <w:lvl w:ilvl="7" w:tentative="1">
        <w:start w:val="1"/>
        <w:numFmt w:val="lowerLetter"/>
        <w:lvlText w:val="%8)"/>
        <w:lvlJc w:val="left"/>
        <w:pPr>
          <w:ind w:left="3840" w:hanging="480"/>
        </w:pPr>
      </w:lvl>
    </w:lvlOverride>
    <w:lvlOverride w:ilvl="8">
      <w:lvl w:ilvl="8" w:tentative="1">
        <w:start w:val="1"/>
        <w:numFmt w:val="lowerRoman"/>
        <w:lvlText w:val="%9."/>
        <w:lvlJc w:val="right"/>
        <w:pPr>
          <w:ind w:left="4320" w:hanging="480"/>
        </w:pPr>
      </w:lvl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7"/>
  <w:bordersDoNotSurroundHeader/>
  <w:bordersDoNotSurroundFooter/>
  <w:defaultTabStop w:val="823"/>
  <w:drawingGridHorizontalSpacing w:val="120"/>
  <w:drawingGridVerticalSpacing w:val="163"/>
  <w:displayHorizontalDrawingGridEvery w:val="0"/>
  <w:displayVerticalDrawingGridEvery w:val="2"/>
  <w:characterSpacingControl w:val="doNotCompress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A20AB"/>
    <w:rsid w:val="00053539"/>
    <w:rsid w:val="00077753"/>
    <w:rsid w:val="000A4AEA"/>
    <w:rsid w:val="000B091F"/>
    <w:rsid w:val="000D2EA4"/>
    <w:rsid w:val="000D6493"/>
    <w:rsid w:val="000F4AE4"/>
    <w:rsid w:val="00134DDB"/>
    <w:rsid w:val="00143CE2"/>
    <w:rsid w:val="001875E4"/>
    <w:rsid w:val="001F2642"/>
    <w:rsid w:val="002642D4"/>
    <w:rsid w:val="002F0675"/>
    <w:rsid w:val="0035010C"/>
    <w:rsid w:val="0039174C"/>
    <w:rsid w:val="00397470"/>
    <w:rsid w:val="00465BD3"/>
    <w:rsid w:val="00493BDA"/>
    <w:rsid w:val="004B57DA"/>
    <w:rsid w:val="00543FA0"/>
    <w:rsid w:val="00556A2C"/>
    <w:rsid w:val="00624E89"/>
    <w:rsid w:val="006261CB"/>
    <w:rsid w:val="006809E4"/>
    <w:rsid w:val="006A0FA1"/>
    <w:rsid w:val="00762F13"/>
    <w:rsid w:val="00771173"/>
    <w:rsid w:val="00803052"/>
    <w:rsid w:val="00824117"/>
    <w:rsid w:val="00827B0A"/>
    <w:rsid w:val="00831428"/>
    <w:rsid w:val="00855A5F"/>
    <w:rsid w:val="008F03CB"/>
    <w:rsid w:val="008F19A5"/>
    <w:rsid w:val="009E4BC2"/>
    <w:rsid w:val="00A14291"/>
    <w:rsid w:val="00A25EC1"/>
    <w:rsid w:val="00A32D94"/>
    <w:rsid w:val="00A72FB4"/>
    <w:rsid w:val="00A82F8F"/>
    <w:rsid w:val="00B116F4"/>
    <w:rsid w:val="00B15BFF"/>
    <w:rsid w:val="00B21DF4"/>
    <w:rsid w:val="00B246F3"/>
    <w:rsid w:val="00B845EE"/>
    <w:rsid w:val="00B95185"/>
    <w:rsid w:val="00BA20AB"/>
    <w:rsid w:val="00BC6975"/>
    <w:rsid w:val="00C63432"/>
    <w:rsid w:val="00D115D6"/>
    <w:rsid w:val="00D1624D"/>
    <w:rsid w:val="00D93038"/>
    <w:rsid w:val="00DC5140"/>
    <w:rsid w:val="00DF4E93"/>
    <w:rsid w:val="00E167CB"/>
    <w:rsid w:val="00E20AD1"/>
    <w:rsid w:val="00F27C1C"/>
    <w:rsid w:val="1FD026BA"/>
    <w:rsid w:val="4ED539E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/>
    <w:lsdException w:name="index 2"/>
    <w:lsdException w:name="index 3"/>
    <w:lsdException w:name="index 4"/>
    <w:lsdException w:name="index 5"/>
    <w:lsdException w:name="index 6"/>
    <w:lsdException w:name="index 7"/>
    <w:lsdException w:name="index 8"/>
    <w:lsdException w:name="index 9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/>
    <w:lsdException w:name="footnote text"/>
    <w:lsdException w:name="annotation text"/>
    <w:lsdException w:name="header" w:semiHidden="0" w:qFormat="1"/>
    <w:lsdException w:name="footer" w:semiHidden="0" w:qFormat="1"/>
    <w:lsdException w:name="index heading"/>
    <w:lsdException w:name="caption" w:uiPriority="35" w:qFormat="1"/>
    <w:lsdException w:name="table of figures"/>
    <w:lsdException w:name="envelope address"/>
    <w:lsdException w:name="envelope return"/>
    <w:lsdException w:name="footnote reference"/>
    <w:lsdException w:name="annotation reference"/>
    <w:lsdException w:name="line number"/>
    <w:lsdException w:name="page number"/>
    <w:lsdException w:name="endnote reference"/>
    <w:lsdException w:name="endnote text"/>
    <w:lsdException w:name="table of authorities"/>
    <w:lsdException w:name="macro"/>
    <w:lsdException w:name="toa heading"/>
    <w:lsdException w:name="List"/>
    <w:lsdException w:name="List Bullet"/>
    <w:lsdException w:name="List Number"/>
    <w:lsdException w:name="List 2"/>
    <w:lsdException w:name="List 3"/>
    <w:lsdException w:name="List 4"/>
    <w:lsdException w:name="List 5"/>
    <w:lsdException w:name="List Bullet 2"/>
    <w:lsdException w:name="List Bullet 3"/>
    <w:lsdException w:name="List Bullet 4"/>
    <w:lsdException w:name="List Bullet 5"/>
    <w:lsdException w:name="List Number 2"/>
    <w:lsdException w:name="List Number 3"/>
    <w:lsdException w:name="List Number 4"/>
    <w:lsdException w:name="List Number 5"/>
    <w:lsdException w:name="Title" w:semiHidden="0" w:uiPriority="10" w:unhideWhenUsed="0" w:qFormat="1"/>
    <w:lsdException w:name="Closing"/>
    <w:lsdException w:name="Signature"/>
    <w:lsdException w:name="Default Paragraph Font" w:uiPriority="1"/>
    <w:lsdException w:name="Body Text"/>
    <w:lsdException w:name="Body Text Indent"/>
    <w:lsdException w:name="List Continue"/>
    <w:lsdException w:name="List Continue 2"/>
    <w:lsdException w:name="List Continue 3"/>
    <w:lsdException w:name="List Continue 4"/>
    <w:lsdException w:name="List Continue 5"/>
    <w:lsdException w:name="Message Header"/>
    <w:lsdException w:name="Subtitle" w:semiHidden="0" w:uiPriority="11" w:unhideWhenUsed="0" w:qFormat="1"/>
    <w:lsdException w:name="Salutation"/>
    <w:lsdException w:name="Date"/>
    <w:lsdException w:name="Body Text First Indent"/>
    <w:lsdException w:name="Body Text First Indent 2"/>
    <w:lsdException w:name="Note Heading"/>
    <w:lsdException w:name="Body Text 2"/>
    <w:lsdException w:name="Body Text 3"/>
    <w:lsdException w:name="Body Text Indent 2"/>
    <w:lsdException w:name="Body Text Indent 3"/>
    <w:lsdException w:name="Block Text"/>
    <w:lsdException w:name="Hyperlink" w:semiHidden="0" w:qFormat="1"/>
    <w:lsdException w:name="FollowedHyperlink"/>
    <w:lsdException w:name="Strong" w:semiHidden="0" w:uiPriority="22" w:unhideWhenUsed="0" w:qFormat="1"/>
    <w:lsdException w:name="Emphasis" w:semiHidden="0" w:uiPriority="20" w:unhideWhenUsed="0" w:qFormat="1"/>
    <w:lsdException w:name="Document Map"/>
    <w:lsdException w:name="Plain Text"/>
    <w:lsdException w:name="E-mail Signature"/>
    <w:lsdException w:name="Normal (Web)"/>
    <w:lsdException w:name="HTML Acronym"/>
    <w:lsdException w:name="HTML Address"/>
    <w:lsdException w:name="HTML Cite"/>
    <w:lsdException w:name="HTML Code"/>
    <w:lsdException w:name="HTML Definition"/>
    <w:lsdException w:name="HTML Keyboard"/>
    <w:lsdException w:name="HTML Preformatted"/>
    <w:lsdException w:name="HTML Sample"/>
    <w:lsdException w:name="HTML Typewriter"/>
    <w:lsdException w:name="HTML Variable"/>
    <w:lsdException w:name="Normal Table"/>
    <w:lsdException w:name="annotation subject"/>
    <w:lsdException w:name="Table Simple 1"/>
    <w:lsdException w:name="Table Simple 2"/>
    <w:lsdException w:name="Table Simple 3"/>
    <w:lsdException w:name="Table Classic 1"/>
    <w:lsdException w:name="Table Classic 2"/>
    <w:lsdException w:name="Table Classic 3"/>
    <w:lsdException w:name="Table Classic 4"/>
    <w:lsdException w:name="Table Colorful 1"/>
    <w:lsdException w:name="Table Colorful 2"/>
    <w:lsdException w:name="Table Colorful 3"/>
    <w:lsdException w:name="Table Columns 1"/>
    <w:lsdException w:name="Table Columns 2"/>
    <w:lsdException w:name="Table Columns 3"/>
    <w:lsdException w:name="Table Columns 4"/>
    <w:lsdException w:name="Table Columns 5"/>
    <w:lsdException w:name="Table Grid 1"/>
    <w:lsdException w:name="Table Grid 2"/>
    <w:lsdException w:name="Table Grid 3"/>
    <w:lsdException w:name="Table Grid 4"/>
    <w:lsdException w:name="Table Grid 5"/>
    <w:lsdException w:name="Table Grid 6"/>
    <w:lsdException w:name="Table Grid 7"/>
    <w:lsdException w:name="Table Grid 8"/>
    <w:lsdException w:name="Table List 1"/>
    <w:lsdException w:name="Table List 2"/>
    <w:lsdException w:name="Table List 3"/>
    <w:lsdException w:name="Table List 4"/>
    <w:lsdException w:name="Table List 5"/>
    <w:lsdException w:name="Table List 6"/>
    <w:lsdException w:name="Table List 7"/>
    <w:lsdException w:name="Table List 8"/>
    <w:lsdException w:name="Table 3D effects 1"/>
    <w:lsdException w:name="Table 3D effects 2"/>
    <w:lsdException w:name="Table 3D effects 3"/>
    <w:lsdException w:name="Table Contemporary"/>
    <w:lsdException w:name="Table Elegant"/>
    <w:lsdException w:name="Table Professional"/>
    <w:lsdException w:name="Table Subtle 1"/>
    <w:lsdException w:name="Table Subtle 2"/>
    <w:lsdException w:name="Table Web 1"/>
    <w:lsdException w:name="Table Web 2"/>
    <w:lsdException w:name="Table Web 3"/>
    <w:lsdException w:name="Balloon Text"/>
    <w:lsdException w:name="Table Grid" w:semiHidden="0" w:uiPriority="59" w:unhideWhenUsed="0"/>
    <w:lsdException w:name="Table Theme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="Calibri" w:eastAsia="宋体" w:hAnsi="Calibri" w:cstheme="minorBidi"/>
      <w:kern w:val="2"/>
      <w:sz w:val="21"/>
      <w:szCs w:val="21"/>
      <w:lang w:val="en-US" w:eastAsia="zh-CN"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a"/>
    <w:uiPriority w:val="99"/>
    <w:semiHidden/>
    <w:unhideWhenUsed/>
    <w:rPr>
      <w:rFonts w:ascii="Heiti SC Light" w:eastAsia="Heiti SC Light"/>
      <w:sz w:val="18"/>
      <w:szCs w:val="18"/>
    </w:rPr>
  </w:style>
  <w:style w:type="paragraph" w:styleId="Footer">
    <w:name w:val="footer"/>
    <w:basedOn w:val="Normal"/>
    <w:link w:val="a1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Header">
    <w:name w:val="header"/>
    <w:basedOn w:val="Normal"/>
    <w:link w:val="a0"/>
    <w:uiPriority w:val="99"/>
    <w:unhideWhenUsed/>
    <w:qFormat/>
    <w:pPr>
      <w:pBdr>
        <w:top w:val="none" w:sz="0" w:space="0" w:color="auto"/>
        <w:left w:val="none" w:sz="0" w:space="0" w:color="auto"/>
        <w:bottom w:val="none" w:sz="0" w:space="1" w:color="auto"/>
        <w:right w:val="none" w:sz="0" w:space="0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TableGrid">
    <w:name w:val="Table Grid"/>
    <w:basedOn w:val="TableNormal"/>
    <w:uiPriority w:val="5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PageNumber">
    <w:name w:val="page number"/>
    <w:basedOn w:val="DefaultParagraphFon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qFormat/>
    <w:rPr>
      <w:color w:val="0000FF" w:themeColor="hyperlink"/>
      <w:u w:val="single"/>
      <w14:textFill>
        <w14:solidFill>
          <w14:schemeClr w14:val="hlink"/>
        </w14:solidFill>
      </w14:textFill>
    </w:rPr>
  </w:style>
  <w:style w:type="paragraph" w:styleId="ListParagraph">
    <w:name w:val="List Paragraph"/>
    <w:basedOn w:val="Normal"/>
    <w:uiPriority w:val="34"/>
    <w:qFormat/>
    <w:pPr>
      <w:ind w:firstLine="420" w:firstLineChars="200"/>
    </w:pPr>
  </w:style>
  <w:style w:type="paragraph" w:customStyle="1" w:styleId="questionStem">
    <w:name w:val="questionStem"/>
    <w:basedOn w:val="ListParagraph"/>
    <w:next w:val="questionStemFollow"/>
    <w:qFormat/>
    <w:pPr>
      <w:numPr>
        <w:ilvl w:val="0"/>
        <w:numId w:val="1"/>
      </w:numPr>
      <w:spacing w:line="276" w:lineRule="auto"/>
      <w:ind w:firstLineChars="0"/>
    </w:pPr>
  </w:style>
  <w:style w:type="paragraph" w:customStyle="1" w:styleId="questionStemFollow">
    <w:name w:val="questionStemFollow"/>
    <w:basedOn w:val="Normal"/>
    <w:qFormat/>
    <w:pPr>
      <w:spacing w:line="276" w:lineRule="auto"/>
      <w:ind w:left="397"/>
    </w:pPr>
  </w:style>
  <w:style w:type="paragraph" w:customStyle="1" w:styleId="questionGroup">
    <w:name w:val="questionGroup"/>
    <w:basedOn w:val="Normal"/>
    <w:qFormat/>
    <w:pPr>
      <w:spacing w:line="360" w:lineRule="auto"/>
      <w:jc w:val="left"/>
    </w:pPr>
    <w:rPr>
      <w:b/>
      <w:bCs/>
    </w:rPr>
  </w:style>
  <w:style w:type="character" w:customStyle="1" w:styleId="a">
    <w:name w:val="批注框文本字符"/>
    <w:basedOn w:val="DefaultParagraphFont"/>
    <w:link w:val="BalloonText"/>
    <w:uiPriority w:val="99"/>
    <w:semiHidden/>
    <w:rPr>
      <w:rFonts w:ascii="Heiti SC Light" w:eastAsia="Heiti SC Light"/>
      <w:sz w:val="18"/>
      <w:szCs w:val="18"/>
    </w:rPr>
  </w:style>
  <w:style w:type="paragraph" w:customStyle="1" w:styleId="paperTitle">
    <w:name w:val="paperTitle"/>
    <w:basedOn w:val="questionGroup"/>
    <w:qFormat/>
    <w:pPr>
      <w:spacing w:after="163" w:afterLines="50"/>
      <w:jc w:val="center"/>
    </w:pPr>
    <w:rPr>
      <w:sz w:val="30"/>
      <w:szCs w:val="30"/>
    </w:rPr>
  </w:style>
  <w:style w:type="paragraph" w:customStyle="1" w:styleId="options4InOneLine">
    <w:name w:val="options4InOneLine"/>
    <w:basedOn w:val="Normal"/>
    <w:qFormat/>
    <w:pPr>
      <w:tabs>
        <w:tab w:val="left" w:pos="528"/>
        <w:tab w:val="left" w:pos="2688"/>
        <w:tab w:val="left" w:pos="4848"/>
        <w:tab w:val="left" w:pos="7008"/>
      </w:tabs>
    </w:pPr>
  </w:style>
  <w:style w:type="paragraph" w:customStyle="1" w:styleId="questionAnswer1">
    <w:name w:val="questionAnswer1"/>
    <w:basedOn w:val="questionAnswerFollow"/>
    <w:qFormat/>
    <w:pPr>
      <w:ind w:left="1134"/>
    </w:pPr>
  </w:style>
  <w:style w:type="paragraph" w:customStyle="1" w:styleId="questionAnswerFollow">
    <w:name w:val="questionAnswerFollow"/>
    <w:basedOn w:val="Normal"/>
    <w:qFormat/>
    <w:pPr>
      <w:spacing w:line="276" w:lineRule="auto"/>
      <w:ind w:left="1253"/>
    </w:pPr>
  </w:style>
  <w:style w:type="paragraph" w:customStyle="1" w:styleId="options2InOneLine">
    <w:name w:val="options2InOneLine"/>
    <w:basedOn w:val="options4InOneLine"/>
    <w:qFormat/>
    <w:pPr>
      <w:tabs>
        <w:tab w:val="clear" w:pos="2688"/>
        <w:tab w:val="clear" w:pos="7008"/>
      </w:tabs>
    </w:pPr>
  </w:style>
  <w:style w:type="paragraph" w:customStyle="1" w:styleId="options1InOneLine">
    <w:name w:val="options1InOneLine"/>
    <w:basedOn w:val="options2InOneLine"/>
    <w:qFormat/>
    <w:pPr>
      <w:tabs>
        <w:tab w:val="clear" w:pos="4848"/>
      </w:tabs>
    </w:pPr>
  </w:style>
  <w:style w:type="paragraph" w:customStyle="1" w:styleId="questionAnswer">
    <w:name w:val="questionAnswer"/>
    <w:basedOn w:val="Normal"/>
    <w:qFormat/>
    <w:pPr>
      <w:spacing w:line="276" w:lineRule="auto"/>
      <w:ind w:left="1248" w:hanging="851"/>
    </w:pPr>
  </w:style>
  <w:style w:type="character" w:customStyle="1" w:styleId="a0">
    <w:name w:val="页眉字符"/>
    <w:basedOn w:val="DefaultParagraphFont"/>
    <w:link w:val="Header"/>
    <w:uiPriority w:val="99"/>
    <w:qFormat/>
    <w:rPr>
      <w:sz w:val="18"/>
      <w:szCs w:val="18"/>
    </w:rPr>
  </w:style>
  <w:style w:type="character" w:customStyle="1" w:styleId="a1">
    <w:name w:val="页脚字符"/>
    <w:basedOn w:val="DefaultParagraphFont"/>
    <w:link w:val="Footer"/>
    <w:uiPriority w:val="99"/>
    <w:qFormat/>
    <w:rPr>
      <w:sz w:val="18"/>
      <w:szCs w:val="18"/>
    </w:rPr>
  </w:style>
  <w:style w:type="paragraph" w:customStyle="1" w:styleId="clozeOptions">
    <w:name w:val="clozeOptions"/>
    <w:basedOn w:val="Normal"/>
    <w:qFormat/>
    <w:pPr>
      <w:tabs>
        <w:tab w:val="left" w:pos="840"/>
        <w:tab w:val="left" w:pos="2280"/>
        <w:tab w:val="left" w:pos="3720"/>
        <w:tab w:val="left" w:pos="5160"/>
      </w:tabs>
      <w:ind w:left="397"/>
    </w:pPr>
  </w:style>
  <w:style w:type="paragraph" w:customStyle="1" w:styleId="questionAnswer2">
    <w:name w:val="questionAnswer2"/>
    <w:basedOn w:val="questionAnswerFollow"/>
    <w:qFormat/>
    <w:pPr>
      <w:ind w:left="1361"/>
    </w:pPr>
  </w:style>
  <w:style w:type="paragraph" w:customStyle="1" w:styleId="questionAnswerFollow1">
    <w:name w:val="questionAnswerFollow1"/>
    <w:basedOn w:val="questionAnswer1"/>
    <w:qFormat/>
  </w:style>
  <w:style w:type="paragraph" w:customStyle="1" w:styleId="questionAnswerFollow2">
    <w:name w:val="questionAnswerFollow2"/>
    <w:basedOn w:val="questionAnswer2"/>
    <w:qFormat/>
  </w:style>
  <w:style w:type="paragraph" w:customStyle="1" w:styleId="questionAnswer3">
    <w:name w:val="questionAnswer3"/>
    <w:basedOn w:val="questionAnswerFollow2"/>
    <w:qFormat/>
    <w:pPr>
      <w:ind w:left="1588"/>
    </w:pPr>
  </w:style>
  <w:style w:type="paragraph" w:customStyle="1" w:styleId="questionAnswerFollow3">
    <w:name w:val="questionAnswerFollow3"/>
    <w:basedOn w:val="questionAnswer3"/>
    <w:qFormat/>
  </w:style>
  <w:style w:type="paragraph" w:customStyle="1" w:styleId="questionStem1">
    <w:name w:val="questionStem1"/>
    <w:basedOn w:val="questionStemFollow"/>
    <w:qFormat/>
    <w:pPr>
      <w:ind w:left="851" w:hanging="454"/>
    </w:pPr>
  </w:style>
  <w:style w:type="paragraph" w:customStyle="1" w:styleId="questionStem2">
    <w:name w:val="questionStem2"/>
    <w:basedOn w:val="questionStem1"/>
    <w:qFormat/>
    <w:pPr>
      <w:ind w:left="1021" w:hanging="227"/>
    </w:pPr>
  </w:style>
  <w:style w:type="paragraph" w:customStyle="1" w:styleId="questionStem3">
    <w:name w:val="questionStem3"/>
    <w:basedOn w:val="questionStem2"/>
    <w:qFormat/>
    <w:pPr>
      <w:ind w:left="1588" w:hanging="397"/>
    </w:pPr>
  </w:style>
  <w:style w:type="paragraph" w:customStyle="1" w:styleId="questionStemFollow1">
    <w:name w:val="questionStemFollow1"/>
    <w:basedOn w:val="questionStem2"/>
    <w:qFormat/>
    <w:pPr>
      <w:ind w:left="851" w:firstLine="0"/>
    </w:pPr>
  </w:style>
  <w:style w:type="paragraph" w:customStyle="1" w:styleId="questionStemFollow2">
    <w:name w:val="questionStemFollow2"/>
    <w:basedOn w:val="Normal"/>
    <w:qFormat/>
    <w:pPr>
      <w:ind w:left="1021"/>
    </w:pPr>
  </w:style>
  <w:style w:type="paragraph" w:customStyle="1" w:styleId="questionStemFollow3">
    <w:name w:val="questionStemFollow3"/>
    <w:basedOn w:val="questionStem3"/>
    <w:qFormat/>
    <w:pPr>
      <w:ind w:firstLine="0"/>
    </w:pPr>
  </w:style>
  <w:style w:type="paragraph" w:customStyle="1" w:styleId="options1InOneLine1">
    <w:name w:val="options1InOneLine1"/>
    <w:basedOn w:val="options1InOneLine"/>
    <w:qFormat/>
    <w:pPr>
      <w:tabs>
        <w:tab w:val="clear" w:pos="528"/>
        <w:tab w:val="left" w:pos="936"/>
      </w:tabs>
    </w:pPr>
  </w:style>
  <w:style w:type="paragraph" w:customStyle="1" w:styleId="options2InOneLine1">
    <w:name w:val="options2InOneLine1"/>
    <w:basedOn w:val="options2InOneLine"/>
    <w:qFormat/>
    <w:pPr>
      <w:tabs>
        <w:tab w:val="clear" w:pos="528"/>
        <w:tab w:val="left" w:pos="936"/>
        <w:tab w:val="clear" w:pos="4848"/>
        <w:tab w:val="left" w:pos="5040"/>
      </w:tabs>
    </w:pPr>
  </w:style>
  <w:style w:type="paragraph" w:customStyle="1" w:styleId="options4InOneLine1">
    <w:name w:val="options4InOneLine1"/>
    <w:basedOn w:val="options4InOneLine"/>
    <w:qFormat/>
    <w:pPr>
      <w:tabs>
        <w:tab w:val="clear" w:pos="528"/>
        <w:tab w:val="left" w:pos="936"/>
        <w:tab w:val="clear" w:pos="2688"/>
        <w:tab w:val="left" w:pos="2976"/>
        <w:tab w:val="clear" w:pos="4848"/>
        <w:tab w:val="left" w:pos="5040"/>
        <w:tab w:val="clear" w:pos="7008"/>
        <w:tab w:val="left" w:pos="7104"/>
      </w:tabs>
    </w:pPr>
  </w:style>
  <w:style w:type="paragraph" w:customStyle="1" w:styleId="options1InOneLine2">
    <w:name w:val="options1InOneLine2"/>
    <w:basedOn w:val="options1InOneLine1"/>
    <w:qFormat/>
    <w:pPr>
      <w:tabs>
        <w:tab w:val="clear" w:pos="936"/>
        <w:tab w:val="left" w:pos="1344"/>
      </w:tabs>
    </w:pPr>
  </w:style>
  <w:style w:type="paragraph" w:customStyle="1" w:styleId="options2InOneLine2">
    <w:name w:val="options2InOneLine2"/>
    <w:basedOn w:val="options2InOneLine1"/>
    <w:qFormat/>
    <w:pPr>
      <w:tabs>
        <w:tab w:val="clear" w:pos="936"/>
        <w:tab w:val="left" w:pos="1344"/>
        <w:tab w:val="clear" w:pos="5040"/>
        <w:tab w:val="left" w:pos="5232"/>
      </w:tabs>
    </w:pPr>
  </w:style>
  <w:style w:type="paragraph" w:customStyle="1" w:styleId="options4InOneLine2">
    <w:name w:val="options4InOneLine2"/>
    <w:basedOn w:val="options4InOneLine1"/>
    <w:qFormat/>
    <w:pPr>
      <w:tabs>
        <w:tab w:val="clear" w:pos="936"/>
        <w:tab w:val="left" w:pos="1344"/>
        <w:tab w:val="clear" w:pos="2976"/>
        <w:tab w:val="left" w:pos="3264"/>
        <w:tab w:val="clear" w:pos="5040"/>
        <w:tab w:val="left" w:pos="5232"/>
        <w:tab w:val="clear" w:pos="7104"/>
        <w:tab w:val="left" w:pos="7152"/>
      </w:tabs>
    </w:pPr>
  </w:style>
  <w:style w:type="paragraph" w:customStyle="1" w:styleId="options1InOneLine3">
    <w:name w:val="options1InOneLine3"/>
    <w:basedOn w:val="options1InOneLine2"/>
    <w:qFormat/>
    <w:pPr>
      <w:tabs>
        <w:tab w:val="clear" w:pos="1344"/>
        <w:tab w:val="left" w:pos="1752"/>
      </w:tabs>
    </w:pPr>
  </w:style>
  <w:style w:type="paragraph" w:customStyle="1" w:styleId="options2InOneLine3">
    <w:name w:val="options2InOneLine3"/>
    <w:basedOn w:val="options2InOneLine2"/>
    <w:qFormat/>
    <w:pPr>
      <w:tabs>
        <w:tab w:val="clear" w:pos="1344"/>
        <w:tab w:val="left" w:pos="1752"/>
        <w:tab w:val="clear" w:pos="5232"/>
        <w:tab w:val="left" w:pos="5424"/>
      </w:tabs>
    </w:pPr>
  </w:style>
  <w:style w:type="paragraph" w:customStyle="1" w:styleId="options4InOneLine3">
    <w:name w:val="options4InOneLine3"/>
    <w:basedOn w:val="options4InOneLine2"/>
    <w:qFormat/>
    <w:pPr>
      <w:tabs>
        <w:tab w:val="clear" w:pos="1344"/>
        <w:tab w:val="left" w:pos="1752"/>
        <w:tab w:val="clear" w:pos="3264"/>
        <w:tab w:val="left" w:pos="3552"/>
        <w:tab w:val="clear" w:pos="5232"/>
        <w:tab w:val="left" w:pos="5352"/>
      </w:tabs>
    </w:pPr>
  </w:style>
  <w:style w:type="paragraph" w:customStyle="1" w:styleId="answerAlone">
    <w:name w:val="answerAlone"/>
    <w:basedOn w:val="Normal"/>
    <w:qFormat/>
    <w:pPr>
      <w:ind w:left="200" w:hanging="200" w:hangingChars="200"/>
    </w:pPr>
  </w:style>
  <w:style w:type="paragraph" w:customStyle="1" w:styleId="answerAloneFollow">
    <w:name w:val="answerAloneFollow"/>
    <w:basedOn w:val="Normal"/>
    <w:qFormat/>
    <w:pPr>
      <w:ind w:left="369"/>
    </w:pPr>
  </w:style>
  <w:style w:type="paragraph" w:customStyle="1" w:styleId="answerAlone1">
    <w:name w:val="answerAlone1"/>
    <w:basedOn w:val="questionStem1"/>
    <w:qFormat/>
  </w:style>
  <w:style w:type="paragraph" w:customStyle="1" w:styleId="answerAloneFollow1">
    <w:name w:val="answerAloneFollow1"/>
    <w:basedOn w:val="questionStemFollow1"/>
    <w:qFormat/>
  </w:style>
  <w:style w:type="paragraph" w:customStyle="1" w:styleId="answerAlone2">
    <w:name w:val="answerAlone2"/>
    <w:basedOn w:val="questionStem2"/>
    <w:qFormat/>
  </w:style>
  <w:style w:type="paragraph" w:customStyle="1" w:styleId="answerAloneFollow2">
    <w:name w:val="answerAloneFollow2"/>
    <w:basedOn w:val="questionStemFollow2"/>
    <w:qFormat/>
  </w:style>
  <w:style w:type="paragraph" w:customStyle="1" w:styleId="answerAlone3">
    <w:name w:val="answerAlone3"/>
    <w:basedOn w:val="questionStem3"/>
    <w:qFormat/>
  </w:style>
  <w:style w:type="paragraph" w:customStyle="1" w:styleId="answerAloneFollow3">
    <w:name w:val="answerAloneFollow3"/>
    <w:basedOn w:val="questionStemFollow3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1.xml" /><Relationship Id="rId100" Type="http://schemas.openxmlformats.org/officeDocument/2006/relationships/footer" Target="footer33.xml" /><Relationship Id="rId101" Type="http://schemas.openxmlformats.org/officeDocument/2006/relationships/hyperlink" Target="https://d.book118.com/706052030104010051" TargetMode="External" /><Relationship Id="rId102" Type="http://schemas.openxmlformats.org/officeDocument/2006/relationships/header" Target="header34.xml" /><Relationship Id="rId103" Type="http://schemas.openxmlformats.org/officeDocument/2006/relationships/header" Target="header35.xml" /><Relationship Id="rId104" Type="http://schemas.openxmlformats.org/officeDocument/2006/relationships/footer" Target="footer34.xml" /><Relationship Id="rId105" Type="http://schemas.openxmlformats.org/officeDocument/2006/relationships/footer" Target="footer35.xml" /><Relationship Id="rId106" Type="http://schemas.openxmlformats.org/officeDocument/2006/relationships/header" Target="header36.xml" /><Relationship Id="rId107" Type="http://schemas.openxmlformats.org/officeDocument/2006/relationships/footer" Target="footer36.xml" /><Relationship Id="rId108" Type="http://schemas.openxmlformats.org/officeDocument/2006/relationships/theme" Target="theme/theme1.xml" /><Relationship Id="rId109" Type="http://schemas.openxmlformats.org/officeDocument/2006/relationships/numbering" Target="numbering.xml" /><Relationship Id="rId11" Type="http://schemas.openxmlformats.org/officeDocument/2006/relationships/footer" Target="footer2.xml" /><Relationship Id="rId110" Type="http://schemas.openxmlformats.org/officeDocument/2006/relationships/styles" Target="styles.xml" /><Relationship Id="rId12" Type="http://schemas.openxmlformats.org/officeDocument/2006/relationships/header" Target="header3.xml" /><Relationship Id="rId13" Type="http://schemas.openxmlformats.org/officeDocument/2006/relationships/footer" Target="footer3.xml" /><Relationship Id="rId14" Type="http://schemas.openxmlformats.org/officeDocument/2006/relationships/image" Target="media/image3.jpeg" /><Relationship Id="rId15" Type="http://schemas.openxmlformats.org/officeDocument/2006/relationships/header" Target="header4.xml" /><Relationship Id="rId16" Type="http://schemas.openxmlformats.org/officeDocument/2006/relationships/header" Target="header5.xml" /><Relationship Id="rId17" Type="http://schemas.openxmlformats.org/officeDocument/2006/relationships/footer" Target="footer4.xml" /><Relationship Id="rId18" Type="http://schemas.openxmlformats.org/officeDocument/2006/relationships/footer" Target="footer5.xml" /><Relationship Id="rId19" Type="http://schemas.openxmlformats.org/officeDocument/2006/relationships/header" Target="header6.xml" /><Relationship Id="rId2" Type="http://schemas.openxmlformats.org/officeDocument/2006/relationships/webSettings" Target="webSettings.xml" /><Relationship Id="rId20" Type="http://schemas.openxmlformats.org/officeDocument/2006/relationships/footer" Target="footer6.xml" /><Relationship Id="rId21" Type="http://schemas.openxmlformats.org/officeDocument/2006/relationships/image" Target="media/image4.jpeg" /><Relationship Id="rId22" Type="http://schemas.openxmlformats.org/officeDocument/2006/relationships/image" Target="media/image5.jpeg" /><Relationship Id="rId23" Type="http://schemas.openxmlformats.org/officeDocument/2006/relationships/header" Target="header7.xml" /><Relationship Id="rId24" Type="http://schemas.openxmlformats.org/officeDocument/2006/relationships/header" Target="header8.xml" /><Relationship Id="rId25" Type="http://schemas.openxmlformats.org/officeDocument/2006/relationships/footer" Target="footer7.xml" /><Relationship Id="rId26" Type="http://schemas.openxmlformats.org/officeDocument/2006/relationships/footer" Target="footer8.xml" /><Relationship Id="rId27" Type="http://schemas.openxmlformats.org/officeDocument/2006/relationships/header" Target="header9.xml" /><Relationship Id="rId28" Type="http://schemas.openxmlformats.org/officeDocument/2006/relationships/footer" Target="footer9.xml" /><Relationship Id="rId29" Type="http://schemas.openxmlformats.org/officeDocument/2006/relationships/image" Target="media/image6.jpeg" /><Relationship Id="rId3" Type="http://schemas.openxmlformats.org/officeDocument/2006/relationships/fontTable" Target="fontTable.xml" /><Relationship Id="rId30" Type="http://schemas.openxmlformats.org/officeDocument/2006/relationships/image" Target="media/image7.jpeg" /><Relationship Id="rId31" Type="http://schemas.openxmlformats.org/officeDocument/2006/relationships/image" Target="media/image8.jpeg" /><Relationship Id="rId32" Type="http://schemas.openxmlformats.org/officeDocument/2006/relationships/image" Target="media/image9.jpeg" /><Relationship Id="rId33" Type="http://schemas.openxmlformats.org/officeDocument/2006/relationships/image" Target="media/image10.jpeg" /><Relationship Id="rId34" Type="http://schemas.openxmlformats.org/officeDocument/2006/relationships/image" Target="media/image11.jpeg" /><Relationship Id="rId35" Type="http://schemas.openxmlformats.org/officeDocument/2006/relationships/header" Target="header10.xml" /><Relationship Id="rId36" Type="http://schemas.openxmlformats.org/officeDocument/2006/relationships/header" Target="header11.xml" /><Relationship Id="rId37" Type="http://schemas.openxmlformats.org/officeDocument/2006/relationships/footer" Target="footer10.xml" /><Relationship Id="rId38" Type="http://schemas.openxmlformats.org/officeDocument/2006/relationships/footer" Target="footer11.xml" /><Relationship Id="rId39" Type="http://schemas.openxmlformats.org/officeDocument/2006/relationships/header" Target="header12.xml" /><Relationship Id="rId4" Type="http://schemas.openxmlformats.org/officeDocument/2006/relationships/customXml" Target="../customXml/item1.xml" /><Relationship Id="rId40" Type="http://schemas.openxmlformats.org/officeDocument/2006/relationships/footer" Target="footer12.xml" /><Relationship Id="rId41" Type="http://schemas.openxmlformats.org/officeDocument/2006/relationships/image" Target="media/image12.jpeg" /><Relationship Id="rId42" Type="http://schemas.openxmlformats.org/officeDocument/2006/relationships/image" Target="media/image13.jpeg" /><Relationship Id="rId43" Type="http://schemas.openxmlformats.org/officeDocument/2006/relationships/header" Target="header13.xml" /><Relationship Id="rId44" Type="http://schemas.openxmlformats.org/officeDocument/2006/relationships/header" Target="header14.xml" /><Relationship Id="rId45" Type="http://schemas.openxmlformats.org/officeDocument/2006/relationships/footer" Target="footer13.xml" /><Relationship Id="rId46" Type="http://schemas.openxmlformats.org/officeDocument/2006/relationships/footer" Target="footer14.xml" /><Relationship Id="rId47" Type="http://schemas.openxmlformats.org/officeDocument/2006/relationships/header" Target="header15.xml" /><Relationship Id="rId48" Type="http://schemas.openxmlformats.org/officeDocument/2006/relationships/footer" Target="footer15.xml" /><Relationship Id="rId49" Type="http://schemas.openxmlformats.org/officeDocument/2006/relationships/image" Target="media/image14.jpeg" /><Relationship Id="rId5" Type="http://schemas.openxmlformats.org/officeDocument/2006/relationships/customXml" Target="../customXml/item2.xml" /><Relationship Id="rId50" Type="http://schemas.openxmlformats.org/officeDocument/2006/relationships/image" Target="media/image15.jpeg" /><Relationship Id="rId51" Type="http://schemas.openxmlformats.org/officeDocument/2006/relationships/image" Target="media/image16.jpeg" /><Relationship Id="rId52" Type="http://schemas.openxmlformats.org/officeDocument/2006/relationships/image" Target="media/image17.jpeg" /><Relationship Id="rId53" Type="http://schemas.openxmlformats.org/officeDocument/2006/relationships/image" Target="media/image18.jpeg" /><Relationship Id="rId54" Type="http://schemas.openxmlformats.org/officeDocument/2006/relationships/header" Target="header16.xml" /><Relationship Id="rId55" Type="http://schemas.openxmlformats.org/officeDocument/2006/relationships/header" Target="header17.xml" /><Relationship Id="rId56" Type="http://schemas.openxmlformats.org/officeDocument/2006/relationships/footer" Target="footer16.xml" /><Relationship Id="rId57" Type="http://schemas.openxmlformats.org/officeDocument/2006/relationships/footer" Target="footer17.xml" /><Relationship Id="rId58" Type="http://schemas.openxmlformats.org/officeDocument/2006/relationships/header" Target="header18.xml" /><Relationship Id="rId59" Type="http://schemas.openxmlformats.org/officeDocument/2006/relationships/footer" Target="footer18.xml" /><Relationship Id="rId6" Type="http://schemas.openxmlformats.org/officeDocument/2006/relationships/image" Target="media/image1.jpeg" /><Relationship Id="rId60" Type="http://schemas.openxmlformats.org/officeDocument/2006/relationships/image" Target="media/image19.jpeg" /><Relationship Id="rId61" Type="http://schemas.openxmlformats.org/officeDocument/2006/relationships/image" Target="media/image20.jpeg" /><Relationship Id="rId62" Type="http://schemas.openxmlformats.org/officeDocument/2006/relationships/header" Target="header19.xml" /><Relationship Id="rId63" Type="http://schemas.openxmlformats.org/officeDocument/2006/relationships/header" Target="header20.xml" /><Relationship Id="rId64" Type="http://schemas.openxmlformats.org/officeDocument/2006/relationships/footer" Target="footer19.xml" /><Relationship Id="rId65" Type="http://schemas.openxmlformats.org/officeDocument/2006/relationships/footer" Target="footer20.xml" /><Relationship Id="rId66" Type="http://schemas.openxmlformats.org/officeDocument/2006/relationships/header" Target="header21.xml" /><Relationship Id="rId67" Type="http://schemas.openxmlformats.org/officeDocument/2006/relationships/footer" Target="footer21.xml" /><Relationship Id="rId68" Type="http://schemas.openxmlformats.org/officeDocument/2006/relationships/image" Target="media/image21.jpeg" /><Relationship Id="rId69" Type="http://schemas.openxmlformats.org/officeDocument/2006/relationships/image" Target="media/image22.jpeg" /><Relationship Id="rId7" Type="http://schemas.openxmlformats.org/officeDocument/2006/relationships/image" Target="media/image2.jpeg" /><Relationship Id="rId70" Type="http://schemas.openxmlformats.org/officeDocument/2006/relationships/header" Target="header22.xml" /><Relationship Id="rId71" Type="http://schemas.openxmlformats.org/officeDocument/2006/relationships/header" Target="header23.xml" /><Relationship Id="rId72" Type="http://schemas.openxmlformats.org/officeDocument/2006/relationships/footer" Target="footer22.xml" /><Relationship Id="rId73" Type="http://schemas.openxmlformats.org/officeDocument/2006/relationships/footer" Target="footer23.xml" /><Relationship Id="rId74" Type="http://schemas.openxmlformats.org/officeDocument/2006/relationships/header" Target="header24.xml" /><Relationship Id="rId75" Type="http://schemas.openxmlformats.org/officeDocument/2006/relationships/footer" Target="footer24.xml" /><Relationship Id="rId76" Type="http://schemas.openxmlformats.org/officeDocument/2006/relationships/image" Target="media/image23.jpeg" /><Relationship Id="rId77" Type="http://schemas.openxmlformats.org/officeDocument/2006/relationships/image" Target="media/image24.jpeg" /><Relationship Id="rId78" Type="http://schemas.openxmlformats.org/officeDocument/2006/relationships/image" Target="media/image25.jpeg" /><Relationship Id="rId79" Type="http://schemas.openxmlformats.org/officeDocument/2006/relationships/image" Target="media/image26.jpeg" /><Relationship Id="rId8" Type="http://schemas.openxmlformats.org/officeDocument/2006/relationships/header" Target="header1.xml" /><Relationship Id="rId80" Type="http://schemas.openxmlformats.org/officeDocument/2006/relationships/header" Target="header25.xml" /><Relationship Id="rId81" Type="http://schemas.openxmlformats.org/officeDocument/2006/relationships/header" Target="header26.xml" /><Relationship Id="rId82" Type="http://schemas.openxmlformats.org/officeDocument/2006/relationships/footer" Target="footer25.xml" /><Relationship Id="rId83" Type="http://schemas.openxmlformats.org/officeDocument/2006/relationships/footer" Target="footer26.xml" /><Relationship Id="rId84" Type="http://schemas.openxmlformats.org/officeDocument/2006/relationships/header" Target="header27.xml" /><Relationship Id="rId85" Type="http://schemas.openxmlformats.org/officeDocument/2006/relationships/footer" Target="footer27.xml" /><Relationship Id="rId86" Type="http://schemas.openxmlformats.org/officeDocument/2006/relationships/image" Target="media/image27.jpeg" /><Relationship Id="rId87" Type="http://schemas.openxmlformats.org/officeDocument/2006/relationships/image" Target="media/image28.jpeg" /><Relationship Id="rId88" Type="http://schemas.openxmlformats.org/officeDocument/2006/relationships/header" Target="header28.xml" /><Relationship Id="rId89" Type="http://schemas.openxmlformats.org/officeDocument/2006/relationships/header" Target="header29.xml" /><Relationship Id="rId9" Type="http://schemas.openxmlformats.org/officeDocument/2006/relationships/header" Target="header2.xml" /><Relationship Id="rId90" Type="http://schemas.openxmlformats.org/officeDocument/2006/relationships/footer" Target="footer28.xml" /><Relationship Id="rId91" Type="http://schemas.openxmlformats.org/officeDocument/2006/relationships/footer" Target="footer29.xml" /><Relationship Id="rId92" Type="http://schemas.openxmlformats.org/officeDocument/2006/relationships/header" Target="header30.xml" /><Relationship Id="rId93" Type="http://schemas.openxmlformats.org/officeDocument/2006/relationships/footer" Target="footer30.xml" /><Relationship Id="rId94" Type="http://schemas.openxmlformats.org/officeDocument/2006/relationships/image" Target="media/image29.jpeg" /><Relationship Id="rId95" Type="http://schemas.openxmlformats.org/officeDocument/2006/relationships/header" Target="header31.xml" /><Relationship Id="rId96" Type="http://schemas.openxmlformats.org/officeDocument/2006/relationships/header" Target="header32.xml" /><Relationship Id="rId97" Type="http://schemas.openxmlformats.org/officeDocument/2006/relationships/footer" Target="footer31.xml" /><Relationship Id="rId98" Type="http://schemas.openxmlformats.org/officeDocument/2006/relationships/footer" Target="footer32.xml" /><Relationship Id="rId99" Type="http://schemas.openxmlformats.org/officeDocument/2006/relationships/header" Target="header33.xml" /></Relationships>
</file>

<file path=word/theme/theme1.xml><?xml version="1.0" encoding="utf-8"?>
<a:theme xmlns:a="http://schemas.openxmlformats.org/drawingml/2006/main" name="Office 主题">
  <a:themeElements>
    <a:clrScheme name="办公室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办公室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办公室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_rels/item2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2.xml" 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65ADB09D-6E45-5E42-88DE-D9DD7E6989EE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74</TotalTime>
  <Pages>12</Pages>
  <Words>10580</Words>
  <Characters>11206</Characters>
  <Application>Microsoft Office Word</Application>
  <DocSecurity>0</DocSecurity>
  <Lines>0</Lines>
  <Paragraphs>0</Paragraphs>
  <ScaleCrop>false</ScaleCrop>
  <Company>..........</Company>
  <LinksUpToDate>false</LinksUpToDate>
  <CharactersWithSpaces>12060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...............</dc:creator>
  <cp:lastModifiedBy>lyp</cp:lastModifiedBy>
  <cp:revision>32</cp:revision>
  <cp:lastPrinted>2019-10-09T11:19:00Z</cp:lastPrinted>
  <dcterms:created xsi:type="dcterms:W3CDTF">2019-10-09T11:07:00Z</dcterms:created>
  <dcterms:modified xsi:type="dcterms:W3CDTF">2024-02-21T13:05:26Z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2052-11.8.2.9022</vt:lpwstr>
  </property>
</Properties>
</file>