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860" w:rsidRPr="00140A7F" w:rsidP="00140A7F">
      <w:pPr>
        <w:spacing w:line="360" w:lineRule="auto"/>
        <w:jc w:val="center"/>
      </w:pPr>
      <w:r w:rsidRPr="00140A7F">
        <w:rPr>
          <w:rFonts w:ascii="宋体" w:hAnsi="宋体"/>
          <w:b/>
          <w:noProof/>
          <w:sz w:val="32"/>
        </w:rPr>
        <w:drawing>
          <wp:anchor distT="0" distB="0" distL="114300" distR="114300" simplePos="0" relativeHeight="251658240" behindDoc="0" locked="0" layoutInCell="1" allowOverlap="1">
            <wp:simplePos x="0" y="0"/>
            <wp:positionH relativeFrom="page">
              <wp:posOffset>11696700</wp:posOffset>
            </wp:positionH>
            <wp:positionV relativeFrom="topMargin">
              <wp:posOffset>10591800</wp:posOffset>
            </wp:positionV>
            <wp:extent cx="482600" cy="431800"/>
            <wp:effectExtent l="19050" t="0" r="0" b="0"/>
            <wp:wrapNone/>
            <wp:docPr id="100016"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4"/>
                    <a:stretch>
                      <a:fillRect/>
                    </a:stretch>
                  </pic:blipFill>
                  <pic:spPr>
                    <a:xfrm>
                      <a:off x="0" y="0"/>
                      <a:ext cx="482600" cy="431800"/>
                    </a:xfrm>
                    <a:prstGeom prst="rect">
                      <a:avLst/>
                    </a:prstGeom>
                  </pic:spPr>
                </pic:pic>
              </a:graphicData>
            </a:graphic>
          </wp:anchor>
        </w:drawing>
      </w:r>
      <w:r w:rsidRPr="00140A7F">
        <w:rPr>
          <w:rFonts w:ascii="宋体" w:hAnsi="宋体"/>
          <w:b/>
          <w:sz w:val="32"/>
        </w:rPr>
        <w:t>宁波市</w:t>
      </w:r>
      <w:r w:rsidRPr="00140A7F">
        <w:rPr>
          <w:rFonts w:ascii="宋体" w:hAnsi="宋体"/>
          <w:b/>
          <w:sz w:val="32"/>
        </w:rPr>
        <w:t>2023</w:t>
      </w:r>
      <w:r w:rsidRPr="00140A7F">
        <w:rPr>
          <w:rFonts w:ascii="宋体" w:hAnsi="宋体"/>
          <w:b/>
          <w:sz w:val="32"/>
        </w:rPr>
        <w:t>学年第一学期期末九校联考</w:t>
      </w:r>
    </w:p>
    <w:p w:rsidR="00FC5860" w:rsidRPr="00140A7F" w:rsidP="00140A7F">
      <w:pPr>
        <w:spacing w:line="360" w:lineRule="auto"/>
        <w:jc w:val="center"/>
      </w:pPr>
      <w:r w:rsidRPr="00140A7F">
        <w:rPr>
          <w:rFonts w:ascii="宋体" w:hAnsi="宋体"/>
          <w:b/>
          <w:sz w:val="32"/>
        </w:rPr>
        <w:t>高二语文试题</w:t>
      </w:r>
    </w:p>
    <w:p w:rsidR="00FC5860" w:rsidRPr="00140A7F" w:rsidP="00140A7F">
      <w:pPr>
        <w:spacing w:line="360" w:lineRule="auto"/>
        <w:jc w:val="left"/>
      </w:pPr>
      <w:r w:rsidRPr="00140A7F">
        <w:rPr>
          <w:rFonts w:ascii="宋体" w:hAnsi="宋体"/>
          <w:b/>
          <w:sz w:val="24"/>
        </w:rPr>
        <w:t>考生须知：</w:t>
      </w:r>
    </w:p>
    <w:p w:rsidR="00FC5860" w:rsidRPr="00140A7F" w:rsidP="00140A7F">
      <w:pPr>
        <w:spacing w:line="360" w:lineRule="auto"/>
        <w:ind w:firstLine="480"/>
        <w:jc w:val="left"/>
      </w:pPr>
      <w:r w:rsidRPr="00140A7F">
        <w:rPr>
          <w:rFonts w:ascii="宋体" w:hAnsi="宋体"/>
          <w:b/>
          <w:sz w:val="24"/>
        </w:rPr>
        <w:t>1.</w:t>
      </w:r>
      <w:r w:rsidRPr="00140A7F">
        <w:rPr>
          <w:rFonts w:ascii="宋体" w:hAnsi="宋体"/>
          <w:b/>
          <w:sz w:val="24"/>
        </w:rPr>
        <w:t>本卷满分</w:t>
      </w:r>
      <w:r w:rsidRPr="00140A7F">
        <w:rPr>
          <w:rFonts w:ascii="宋体" w:hAnsi="宋体"/>
          <w:b/>
          <w:sz w:val="24"/>
        </w:rPr>
        <w:t>150</w:t>
      </w:r>
      <w:r w:rsidRPr="00140A7F">
        <w:rPr>
          <w:rFonts w:ascii="宋体" w:hAnsi="宋体"/>
          <w:b/>
          <w:sz w:val="24"/>
        </w:rPr>
        <w:t>分，考试时间</w:t>
      </w:r>
      <w:r w:rsidRPr="00140A7F">
        <w:rPr>
          <w:rFonts w:ascii="宋体" w:hAnsi="宋体"/>
          <w:b/>
          <w:sz w:val="24"/>
        </w:rPr>
        <w:t>150</w:t>
      </w:r>
      <w:r w:rsidRPr="00140A7F">
        <w:rPr>
          <w:rFonts w:ascii="宋体" w:hAnsi="宋体"/>
          <w:b/>
          <w:sz w:val="24"/>
        </w:rPr>
        <w:t>分钟；</w:t>
      </w:r>
    </w:p>
    <w:p w:rsidR="00FC5860" w:rsidRPr="00140A7F" w:rsidP="00140A7F">
      <w:pPr>
        <w:spacing w:line="360" w:lineRule="auto"/>
        <w:ind w:firstLine="480"/>
        <w:jc w:val="left"/>
      </w:pPr>
      <w:r w:rsidRPr="00140A7F">
        <w:rPr>
          <w:rFonts w:ascii="宋体" w:hAnsi="宋体"/>
          <w:b/>
          <w:sz w:val="24"/>
        </w:rPr>
        <w:t>2.</w:t>
      </w:r>
      <w:r w:rsidRPr="00140A7F">
        <w:rPr>
          <w:rFonts w:ascii="宋体" w:hAnsi="宋体"/>
          <w:b/>
          <w:sz w:val="24"/>
        </w:rPr>
        <w:t>答题前，在答题卷指定区域填写班级、姓名、考场、座位号及准考证号并核对条形码信息；</w:t>
      </w:r>
    </w:p>
    <w:p w:rsidR="00FC5860" w:rsidRPr="00140A7F" w:rsidP="00140A7F">
      <w:pPr>
        <w:spacing w:line="360" w:lineRule="auto"/>
        <w:ind w:firstLine="480"/>
        <w:jc w:val="left"/>
      </w:pPr>
      <w:r w:rsidRPr="00140A7F">
        <w:rPr>
          <w:rFonts w:ascii="宋体" w:hAnsi="宋体"/>
          <w:b/>
          <w:sz w:val="24"/>
        </w:rPr>
        <w:t>3.</w:t>
      </w:r>
      <w:r w:rsidRPr="00140A7F">
        <w:rPr>
          <w:rFonts w:ascii="宋体" w:hAnsi="宋体"/>
          <w:b/>
          <w:sz w:val="24"/>
        </w:rPr>
        <w:t>所有答案必须写在答题卷上，写在试卷上无效，考试结束后，只需上交答题卷。</w:t>
      </w:r>
    </w:p>
    <w:p w:rsidR="00FC5860" w:rsidRPr="00140A7F" w:rsidP="00140A7F">
      <w:pPr>
        <w:spacing w:line="360" w:lineRule="auto"/>
        <w:jc w:val="left"/>
      </w:pPr>
      <w:r w:rsidRPr="00140A7F">
        <w:rPr>
          <w:rFonts w:ascii="宋体" w:hAnsi="宋体"/>
          <w:b/>
          <w:sz w:val="24"/>
        </w:rPr>
        <w:t>一、现代文阅读（</w:t>
      </w:r>
      <w:r w:rsidRPr="00140A7F">
        <w:rPr>
          <w:rFonts w:ascii="宋体" w:hAnsi="宋体"/>
          <w:b/>
          <w:sz w:val="24"/>
        </w:rPr>
        <w:t>35</w:t>
      </w:r>
      <w:r w:rsidRPr="00140A7F">
        <w:rPr>
          <w:rFonts w:ascii="宋体" w:hAnsi="宋体"/>
          <w:b/>
          <w:sz w:val="24"/>
        </w:rPr>
        <w:t>分</w:t>
      </w:r>
      <w:r w:rsidRPr="00140A7F">
        <w:rPr>
          <w:rFonts w:ascii="宋体" w:hAnsi="宋体"/>
          <w:b/>
          <w:sz w:val="24"/>
        </w:rPr>
        <w:t>)</w:t>
      </w:r>
    </w:p>
    <w:p w:rsidR="00FC5860" w:rsidRPr="00140A7F" w:rsidP="00140A7F">
      <w:pPr>
        <w:spacing w:line="360" w:lineRule="auto"/>
        <w:ind w:firstLine="480"/>
        <w:jc w:val="left"/>
      </w:pPr>
      <w:r w:rsidRPr="00140A7F">
        <w:rPr>
          <w:rFonts w:ascii="宋体" w:hAnsi="宋体"/>
          <w:b/>
          <w:sz w:val="24"/>
        </w:rPr>
        <w:t>(</w:t>
      </w:r>
      <w:r w:rsidRPr="00140A7F">
        <w:rPr>
          <w:rFonts w:ascii="宋体" w:hAnsi="宋体"/>
          <w:b/>
          <w:sz w:val="24"/>
        </w:rPr>
        <w:t>一）现代文阅读</w:t>
      </w:r>
      <w:r w:rsidRPr="00140A7F">
        <w:rPr>
          <w:rFonts w:ascii="宋体" w:hAnsi="宋体"/>
          <w:b/>
          <w:sz w:val="24"/>
        </w:rPr>
        <w:t>Ⅰ</w:t>
      </w:r>
      <w:r w:rsidRPr="00140A7F">
        <w:rPr>
          <w:rFonts w:ascii="宋体" w:hAnsi="宋体"/>
          <w:b/>
          <w:sz w:val="24"/>
        </w:rPr>
        <w:t>（本题共</w:t>
      </w:r>
      <w:r w:rsidRPr="00140A7F">
        <w:rPr>
          <w:rFonts w:ascii="宋体" w:hAnsi="宋体"/>
          <w:b/>
          <w:sz w:val="24"/>
        </w:rPr>
        <w:t>5</w:t>
      </w:r>
      <w:r w:rsidRPr="00140A7F">
        <w:rPr>
          <w:rFonts w:ascii="宋体" w:hAnsi="宋体"/>
          <w:b/>
          <w:sz w:val="24"/>
        </w:rPr>
        <w:t>小题，</w:t>
      </w:r>
      <w:r w:rsidRPr="00140A7F">
        <w:rPr>
          <w:rFonts w:ascii="宋体" w:hAnsi="宋体"/>
          <w:b/>
          <w:sz w:val="24"/>
        </w:rPr>
        <w:t>19</w:t>
      </w:r>
      <w:r w:rsidRPr="00140A7F">
        <w:rPr>
          <w:rFonts w:ascii="宋体" w:hAnsi="宋体"/>
          <w:b/>
          <w:sz w:val="24"/>
        </w:rPr>
        <w:t>分</w:t>
      </w:r>
      <w:r w:rsidRPr="00140A7F">
        <w:rPr>
          <w:rFonts w:ascii="宋体" w:hAnsi="宋体"/>
          <w:b/>
          <w:sz w:val="24"/>
        </w:rPr>
        <w:t>)</w:t>
      </w:r>
    </w:p>
    <w:p w:rsidR="00FC5860" w:rsidRPr="00140A7F" w:rsidP="00140A7F">
      <w:pPr>
        <w:spacing w:line="360" w:lineRule="auto"/>
        <w:ind w:firstLine="420"/>
        <w:jc w:val="left"/>
      </w:pPr>
      <w:r w:rsidRPr="00140A7F">
        <w:rPr>
          <w:rFonts w:ascii="宋体" w:hAnsi="宋体"/>
        </w:rPr>
        <w:t>阅读下面的文字，完成下面小题。</w:t>
      </w:r>
    </w:p>
    <w:p w:rsidR="00FC5860" w:rsidRPr="00140A7F" w:rsidP="00140A7F">
      <w:pPr>
        <w:spacing w:line="360" w:lineRule="auto"/>
        <w:ind w:firstLine="420"/>
        <w:jc w:val="left"/>
      </w:pPr>
      <w:r w:rsidRPr="00140A7F">
        <w:rPr>
          <w:rFonts w:ascii="楷体" w:eastAsia="楷体" w:hAnsi="楷体" w:cs="楷体"/>
        </w:rPr>
        <w:t>材料一：</w:t>
      </w:r>
    </w:p>
    <w:p w:rsidR="00FC5860" w:rsidRPr="00140A7F" w:rsidP="00140A7F">
      <w:pPr>
        <w:spacing w:line="360" w:lineRule="auto"/>
        <w:ind w:firstLine="420"/>
        <w:jc w:val="left"/>
      </w:pPr>
      <w:r w:rsidRPr="00140A7F">
        <w:rPr>
          <w:rFonts w:ascii="楷体" w:eastAsia="楷体" w:hAnsi="楷体" w:cs="楷体"/>
        </w:rPr>
        <w:t>共同富裕是一场深刻的社会变革，高质量发展建设共同富裕示范区是一项开创性事业，这是全面建成小康社会后一种更高级的社会形态。走好共同富裕这条前所未有的路，没有现成的经验可学，没有教科书可参考。面对这样一个复杂的系统、一项重大的任务，我们要在实践中不断拓展深化对共同富裕社会形态的认识理解，推动示范区建设始终朝着正确方向探路前行。</w:t>
      </w:r>
    </w:p>
    <w:p w:rsidR="00FC5860" w:rsidRPr="00140A7F" w:rsidP="00140A7F">
      <w:pPr>
        <w:spacing w:line="360" w:lineRule="auto"/>
        <w:ind w:firstLine="420"/>
        <w:jc w:val="left"/>
      </w:pPr>
      <w:r w:rsidRPr="00140A7F">
        <w:rPr>
          <w:rFonts w:ascii="楷体" w:eastAsia="楷体" w:hAnsi="楷体" w:cs="楷体"/>
        </w:rPr>
        <w:t>共同富裕美好社会是中国特色社会主义迈向更高阶段的社会形态，这是共同富裕社会形态的政治属性，也是本质特征。多年以来，浙江经济社会发展已经取得令人瞩目的巨大成就。高水平全面建成小康社会之后，</w:t>
      </w:r>
      <w:r w:rsidRPr="00140A7F">
        <w:rPr>
          <w:rFonts w:ascii="楷体" w:eastAsia="楷体" w:hAnsi="楷体" w:cs="楷体"/>
        </w:rPr>
        <w:t>我们要迈向更高水平、更高质量的发展，这不是一个简单量变，它是充满生机活力的阶梯式递进、渐进式发展的过程。在这一伟大历程中，只有充分发挥党的政治优势和制度优势，坚持和发展中国特色社会主义，才能走出促进全体人民共同富裕之路。</w:t>
      </w:r>
    </w:p>
    <w:p w:rsidR="00FC5860" w:rsidRPr="00140A7F" w:rsidP="00140A7F">
      <w:pPr>
        <w:spacing w:line="360" w:lineRule="auto"/>
        <w:ind w:firstLine="420"/>
        <w:jc w:val="left"/>
      </w:pPr>
      <w:r w:rsidRPr="00140A7F">
        <w:rPr>
          <w:rFonts w:ascii="楷体" w:eastAsia="楷体" w:hAnsi="楷体" w:cs="楷体"/>
        </w:rPr>
        <w:t>共同富裕美好社会是高质量发展、现代化建设与共同富裕相互促进、螺旋上升的社会形态。共同富裕既需要大力发展生产力、不断提高效率，又要防止两极分化、促进和维护公平，这是共同富裕社会形态的基本属性。一方面，要树立全面的效率观，创新驱动发展，以共同富裕进一步激发经济活力创新力竞争力；另一方面，要完善</w:t>
      </w:r>
      <w:r w:rsidRPr="00140A7F">
        <w:rPr>
          <w:rFonts w:ascii="楷体" w:eastAsia="楷体" w:hAnsi="楷体" w:cs="楷体"/>
        </w:rPr>
        <w:t>社会公平保障体系，让发展更平衡，让发展机会更加均等、发展成果人人共享。</w:t>
      </w:r>
    </w:p>
    <w:p w:rsidR="00FC5860" w:rsidRPr="00140A7F" w:rsidP="00140A7F">
      <w:pPr>
        <w:spacing w:line="360" w:lineRule="auto"/>
        <w:ind w:firstLine="420"/>
        <w:jc w:val="left"/>
        <w:sectPr w:rsidSect="00C321EB">
          <w:pgSz w:w="11906" w:h="16838"/>
          <w:pgMar w:top="910" w:right="1080" w:bottom="1440" w:left="1080" w:header="152" w:footer="0" w:gutter="0"/>
          <w:cols w:space="720"/>
          <w:docGrid w:type="lines" w:linePitch="312"/>
        </w:sectPr>
      </w:pPr>
      <w:r w:rsidRPr="00140A7F">
        <w:rPr>
          <w:rFonts w:ascii="楷体" w:eastAsia="楷体" w:hAnsi="楷体" w:cs="楷体"/>
        </w:rPr>
        <w:t>共同富裕美好社会是社会结构更优化、体制机制更完善的社会形态。共同富裕不仅是社会发展概念，更是一场以缩小地区差距、城乡差距、收入差距为标志的社会变革，是一场涉及经济结构、产业结构、收入结构、区域结构的社会变革。要在尊重社会发展规律的前提下，找到加快推动社会变革的方法和动力。这不是传统路径、传统方式、传统手段所能实现的，核心在于科技创新、数字化与绿色低碳的融合巨变，创造前所未有的新机遇和核心驱动力。从党委、政府的角度来看，就是要塑造未来共同</w:t>
      </w:r>
      <w:r w:rsidRPr="00140A7F">
        <w:rPr>
          <w:rFonts w:ascii="楷体" w:eastAsia="楷体" w:hAnsi="楷体" w:cs="楷体"/>
        </w:rPr>
        <w:t>富裕社会的制度和规则，形成先富带后富、先富帮后富的新机制。</w:t>
      </w:r>
    </w:p>
    <w:p w:rsidR="00FC5860" w:rsidRPr="00140A7F" w:rsidP="00140A7F">
      <w:pPr>
        <w:spacing w:line="360" w:lineRule="auto"/>
        <w:ind w:firstLine="420"/>
        <w:jc w:val="left"/>
      </w:pPr>
      <w:r w:rsidRPr="00140A7F">
        <w:rPr>
          <w:rFonts w:ascii="楷体" w:eastAsia="楷体" w:hAnsi="楷体" w:cs="楷体"/>
        </w:rPr>
        <w:t>共同富裕美好社会是文明全面提升的社会形态。精神共同富裕是共同富裕不可或缺的精神维度。共同富裕的大场景里，精神富有被赋予新内涵。文化是社会生活的总和，社会进步是先进思想文化不断积累、不断提升的结果。我们要引领社会思潮的变迁，以文化创新推动思想进步、文明提升，推动社会进步向更高级形态发展。文明全面提升还体现在人与自然和谐共生、社会和谐和睦向上。要深入践行</w:t>
      </w:r>
      <w:r w:rsidRPr="00140A7F">
        <w:rPr>
          <w:rFonts w:ascii="楷体" w:eastAsia="楷体" w:hAnsi="楷体" w:cs="楷体"/>
        </w:rPr>
        <w:t>“</w:t>
      </w:r>
      <w:r w:rsidRPr="00140A7F">
        <w:rPr>
          <w:rFonts w:ascii="楷体" w:eastAsia="楷体" w:hAnsi="楷体" w:cs="楷体"/>
        </w:rPr>
        <w:t>绿水青山就是金山银山</w:t>
      </w:r>
      <w:r w:rsidRPr="00140A7F">
        <w:rPr>
          <w:rFonts w:ascii="楷体" w:eastAsia="楷体" w:hAnsi="楷体" w:cs="楷体"/>
        </w:rPr>
        <w:t>”</w:t>
      </w:r>
      <w:r w:rsidRPr="00140A7F">
        <w:rPr>
          <w:rFonts w:ascii="楷体" w:eastAsia="楷体" w:hAnsi="楷体" w:cs="楷体"/>
        </w:rPr>
        <w:t>理念，坚持绿色低碳发展，扎实推进法治建设、平安建设、清廉建设，建成活力和秩序</w:t>
      </w:r>
      <w:r w:rsidRPr="00140A7F">
        <w:rPr>
          <w:rFonts w:ascii="楷体" w:eastAsia="楷体" w:hAnsi="楷体" w:cs="楷体"/>
        </w:rPr>
        <w:t>有机统一的现代社会，形成人民精神生活丰富、人与自然和谐共生、社会团结和睦的文明图景。</w:t>
      </w:r>
    </w:p>
    <w:p w:rsidR="00FC5860" w:rsidRPr="00140A7F" w:rsidP="00140A7F">
      <w:pPr>
        <w:spacing w:line="360" w:lineRule="auto"/>
        <w:ind w:firstLine="420"/>
        <w:jc w:val="left"/>
      </w:pPr>
      <w:r w:rsidRPr="00140A7F">
        <w:rPr>
          <w:rFonts w:ascii="楷体" w:eastAsia="楷体" w:hAnsi="楷体" w:cs="楷体"/>
        </w:rPr>
        <w:t>共同富裕美好社会是人的全生命周期公共服务优质共享的社会形态。共同富裕是属于全社会的共同富裕，一定是全体人民共同参与、共同分享的。公共服务优质共享是群众最关心、最期盼、最有获得感的领域，也是一个世界性难题。要瞄准人民群众所忧所急所盼，率先高水平实现幼有所育、学有所教、劳有所得、病有所医、老有所养、住有所居、弱有所扶，形成群众看得见、摸得着、真实可感的幸福图景。</w:t>
      </w:r>
      <w:r w:rsidRPr="00140A7F">
        <w:rPr>
          <w:rFonts w:ascii="楷体" w:eastAsia="楷体" w:hAnsi="楷体" w:cs="楷体"/>
          <w:u w:val="single"/>
        </w:rPr>
        <w:t>一个平安稳定、富裕富足、文明和谐、活力有序、清洁美丽的社会，美好可</w:t>
      </w:r>
      <w:r w:rsidRPr="00140A7F">
        <w:rPr>
          <w:rFonts w:ascii="楷体" w:eastAsia="楷体" w:hAnsi="楷体" w:cs="楷体"/>
          <w:u w:val="single"/>
        </w:rPr>
        <w:t>期！</w:t>
      </w:r>
    </w:p>
    <w:p w:rsidR="00FC5860" w:rsidRPr="00140A7F" w:rsidP="00140A7F">
      <w:pPr>
        <w:spacing w:line="360" w:lineRule="auto"/>
        <w:ind w:firstLine="420"/>
        <w:jc w:val="right"/>
      </w:pPr>
      <w:r w:rsidRPr="00140A7F">
        <w:rPr>
          <w:rFonts w:ascii="楷体" w:eastAsia="楷体" w:hAnsi="楷体" w:cs="楷体"/>
        </w:rPr>
        <w:t>(</w:t>
      </w:r>
      <w:r w:rsidRPr="00140A7F">
        <w:rPr>
          <w:rFonts w:ascii="楷体" w:eastAsia="楷体" w:hAnsi="楷体" w:cs="楷体"/>
        </w:rPr>
        <w:t>节选自《一场深刻的社会变革》，有删改</w:t>
      </w:r>
    </w:p>
    <w:p w:rsidR="00FC5860" w:rsidRPr="00140A7F" w:rsidP="00140A7F">
      <w:pPr>
        <w:spacing w:line="360" w:lineRule="auto"/>
        <w:ind w:firstLine="420"/>
        <w:jc w:val="left"/>
      </w:pPr>
      <w:r w:rsidRPr="00140A7F">
        <w:rPr>
          <w:rFonts w:ascii="楷体" w:eastAsia="楷体" w:hAnsi="楷体" w:cs="楷体"/>
        </w:rPr>
        <w:t>材料二：</w:t>
      </w:r>
    </w:p>
    <w:p w:rsidR="00FC5860" w:rsidRPr="00140A7F" w:rsidP="00140A7F">
      <w:pPr>
        <w:spacing w:line="360" w:lineRule="auto"/>
        <w:ind w:firstLine="420"/>
        <w:jc w:val="left"/>
      </w:pPr>
      <w:r w:rsidRPr="00140A7F">
        <w:rPr>
          <w:rFonts w:ascii="楷体" w:eastAsia="楷体" w:hAnsi="楷体" w:cs="楷体"/>
        </w:rPr>
        <w:t>共同富裕，作为中国式现代化的重要特征，既是静态的价值目标，也是动态的发展过程。在新发展阶段背景下，共同富裕的内涵得到不断丰富和深化。正确理解新时代共同富裕的重要内涵，对于我们准确把握共同富裕原则、坚持共同富裕方向、正确认识和解决实现共同富裕过程中出现的问题，推进新时代中国特色社会主义发展、最终实现共同富裕具有重要意义。</w:t>
      </w:r>
    </w:p>
    <w:p w:rsidR="00FC5860" w:rsidRPr="00140A7F" w:rsidP="00140A7F">
      <w:pPr>
        <w:spacing w:line="360" w:lineRule="auto"/>
        <w:ind w:firstLine="420"/>
        <w:jc w:val="left"/>
      </w:pPr>
      <w:r w:rsidRPr="00140A7F">
        <w:rPr>
          <w:rFonts w:ascii="楷体" w:eastAsia="楷体" w:hAnsi="楷体" w:cs="楷体"/>
        </w:rPr>
        <w:t>共同富裕是社会主义社会区别于资本主义社会的重要标志。新中国成立后，以毛泽东同志为核心的党的第一代中央领导集体在对农业、手工业和资本主义</w:t>
      </w:r>
      <w:r w:rsidRPr="00140A7F">
        <w:rPr>
          <w:rFonts w:ascii="楷体" w:eastAsia="楷体" w:hAnsi="楷体" w:cs="楷体"/>
        </w:rPr>
        <w:t>工商业进行社会主义改造、建立社会主义制度的过程中就确立了实现共同富裕的目标。改革开放后，邓小平同志指出</w:t>
      </w:r>
      <w:r w:rsidRPr="00140A7F">
        <w:rPr>
          <w:rFonts w:ascii="楷体" w:eastAsia="楷体" w:hAnsi="楷体" w:cs="楷体"/>
        </w:rPr>
        <w:t>“</w:t>
      </w:r>
      <w:r w:rsidRPr="00140A7F">
        <w:rPr>
          <w:rFonts w:ascii="楷体" w:eastAsia="楷体" w:hAnsi="楷体" w:cs="楷体"/>
        </w:rPr>
        <w:t>社会主义的本质是，解放生产力，发展生产力，消灭剥削，消除两极分化，最终达到共同富裕</w:t>
      </w:r>
      <w:r w:rsidRPr="00140A7F">
        <w:rPr>
          <w:rFonts w:ascii="楷体" w:eastAsia="楷体" w:hAnsi="楷体" w:cs="楷体"/>
        </w:rPr>
        <w:t>”“</w:t>
      </w:r>
      <w:r w:rsidRPr="00140A7F">
        <w:rPr>
          <w:rFonts w:ascii="楷体" w:eastAsia="楷体" w:hAnsi="楷体" w:cs="楷体"/>
        </w:rPr>
        <w:t>我们坚持走社会主义道路，根本目标是实现共同富裕</w:t>
      </w:r>
      <w:r w:rsidRPr="00140A7F">
        <w:rPr>
          <w:rFonts w:ascii="楷体" w:eastAsia="楷体" w:hAnsi="楷体" w:cs="楷体"/>
        </w:rPr>
        <w:t>”</w:t>
      </w:r>
      <w:r w:rsidRPr="00140A7F">
        <w:rPr>
          <w:rFonts w:ascii="楷体" w:eastAsia="楷体" w:hAnsi="楷体" w:cs="楷体"/>
        </w:rPr>
        <w:t>。进入新时代，习近平总书记从社会主义本质角度将中国共产党的共同富裕思想推到了一个新的高度，指出</w:t>
      </w:r>
      <w:r w:rsidRPr="00140A7F">
        <w:rPr>
          <w:rFonts w:ascii="楷体" w:eastAsia="楷体" w:hAnsi="楷体" w:cs="楷体"/>
        </w:rPr>
        <w:t>“</w:t>
      </w:r>
      <w:r w:rsidRPr="00140A7F">
        <w:rPr>
          <w:rFonts w:ascii="楷体" w:eastAsia="楷体" w:hAnsi="楷体" w:cs="楷体"/>
        </w:rPr>
        <w:t>消除贫困、改善民生、逐步实现共同富裕，是社会主义的本质要求，是我们党的重要使命</w:t>
      </w:r>
      <w:r w:rsidRPr="00140A7F">
        <w:rPr>
          <w:rFonts w:ascii="楷体" w:eastAsia="楷体" w:hAnsi="楷体" w:cs="楷体"/>
        </w:rPr>
        <w:t>”</w:t>
      </w:r>
      <w:r w:rsidRPr="00140A7F">
        <w:rPr>
          <w:rFonts w:ascii="楷体" w:eastAsia="楷体" w:hAnsi="楷体" w:cs="楷体"/>
        </w:rPr>
        <w:t>。带领全体人民摆脱贫困、走共同富裕道路，是中国共产党百年来的初心使命。毛泽东同志在新中国成立之初就</w:t>
      </w:r>
      <w:r w:rsidRPr="00140A7F">
        <w:rPr>
          <w:rFonts w:ascii="楷体" w:eastAsia="楷体" w:hAnsi="楷体" w:cs="楷体"/>
        </w:rPr>
        <w:t>提出了共同富裕问题，指出</w:t>
      </w:r>
      <w:r w:rsidRPr="00140A7F">
        <w:rPr>
          <w:rFonts w:ascii="楷体" w:eastAsia="楷体" w:hAnsi="楷体" w:cs="楷体"/>
        </w:rPr>
        <w:t>“</w:t>
      </w:r>
      <w:r w:rsidRPr="00140A7F">
        <w:rPr>
          <w:rFonts w:ascii="楷体" w:eastAsia="楷体" w:hAnsi="楷体" w:cs="楷体"/>
        </w:rPr>
        <w:t>这个富，是共同的富，这个强，是共同的强，大家都有份</w:t>
      </w:r>
      <w:r w:rsidRPr="00140A7F">
        <w:rPr>
          <w:rFonts w:ascii="楷体" w:eastAsia="楷体" w:hAnsi="楷体" w:cs="楷体"/>
        </w:rPr>
        <w:t>”</w:t>
      </w:r>
      <w:r w:rsidRPr="00140A7F">
        <w:rPr>
          <w:rFonts w:ascii="楷体" w:eastAsia="楷体" w:hAnsi="楷体" w:cs="楷体"/>
        </w:rPr>
        <w:t>。邓小平同志在前人探索的基础上，结合改革开放实践，对共同富裕的物质基础、制度保证、外部条件等进行了比较完整的阐释，创新地提出了</w:t>
      </w:r>
      <w:r w:rsidRPr="00140A7F">
        <w:rPr>
          <w:rFonts w:ascii="楷体" w:eastAsia="楷体" w:hAnsi="楷体" w:cs="楷体"/>
        </w:rPr>
        <w:t>“</w:t>
      </w:r>
      <w:r w:rsidRPr="00140A7F">
        <w:rPr>
          <w:rFonts w:ascii="楷体" w:eastAsia="楷体" w:hAnsi="楷体" w:cs="楷体"/>
        </w:rPr>
        <w:t>先富带动后富</w:t>
      </w:r>
      <w:r w:rsidRPr="00140A7F">
        <w:rPr>
          <w:rFonts w:ascii="楷体" w:eastAsia="楷体" w:hAnsi="楷体" w:cs="楷体"/>
        </w:rPr>
        <w:t>”</w:t>
      </w:r>
      <w:r w:rsidRPr="00140A7F">
        <w:rPr>
          <w:rFonts w:ascii="楷体" w:eastAsia="楷体" w:hAnsi="楷体" w:cs="楷体"/>
        </w:rPr>
        <w:t>的理念，形成了较为完整的共同富裕思想，这构成了邓小平理论的重要组成部分。进入新时代，习近平总书记指出，</w:t>
      </w:r>
      <w:r w:rsidRPr="00140A7F">
        <w:rPr>
          <w:rFonts w:ascii="楷体" w:eastAsia="楷体" w:hAnsi="楷体" w:cs="楷体"/>
        </w:rPr>
        <w:t>“</w:t>
      </w:r>
      <w:r w:rsidRPr="00140A7F">
        <w:rPr>
          <w:rFonts w:ascii="楷体" w:eastAsia="楷体" w:hAnsi="楷体" w:cs="楷体"/>
        </w:rPr>
        <w:t>人民对美好生活的向往，就是我们的奋斗目标</w:t>
      </w:r>
      <w:r w:rsidRPr="00140A7F">
        <w:rPr>
          <w:rFonts w:ascii="楷体" w:eastAsia="楷体" w:hAnsi="楷体" w:cs="楷体"/>
        </w:rPr>
        <w:t>”</w:t>
      </w:r>
      <w:r w:rsidRPr="00140A7F">
        <w:rPr>
          <w:rFonts w:ascii="楷体" w:eastAsia="楷体" w:hAnsi="楷体" w:cs="楷体"/>
        </w:rPr>
        <w:t>，强调改革发展成果更多更公平惠及全体人民，朝着实现全体人民共同富裕的目标稳步迈进。</w:t>
      </w:r>
    </w:p>
    <w:p w:rsidR="00FC5860" w:rsidRPr="00140A7F" w:rsidP="00140A7F">
      <w:pPr>
        <w:spacing w:line="360" w:lineRule="auto"/>
        <w:ind w:firstLine="420"/>
        <w:jc w:val="left"/>
        <w:sectPr w:rsidSect="00C321EB">
          <w:type w:val="nextPage"/>
          <w:pgSz w:w="11906" w:h="16838"/>
          <w:pgMar w:top="910" w:right="1080" w:bottom="1440" w:left="1080" w:header="152" w:footer="0" w:gutter="0"/>
          <w:pgNumType w:start="2"/>
          <w:cols w:space="720"/>
          <w:titlePg w:val="0"/>
          <w:docGrid w:type="lines" w:linePitch="312"/>
        </w:sectPr>
      </w:pPr>
      <w:r w:rsidRPr="00140A7F">
        <w:rPr>
          <w:rFonts w:ascii="楷体" w:eastAsia="楷体" w:hAnsi="楷体" w:cs="楷体"/>
        </w:rPr>
        <w:t>邓小平同志指出，</w:t>
      </w:r>
      <w:r w:rsidRPr="00140A7F">
        <w:rPr>
          <w:rFonts w:ascii="楷体" w:eastAsia="楷体" w:hAnsi="楷体" w:cs="楷体"/>
        </w:rPr>
        <w:t>“</w:t>
      </w:r>
      <w:r w:rsidRPr="00140A7F">
        <w:rPr>
          <w:rFonts w:ascii="楷体" w:eastAsia="楷体" w:hAnsi="楷体" w:cs="楷体"/>
        </w:rPr>
        <w:t>社会主义不是少数人富起来、大多数人穷</w:t>
      </w:r>
      <w:r w:rsidRPr="00140A7F">
        <w:rPr>
          <w:rFonts w:ascii="楷体" w:eastAsia="楷体" w:hAnsi="楷体" w:cs="楷体"/>
        </w:rPr>
        <w:t>”“</w:t>
      </w:r>
      <w:r w:rsidRPr="00140A7F">
        <w:rPr>
          <w:rFonts w:ascii="楷体" w:eastAsia="楷体" w:hAnsi="楷体" w:cs="楷体"/>
        </w:rPr>
        <w:t>社会</w:t>
      </w:r>
      <w:r w:rsidRPr="00140A7F">
        <w:rPr>
          <w:rFonts w:ascii="楷体" w:eastAsia="楷体" w:hAnsi="楷体" w:cs="楷体"/>
        </w:rPr>
        <w:t>主义与资本主义不同的特点就是共同富裕，不搞两极分化</w:t>
      </w:r>
      <w:r w:rsidRPr="00140A7F">
        <w:rPr>
          <w:rFonts w:ascii="楷体" w:eastAsia="楷体" w:hAnsi="楷体" w:cs="楷体"/>
        </w:rPr>
        <w:t>”</w:t>
      </w:r>
      <w:r w:rsidRPr="00140A7F">
        <w:rPr>
          <w:rFonts w:ascii="楷体" w:eastAsia="楷体" w:hAnsi="楷体" w:cs="楷体"/>
        </w:rPr>
        <w:t>。在十九届中央政治局常委同中外记者见面时，习近平总书记强调：</w:t>
      </w:r>
      <w:r w:rsidRPr="00140A7F">
        <w:rPr>
          <w:rFonts w:ascii="楷体" w:eastAsia="楷体" w:hAnsi="楷体" w:cs="楷体"/>
        </w:rPr>
        <w:t>“</w:t>
      </w:r>
      <w:r w:rsidRPr="00140A7F">
        <w:rPr>
          <w:rFonts w:ascii="楷体" w:eastAsia="楷体" w:hAnsi="楷体" w:cs="楷体"/>
        </w:rPr>
        <w:t>全面</w:t>
      </w:r>
    </w:p>
    <w:p w:rsidR="00FC5860" w:rsidRPr="00140A7F" w:rsidP="00140A7F">
      <w:pPr>
        <w:spacing w:line="360" w:lineRule="auto"/>
        <w:ind w:firstLine="420"/>
        <w:jc w:val="left"/>
      </w:pPr>
      <w:r w:rsidRPr="00140A7F">
        <w:rPr>
          <w:rFonts w:ascii="楷体" w:eastAsia="楷体" w:hAnsi="楷体" w:cs="楷体"/>
        </w:rPr>
        <w:t>建成小康社会，一个也不能少；共同富裕路上，一个也不能掉队。</w:t>
      </w:r>
      <w:r w:rsidRPr="00140A7F">
        <w:rPr>
          <w:rFonts w:ascii="楷体" w:eastAsia="楷体" w:hAnsi="楷体" w:cs="楷体"/>
        </w:rPr>
        <w:t>”</w:t>
      </w:r>
      <w:r w:rsidRPr="00140A7F">
        <w:rPr>
          <w:rFonts w:ascii="楷体" w:eastAsia="楷体" w:hAnsi="楷体" w:cs="楷体"/>
        </w:rPr>
        <w:t>因此，全体人民共同富裕不是少数人的富裕、一小部分人的富裕，而是惠及全民的富裕。改革开放以来，从邓小平提出的</w:t>
      </w:r>
      <w:r w:rsidRPr="00140A7F">
        <w:rPr>
          <w:rFonts w:ascii="楷体" w:eastAsia="楷体" w:hAnsi="楷体" w:cs="楷体"/>
        </w:rPr>
        <w:t>“</w:t>
      </w:r>
      <w:r w:rsidRPr="00140A7F">
        <w:rPr>
          <w:rFonts w:ascii="楷体" w:eastAsia="楷体" w:hAnsi="楷体" w:cs="楷体"/>
        </w:rPr>
        <w:t>两个文明</w:t>
      </w:r>
      <w:r w:rsidRPr="00140A7F">
        <w:rPr>
          <w:rFonts w:ascii="楷体" w:eastAsia="楷体" w:hAnsi="楷体" w:cs="楷体"/>
        </w:rPr>
        <w:t>”</w:t>
      </w:r>
      <w:r w:rsidRPr="00140A7F">
        <w:rPr>
          <w:rFonts w:ascii="楷体" w:eastAsia="楷体" w:hAnsi="楷体" w:cs="楷体"/>
        </w:rPr>
        <w:t>建设到党的十六大提出</w:t>
      </w:r>
      <w:r w:rsidRPr="00140A7F">
        <w:rPr>
          <w:rFonts w:ascii="楷体" w:eastAsia="楷体" w:hAnsi="楷体" w:cs="楷体"/>
        </w:rPr>
        <w:t>“</w:t>
      </w:r>
      <w:r w:rsidRPr="00140A7F">
        <w:rPr>
          <w:rFonts w:ascii="楷体" w:eastAsia="楷体" w:hAnsi="楷体" w:cs="楷体"/>
        </w:rPr>
        <w:t>三位一体</w:t>
      </w:r>
      <w:r w:rsidRPr="00140A7F">
        <w:rPr>
          <w:rFonts w:ascii="楷体" w:eastAsia="楷体" w:hAnsi="楷体" w:cs="楷体"/>
        </w:rPr>
        <w:t>”</w:t>
      </w:r>
      <w:r w:rsidRPr="00140A7F">
        <w:rPr>
          <w:rFonts w:ascii="楷体" w:eastAsia="楷体" w:hAnsi="楷体" w:cs="楷体"/>
        </w:rPr>
        <w:t>理念，到十七大的</w:t>
      </w:r>
      <w:r w:rsidRPr="00140A7F">
        <w:rPr>
          <w:rFonts w:ascii="楷体" w:eastAsia="楷体" w:hAnsi="楷体" w:cs="楷体"/>
        </w:rPr>
        <w:t>“</w:t>
      </w:r>
      <w:r w:rsidRPr="00140A7F">
        <w:rPr>
          <w:rFonts w:ascii="楷体" w:eastAsia="楷体" w:hAnsi="楷体" w:cs="楷体"/>
        </w:rPr>
        <w:t>四位一体</w:t>
      </w:r>
      <w:r w:rsidRPr="00140A7F">
        <w:rPr>
          <w:rFonts w:ascii="楷体" w:eastAsia="楷体" w:hAnsi="楷体" w:cs="楷体"/>
        </w:rPr>
        <w:t>”</w:t>
      </w:r>
      <w:r w:rsidRPr="00140A7F">
        <w:rPr>
          <w:rFonts w:ascii="楷体" w:eastAsia="楷体" w:hAnsi="楷体" w:cs="楷体"/>
        </w:rPr>
        <w:t>，再到十八大的</w:t>
      </w:r>
      <w:r w:rsidRPr="00140A7F">
        <w:rPr>
          <w:rFonts w:ascii="楷体" w:eastAsia="楷体" w:hAnsi="楷体" w:cs="楷体"/>
        </w:rPr>
        <w:t>“</w:t>
      </w:r>
      <w:r w:rsidRPr="00140A7F">
        <w:rPr>
          <w:rFonts w:ascii="楷体" w:eastAsia="楷体" w:hAnsi="楷体" w:cs="楷体"/>
        </w:rPr>
        <w:t>五位一体</w:t>
      </w:r>
      <w:r w:rsidRPr="00140A7F">
        <w:rPr>
          <w:rFonts w:ascii="楷体" w:eastAsia="楷体" w:hAnsi="楷体" w:cs="楷体"/>
        </w:rPr>
        <w:t>”</w:t>
      </w:r>
      <w:r w:rsidRPr="00140A7F">
        <w:rPr>
          <w:rFonts w:ascii="楷体" w:eastAsia="楷体" w:hAnsi="楷体" w:cs="楷体"/>
        </w:rPr>
        <w:t>。进入新时代后，社会主要矛盾转化为人民日益增长的美好生活需要和不平衡不充分的发展之间的矛盾，人民对美好生活的需要表明促进共同富裕与</w:t>
      </w:r>
      <w:r w:rsidRPr="00140A7F">
        <w:rPr>
          <w:rFonts w:ascii="楷体" w:eastAsia="楷体" w:hAnsi="楷体" w:cs="楷体"/>
        </w:rPr>
        <w:t>促进人的全面发展是高度统一的，涵盖精神、文化、社会、生态、法治等相关领域，是全方位、多维度和高水平的富裕，包含物质文明、精神文明、政治文明、社会文明、生态文明的全面提升。共同富裕是奋斗的目标，又是历史发展过程，这就要求把握好尽力而为和量力而行之间的关系。要对共同富裕的长期性、艰巨性、复杂性有充分估计，遵循规律、积极有为；也要量力而行，不能脱离正处于并将长期处于社会主义初级阶段的实际情况。</w:t>
      </w:r>
    </w:p>
    <w:p w:rsidR="00FC5860" w:rsidRPr="00140A7F" w:rsidP="00140A7F">
      <w:pPr>
        <w:spacing w:line="360" w:lineRule="auto"/>
        <w:ind w:firstLine="420"/>
        <w:jc w:val="left"/>
      </w:pPr>
      <w:r w:rsidRPr="00140A7F">
        <w:rPr>
          <w:rFonts w:ascii="楷体" w:eastAsia="楷体" w:hAnsi="楷体" w:cs="楷体"/>
        </w:rPr>
        <w:t>共同富裕不是</w:t>
      </w:r>
      <w:r w:rsidRPr="00140A7F">
        <w:rPr>
          <w:rFonts w:ascii="楷体" w:eastAsia="楷体" w:hAnsi="楷体" w:cs="楷体"/>
        </w:rPr>
        <w:t>“</w:t>
      </w:r>
      <w:r w:rsidRPr="00140A7F">
        <w:rPr>
          <w:rFonts w:ascii="楷体" w:eastAsia="楷体" w:hAnsi="楷体" w:cs="楷体"/>
        </w:rPr>
        <w:t>平均主义</w:t>
      </w:r>
      <w:r w:rsidRPr="00140A7F">
        <w:rPr>
          <w:rFonts w:ascii="楷体" w:eastAsia="楷体" w:hAnsi="楷体" w:cs="楷体"/>
        </w:rPr>
        <w:t>”</w:t>
      </w:r>
      <w:r w:rsidRPr="00140A7F">
        <w:rPr>
          <w:rFonts w:ascii="楷体" w:eastAsia="楷体" w:hAnsi="楷体" w:cs="楷体"/>
        </w:rPr>
        <w:t>的同等富裕，共同富裕绝不意味着社会财富和收入的平均分配，更不意味着城乡、区域和群体之间无差别、均量化、同速度步入富裕状态。邓小平同志指出：</w:t>
      </w:r>
      <w:r w:rsidRPr="00140A7F">
        <w:rPr>
          <w:rFonts w:ascii="楷体" w:eastAsia="楷体" w:hAnsi="楷体" w:cs="楷体"/>
        </w:rPr>
        <w:t>“</w:t>
      </w:r>
      <w:r w:rsidRPr="00140A7F">
        <w:rPr>
          <w:rFonts w:ascii="楷体" w:eastAsia="楷体" w:hAnsi="楷体" w:cs="楷体"/>
        </w:rPr>
        <w:t>我们坚持走社会主义道路</w:t>
      </w:r>
      <w:r w:rsidRPr="00140A7F">
        <w:rPr>
          <w:rFonts w:ascii="楷体" w:eastAsia="楷体" w:hAnsi="楷体" w:cs="楷体"/>
        </w:rPr>
        <w:t>,</w:t>
      </w:r>
      <w:r w:rsidRPr="00140A7F">
        <w:rPr>
          <w:rFonts w:ascii="楷体" w:eastAsia="楷体" w:hAnsi="楷体" w:cs="楷体"/>
        </w:rPr>
        <w:t>根本目标是实现共同富裕，然而平均发展是不可能的。过去搞平均主义</w:t>
      </w:r>
      <w:r w:rsidRPr="00140A7F">
        <w:rPr>
          <w:rFonts w:ascii="楷体" w:eastAsia="楷体" w:hAnsi="楷体" w:cs="楷体"/>
        </w:rPr>
        <w:t>,</w:t>
      </w:r>
      <w:r w:rsidRPr="00140A7F">
        <w:rPr>
          <w:rFonts w:ascii="楷体" w:eastAsia="楷体" w:hAnsi="楷体" w:cs="楷体"/>
        </w:rPr>
        <w:t>吃</w:t>
      </w:r>
      <w:r w:rsidRPr="00140A7F">
        <w:rPr>
          <w:rFonts w:ascii="楷体" w:eastAsia="楷体" w:hAnsi="楷体" w:cs="楷体"/>
        </w:rPr>
        <w:t>‘</w:t>
      </w:r>
      <w:r w:rsidRPr="00140A7F">
        <w:rPr>
          <w:rFonts w:ascii="楷体" w:eastAsia="楷体" w:hAnsi="楷体" w:cs="楷体"/>
        </w:rPr>
        <w:t>大锅饭</w:t>
      </w:r>
      <w:r w:rsidRPr="00140A7F">
        <w:rPr>
          <w:rFonts w:ascii="楷体" w:eastAsia="楷体" w:hAnsi="楷体" w:cs="楷体"/>
        </w:rPr>
        <w:t>'</w:t>
      </w:r>
      <w:r w:rsidRPr="00140A7F">
        <w:rPr>
          <w:rFonts w:ascii="楷体" w:eastAsia="楷体" w:hAnsi="楷体" w:cs="楷体"/>
        </w:rPr>
        <w:t>，实际上是共同落后，共同贫穷，我们就是吃了这个亏。</w:t>
      </w:r>
      <w:r w:rsidRPr="00140A7F">
        <w:rPr>
          <w:rFonts w:ascii="楷体" w:eastAsia="楷体" w:hAnsi="楷体" w:cs="楷体"/>
        </w:rPr>
        <w:t>”</w:t>
      </w:r>
      <w:r w:rsidRPr="00140A7F">
        <w:rPr>
          <w:rFonts w:ascii="楷体" w:eastAsia="楷体" w:hAnsi="楷体" w:cs="楷体"/>
        </w:rPr>
        <w:t>实现共同富裕的过程必然是渐进式的，也要允许在一定时期内存在贫富差异性。当然，这种在一定时期内富裕程度的差异性，要限制在一定的范围内，并且随着社会经济的持续发展、社会财富的持续增加而不断缩小。这就要</w:t>
      </w:r>
      <w:r w:rsidRPr="00140A7F">
        <w:rPr>
          <w:rFonts w:ascii="楷体" w:eastAsia="楷体" w:hAnsi="楷体" w:cs="楷体"/>
        </w:rPr>
        <w:t>求通过动态的政策调节以及对于公共产品和社会保障的投入，来缩小城乡、区域、群体之间的差距；要求先富起来的人和地区，来帮助后发展起来的人和地区，形成先富带后富的前进局面；要求既发挥市场在资源配置中的决定性作用，又更好发挥政府作用，发挥好社会主义制度能够集中力量办大事的优势。</w:t>
      </w:r>
    </w:p>
    <w:p w:rsidR="00FC5860" w:rsidRPr="00140A7F" w:rsidP="00140A7F">
      <w:pPr>
        <w:spacing w:line="360" w:lineRule="auto"/>
        <w:ind w:firstLine="420"/>
        <w:jc w:val="right"/>
      </w:pPr>
      <w:r w:rsidRPr="00140A7F">
        <w:rPr>
          <w:rFonts w:ascii="楷体" w:eastAsia="楷体" w:hAnsi="楷体" w:cs="楷体"/>
        </w:rPr>
        <w:t>(</w:t>
      </w:r>
      <w:r w:rsidRPr="00140A7F">
        <w:rPr>
          <w:rFonts w:ascii="楷体" w:eastAsia="楷体" w:hAnsi="楷体" w:cs="楷体"/>
        </w:rPr>
        <w:t>节选自《新时代共同富裕的时代内涵和战略部署》，有删改</w:t>
      </w:r>
      <w:r w:rsidRPr="00140A7F">
        <w:rPr>
          <w:rFonts w:ascii="楷体" w:eastAsia="楷体" w:hAnsi="楷体" w:cs="楷体"/>
        </w:rPr>
        <w:t>)</w:t>
      </w:r>
    </w:p>
    <w:p w:rsidR="00280546" w:rsidRPr="00140A7F" w:rsidP="00140A7F">
      <w:pPr>
        <w:spacing w:line="360" w:lineRule="auto"/>
        <w:jc w:val="left"/>
        <w:textAlignment w:val="center"/>
      </w:pPr>
      <w:r w:rsidRPr="00140A7F">
        <w:t xml:space="preserve">1. </w:t>
      </w:r>
      <w:r w:rsidRPr="00140A7F" w:rsidR="00BE4D5C">
        <w:rPr>
          <w:rFonts w:ascii="宋体" w:hAnsi="宋体"/>
        </w:rPr>
        <w:t>下列有关</w:t>
      </w:r>
      <w:r w:rsidRPr="00140A7F" w:rsidR="00BE4D5C">
        <w:rPr>
          <w:rFonts w:ascii="宋体" w:hAnsi="宋体"/>
        </w:rPr>
        <w:t>“</w:t>
      </w:r>
      <w:r w:rsidRPr="00140A7F" w:rsidR="00BE4D5C">
        <w:rPr>
          <w:rFonts w:ascii="宋体" w:hAnsi="宋体"/>
        </w:rPr>
        <w:t>共同富裕</w:t>
      </w:r>
      <w:r w:rsidRPr="00140A7F" w:rsidR="00BE4D5C">
        <w:rPr>
          <w:rFonts w:ascii="宋体" w:hAnsi="宋体"/>
        </w:rPr>
        <w:t>”</w:t>
      </w:r>
      <w:r w:rsidRPr="00140A7F" w:rsidR="00BE4D5C">
        <w:rPr>
          <w:rFonts w:ascii="宋体" w:hAnsi="宋体"/>
        </w:rPr>
        <w:t>的说法不正确的一项是（</w:t>
      </w:r>
      <w:r w:rsidRPr="00140A7F" w:rsidR="00BE4D5C">
        <w:rPr>
          <w:rFonts w:ascii="宋体" w:hAnsi="宋体"/>
        </w:rPr>
        <w:t xml:space="preserve">   </w:t>
      </w:r>
      <w:r w:rsidRPr="00140A7F" w:rsidR="00BE4D5C">
        <w:rPr>
          <w:rFonts w:ascii="宋体" w:hAnsi="宋体"/>
        </w:rPr>
        <w:t>）</w:t>
      </w:r>
    </w:p>
    <w:p w:rsidR="00280546" w:rsidRPr="00140A7F" w:rsidP="00140A7F">
      <w:pPr>
        <w:spacing w:line="360" w:lineRule="auto"/>
        <w:jc w:val="left"/>
        <w:textAlignment w:val="center"/>
      </w:pPr>
      <w:r w:rsidRPr="00140A7F">
        <w:t xml:space="preserve">A. </w:t>
      </w:r>
      <w:r w:rsidRPr="00140A7F" w:rsidR="00BE4D5C">
        <w:rPr>
          <w:rFonts w:ascii="宋体" w:hAnsi="宋体"/>
        </w:rPr>
        <w:t>共同富裕是一场深刻的社会变革，没有现成的经验可学，没有教科书可参考，只有在实践中不断拓展深化对它的认识理解。</w:t>
      </w:r>
    </w:p>
    <w:p w:rsidR="00280546" w:rsidRPr="00140A7F" w:rsidP="00140A7F">
      <w:pPr>
        <w:spacing w:line="360" w:lineRule="auto"/>
        <w:jc w:val="left"/>
        <w:textAlignment w:val="center"/>
      </w:pPr>
      <w:r w:rsidRPr="00140A7F">
        <w:t xml:space="preserve">B. </w:t>
      </w:r>
      <w:r w:rsidRPr="00140A7F" w:rsidR="00BE4D5C">
        <w:rPr>
          <w:rFonts w:ascii="宋体" w:hAnsi="宋体"/>
        </w:rPr>
        <w:t>共</w:t>
      </w:r>
      <w:r w:rsidRPr="00140A7F" w:rsidR="00BE4D5C">
        <w:rPr>
          <w:rFonts w:ascii="宋体" w:hAnsi="宋体"/>
        </w:rPr>
        <w:t>同富裕作为一种社会形态，它具有两种属性，即既需要大力发展生产力，不断提高效率，又要防止两极分化，促进和维护和平。</w:t>
      </w:r>
    </w:p>
    <w:p w:rsidR="00280546" w:rsidRPr="00140A7F" w:rsidP="00140A7F">
      <w:pPr>
        <w:spacing w:line="360" w:lineRule="auto"/>
        <w:jc w:val="left"/>
        <w:textAlignment w:val="center"/>
      </w:pPr>
      <w:r w:rsidRPr="00140A7F">
        <w:t xml:space="preserve">C. </w:t>
      </w:r>
      <w:r w:rsidRPr="00140A7F" w:rsidR="00BE4D5C">
        <w:rPr>
          <w:rFonts w:ascii="宋体" w:hAnsi="宋体"/>
        </w:rPr>
        <w:t>共同富裕不仅是指物质</w:t>
      </w:r>
      <w:r w:rsidRPr="00140A7F" w:rsidR="00BE4D5C">
        <w:rPr>
          <w:rFonts w:ascii="宋体" w:hAnsi="宋体"/>
          <w:noProof/>
        </w:rPr>
        <w:drawing>
          <wp:inline distT="0" distB="0" distL="0" distR="0">
            <wp:extent cx="133350" cy="177800"/>
            <wp:effectExtent l="19050" t="0" r="0" b="0"/>
            <wp:docPr id="100011"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140A7F" w:rsidR="00BE4D5C">
        <w:rPr>
          <w:rFonts w:ascii="宋体" w:hAnsi="宋体"/>
        </w:rPr>
        <w:t>共同富裕，精神的共同富裕也是其不可或缺的精神维度，相较于小康社会，这样的社会显然是一种更高级的社会形态。</w:t>
      </w:r>
    </w:p>
    <w:p w:rsidR="00280546" w:rsidRPr="00140A7F" w:rsidP="00140A7F">
      <w:pPr>
        <w:spacing w:line="360" w:lineRule="auto"/>
        <w:jc w:val="left"/>
        <w:textAlignment w:val="center"/>
      </w:pPr>
      <w:r w:rsidRPr="00140A7F">
        <w:t xml:space="preserve">D. </w:t>
      </w:r>
      <w:r w:rsidRPr="00140A7F" w:rsidR="00BE4D5C">
        <w:rPr>
          <w:rFonts w:ascii="宋体" w:hAnsi="宋体"/>
        </w:rPr>
        <w:t>共同富裕要靠全体人民共同参与，其实现的核心在于科技创新、数字化与绿色低碳的融合巨变，创造前所未有的新机遇和核心驱动力。</w:t>
      </w:r>
    </w:p>
    <w:p w:rsidR="00280546" w:rsidRPr="00140A7F" w:rsidP="00140A7F">
      <w:pPr>
        <w:spacing w:line="360" w:lineRule="auto"/>
        <w:jc w:val="left"/>
        <w:textAlignment w:val="center"/>
      </w:pPr>
      <w:r w:rsidRPr="00140A7F">
        <w:t xml:space="preserve">2. </w:t>
      </w:r>
      <w:r w:rsidRPr="00140A7F" w:rsidR="00BE4D5C">
        <w:rPr>
          <w:rFonts w:ascii="宋体" w:hAnsi="宋体"/>
        </w:rPr>
        <w:t>根据材料一和材料二，下列说法中不正确的一项是（</w:t>
      </w:r>
      <w:r w:rsidRPr="00140A7F" w:rsidR="00BE4D5C">
        <w:rPr>
          <w:rFonts w:ascii="宋体" w:hAnsi="宋体"/>
        </w:rPr>
        <w:t xml:space="preserve">   </w:t>
      </w:r>
      <w:r w:rsidRPr="00140A7F" w:rsidR="00BE4D5C">
        <w:rPr>
          <w:rFonts w:ascii="宋体" w:hAnsi="宋体"/>
        </w:rPr>
        <w:t>）</w:t>
      </w:r>
    </w:p>
    <w:p w:rsidR="00280546" w:rsidRPr="00140A7F" w:rsidP="00140A7F">
      <w:pPr>
        <w:spacing w:line="360" w:lineRule="auto"/>
        <w:jc w:val="left"/>
        <w:textAlignment w:val="center"/>
        <w:sectPr w:rsidSect="00C321EB">
          <w:type w:val="nextPage"/>
          <w:pgSz w:w="11906" w:h="16838"/>
          <w:pgMar w:top="910" w:right="1080" w:bottom="1440" w:left="1080" w:header="152" w:footer="0" w:gutter="0"/>
          <w:pgNumType w:start="3"/>
          <w:cols w:space="720"/>
          <w:titlePg w:val="0"/>
          <w:docGrid w:type="lines" w:linePitch="312"/>
        </w:sectPr>
      </w:pPr>
      <w:r w:rsidRPr="00140A7F">
        <w:t xml:space="preserve">A. </w:t>
      </w:r>
      <w:r w:rsidRPr="00140A7F" w:rsidR="00BE4D5C">
        <w:rPr>
          <w:rFonts w:ascii="宋体" w:hAnsi="宋体"/>
        </w:rPr>
        <w:t>浙江经济社会发展取得了令人瞩目的巨大成就，如果要进一步迈向更高级的社会形态，就必须继续坚持和发展中国特色社会主义。</w:t>
      </w:r>
    </w:p>
    <w:p w:rsidR="00280546" w:rsidRPr="00140A7F" w:rsidP="00140A7F">
      <w:pPr>
        <w:spacing w:line="360" w:lineRule="auto"/>
        <w:jc w:val="left"/>
        <w:textAlignment w:val="center"/>
      </w:pPr>
      <w:r w:rsidRPr="00140A7F">
        <w:t xml:space="preserve">B. </w:t>
      </w:r>
      <w:r w:rsidRPr="00140A7F" w:rsidR="00BE4D5C">
        <w:rPr>
          <w:rFonts w:ascii="宋体" w:hAnsi="宋体"/>
        </w:rPr>
        <w:t>共同富裕是静态的价值目标，也是动态的发展过程，它是社会主义社会的重要标志，促进共同富裕与促进人的全面发展是高度统一的。</w:t>
      </w:r>
    </w:p>
    <w:p w:rsidR="00280546" w:rsidRPr="00140A7F" w:rsidP="00140A7F">
      <w:pPr>
        <w:spacing w:line="360" w:lineRule="auto"/>
        <w:jc w:val="left"/>
        <w:textAlignment w:val="center"/>
      </w:pPr>
      <w:r w:rsidRPr="00140A7F">
        <w:t xml:space="preserve">C. </w:t>
      </w:r>
      <w:r w:rsidRPr="00140A7F" w:rsidR="00BE4D5C">
        <w:rPr>
          <w:rFonts w:ascii="宋体" w:hAnsi="宋体"/>
        </w:rPr>
        <w:t>作为中国式现代化的重要特征，共同富裕不是同等富裕，共同富裕实现的过程必然是渐进式的，当然，也要允许存在贫富差异性。</w:t>
      </w:r>
    </w:p>
    <w:p w:rsidR="00280546" w:rsidRPr="00140A7F" w:rsidP="00140A7F">
      <w:pPr>
        <w:spacing w:line="360" w:lineRule="auto"/>
        <w:jc w:val="left"/>
        <w:textAlignment w:val="center"/>
      </w:pPr>
      <w:r w:rsidRPr="00140A7F">
        <w:t xml:space="preserve">D. </w:t>
      </w:r>
      <w:r w:rsidRPr="00140A7F" w:rsidR="00BE4D5C">
        <w:rPr>
          <w:rFonts w:ascii="宋体" w:hAnsi="宋体"/>
        </w:rPr>
        <w:t>材料一和材料二虽然探讨的都是有关共同富裕，但角度不一样。前者围绕其社会形态展开论述，后者则针对共同富裕的时代内涵。</w:t>
      </w:r>
    </w:p>
    <w:p w:rsidR="00280546" w:rsidRPr="00140A7F" w:rsidP="00140A7F">
      <w:pPr>
        <w:spacing w:line="360" w:lineRule="auto"/>
        <w:jc w:val="left"/>
        <w:textAlignment w:val="center"/>
      </w:pPr>
      <w:r w:rsidRPr="00140A7F">
        <w:t xml:space="preserve">3. </w:t>
      </w:r>
      <w:r w:rsidRPr="00140A7F" w:rsidR="00BE4D5C">
        <w:rPr>
          <w:rFonts w:ascii="宋体" w:hAnsi="宋体"/>
        </w:rPr>
        <w:t>以下几则材料，不能体</w:t>
      </w:r>
      <w:r w:rsidRPr="00140A7F" w:rsidR="00BE4D5C">
        <w:rPr>
          <w:rFonts w:ascii="宋体" w:hAnsi="宋体"/>
        </w:rPr>
        <w:t>现</w:t>
      </w:r>
      <w:r w:rsidRPr="00140A7F" w:rsidR="00BE4D5C">
        <w:rPr>
          <w:rFonts w:ascii="宋体" w:hAnsi="宋体"/>
        </w:rPr>
        <w:t>“</w:t>
      </w:r>
      <w:r w:rsidRPr="00140A7F" w:rsidR="00BE4D5C">
        <w:rPr>
          <w:rFonts w:ascii="宋体" w:hAnsi="宋体"/>
        </w:rPr>
        <w:t>共同富裕</w:t>
      </w:r>
      <w:r w:rsidRPr="00140A7F" w:rsidR="00BE4D5C">
        <w:rPr>
          <w:rFonts w:ascii="宋体" w:hAnsi="宋体"/>
        </w:rPr>
        <w:t>”</w:t>
      </w:r>
      <w:r w:rsidRPr="00140A7F" w:rsidR="00BE4D5C">
        <w:rPr>
          <w:rFonts w:ascii="宋体" w:hAnsi="宋体"/>
        </w:rPr>
        <w:t>诉求的一项是（</w:t>
      </w:r>
      <w:r w:rsidRPr="00140A7F" w:rsidR="00BE4D5C">
        <w:rPr>
          <w:rFonts w:ascii="宋体" w:hAnsi="宋体"/>
        </w:rPr>
        <w:t xml:space="preserve">   </w:t>
      </w:r>
      <w:r w:rsidRPr="00140A7F" w:rsidR="00BE4D5C">
        <w:rPr>
          <w:rFonts w:ascii="宋体" w:hAnsi="宋体"/>
        </w:rPr>
        <w:t>）</w:t>
      </w:r>
    </w:p>
    <w:p w:rsidR="00280546" w:rsidRPr="00140A7F" w:rsidP="00140A7F">
      <w:pPr>
        <w:spacing w:line="360" w:lineRule="auto"/>
        <w:jc w:val="left"/>
        <w:textAlignment w:val="center"/>
      </w:pPr>
      <w:r w:rsidRPr="00140A7F">
        <w:t xml:space="preserve">A. </w:t>
      </w:r>
      <w:r w:rsidRPr="00140A7F" w:rsidR="00BE4D5C">
        <w:rPr>
          <w:rFonts w:ascii="宋体" w:hAnsi="宋体"/>
        </w:rPr>
        <w:t>“</w:t>
      </w:r>
      <w:r w:rsidRPr="00140A7F" w:rsidR="00BE4D5C">
        <w:rPr>
          <w:rFonts w:ascii="宋体" w:hAnsi="宋体"/>
        </w:rPr>
        <w:t>民亦劳止，汔可小康。</w:t>
      </w:r>
      <w:r w:rsidRPr="00140A7F" w:rsidR="00BE4D5C">
        <w:rPr>
          <w:rFonts w:ascii="宋体" w:hAnsi="宋体"/>
        </w:rPr>
        <w:t>”(</w:t>
      </w:r>
      <w:r w:rsidRPr="00140A7F" w:rsidR="00BE4D5C">
        <w:rPr>
          <w:rFonts w:ascii="宋体" w:hAnsi="宋体"/>
        </w:rPr>
        <w:t>《诗经</w:t>
      </w:r>
      <w:r w:rsidRPr="00140A7F" w:rsidR="00BE4D5C">
        <w:rPr>
          <w:rFonts w:ascii="宋体" w:hAnsi="宋体"/>
        </w:rPr>
        <w:t>·</w:t>
      </w:r>
      <w:r w:rsidRPr="00140A7F" w:rsidR="00BE4D5C">
        <w:rPr>
          <w:rFonts w:ascii="宋体" w:hAnsi="宋体"/>
        </w:rPr>
        <w:t>大雅</w:t>
      </w:r>
      <w:r w:rsidRPr="00140A7F" w:rsidR="00BE4D5C">
        <w:rPr>
          <w:rFonts w:ascii="宋体" w:hAnsi="宋体"/>
        </w:rPr>
        <w:t>·</w:t>
      </w:r>
      <w:r w:rsidRPr="00140A7F" w:rsidR="00BE4D5C">
        <w:rPr>
          <w:rFonts w:ascii="宋体" w:hAnsi="宋体"/>
        </w:rPr>
        <w:t>民劳》</w:t>
      </w:r>
      <w:r w:rsidRPr="00140A7F" w:rsidR="00BE4D5C">
        <w:rPr>
          <w:rFonts w:ascii="宋体" w:hAnsi="宋体"/>
        </w:rPr>
        <w:t>)</w:t>
      </w:r>
    </w:p>
    <w:p w:rsidR="00280546" w:rsidRPr="00140A7F" w:rsidP="00140A7F">
      <w:pPr>
        <w:spacing w:line="360" w:lineRule="auto"/>
        <w:jc w:val="left"/>
        <w:textAlignment w:val="center"/>
      </w:pPr>
      <w:r w:rsidRPr="00140A7F">
        <w:t xml:space="preserve">B. </w:t>
      </w:r>
      <w:r w:rsidRPr="00140A7F" w:rsidR="00BE4D5C">
        <w:rPr>
          <w:rFonts w:ascii="宋体" w:hAnsi="宋体"/>
        </w:rPr>
        <w:t>“</w:t>
      </w:r>
      <w:r w:rsidRPr="00140A7F" w:rsidR="00BE4D5C">
        <w:rPr>
          <w:rFonts w:ascii="宋体" w:hAnsi="宋体"/>
        </w:rPr>
        <w:t>有余者损之，不足者与之。</w:t>
      </w:r>
      <w:r w:rsidRPr="00140A7F" w:rsidR="00BE4D5C">
        <w:rPr>
          <w:rFonts w:ascii="宋体" w:hAnsi="宋体"/>
        </w:rPr>
        <w:t>”(</w:t>
      </w:r>
      <w:r w:rsidRPr="00140A7F" w:rsidR="00BE4D5C">
        <w:rPr>
          <w:rFonts w:ascii="宋体" w:hAnsi="宋体"/>
        </w:rPr>
        <w:t>《老子》</w:t>
      </w:r>
      <w:r w:rsidRPr="00140A7F" w:rsidR="00BE4D5C">
        <w:rPr>
          <w:rFonts w:ascii="宋体" w:hAnsi="宋体"/>
        </w:rPr>
        <w:t>)</w:t>
      </w:r>
    </w:p>
    <w:p w:rsidR="00280546" w:rsidRPr="00140A7F" w:rsidP="00140A7F">
      <w:pPr>
        <w:spacing w:line="360" w:lineRule="auto"/>
        <w:jc w:val="left"/>
        <w:textAlignment w:val="center"/>
      </w:pPr>
      <w:r w:rsidRPr="00140A7F">
        <w:t xml:space="preserve">C. </w:t>
      </w:r>
      <w:r w:rsidRPr="00140A7F" w:rsidR="00BE4D5C">
        <w:rPr>
          <w:rFonts w:ascii="宋体" w:hAnsi="宋体"/>
        </w:rPr>
        <w:t>“</w:t>
      </w:r>
      <w:r w:rsidRPr="00140A7F" w:rsidR="00BE4D5C">
        <w:rPr>
          <w:rFonts w:ascii="宋体" w:hAnsi="宋体"/>
        </w:rPr>
        <w:t>以天下之财，利天下之人。</w:t>
      </w:r>
      <w:r w:rsidRPr="00140A7F" w:rsidR="00BE4D5C">
        <w:rPr>
          <w:rFonts w:ascii="宋体" w:hAnsi="宋体"/>
        </w:rPr>
        <w:t>”(</w:t>
      </w:r>
      <w:r w:rsidRPr="00140A7F" w:rsidR="00BE4D5C">
        <w:rPr>
          <w:rFonts w:ascii="宋体" w:hAnsi="宋体"/>
        </w:rPr>
        <w:t>管仲《管子</w:t>
      </w:r>
      <w:r w:rsidRPr="00140A7F" w:rsidR="00BE4D5C">
        <w:rPr>
          <w:rFonts w:ascii="宋体" w:hAnsi="宋体"/>
        </w:rPr>
        <w:t>·</w:t>
      </w:r>
      <w:r w:rsidRPr="00140A7F" w:rsidR="00BE4D5C">
        <w:rPr>
          <w:rFonts w:ascii="宋体" w:hAnsi="宋体"/>
        </w:rPr>
        <w:t>霸言》</w:t>
      </w:r>
      <w:r w:rsidRPr="00140A7F" w:rsidR="00BE4D5C">
        <w:rPr>
          <w:rFonts w:ascii="宋体" w:hAnsi="宋体"/>
        </w:rPr>
        <w:t>)</w:t>
      </w:r>
    </w:p>
    <w:p w:rsidR="00280546" w:rsidRPr="00140A7F" w:rsidP="00140A7F">
      <w:pPr>
        <w:spacing w:line="360" w:lineRule="auto"/>
        <w:jc w:val="left"/>
        <w:textAlignment w:val="center"/>
      </w:pPr>
      <w:r w:rsidRPr="00140A7F">
        <w:t xml:space="preserve">D. </w:t>
      </w:r>
      <w:r w:rsidRPr="00140A7F" w:rsidR="00BE4D5C">
        <w:rPr>
          <w:rFonts w:ascii="宋体" w:hAnsi="宋体"/>
        </w:rPr>
        <w:t>“</w:t>
      </w:r>
      <w:r w:rsidRPr="00140A7F" w:rsidR="00BE4D5C">
        <w:rPr>
          <w:rFonts w:ascii="宋体" w:hAnsi="宋体"/>
        </w:rPr>
        <w:t>美美与共，天下大同。</w:t>
      </w:r>
      <w:r w:rsidRPr="00140A7F" w:rsidR="00BE4D5C">
        <w:rPr>
          <w:rFonts w:ascii="宋体" w:hAnsi="宋体"/>
        </w:rPr>
        <w:t>”(</w:t>
      </w:r>
      <w:r w:rsidRPr="00140A7F" w:rsidR="00BE4D5C">
        <w:rPr>
          <w:rFonts w:ascii="宋体" w:hAnsi="宋体"/>
        </w:rPr>
        <w:t>费孝通《人的研究在中国</w:t>
      </w:r>
      <w:r w:rsidRPr="00140A7F" w:rsidR="00BE4D5C">
        <w:rPr>
          <w:rFonts w:ascii="宋体" w:hAnsi="宋体"/>
        </w:rPr>
        <w:t>——</w:t>
      </w:r>
      <w:r w:rsidRPr="00140A7F" w:rsidR="00BE4D5C">
        <w:rPr>
          <w:rFonts w:ascii="宋体" w:hAnsi="宋体"/>
        </w:rPr>
        <w:t>个人的经历》</w:t>
      </w:r>
      <w:r w:rsidRPr="00140A7F" w:rsidR="00BE4D5C">
        <w:rPr>
          <w:rFonts w:ascii="宋体" w:hAnsi="宋体"/>
        </w:rPr>
        <w:t>)</w:t>
      </w:r>
    </w:p>
    <w:p w:rsidR="00280546" w:rsidRPr="00140A7F" w:rsidP="00140A7F">
      <w:pPr>
        <w:spacing w:line="360" w:lineRule="auto"/>
        <w:jc w:val="left"/>
        <w:textAlignment w:val="center"/>
      </w:pPr>
      <w:r w:rsidRPr="00140A7F">
        <w:t xml:space="preserve">4. </w:t>
      </w:r>
      <w:r w:rsidRPr="00140A7F" w:rsidR="00BE4D5C">
        <w:rPr>
          <w:rFonts w:ascii="宋体" w:hAnsi="宋体"/>
        </w:rPr>
        <w:t>论证讲求逻辑的严密性，请分析材料二最后一段论证的严密性。</w:t>
      </w:r>
    </w:p>
    <w:p w:rsidR="00280546" w:rsidRPr="00140A7F" w:rsidP="00140A7F">
      <w:pPr>
        <w:spacing w:line="360" w:lineRule="auto"/>
        <w:jc w:val="left"/>
        <w:textAlignment w:val="center"/>
      </w:pPr>
      <w:r w:rsidRPr="00140A7F">
        <w:t xml:space="preserve">5. </w:t>
      </w:r>
      <w:r w:rsidRPr="00140A7F" w:rsidR="00BE4D5C">
        <w:rPr>
          <w:rFonts w:ascii="宋体" w:hAnsi="宋体"/>
        </w:rPr>
        <w:t>材料一画线句说</w:t>
      </w:r>
      <w:r w:rsidRPr="00140A7F" w:rsidR="00BE4D5C">
        <w:rPr>
          <w:rFonts w:ascii="宋体" w:hAnsi="宋体"/>
        </w:rPr>
        <w:t>“</w:t>
      </w:r>
      <w:r w:rsidRPr="00140A7F" w:rsidR="00BE4D5C">
        <w:rPr>
          <w:rFonts w:ascii="宋体" w:hAnsi="宋体"/>
        </w:rPr>
        <w:t>一个平安稳定、富裕富足、文明和谐、活力有序、清洁美丽的社会，美好可期</w:t>
      </w:r>
      <w:r w:rsidRPr="00140A7F" w:rsidR="00BE4D5C">
        <w:rPr>
          <w:rFonts w:ascii="宋体" w:hAnsi="宋体"/>
        </w:rPr>
        <w:t>”</w:t>
      </w:r>
      <w:r w:rsidRPr="00140A7F" w:rsidR="00BE4D5C">
        <w:rPr>
          <w:rFonts w:ascii="宋体" w:hAnsi="宋体"/>
        </w:rPr>
        <w:t>，试结合材料一和材料二相关内容，概括这样的社会美好可期的原因。</w:t>
      </w:r>
    </w:p>
    <w:p w:rsidR="00280546" w:rsidRPr="00140A7F" w:rsidP="00140A7F">
      <w:pPr>
        <w:spacing w:line="360" w:lineRule="auto"/>
        <w:textAlignment w:val="center"/>
      </w:pPr>
      <w:r w:rsidRPr="00140A7F">
        <w:t>【答案】</w:t>
      </w:r>
      <w:r w:rsidRPr="00140A7F">
        <w:t>1. B2</w:t>
      </w:r>
      <w:r w:rsidRPr="00140A7F">
        <w:t>. C</w:t>
      </w:r>
    </w:p>
    <w:p w:rsidR="00280546" w:rsidRPr="00140A7F" w:rsidP="00140A7F">
      <w:pPr>
        <w:spacing w:line="360" w:lineRule="auto"/>
        <w:textAlignment w:val="center"/>
      </w:pPr>
      <w:r w:rsidRPr="00140A7F">
        <w:t xml:space="preserve">3. D4. </w:t>
      </w:r>
      <w:r w:rsidRPr="00140A7F">
        <w:rPr>
          <w:rFonts w:ascii="宋体" w:hAnsi="宋体"/>
        </w:rPr>
        <w:t>①</w:t>
      </w:r>
      <w:r w:rsidRPr="00140A7F">
        <w:rPr>
          <w:rFonts w:ascii="宋体" w:hAnsi="宋体"/>
        </w:rPr>
        <w:t>论证结构严谨。本段采用层进式结构，先从反面解释</w:t>
      </w:r>
      <w:r w:rsidRPr="00140A7F">
        <w:rPr>
          <w:rFonts w:ascii="宋体" w:hAnsi="宋体"/>
        </w:rPr>
        <w:t>“</w:t>
      </w:r>
      <w:r w:rsidRPr="00140A7F">
        <w:rPr>
          <w:rFonts w:ascii="宋体" w:hAnsi="宋体"/>
        </w:rPr>
        <w:t>共同富裕</w:t>
      </w:r>
      <w:r w:rsidRPr="00140A7F">
        <w:rPr>
          <w:rFonts w:ascii="宋体" w:hAnsi="宋体"/>
        </w:rPr>
        <w:t>”</w:t>
      </w:r>
      <w:r w:rsidRPr="00140A7F">
        <w:rPr>
          <w:rFonts w:ascii="宋体" w:hAnsi="宋体"/>
        </w:rPr>
        <w:t>的概念，然后按事理逻辑逐层分析。</w:t>
      </w:r>
      <w:r w:rsidRPr="00140A7F">
        <w:rPr>
          <w:rFonts w:ascii="宋体" w:hAnsi="宋体"/>
        </w:rPr>
        <w:t>②</w:t>
      </w:r>
      <w:r w:rsidRPr="00140A7F">
        <w:rPr>
          <w:rFonts w:ascii="宋体" w:hAnsi="宋体"/>
        </w:rPr>
        <w:t>论据与话题高度统一。引用邓小平的话，契合话题，说服力强。</w:t>
      </w:r>
      <w:r w:rsidRPr="00140A7F">
        <w:rPr>
          <w:rFonts w:ascii="宋体" w:hAnsi="宋体"/>
        </w:rPr>
        <w:t>③</w:t>
      </w:r>
      <w:r w:rsidRPr="00140A7F">
        <w:rPr>
          <w:rFonts w:ascii="宋体" w:hAnsi="宋体"/>
        </w:rPr>
        <w:t>论述体现思辨性。</w:t>
      </w:r>
      <w:r w:rsidRPr="00140A7F">
        <w:rPr>
          <w:rFonts w:ascii="宋体" w:hAnsi="宋体"/>
        </w:rPr>
        <w:t>“</w:t>
      </w:r>
      <w:r w:rsidRPr="00140A7F">
        <w:rPr>
          <w:rFonts w:ascii="宋体" w:hAnsi="宋体"/>
        </w:rPr>
        <w:t>不是</w:t>
      </w:r>
      <w:r w:rsidRPr="00140A7F">
        <w:rPr>
          <w:rFonts w:ascii="宋体" w:hAnsi="宋体"/>
        </w:rPr>
        <w:t>”“</w:t>
      </w:r>
      <w:r w:rsidRPr="00140A7F">
        <w:rPr>
          <w:rFonts w:ascii="宋体" w:hAnsi="宋体"/>
        </w:rPr>
        <w:t>绝不意味着</w:t>
      </w:r>
      <w:r w:rsidRPr="00140A7F">
        <w:rPr>
          <w:rFonts w:ascii="宋体" w:hAnsi="宋体"/>
        </w:rPr>
        <w:t>”“</w:t>
      </w:r>
      <w:r w:rsidRPr="00140A7F">
        <w:rPr>
          <w:rFonts w:ascii="宋体" w:hAnsi="宋体"/>
        </w:rPr>
        <w:t>更不意味着</w:t>
      </w:r>
      <w:r w:rsidRPr="00140A7F">
        <w:rPr>
          <w:rFonts w:ascii="宋体" w:hAnsi="宋体"/>
        </w:rPr>
        <w:t>”</w:t>
      </w:r>
      <w:r w:rsidRPr="00140A7F">
        <w:rPr>
          <w:rFonts w:ascii="宋体" w:hAnsi="宋体"/>
        </w:rPr>
        <w:t>，以及</w:t>
      </w:r>
      <w:r w:rsidRPr="00140A7F">
        <w:rPr>
          <w:rFonts w:ascii="宋体" w:hAnsi="宋体"/>
        </w:rPr>
        <w:t>“</w:t>
      </w:r>
      <w:r w:rsidRPr="00140A7F">
        <w:rPr>
          <w:rFonts w:ascii="宋体" w:hAnsi="宋体"/>
        </w:rPr>
        <w:t>当然</w:t>
      </w:r>
      <w:r w:rsidRPr="00140A7F">
        <w:rPr>
          <w:rFonts w:ascii="宋体" w:hAnsi="宋体"/>
        </w:rPr>
        <w:t>”</w:t>
      </w:r>
      <w:r w:rsidRPr="00140A7F">
        <w:rPr>
          <w:rFonts w:ascii="宋体" w:hAnsi="宋体"/>
        </w:rPr>
        <w:t>等词语的运用，体现了辩证思维，使说理更为充分。</w:t>
      </w:r>
    </w:p>
    <w:p w:rsidR="00280546" w:rsidRPr="00140A7F" w:rsidP="00140A7F">
      <w:pPr>
        <w:spacing w:line="360" w:lineRule="auto"/>
        <w:textAlignment w:val="center"/>
      </w:pPr>
      <w:r w:rsidRPr="00140A7F">
        <w:t xml:space="preserve">5. </w:t>
      </w:r>
      <w:r w:rsidRPr="00140A7F">
        <w:rPr>
          <w:rFonts w:ascii="宋体" w:hAnsi="宋体"/>
        </w:rPr>
        <w:t>①</w:t>
      </w:r>
      <w:r w:rsidRPr="00140A7F">
        <w:rPr>
          <w:rFonts w:ascii="宋体" w:hAnsi="宋体"/>
        </w:rPr>
        <w:t>具有党的政治优势和制度优势。</w:t>
      </w:r>
      <w:r w:rsidRPr="00140A7F">
        <w:rPr>
          <w:rFonts w:ascii="宋体" w:hAnsi="宋体"/>
        </w:rPr>
        <w:t>②</w:t>
      </w:r>
      <w:r w:rsidRPr="00140A7F">
        <w:rPr>
          <w:rFonts w:ascii="宋体" w:hAnsi="宋体"/>
        </w:rPr>
        <w:t>共同富裕是中国特色社会主义的本质要求（奋斗目标）。</w:t>
      </w:r>
      <w:r w:rsidRPr="00140A7F">
        <w:rPr>
          <w:rFonts w:ascii="宋体" w:hAnsi="宋体"/>
        </w:rPr>
        <w:t>③</w:t>
      </w:r>
      <w:r w:rsidRPr="00140A7F">
        <w:rPr>
          <w:rFonts w:ascii="宋体" w:hAnsi="宋体"/>
        </w:rPr>
        <w:t>小康社会已经全面建成（物质基础）。</w:t>
      </w:r>
      <w:r w:rsidRPr="00140A7F">
        <w:rPr>
          <w:rFonts w:ascii="宋体" w:hAnsi="宋体"/>
        </w:rPr>
        <w:t>④</w:t>
      </w:r>
      <w:r w:rsidRPr="00140A7F">
        <w:rPr>
          <w:rFonts w:ascii="宋体" w:hAnsi="宋体"/>
        </w:rPr>
        <w:t>全体人民共同参与、共同分享（惠及全体）。</w:t>
      </w:r>
      <w:r w:rsidRPr="00140A7F">
        <w:rPr>
          <w:rFonts w:ascii="宋体" w:hAnsi="宋体"/>
        </w:rPr>
        <w:t>⑤</w:t>
      </w:r>
      <w:r w:rsidRPr="00140A7F">
        <w:rPr>
          <w:rFonts w:ascii="宋体" w:hAnsi="宋体"/>
        </w:rPr>
        <w:t>共同富裕是内容全面的富裕，涵盖精神、文化、社会、生态、法</w:t>
      </w:r>
      <w:r w:rsidRPr="00140A7F">
        <w:rPr>
          <w:rFonts w:ascii="宋体" w:hAnsi="宋体"/>
        </w:rPr>
        <w:t>治等领域。</w:t>
      </w:r>
      <w:r w:rsidRPr="00140A7F">
        <w:rPr>
          <w:rFonts w:ascii="宋体" w:hAnsi="宋体"/>
        </w:rPr>
        <w:t>⑥</w:t>
      </w:r>
      <w:r w:rsidRPr="00140A7F">
        <w:rPr>
          <w:rFonts w:ascii="宋体" w:hAnsi="宋体"/>
        </w:rPr>
        <w:t>尊重社会发展规律（科学发展观）。</w:t>
      </w:r>
    </w:p>
    <w:p w:rsidR="00280546" w:rsidRPr="00140A7F" w:rsidP="00140A7F">
      <w:pPr>
        <w:spacing w:line="360" w:lineRule="auto"/>
        <w:textAlignment w:val="center"/>
      </w:pPr>
      <w:r w:rsidRPr="00140A7F">
        <w:t>【解析】</w:t>
      </w:r>
    </w:p>
    <w:p w:rsidR="00280546" w:rsidRPr="00140A7F" w:rsidP="00140A7F">
      <w:pPr>
        <w:spacing w:line="360" w:lineRule="auto"/>
        <w:textAlignment w:val="center"/>
      </w:pPr>
      <w:r w:rsidRPr="00140A7F">
        <w:t>1</w:t>
      </w:r>
      <w:r w:rsidRPr="00140A7F">
        <w:t>题</w:t>
      </w:r>
      <w:r w:rsidRPr="00140A7F">
        <w:t>】</w:t>
      </w:r>
    </w:p>
    <w:p w:rsidR="00280546" w:rsidRPr="00140A7F" w:rsidP="00140A7F">
      <w:pPr>
        <w:spacing w:line="360" w:lineRule="auto"/>
        <w:textAlignment w:val="center"/>
      </w:pPr>
      <w:r w:rsidRPr="00140A7F">
        <w:rPr>
          <w:rFonts w:ascii="宋体" w:hAnsi="宋体"/>
        </w:rPr>
        <w:t>本题考查学生理解文中重要概念的含义的能力。</w:t>
      </w:r>
    </w:p>
    <w:p w:rsidR="00280546" w:rsidRPr="00140A7F" w:rsidP="00140A7F">
      <w:pPr>
        <w:spacing w:line="360" w:lineRule="auto"/>
        <w:jc w:val="left"/>
        <w:textAlignment w:val="center"/>
      </w:pPr>
      <w:r w:rsidRPr="00140A7F">
        <w:rPr>
          <w:rFonts w:eastAsia="Times New Roman" w:cs="Times New Roman"/>
        </w:rPr>
        <w:t>B</w:t>
      </w:r>
      <w:r w:rsidRPr="00140A7F">
        <w:rPr>
          <w:rFonts w:ascii="宋体" w:hAnsi="宋体"/>
        </w:rPr>
        <w:t>.“</w:t>
      </w:r>
      <w:r w:rsidRPr="00140A7F">
        <w:rPr>
          <w:rFonts w:ascii="宋体" w:hAnsi="宋体"/>
        </w:rPr>
        <w:t>共同富裕作为一种社会形态</w:t>
      </w:r>
      <w:r w:rsidRPr="00140A7F">
        <w:rPr>
          <w:rFonts w:ascii="宋体" w:hAnsi="宋体"/>
        </w:rPr>
        <w:t>”</w:t>
      </w:r>
      <w:r w:rsidRPr="00140A7F">
        <w:rPr>
          <w:rFonts w:ascii="宋体" w:hAnsi="宋体"/>
        </w:rPr>
        <w:t>错误。根据原文</w:t>
      </w:r>
      <w:r w:rsidRPr="00140A7F">
        <w:rPr>
          <w:rFonts w:ascii="宋体" w:hAnsi="宋体"/>
        </w:rPr>
        <w:t>“</w:t>
      </w:r>
      <w:r w:rsidRPr="00140A7F">
        <w:rPr>
          <w:rFonts w:ascii="宋体" w:hAnsi="宋体"/>
        </w:rPr>
        <w:t>共同富裕既需要大力发展生产力、不断提高效率，又要防止两极分化、促进和维护公平，这是共同富裕社会形态的基本属性</w:t>
      </w:r>
      <w:r w:rsidRPr="00140A7F">
        <w:rPr>
          <w:rFonts w:ascii="宋体" w:hAnsi="宋体"/>
        </w:rPr>
        <w:t>”</w:t>
      </w:r>
      <w:r w:rsidRPr="00140A7F">
        <w:rPr>
          <w:rFonts w:ascii="宋体" w:hAnsi="宋体"/>
        </w:rPr>
        <w:t>，可知既需要大力发展生产力，不断提高效率，又要防止两极分化，促进和维护和平是共同富裕社会形态的基本属性，选项说法属于张冠李戴。</w:t>
      </w:r>
    </w:p>
    <w:p w:rsidR="00280546" w:rsidRPr="00140A7F" w:rsidP="00140A7F">
      <w:pPr>
        <w:spacing w:line="360" w:lineRule="auto"/>
        <w:jc w:val="left"/>
        <w:textAlignment w:val="center"/>
      </w:pPr>
      <w:r w:rsidRPr="00140A7F">
        <w:rPr>
          <w:rFonts w:ascii="宋体" w:hAnsi="宋体"/>
        </w:rPr>
        <w:t>故选</w:t>
      </w:r>
      <w:r w:rsidRPr="00140A7F">
        <w:rPr>
          <w:rFonts w:eastAsia="Times New Roman" w:cs="Times New Roman"/>
        </w:rPr>
        <w:t>B。</w:t>
      </w:r>
    </w:p>
    <w:p w:rsidR="00280546" w:rsidRPr="00140A7F" w:rsidP="00140A7F">
      <w:pPr>
        <w:spacing w:line="360" w:lineRule="auto"/>
        <w:jc w:val="left"/>
        <w:textAlignment w:val="center"/>
      </w:pPr>
      <w:r w:rsidRPr="00140A7F">
        <w:t>【</w:t>
      </w:r>
      <w:r w:rsidRPr="00140A7F">
        <w:t>2</w:t>
      </w:r>
      <w:r w:rsidRPr="00140A7F">
        <w:t>题</w:t>
      </w:r>
      <w:r w:rsidRPr="00140A7F">
        <w:t>】</w:t>
      </w:r>
    </w:p>
    <w:p w:rsidR="00280546" w:rsidRPr="00140A7F" w:rsidP="00140A7F">
      <w:pPr>
        <w:spacing w:line="360" w:lineRule="auto"/>
        <w:textAlignment w:val="center"/>
        <w:sectPr w:rsidSect="00C321EB">
          <w:type w:val="nextPage"/>
          <w:pgSz w:w="11906" w:h="16838"/>
          <w:pgMar w:top="910" w:right="1080" w:bottom="1440" w:left="1080" w:header="152" w:footer="0" w:gutter="0"/>
          <w:pgNumType w:start="4"/>
          <w:cols w:space="720"/>
          <w:titlePg w:val="0"/>
          <w:docGrid w:type="lines" w:linePitch="312"/>
        </w:sectPr>
      </w:pPr>
      <w:r w:rsidRPr="00140A7F">
        <w:rPr>
          <w:rFonts w:ascii="宋体" w:hAnsi="宋体"/>
        </w:rPr>
        <w:t>本题考查学生筛选并辨析信息的能力。</w:t>
      </w:r>
    </w:p>
    <w:p w:rsidR="00280546" w:rsidRPr="00140A7F" w:rsidP="00140A7F">
      <w:pPr>
        <w:spacing w:line="360" w:lineRule="auto"/>
        <w:jc w:val="left"/>
        <w:textAlignment w:val="center"/>
      </w:pPr>
      <w:r w:rsidRPr="00140A7F">
        <w:rPr>
          <w:rFonts w:eastAsia="Times New Roman" w:cs="Times New Roman"/>
        </w:rPr>
        <w:t>C</w:t>
      </w:r>
      <w:r w:rsidRPr="00140A7F">
        <w:rPr>
          <w:rFonts w:ascii="宋体" w:hAnsi="宋体"/>
        </w:rPr>
        <w:t>.“</w:t>
      </w:r>
      <w:r w:rsidRPr="00140A7F">
        <w:rPr>
          <w:rFonts w:ascii="宋体" w:hAnsi="宋体"/>
        </w:rPr>
        <w:t>也要允许存在贫富差异性</w:t>
      </w:r>
      <w:r w:rsidRPr="00140A7F">
        <w:rPr>
          <w:rFonts w:ascii="宋体" w:hAnsi="宋体"/>
        </w:rPr>
        <w:t>”</w:t>
      </w:r>
      <w:r w:rsidRPr="00140A7F">
        <w:rPr>
          <w:rFonts w:ascii="宋体" w:hAnsi="宋体"/>
        </w:rPr>
        <w:t>错误。根据原文</w:t>
      </w:r>
      <w:r w:rsidRPr="00140A7F">
        <w:rPr>
          <w:rFonts w:ascii="宋体" w:hAnsi="宋体"/>
        </w:rPr>
        <w:t>“</w:t>
      </w:r>
      <w:r w:rsidRPr="00140A7F">
        <w:rPr>
          <w:rFonts w:ascii="宋体" w:hAnsi="宋体"/>
        </w:rPr>
        <w:t>实现共同富裕的过程必然是渐进式的，也要允许在一定时期内存在贫富差异性</w:t>
      </w:r>
      <w:r w:rsidRPr="00140A7F">
        <w:rPr>
          <w:rFonts w:ascii="宋体" w:hAnsi="宋体"/>
        </w:rPr>
        <w:t>”</w:t>
      </w:r>
      <w:r w:rsidRPr="00140A7F">
        <w:rPr>
          <w:rFonts w:ascii="宋体" w:hAnsi="宋体"/>
        </w:rPr>
        <w:t>，可知实现共同富裕的过程允许在一定时期内存在贫富差异性，而不是允许存在贫富差异性。</w:t>
      </w:r>
    </w:p>
    <w:p w:rsidR="00280546" w:rsidRPr="00140A7F" w:rsidP="00140A7F">
      <w:pPr>
        <w:spacing w:line="360" w:lineRule="auto"/>
        <w:jc w:val="left"/>
        <w:textAlignment w:val="center"/>
      </w:pPr>
      <w:r w:rsidRPr="00140A7F">
        <w:rPr>
          <w:rFonts w:ascii="宋体" w:hAnsi="宋体"/>
        </w:rPr>
        <w:t>故选</w:t>
      </w:r>
      <w:r w:rsidRPr="00140A7F">
        <w:rPr>
          <w:rFonts w:eastAsia="Times New Roman" w:cs="Times New Roman"/>
        </w:rPr>
        <w:t>C。</w:t>
      </w:r>
    </w:p>
    <w:p w:rsidR="00280546" w:rsidRPr="00140A7F" w:rsidP="00140A7F">
      <w:pPr>
        <w:spacing w:line="360" w:lineRule="auto"/>
        <w:jc w:val="left"/>
        <w:textAlignment w:val="center"/>
      </w:pPr>
      <w:r w:rsidRPr="00140A7F">
        <w:t>【</w:t>
      </w:r>
      <w:r w:rsidRPr="00140A7F">
        <w:t>3</w:t>
      </w:r>
      <w:r w:rsidRPr="00140A7F">
        <w:t>题</w:t>
      </w:r>
      <w:r w:rsidRPr="00140A7F">
        <w:t>】</w:t>
      </w:r>
    </w:p>
    <w:p w:rsidR="00280546" w:rsidRPr="00140A7F" w:rsidP="00140A7F">
      <w:pPr>
        <w:spacing w:line="360" w:lineRule="auto"/>
        <w:textAlignment w:val="center"/>
      </w:pPr>
      <w:r w:rsidRPr="00140A7F">
        <w:rPr>
          <w:rFonts w:ascii="宋体" w:hAnsi="宋体"/>
        </w:rPr>
        <w:t>本题考查学生对多个信息进行比较、辨析的能力。</w:t>
      </w:r>
    </w:p>
    <w:p w:rsidR="00280546" w:rsidRPr="00140A7F" w:rsidP="00140A7F">
      <w:pPr>
        <w:spacing w:line="360" w:lineRule="auto"/>
        <w:textAlignment w:val="center"/>
      </w:pPr>
      <w:r w:rsidRPr="00140A7F">
        <w:rPr>
          <w:rFonts w:eastAsia="Times New Roman" w:cs="Times New Roman"/>
        </w:rPr>
        <w:t>A</w:t>
      </w:r>
      <w:r w:rsidRPr="00140A7F">
        <w:rPr>
          <w:rFonts w:ascii="宋体" w:hAnsi="宋体"/>
        </w:rPr>
        <w:t>.</w:t>
      </w:r>
      <w:r w:rsidRPr="00140A7F">
        <w:rPr>
          <w:rFonts w:ascii="宋体" w:hAnsi="宋体"/>
        </w:rPr>
        <w:t>意思是</w:t>
      </w:r>
      <w:r w:rsidRPr="00140A7F">
        <w:rPr>
          <w:rFonts w:ascii="宋体" w:hAnsi="宋体"/>
        </w:rPr>
        <w:t>“</w:t>
      </w:r>
      <w:r w:rsidRPr="00140A7F">
        <w:rPr>
          <w:rFonts w:ascii="宋体" w:hAnsi="宋体"/>
        </w:rPr>
        <w:t>人民实在太劳苦，也该稍稍得到安乐了</w:t>
      </w:r>
      <w:r w:rsidRPr="00140A7F">
        <w:rPr>
          <w:rFonts w:ascii="宋体" w:hAnsi="宋体"/>
        </w:rPr>
        <w:t>”</w:t>
      </w:r>
      <w:r w:rsidRPr="00140A7F">
        <w:rPr>
          <w:rFonts w:ascii="宋体" w:hAnsi="宋体"/>
        </w:rPr>
        <w:t>。</w:t>
      </w:r>
    </w:p>
    <w:p w:rsidR="00280546" w:rsidRPr="00140A7F" w:rsidP="00140A7F">
      <w:pPr>
        <w:spacing w:line="360" w:lineRule="auto"/>
        <w:jc w:val="left"/>
        <w:textAlignment w:val="center"/>
      </w:pPr>
      <w:r w:rsidRPr="00140A7F">
        <w:rPr>
          <w:rFonts w:eastAsia="Times New Roman" w:cs="Times New Roman"/>
        </w:rPr>
        <w:t>B</w:t>
      </w:r>
      <w:r w:rsidRPr="00140A7F">
        <w:rPr>
          <w:rFonts w:ascii="宋体" w:hAnsi="宋体"/>
        </w:rPr>
        <w:t>.</w:t>
      </w:r>
      <w:r w:rsidRPr="00140A7F">
        <w:rPr>
          <w:rFonts w:ascii="宋体" w:hAnsi="宋体"/>
        </w:rPr>
        <w:t>意思是</w:t>
      </w:r>
      <w:r w:rsidRPr="00140A7F">
        <w:rPr>
          <w:rFonts w:ascii="宋体" w:hAnsi="宋体"/>
        </w:rPr>
        <w:t>“</w:t>
      </w:r>
      <w:r w:rsidRPr="00140A7F">
        <w:rPr>
          <w:rFonts w:ascii="宋体" w:hAnsi="宋体"/>
        </w:rPr>
        <w:t>富余的就削减它，不足的就补充它</w:t>
      </w:r>
      <w:r w:rsidRPr="00140A7F">
        <w:rPr>
          <w:rFonts w:ascii="宋体" w:hAnsi="宋体"/>
        </w:rPr>
        <w:t>”</w:t>
      </w:r>
      <w:r w:rsidRPr="00140A7F">
        <w:rPr>
          <w:rFonts w:ascii="宋体" w:hAnsi="宋体"/>
        </w:rPr>
        <w:t>。</w:t>
      </w:r>
    </w:p>
    <w:p w:rsidR="00280546" w:rsidRPr="00140A7F" w:rsidP="00140A7F">
      <w:pPr>
        <w:spacing w:line="360" w:lineRule="auto"/>
        <w:jc w:val="left"/>
        <w:textAlignment w:val="center"/>
      </w:pPr>
      <w:r w:rsidRPr="00140A7F">
        <w:rPr>
          <w:rFonts w:eastAsia="Times New Roman" w:cs="Times New Roman"/>
        </w:rPr>
        <w:t>C</w:t>
      </w:r>
      <w:r w:rsidRPr="00140A7F">
        <w:rPr>
          <w:rFonts w:ascii="宋体" w:hAnsi="宋体"/>
        </w:rPr>
        <w:t>.</w:t>
      </w:r>
      <w:r w:rsidRPr="00140A7F">
        <w:rPr>
          <w:rFonts w:ascii="宋体" w:hAnsi="宋体"/>
        </w:rPr>
        <w:t>意思是</w:t>
      </w:r>
      <w:r w:rsidRPr="00140A7F">
        <w:rPr>
          <w:rFonts w:ascii="宋体" w:hAnsi="宋体"/>
        </w:rPr>
        <w:t>“</w:t>
      </w:r>
      <w:r w:rsidRPr="00140A7F">
        <w:rPr>
          <w:rFonts w:ascii="宋体" w:hAnsi="宋体"/>
        </w:rPr>
        <w:t>用天下的财物，来谋利于天下人</w:t>
      </w:r>
      <w:r w:rsidRPr="00140A7F">
        <w:rPr>
          <w:rFonts w:ascii="宋体" w:hAnsi="宋体"/>
        </w:rPr>
        <w:t>”</w:t>
      </w:r>
      <w:r w:rsidRPr="00140A7F">
        <w:rPr>
          <w:rFonts w:ascii="宋体" w:hAnsi="宋体"/>
        </w:rPr>
        <w:t>。</w:t>
      </w:r>
    </w:p>
    <w:p w:rsidR="00280546" w:rsidRPr="00140A7F" w:rsidP="00140A7F">
      <w:pPr>
        <w:spacing w:line="360" w:lineRule="auto"/>
        <w:jc w:val="left"/>
        <w:textAlignment w:val="center"/>
      </w:pPr>
      <w:r w:rsidRPr="00140A7F">
        <w:rPr>
          <w:rFonts w:eastAsia="Times New Roman" w:cs="Times New Roman"/>
        </w:rPr>
        <w:t>D</w:t>
      </w:r>
      <w:r w:rsidRPr="00140A7F">
        <w:rPr>
          <w:rFonts w:ascii="宋体" w:hAnsi="宋体"/>
        </w:rPr>
        <w:t>.</w:t>
      </w:r>
      <w:r w:rsidRPr="00140A7F">
        <w:rPr>
          <w:rFonts w:ascii="宋体" w:hAnsi="宋体"/>
        </w:rPr>
        <w:t>意思是</w:t>
      </w:r>
      <w:r w:rsidRPr="00140A7F">
        <w:rPr>
          <w:rFonts w:ascii="宋体" w:hAnsi="宋体"/>
        </w:rPr>
        <w:t>“</w:t>
      </w:r>
      <w:r w:rsidRPr="00140A7F">
        <w:rPr>
          <w:rFonts w:ascii="宋体" w:hAnsi="宋体"/>
        </w:rPr>
        <w:t>将各自之美和他人之美有机结合，就会实现理想中的大同美</w:t>
      </w:r>
      <w:r w:rsidRPr="00140A7F">
        <w:rPr>
          <w:rFonts w:ascii="宋体" w:hAnsi="宋体"/>
        </w:rPr>
        <w:t>”</w:t>
      </w:r>
      <w:r w:rsidRPr="00140A7F">
        <w:rPr>
          <w:rFonts w:ascii="宋体" w:hAnsi="宋体"/>
        </w:rPr>
        <w:t>。讲的是尊重世界文化的多元性和</w:t>
      </w:r>
      <w:r w:rsidRPr="00140A7F">
        <w:rPr>
          <w:rFonts w:ascii="宋体" w:hAnsi="宋体"/>
        </w:rPr>
        <w:t>“</w:t>
      </w:r>
      <w:r w:rsidRPr="00140A7F">
        <w:rPr>
          <w:rFonts w:ascii="宋体" w:hAnsi="宋体"/>
        </w:rPr>
        <w:t>美</w:t>
      </w:r>
      <w:r w:rsidRPr="00140A7F">
        <w:rPr>
          <w:rFonts w:ascii="宋体" w:hAnsi="宋体"/>
        </w:rPr>
        <w:t>”</w:t>
      </w:r>
      <w:r w:rsidRPr="00140A7F">
        <w:rPr>
          <w:rFonts w:ascii="宋体" w:hAnsi="宋体"/>
        </w:rPr>
        <w:t>的最高境界。不符合题意。</w:t>
      </w:r>
    </w:p>
    <w:p w:rsidR="00280546" w:rsidRPr="00140A7F" w:rsidP="00140A7F">
      <w:pPr>
        <w:spacing w:line="360" w:lineRule="auto"/>
        <w:jc w:val="left"/>
        <w:textAlignment w:val="center"/>
      </w:pPr>
      <w:r w:rsidRPr="00140A7F">
        <w:rPr>
          <w:rFonts w:ascii="宋体" w:hAnsi="宋体"/>
        </w:rPr>
        <w:t>故选</w:t>
      </w:r>
      <w:r w:rsidRPr="00140A7F">
        <w:rPr>
          <w:rFonts w:eastAsia="Times New Roman" w:cs="Times New Roman"/>
        </w:rPr>
        <w:t>D。</w:t>
      </w:r>
    </w:p>
    <w:p w:rsidR="00280546" w:rsidRPr="00140A7F" w:rsidP="00140A7F">
      <w:pPr>
        <w:spacing w:line="360" w:lineRule="auto"/>
        <w:jc w:val="left"/>
        <w:textAlignment w:val="center"/>
      </w:pPr>
      <w:r w:rsidRPr="00140A7F">
        <w:t>【</w:t>
      </w:r>
      <w:r w:rsidRPr="00140A7F">
        <w:t>4</w:t>
      </w:r>
      <w:r w:rsidRPr="00140A7F">
        <w:t>题</w:t>
      </w:r>
      <w:r w:rsidRPr="00140A7F">
        <w:t>】</w:t>
      </w:r>
    </w:p>
    <w:p w:rsidR="00280546" w:rsidRPr="00140A7F" w:rsidP="00140A7F">
      <w:pPr>
        <w:spacing w:line="360" w:lineRule="auto"/>
        <w:textAlignment w:val="center"/>
      </w:pPr>
      <w:r w:rsidRPr="00140A7F">
        <w:rPr>
          <w:rFonts w:ascii="宋体" w:hAnsi="宋体"/>
        </w:rPr>
        <w:t>本题考查学生分析论点、论据和论证方法的能力。</w:t>
      </w:r>
    </w:p>
    <w:p w:rsidR="00280546" w:rsidRPr="00140A7F" w:rsidP="00140A7F">
      <w:pPr>
        <w:spacing w:line="360" w:lineRule="auto"/>
        <w:jc w:val="left"/>
        <w:textAlignment w:val="center"/>
      </w:pPr>
      <w:r w:rsidRPr="00140A7F">
        <w:rPr>
          <w:rFonts w:ascii="宋体" w:hAnsi="宋体"/>
        </w:rPr>
        <w:t>从论证结构的角度分析，首先</w:t>
      </w:r>
      <w:r w:rsidRPr="00140A7F">
        <w:rPr>
          <w:rFonts w:ascii="宋体" w:hAnsi="宋体"/>
        </w:rPr>
        <w:t>“</w:t>
      </w:r>
      <w:r w:rsidRPr="00140A7F">
        <w:rPr>
          <w:rFonts w:ascii="宋体" w:hAnsi="宋体"/>
        </w:rPr>
        <w:t>共同富裕不是</w:t>
      </w:r>
      <w:r w:rsidRPr="00140A7F">
        <w:rPr>
          <w:rFonts w:ascii="宋体" w:hAnsi="宋体"/>
        </w:rPr>
        <w:t>“</w:t>
      </w:r>
      <w:r w:rsidRPr="00140A7F">
        <w:rPr>
          <w:rFonts w:ascii="宋体" w:hAnsi="宋体"/>
        </w:rPr>
        <w:t>平均主义</w:t>
      </w:r>
      <w:r w:rsidRPr="00140A7F">
        <w:rPr>
          <w:rFonts w:ascii="宋体" w:hAnsi="宋体"/>
        </w:rPr>
        <w:t>”</w:t>
      </w:r>
      <w:r w:rsidRPr="00140A7F">
        <w:rPr>
          <w:rFonts w:ascii="宋体" w:hAnsi="宋体"/>
        </w:rPr>
        <w:t>的同等富裕，共同富裕绝不意味着社会财富和收入的平均分配，更不意味着城乡、区域和群体之间无差别、均量化、同速度步入富裕状态</w:t>
      </w:r>
      <w:r w:rsidRPr="00140A7F">
        <w:rPr>
          <w:rFonts w:ascii="宋体" w:hAnsi="宋体"/>
        </w:rPr>
        <w:t>”</w:t>
      </w:r>
      <w:r w:rsidRPr="00140A7F">
        <w:rPr>
          <w:rFonts w:ascii="宋体" w:hAnsi="宋体"/>
        </w:rPr>
        <w:t>从反面解释</w:t>
      </w:r>
      <w:r w:rsidRPr="00140A7F">
        <w:rPr>
          <w:rFonts w:ascii="宋体" w:hAnsi="宋体"/>
        </w:rPr>
        <w:t>“</w:t>
      </w:r>
      <w:r w:rsidRPr="00140A7F">
        <w:rPr>
          <w:rFonts w:ascii="宋体" w:hAnsi="宋体"/>
        </w:rPr>
        <w:t>共同富裕</w:t>
      </w:r>
      <w:r w:rsidRPr="00140A7F">
        <w:rPr>
          <w:rFonts w:ascii="宋体" w:hAnsi="宋体"/>
        </w:rPr>
        <w:t>”</w:t>
      </w:r>
      <w:r w:rsidRPr="00140A7F">
        <w:rPr>
          <w:rFonts w:ascii="宋体" w:hAnsi="宋体"/>
        </w:rPr>
        <w:t>的概念，然后</w:t>
      </w:r>
      <w:r w:rsidRPr="00140A7F">
        <w:rPr>
          <w:rFonts w:ascii="宋体" w:hAnsi="宋体"/>
        </w:rPr>
        <w:t>“</w:t>
      </w:r>
      <w:r w:rsidRPr="00140A7F">
        <w:rPr>
          <w:rFonts w:ascii="宋体" w:hAnsi="宋体"/>
        </w:rPr>
        <w:t>实现共同富裕的过程必然是渐进式的，也要允许在一定时期内存在贫富差异性</w:t>
      </w:r>
      <w:r w:rsidRPr="00140A7F">
        <w:rPr>
          <w:rFonts w:ascii="宋体" w:hAnsi="宋体"/>
        </w:rPr>
        <w:t>”“</w:t>
      </w:r>
      <w:r w:rsidRPr="00140A7F">
        <w:rPr>
          <w:rFonts w:ascii="宋体" w:hAnsi="宋体"/>
        </w:rPr>
        <w:t>通过动态的政策调节以及对于公共产品和社会保障的投入，来缩小城乡、区域、群体之间的差距</w:t>
      </w:r>
      <w:r w:rsidRPr="00140A7F">
        <w:rPr>
          <w:rFonts w:ascii="宋体" w:hAnsi="宋体"/>
        </w:rPr>
        <w:t>”</w:t>
      </w:r>
      <w:r w:rsidRPr="00140A7F">
        <w:rPr>
          <w:rFonts w:ascii="宋体" w:hAnsi="宋体"/>
        </w:rPr>
        <w:t>等角度按事理逻辑逐层分析。文段采用递进式结构</w:t>
      </w:r>
      <w:r w:rsidRPr="00140A7F">
        <w:rPr>
          <w:rFonts w:ascii="宋体" w:hAnsi="宋体"/>
        </w:rPr>
        <w:t>，论证结构严谨。</w:t>
      </w:r>
    </w:p>
    <w:p w:rsidR="00280546" w:rsidRPr="00140A7F" w:rsidP="00140A7F">
      <w:pPr>
        <w:spacing w:line="360" w:lineRule="auto"/>
        <w:jc w:val="left"/>
        <w:textAlignment w:val="center"/>
      </w:pPr>
      <w:r w:rsidRPr="00140A7F">
        <w:rPr>
          <w:rFonts w:ascii="宋体" w:hAnsi="宋体"/>
        </w:rPr>
        <w:t>从论据的角度分析，</w:t>
      </w:r>
      <w:r w:rsidRPr="00140A7F">
        <w:rPr>
          <w:rFonts w:ascii="宋体" w:hAnsi="宋体"/>
        </w:rPr>
        <w:t>“</w:t>
      </w:r>
      <w:r w:rsidRPr="00140A7F">
        <w:rPr>
          <w:rFonts w:ascii="宋体" w:hAnsi="宋体"/>
        </w:rPr>
        <w:t>邓小平同志指出：</w:t>
      </w:r>
      <w:r w:rsidRPr="00140A7F">
        <w:rPr>
          <w:rFonts w:ascii="宋体" w:hAnsi="宋体"/>
        </w:rPr>
        <w:t>‘</w:t>
      </w:r>
      <w:r w:rsidRPr="00140A7F">
        <w:rPr>
          <w:rFonts w:ascii="宋体" w:hAnsi="宋体"/>
        </w:rPr>
        <w:t>我们坚持走社会主义道路</w:t>
      </w:r>
      <w:r w:rsidRPr="00140A7F">
        <w:rPr>
          <w:rFonts w:ascii="宋体" w:hAnsi="宋体"/>
        </w:rPr>
        <w:t>,</w:t>
      </w:r>
      <w:r w:rsidRPr="00140A7F">
        <w:rPr>
          <w:rFonts w:ascii="宋体" w:hAnsi="宋体"/>
        </w:rPr>
        <w:t>根本目标是实现共同富裕，然而平均发展是不可能的。过去搞平均主义</w:t>
      </w:r>
      <w:r w:rsidRPr="00140A7F">
        <w:rPr>
          <w:rFonts w:ascii="宋体" w:hAnsi="宋体"/>
        </w:rPr>
        <w:t>,</w:t>
      </w:r>
      <w:r w:rsidRPr="00140A7F">
        <w:rPr>
          <w:rFonts w:ascii="宋体" w:hAnsi="宋体"/>
        </w:rPr>
        <w:t>吃</w:t>
      </w:r>
      <w:r w:rsidRPr="00140A7F">
        <w:rPr>
          <w:rFonts w:ascii="宋体" w:hAnsi="宋体"/>
        </w:rPr>
        <w:t>‘</w:t>
      </w:r>
      <w:r w:rsidRPr="00140A7F">
        <w:rPr>
          <w:rFonts w:ascii="宋体" w:hAnsi="宋体"/>
        </w:rPr>
        <w:t>大锅饭</w:t>
      </w:r>
      <w:r w:rsidRPr="00140A7F">
        <w:rPr>
          <w:rFonts w:ascii="宋体" w:hAnsi="宋体"/>
        </w:rPr>
        <w:t>'</w:t>
      </w:r>
      <w:r w:rsidRPr="00140A7F">
        <w:rPr>
          <w:rFonts w:ascii="宋体" w:hAnsi="宋体"/>
        </w:rPr>
        <w:t>，实际上是共同落后，共同贫穷，我们就是吃了这个亏。</w:t>
      </w:r>
      <w:r w:rsidRPr="00140A7F">
        <w:rPr>
          <w:rFonts w:ascii="宋体" w:hAnsi="宋体"/>
        </w:rPr>
        <w:t>’”</w:t>
      </w:r>
      <w:r w:rsidRPr="00140A7F">
        <w:rPr>
          <w:rFonts w:ascii="宋体" w:hAnsi="宋体"/>
        </w:rPr>
        <w:t>，引用邓小平的话证明共同富裕不是</w:t>
      </w:r>
      <w:r w:rsidRPr="00140A7F">
        <w:rPr>
          <w:rFonts w:ascii="宋体" w:hAnsi="宋体"/>
        </w:rPr>
        <w:t>“</w:t>
      </w:r>
      <w:r w:rsidRPr="00140A7F">
        <w:rPr>
          <w:rFonts w:ascii="宋体" w:hAnsi="宋体"/>
        </w:rPr>
        <w:t>平均主义</w:t>
      </w:r>
      <w:r w:rsidRPr="00140A7F">
        <w:rPr>
          <w:rFonts w:ascii="宋体" w:hAnsi="宋体"/>
        </w:rPr>
        <w:t>”</w:t>
      </w:r>
      <w:r w:rsidRPr="00140A7F">
        <w:rPr>
          <w:rFonts w:ascii="宋体" w:hAnsi="宋体"/>
        </w:rPr>
        <w:t>的同等富裕的观点，论据与话题高度统一，契合话题，说服力强。</w:t>
      </w:r>
    </w:p>
    <w:p w:rsidR="00280546" w:rsidRPr="00140A7F" w:rsidP="00140A7F">
      <w:pPr>
        <w:spacing w:line="360" w:lineRule="auto"/>
        <w:jc w:val="left"/>
        <w:textAlignment w:val="center"/>
      </w:pPr>
      <w:r w:rsidRPr="00140A7F">
        <w:rPr>
          <w:rFonts w:ascii="宋体" w:hAnsi="宋体"/>
        </w:rPr>
        <w:t>从论证语言的角度分析，</w:t>
      </w:r>
      <w:r w:rsidRPr="00140A7F">
        <w:rPr>
          <w:rFonts w:ascii="宋体" w:hAnsi="宋体"/>
        </w:rPr>
        <w:t>“</w:t>
      </w:r>
      <w:r w:rsidRPr="00140A7F">
        <w:rPr>
          <w:rFonts w:ascii="宋体" w:hAnsi="宋体"/>
        </w:rPr>
        <w:t>不是</w:t>
      </w:r>
      <w:r w:rsidRPr="00140A7F">
        <w:rPr>
          <w:rFonts w:ascii="宋体" w:hAnsi="宋体"/>
        </w:rPr>
        <w:t>”“</w:t>
      </w:r>
      <w:r w:rsidRPr="00140A7F">
        <w:rPr>
          <w:rFonts w:ascii="宋体" w:hAnsi="宋体"/>
        </w:rPr>
        <w:t>绝不意味着</w:t>
      </w:r>
      <w:r w:rsidRPr="00140A7F">
        <w:rPr>
          <w:rFonts w:ascii="宋体" w:hAnsi="宋体"/>
        </w:rPr>
        <w:t>”“</w:t>
      </w:r>
      <w:r w:rsidRPr="00140A7F">
        <w:rPr>
          <w:rFonts w:ascii="宋体" w:hAnsi="宋体"/>
        </w:rPr>
        <w:t>更不意味着</w:t>
      </w:r>
      <w:r w:rsidRPr="00140A7F">
        <w:rPr>
          <w:rFonts w:ascii="宋体" w:hAnsi="宋体"/>
        </w:rPr>
        <w:t>”</w:t>
      </w:r>
      <w:r w:rsidRPr="00140A7F">
        <w:rPr>
          <w:rFonts w:ascii="宋体" w:hAnsi="宋体"/>
        </w:rPr>
        <w:t>，以及</w:t>
      </w:r>
      <w:r w:rsidRPr="00140A7F">
        <w:rPr>
          <w:rFonts w:ascii="宋体" w:hAnsi="宋体"/>
        </w:rPr>
        <w:t>“</w:t>
      </w:r>
      <w:r w:rsidRPr="00140A7F">
        <w:rPr>
          <w:rFonts w:ascii="宋体" w:hAnsi="宋体"/>
        </w:rPr>
        <w:t>当然</w:t>
      </w:r>
      <w:r w:rsidRPr="00140A7F">
        <w:rPr>
          <w:rFonts w:ascii="宋体" w:hAnsi="宋体"/>
        </w:rPr>
        <w:t>”</w:t>
      </w:r>
      <w:r w:rsidRPr="00140A7F">
        <w:rPr>
          <w:rFonts w:ascii="宋体" w:hAnsi="宋体"/>
        </w:rPr>
        <w:t>这些词句使表达客观严密，体现了辩证思维，使说理更为充分。</w:t>
      </w:r>
    </w:p>
    <w:p w:rsidR="00280546" w:rsidRPr="00140A7F" w:rsidP="00140A7F">
      <w:pPr>
        <w:spacing w:line="360" w:lineRule="auto"/>
        <w:jc w:val="left"/>
        <w:textAlignment w:val="center"/>
      </w:pPr>
      <w:r w:rsidRPr="00140A7F">
        <w:t>【</w:t>
      </w:r>
      <w:r w:rsidRPr="00140A7F">
        <w:t>5</w:t>
      </w:r>
      <w:r w:rsidRPr="00140A7F">
        <w:t>题</w:t>
      </w:r>
      <w:r w:rsidRPr="00140A7F">
        <w:t>】</w:t>
      </w:r>
    </w:p>
    <w:p w:rsidR="00280546" w:rsidRPr="00140A7F" w:rsidP="00140A7F">
      <w:pPr>
        <w:spacing w:line="360" w:lineRule="auto"/>
        <w:textAlignment w:val="center"/>
      </w:pPr>
      <w:r w:rsidRPr="00140A7F">
        <w:rPr>
          <w:rFonts w:ascii="宋体" w:hAnsi="宋体"/>
        </w:rPr>
        <w:t>本题考查学生筛选整合信息，归纳概括要点的能力。</w:t>
      </w:r>
    </w:p>
    <w:p w:rsidR="00280546" w:rsidRPr="00140A7F" w:rsidP="00140A7F">
      <w:pPr>
        <w:spacing w:line="360" w:lineRule="auto"/>
        <w:jc w:val="left"/>
        <w:textAlignment w:val="center"/>
        <w:sectPr w:rsidSect="00C321EB">
          <w:type w:val="nextPage"/>
          <w:pgSz w:w="11906" w:h="16838"/>
          <w:pgMar w:top="910" w:right="1080" w:bottom="1440" w:left="1080" w:header="152" w:footer="0" w:gutter="0"/>
          <w:pgNumType w:start="5"/>
          <w:cols w:space="720"/>
          <w:titlePg w:val="0"/>
          <w:docGrid w:type="lines" w:linePitch="312"/>
        </w:sectPr>
      </w:pPr>
      <w:r w:rsidRPr="00140A7F">
        <w:rPr>
          <w:rFonts w:ascii="宋体" w:hAnsi="宋体"/>
        </w:rPr>
        <w:t>根据原</w:t>
      </w:r>
      <w:r w:rsidRPr="00140A7F">
        <w:rPr>
          <w:rFonts w:ascii="宋体" w:hAnsi="宋体"/>
        </w:rPr>
        <w:t>文</w:t>
      </w:r>
      <w:r w:rsidRPr="00140A7F">
        <w:rPr>
          <w:rFonts w:ascii="宋体" w:hAnsi="宋体"/>
        </w:rPr>
        <w:t>“</w:t>
      </w:r>
      <w:r w:rsidRPr="00140A7F">
        <w:rPr>
          <w:rFonts w:ascii="宋体" w:hAnsi="宋体"/>
        </w:rPr>
        <w:t>带领全体人民摆脱贫困、走共同富裕道路，是中国共产党百年来的初心使命。毛泽东同志在新中国成立之初就提出了共同富裕问题</w:t>
      </w:r>
      <w:r w:rsidRPr="00140A7F">
        <w:rPr>
          <w:rFonts w:ascii="宋体" w:hAnsi="宋体"/>
        </w:rPr>
        <w:t>……</w:t>
      </w:r>
      <w:r w:rsidRPr="00140A7F">
        <w:rPr>
          <w:rFonts w:ascii="宋体" w:hAnsi="宋体"/>
        </w:rPr>
        <w:t>邓小平同志在前人探索的基础上，结合改革开放实践，对共同富裕的物质基础、制度保证、外部条件等进行了比较完整的阐释，创新地提出了</w:t>
      </w:r>
      <w:r w:rsidRPr="00140A7F">
        <w:rPr>
          <w:rFonts w:ascii="宋体" w:hAnsi="宋体"/>
        </w:rPr>
        <w:t>‘</w:t>
      </w:r>
      <w:r w:rsidRPr="00140A7F">
        <w:rPr>
          <w:rFonts w:ascii="宋体" w:hAnsi="宋体"/>
        </w:rPr>
        <w:t>先富带动后富</w:t>
      </w:r>
      <w:r w:rsidRPr="00140A7F">
        <w:rPr>
          <w:rFonts w:ascii="宋体" w:hAnsi="宋体"/>
        </w:rPr>
        <w:t>’</w:t>
      </w:r>
      <w:r w:rsidRPr="00140A7F">
        <w:rPr>
          <w:rFonts w:ascii="宋体" w:hAnsi="宋体"/>
        </w:rPr>
        <w:t>的理念，形成了较为完整的共同富裕思想</w:t>
      </w:r>
      <w:r w:rsidRPr="00140A7F">
        <w:rPr>
          <w:rFonts w:ascii="宋体" w:hAnsi="宋体"/>
        </w:rPr>
        <w:t>……</w:t>
      </w:r>
      <w:r w:rsidRPr="00140A7F">
        <w:rPr>
          <w:rFonts w:ascii="宋体" w:hAnsi="宋体"/>
        </w:rPr>
        <w:t>进入新时代，习近平总书记指出，</w:t>
      </w:r>
      <w:r w:rsidRPr="00140A7F">
        <w:rPr>
          <w:rFonts w:ascii="宋体" w:hAnsi="宋体"/>
        </w:rPr>
        <w:t>‘</w:t>
      </w:r>
      <w:r w:rsidRPr="00140A7F">
        <w:rPr>
          <w:rFonts w:ascii="宋体" w:hAnsi="宋体"/>
        </w:rPr>
        <w:t>人民对美好生活的向往，就是我</w:t>
      </w:r>
    </w:p>
    <w:p w:rsidR="00280546" w:rsidRPr="00140A7F" w:rsidP="00140A7F">
      <w:pPr>
        <w:spacing w:line="360" w:lineRule="auto"/>
        <w:jc w:val="left"/>
        <w:textAlignment w:val="center"/>
      </w:pPr>
      <w:r w:rsidRPr="00140A7F">
        <w:rPr>
          <w:rFonts w:ascii="宋体" w:hAnsi="宋体"/>
        </w:rPr>
        <w:t>们的奋斗目标</w:t>
      </w:r>
      <w:r w:rsidRPr="00140A7F">
        <w:rPr>
          <w:rFonts w:ascii="宋体" w:hAnsi="宋体"/>
        </w:rPr>
        <w:t>’</w:t>
      </w:r>
      <w:r w:rsidRPr="00140A7F">
        <w:rPr>
          <w:rFonts w:ascii="宋体" w:hAnsi="宋体"/>
        </w:rPr>
        <w:t>，强调改革发展成果更多更公平惠及全体人民，朝着实现全体人民共同富裕的目标稳步迈进</w:t>
      </w:r>
      <w:r w:rsidRPr="00140A7F">
        <w:rPr>
          <w:rFonts w:ascii="宋体" w:hAnsi="宋体"/>
        </w:rPr>
        <w:t>”</w:t>
      </w:r>
      <w:r w:rsidRPr="00140A7F">
        <w:rPr>
          <w:rFonts w:ascii="宋体" w:hAnsi="宋体"/>
        </w:rPr>
        <w:t>，可知共同富裕是中国共产党百年来的初心使命，走共同富裕</w:t>
      </w:r>
      <w:r w:rsidRPr="00140A7F">
        <w:rPr>
          <w:rFonts w:ascii="宋体" w:hAnsi="宋体"/>
        </w:rPr>
        <w:t>道路具有党的政治优势和制度优势。</w:t>
      </w:r>
    </w:p>
    <w:p w:rsidR="00280546" w:rsidRPr="00140A7F" w:rsidP="00140A7F">
      <w:pPr>
        <w:spacing w:line="360" w:lineRule="auto"/>
        <w:jc w:val="left"/>
        <w:textAlignment w:val="center"/>
      </w:pPr>
      <w:r w:rsidRPr="00140A7F">
        <w:rPr>
          <w:rFonts w:ascii="宋体" w:hAnsi="宋体"/>
        </w:rPr>
        <w:t>根据原文</w:t>
      </w:r>
      <w:r w:rsidRPr="00140A7F">
        <w:rPr>
          <w:rFonts w:ascii="宋体" w:hAnsi="宋体"/>
        </w:rPr>
        <w:t>“</w:t>
      </w:r>
      <w:r w:rsidRPr="00140A7F">
        <w:rPr>
          <w:rFonts w:ascii="宋体" w:hAnsi="宋体"/>
        </w:rPr>
        <w:t>共同富裕美好社会是中国特色社会主义迈向更高阶段的社会形态，这是共同富裕社会形态的政治属性，也是本质特征</w:t>
      </w:r>
      <w:r w:rsidRPr="00140A7F">
        <w:rPr>
          <w:rFonts w:ascii="宋体" w:hAnsi="宋体"/>
        </w:rPr>
        <w:t>”“</w:t>
      </w:r>
      <w:r w:rsidRPr="00140A7F">
        <w:rPr>
          <w:rFonts w:ascii="宋体" w:hAnsi="宋体"/>
        </w:rPr>
        <w:t>共同富裕，作为中国式现代化的重要特征</w:t>
      </w:r>
      <w:r w:rsidRPr="00140A7F">
        <w:rPr>
          <w:rFonts w:ascii="宋体" w:hAnsi="宋体"/>
        </w:rPr>
        <w:t>”“</w:t>
      </w:r>
      <w:r w:rsidRPr="00140A7F">
        <w:rPr>
          <w:rFonts w:ascii="宋体" w:hAnsi="宋体"/>
        </w:rPr>
        <w:t>共同富裕是社会主义社会区别于资本主义社会的重要标志</w:t>
      </w:r>
      <w:r w:rsidRPr="00140A7F">
        <w:rPr>
          <w:rFonts w:ascii="宋体" w:hAnsi="宋体"/>
        </w:rPr>
        <w:t>”</w:t>
      </w:r>
      <w:r w:rsidRPr="00140A7F">
        <w:rPr>
          <w:rFonts w:ascii="宋体" w:hAnsi="宋体"/>
        </w:rPr>
        <w:t>，可知共同富裕是中国特色社会主义的本质要求、奋斗目标。</w:t>
      </w:r>
    </w:p>
    <w:p w:rsidR="00280546" w:rsidRPr="00140A7F" w:rsidP="00140A7F">
      <w:pPr>
        <w:spacing w:line="360" w:lineRule="auto"/>
        <w:jc w:val="left"/>
        <w:textAlignment w:val="center"/>
      </w:pPr>
      <w:r w:rsidRPr="00140A7F">
        <w:rPr>
          <w:rFonts w:ascii="宋体" w:hAnsi="宋体"/>
        </w:rPr>
        <w:t>根据原文</w:t>
      </w:r>
      <w:r w:rsidRPr="00140A7F">
        <w:rPr>
          <w:rFonts w:ascii="宋体" w:hAnsi="宋体"/>
        </w:rPr>
        <w:t>“</w:t>
      </w:r>
      <w:r w:rsidRPr="00140A7F">
        <w:rPr>
          <w:rFonts w:ascii="宋体" w:hAnsi="宋体"/>
        </w:rPr>
        <w:t>高水平全面建成小康社会之后，我们要迈向更高水平、更高质量的发展</w:t>
      </w:r>
      <w:r w:rsidRPr="00140A7F">
        <w:rPr>
          <w:rFonts w:ascii="宋体" w:hAnsi="宋体"/>
        </w:rPr>
        <w:t>”</w:t>
      </w:r>
      <w:r w:rsidRPr="00140A7F">
        <w:rPr>
          <w:rFonts w:ascii="宋体" w:hAnsi="宋体"/>
        </w:rPr>
        <w:t>，可知小康社会已经全面建成，为建设平安稳定、富裕富足、文明和谐、活力有序、清洁美丽的社会提供了物质基础。</w:t>
      </w:r>
    </w:p>
    <w:p w:rsidR="00280546" w:rsidRPr="00140A7F" w:rsidP="00140A7F">
      <w:pPr>
        <w:spacing w:line="360" w:lineRule="auto"/>
        <w:jc w:val="left"/>
        <w:textAlignment w:val="center"/>
      </w:pPr>
      <w:r w:rsidRPr="00140A7F">
        <w:rPr>
          <w:rFonts w:ascii="宋体" w:hAnsi="宋体"/>
        </w:rPr>
        <w:t>根据原文</w:t>
      </w:r>
      <w:r w:rsidRPr="00140A7F">
        <w:rPr>
          <w:rFonts w:ascii="宋体" w:hAnsi="宋体"/>
        </w:rPr>
        <w:t>“</w:t>
      </w:r>
      <w:r w:rsidRPr="00140A7F">
        <w:rPr>
          <w:rFonts w:ascii="宋体" w:hAnsi="宋体"/>
        </w:rPr>
        <w:t>共同富裕美好社会是人的全</w:t>
      </w:r>
      <w:r w:rsidRPr="00140A7F">
        <w:rPr>
          <w:rFonts w:ascii="宋体" w:hAnsi="宋体"/>
        </w:rPr>
        <w:t>生命周期公共服务优质共享的社会形态。共同富裕是属于全社会的共同富裕，一定是全体人民共同参与、共同分享的</w:t>
      </w:r>
      <w:r w:rsidRPr="00140A7F">
        <w:rPr>
          <w:rFonts w:ascii="宋体" w:hAnsi="宋体"/>
        </w:rPr>
        <w:t>”“</w:t>
      </w:r>
      <w:r w:rsidRPr="00140A7F">
        <w:rPr>
          <w:rFonts w:ascii="宋体" w:hAnsi="宋体"/>
        </w:rPr>
        <w:t>要瞄准人民群众所忧所急所盼，率先高水平实现幼有所育、学有所教、劳有所得、病有所医、老有所养、住有所居、弱有所扶，形成群众看得见、摸得着、真实可感的幸福图景</w:t>
      </w:r>
      <w:r w:rsidRPr="00140A7F">
        <w:rPr>
          <w:rFonts w:ascii="宋体" w:hAnsi="宋体"/>
        </w:rPr>
        <w:t>”“</w:t>
      </w:r>
      <w:r w:rsidRPr="00140A7F">
        <w:rPr>
          <w:rFonts w:ascii="宋体" w:hAnsi="宋体"/>
        </w:rPr>
        <w:t>强调改革发展成果更多更公平惠及全体人民，朝着实现全体人民共同富裕的目标稳步迈进</w:t>
      </w:r>
      <w:r w:rsidRPr="00140A7F">
        <w:rPr>
          <w:rFonts w:ascii="宋体" w:hAnsi="宋体"/>
        </w:rPr>
        <w:t>”</w:t>
      </w:r>
      <w:r w:rsidRPr="00140A7F">
        <w:rPr>
          <w:rFonts w:ascii="宋体" w:hAnsi="宋体"/>
        </w:rPr>
        <w:t>，可知共同富裕美好社会是全体人民共同参与、共同分享的，它惠及全体。</w:t>
      </w:r>
    </w:p>
    <w:p w:rsidR="00280546" w:rsidRPr="00140A7F" w:rsidP="00140A7F">
      <w:pPr>
        <w:spacing w:line="360" w:lineRule="auto"/>
        <w:jc w:val="left"/>
        <w:textAlignment w:val="center"/>
      </w:pPr>
      <w:r w:rsidRPr="00140A7F">
        <w:rPr>
          <w:rFonts w:ascii="宋体" w:hAnsi="宋体"/>
        </w:rPr>
        <w:t>根据原文</w:t>
      </w:r>
      <w:r w:rsidRPr="00140A7F">
        <w:rPr>
          <w:rFonts w:ascii="宋体" w:hAnsi="宋体"/>
        </w:rPr>
        <w:t>“</w:t>
      </w:r>
      <w:r w:rsidRPr="00140A7F">
        <w:rPr>
          <w:rFonts w:ascii="宋体" w:hAnsi="宋体"/>
        </w:rPr>
        <w:t>人民对美好生活的需要表明促进共同富裕与促进人的全面发展是高度统一的，涵盖精神、文化、社会、</w:t>
      </w:r>
      <w:r w:rsidRPr="00140A7F">
        <w:rPr>
          <w:rFonts w:ascii="宋体" w:hAnsi="宋体"/>
        </w:rPr>
        <w:t>生态、法治等相关领域，是全方位、多维度和高水平的富裕，包含物质文明、精神文明、政治文明、社会文明、生态文明的全面提升</w:t>
      </w:r>
      <w:r w:rsidRPr="00140A7F">
        <w:rPr>
          <w:rFonts w:ascii="宋体" w:hAnsi="宋体"/>
        </w:rPr>
        <w:t>”</w:t>
      </w:r>
      <w:r w:rsidRPr="00140A7F">
        <w:rPr>
          <w:rFonts w:ascii="宋体" w:hAnsi="宋体"/>
        </w:rPr>
        <w:t>，可知共同富裕是内容全面的富裕，涵盖精神、文化、社会、生态、法治等领域。</w:t>
      </w:r>
    </w:p>
    <w:p w:rsidR="00280546" w:rsidRPr="00140A7F" w:rsidP="00140A7F">
      <w:pPr>
        <w:spacing w:line="360" w:lineRule="auto"/>
        <w:jc w:val="left"/>
        <w:textAlignment w:val="center"/>
      </w:pPr>
      <w:r w:rsidRPr="00140A7F">
        <w:rPr>
          <w:rFonts w:ascii="宋体" w:hAnsi="宋体"/>
        </w:rPr>
        <w:t>根据原文</w:t>
      </w:r>
      <w:r w:rsidRPr="00140A7F">
        <w:rPr>
          <w:rFonts w:ascii="宋体" w:hAnsi="宋体"/>
        </w:rPr>
        <w:t>“</w:t>
      </w:r>
      <w:r w:rsidRPr="00140A7F">
        <w:rPr>
          <w:rFonts w:ascii="宋体" w:hAnsi="宋体"/>
        </w:rPr>
        <w:t>在新发展阶段背景下，共同富裕的内涵得到不断丰富和深化。正确理解新时代共同富裕的重要内涵，对于我们准确把握共同富裕原则、坚持共同富裕方向、正确认识和解决实现共同富裕过程中出现的问题，推进新时代中国特色社会主义发展、最终实现共同富裕具有重要意义</w:t>
      </w:r>
      <w:r w:rsidRPr="00140A7F">
        <w:rPr>
          <w:rFonts w:ascii="宋体" w:hAnsi="宋体"/>
        </w:rPr>
        <w:t>”“</w:t>
      </w:r>
      <w:r w:rsidRPr="00140A7F">
        <w:rPr>
          <w:rFonts w:ascii="宋体" w:hAnsi="宋体"/>
        </w:rPr>
        <w:t>共同富裕是奋斗的目标，又是历史发展过程，这就要求把握好尽力而为和量</w:t>
      </w:r>
      <w:r w:rsidRPr="00140A7F">
        <w:rPr>
          <w:rFonts w:ascii="宋体" w:hAnsi="宋体"/>
        </w:rPr>
        <w:t>力而行之间的关系。要对共同富裕的长期性、艰巨性、复杂性有充分估计，遵循规律、积极有为；也要量力而行，不能脱离正处于并将长期处于社会主义初级阶段的实际情况</w:t>
      </w:r>
      <w:r w:rsidRPr="00140A7F">
        <w:rPr>
          <w:rFonts w:ascii="宋体" w:hAnsi="宋体"/>
        </w:rPr>
        <w:t>”</w:t>
      </w:r>
      <w:r w:rsidRPr="00140A7F">
        <w:rPr>
          <w:rFonts w:ascii="宋体" w:hAnsi="宋体"/>
        </w:rPr>
        <w:t>，可知建设平安稳定、富裕富足、文明和谐、活力有序、清洁美丽的社会尊重社会发展规律，符合科学发展观。</w:t>
      </w:r>
    </w:p>
    <w:p w:rsidR="00280546" w:rsidRPr="00140A7F" w:rsidP="00140A7F">
      <w:pPr>
        <w:spacing w:line="360" w:lineRule="auto"/>
        <w:ind w:firstLine="480"/>
        <w:jc w:val="left"/>
        <w:textAlignment w:val="center"/>
      </w:pPr>
      <w:r w:rsidRPr="00140A7F">
        <w:rPr>
          <w:rFonts w:ascii="宋体" w:hAnsi="宋体"/>
          <w:b/>
          <w:sz w:val="24"/>
        </w:rPr>
        <w:t>（二）现代文阅读</w:t>
      </w:r>
      <w:r w:rsidRPr="00140A7F">
        <w:rPr>
          <w:rFonts w:ascii="宋体" w:hAnsi="宋体"/>
          <w:b/>
          <w:sz w:val="24"/>
        </w:rPr>
        <w:t>Ⅱ</w:t>
      </w:r>
      <w:r w:rsidRPr="00140A7F">
        <w:rPr>
          <w:rFonts w:ascii="宋体" w:hAnsi="宋体"/>
          <w:b/>
          <w:sz w:val="24"/>
        </w:rPr>
        <w:t>（本题共</w:t>
      </w:r>
      <w:r w:rsidRPr="00140A7F">
        <w:rPr>
          <w:rFonts w:ascii="宋体" w:hAnsi="宋体"/>
          <w:b/>
          <w:sz w:val="24"/>
        </w:rPr>
        <w:t>4</w:t>
      </w:r>
      <w:r w:rsidRPr="00140A7F">
        <w:rPr>
          <w:rFonts w:ascii="宋体" w:hAnsi="宋体"/>
          <w:b/>
          <w:sz w:val="24"/>
        </w:rPr>
        <w:t>小题，</w:t>
      </w:r>
      <w:r w:rsidRPr="00140A7F">
        <w:rPr>
          <w:rFonts w:ascii="宋体" w:hAnsi="宋体"/>
          <w:b/>
          <w:sz w:val="24"/>
        </w:rPr>
        <w:t>16</w:t>
      </w:r>
      <w:r w:rsidRPr="00140A7F">
        <w:rPr>
          <w:rFonts w:ascii="宋体" w:hAnsi="宋体"/>
          <w:b/>
          <w:sz w:val="24"/>
        </w:rPr>
        <w:t>分</w:t>
      </w:r>
      <w:r w:rsidRPr="00140A7F">
        <w:rPr>
          <w:rFonts w:ascii="宋体" w:hAnsi="宋体"/>
          <w:b/>
          <w:sz w:val="24"/>
        </w:rPr>
        <w:t>)</w:t>
      </w:r>
    </w:p>
    <w:p w:rsidR="00280546" w:rsidRPr="00140A7F" w:rsidP="00140A7F">
      <w:pPr>
        <w:spacing w:line="360" w:lineRule="auto"/>
        <w:ind w:firstLine="420"/>
        <w:jc w:val="left"/>
        <w:textAlignment w:val="center"/>
      </w:pPr>
      <w:r w:rsidRPr="00140A7F">
        <w:rPr>
          <w:rFonts w:ascii="宋体" w:hAnsi="宋体"/>
        </w:rPr>
        <w:t>阅读文章，完成各题。</w:t>
      </w:r>
    </w:p>
    <w:p w:rsidR="00280546" w:rsidRPr="00140A7F" w:rsidP="00140A7F">
      <w:pPr>
        <w:spacing w:line="360" w:lineRule="auto"/>
        <w:jc w:val="center"/>
        <w:textAlignment w:val="center"/>
      </w:pPr>
      <w:r w:rsidRPr="00140A7F">
        <w:rPr>
          <w:rFonts w:ascii="楷体" w:eastAsia="楷体" w:hAnsi="楷体" w:cs="楷体"/>
          <w:b/>
        </w:rPr>
        <w:t>时空画师（节选</w:t>
      </w:r>
      <w:r w:rsidRPr="00140A7F">
        <w:rPr>
          <w:rFonts w:ascii="楷体" w:eastAsia="楷体" w:hAnsi="楷体" w:cs="楷体"/>
          <w:b/>
        </w:rPr>
        <w:t>)</w:t>
      </w:r>
    </w:p>
    <w:p w:rsidR="00280546" w:rsidRPr="00140A7F" w:rsidP="00140A7F">
      <w:pPr>
        <w:spacing w:line="360" w:lineRule="auto"/>
        <w:jc w:val="center"/>
        <w:textAlignment w:val="center"/>
      </w:pPr>
      <w:r w:rsidRPr="00140A7F">
        <w:rPr>
          <w:rFonts w:ascii="楷体" w:eastAsia="楷体" w:hAnsi="楷体" w:cs="楷体"/>
        </w:rPr>
        <w:t>海漄</w:t>
      </w:r>
    </w:p>
    <w:p w:rsidR="00280546" w:rsidRPr="00140A7F" w:rsidP="00140A7F">
      <w:pPr>
        <w:spacing w:line="360" w:lineRule="auto"/>
        <w:ind w:firstLine="420"/>
        <w:jc w:val="left"/>
        <w:textAlignment w:val="center"/>
      </w:pPr>
      <w:r w:rsidRPr="00140A7F">
        <w:rPr>
          <w:rFonts w:ascii="楷体" w:eastAsia="楷体" w:hAnsi="楷体" w:cs="楷体"/>
        </w:rPr>
        <w:t>陛下金口一开，他便是御笔亲传的天子门生了，太师顺水推舟，安排他做陛下的伴读侍从。与他想象的不同，皇帝虽有些骄奢轻浮，对待身边侍从却是十分随和。他又出身宗室，虽是旁支，但画技出众，可谓正中皇帝下怀，也因此受到格外优待，一时间风头无两。</w:t>
      </w:r>
    </w:p>
    <w:p w:rsidR="00280546" w:rsidRPr="00140A7F" w:rsidP="00140A7F">
      <w:pPr>
        <w:spacing w:line="360" w:lineRule="auto"/>
        <w:ind w:firstLine="420"/>
        <w:jc w:val="left"/>
        <w:textAlignment w:val="center"/>
        <w:sectPr w:rsidSect="00C321EB">
          <w:type w:val="nextPage"/>
          <w:pgSz w:w="11906" w:h="16838"/>
          <w:pgMar w:top="910" w:right="1080" w:bottom="1440" w:left="1080" w:header="152" w:footer="0" w:gutter="0"/>
          <w:pgNumType w:start="6"/>
          <w:cols w:space="720"/>
          <w:titlePg w:val="0"/>
          <w:docGrid w:type="lines" w:linePitch="312"/>
        </w:sectPr>
      </w:pPr>
      <w:r w:rsidRPr="00140A7F">
        <w:rPr>
          <w:rFonts w:ascii="楷体" w:eastAsia="楷体" w:hAnsi="楷体" w:cs="楷体"/>
        </w:rPr>
        <w:t>可每当夜深人静之时，总有一种不真实感袭来。自己勤学苦练，数年之功，一朝翻身靠的竟是陛下兴</w:t>
      </w:r>
    </w:p>
    <w:p w:rsidR="00280546" w:rsidRPr="00140A7F" w:rsidP="00140A7F">
      <w:pPr>
        <w:spacing w:line="360" w:lineRule="auto"/>
        <w:ind w:firstLine="420"/>
        <w:jc w:val="left"/>
        <w:textAlignment w:val="center"/>
      </w:pPr>
      <w:r w:rsidRPr="00140A7F">
        <w:rPr>
          <w:rFonts w:ascii="楷体" w:eastAsia="楷体" w:hAnsi="楷体" w:cs="楷体"/>
        </w:rPr>
        <w:t>之所至的一句话，如此一来，与太师之流又有何区别？他在离魂冥思之际神游物外，不但遍览名山大川，也见识了诸多民间疾苦，生生走出了一条以画醒世、心系天下的道路。自此，他一有机会便向皇帝进言，劝其体</w:t>
      </w:r>
      <w:r w:rsidRPr="00140A7F">
        <w:rPr>
          <w:rFonts w:ascii="楷体" w:eastAsia="楷体" w:hAnsi="楷体" w:cs="楷体"/>
        </w:rPr>
        <w:t>恤民间疾苦，少做劳民伤财、大兴土木之事。可惜皇帝沉迷声色犬马，对他的话置若罔闻。</w:t>
      </w:r>
    </w:p>
    <w:p w:rsidR="00280546" w:rsidRPr="00140A7F" w:rsidP="00140A7F">
      <w:pPr>
        <w:spacing w:line="360" w:lineRule="auto"/>
        <w:ind w:firstLine="420"/>
        <w:jc w:val="left"/>
        <w:textAlignment w:val="center"/>
      </w:pPr>
      <w:r w:rsidRPr="00140A7F">
        <w:rPr>
          <w:rFonts w:ascii="楷体" w:eastAsia="楷体" w:hAnsi="楷体" w:cs="楷体"/>
        </w:rPr>
        <w:t>一日，许是享乐过度，穷极无聊，皇帝突然命他再绘一图，言道当日他既可绘现时海内之全景，自可想象千秋万载之后的太平盛世。</w:t>
      </w:r>
    </w:p>
    <w:p w:rsidR="00280546" w:rsidRPr="00140A7F" w:rsidP="00140A7F">
      <w:pPr>
        <w:spacing w:line="360" w:lineRule="auto"/>
        <w:ind w:firstLine="420"/>
        <w:jc w:val="left"/>
        <w:textAlignment w:val="center"/>
      </w:pPr>
      <w:r w:rsidRPr="00140A7F">
        <w:rPr>
          <w:rFonts w:ascii="楷体" w:eastAsia="楷体" w:hAnsi="楷体" w:cs="楷体"/>
        </w:rPr>
        <w:t>这也难不倒他，他早已发现，在离魂之时，不仅能挣脱空间的束缚，连时间的界限都被打破了。以他现在的能力，千百年后的事难以一窥全貌，但看到往后百十年的光景还是不在话下。</w:t>
      </w:r>
      <w:r w:rsidRPr="00140A7F">
        <w:rPr>
          <w:rFonts w:ascii="楷体" w:eastAsia="楷体" w:hAnsi="楷体" w:cs="楷体"/>
        </w:rPr>
        <w:t>①</w:t>
      </w:r>
      <w:r w:rsidRPr="00140A7F">
        <w:rPr>
          <w:rFonts w:ascii="楷体" w:eastAsia="楷体" w:hAnsi="楷体" w:cs="楷体"/>
          <w:u w:val="single"/>
        </w:rPr>
        <w:t>从前，他很少在时间上进行跳跃</w:t>
      </w:r>
      <w:r w:rsidRPr="00140A7F">
        <w:rPr>
          <w:rFonts w:ascii="楷体" w:eastAsia="楷体" w:hAnsi="楷体" w:cs="楷体"/>
        </w:rPr>
        <w:t>，一来这对作画并无帮助，二来若是窥测天意，难免影响当下所行，患得患失不说，时间还总是可以针对他所做的改变进行微调。就像一</w:t>
      </w:r>
      <w:r w:rsidRPr="00140A7F">
        <w:rPr>
          <w:rFonts w:ascii="楷体" w:eastAsia="楷体" w:hAnsi="楷体" w:cs="楷体"/>
        </w:rPr>
        <w:t>颗投入河中的石子，一时激起了波澜，却很快归于平静。既然徒劳无用，又何必强求？但皇命难违，他只得从命，好在陛下想必也不会将他所画内容当真，倒不至于闹出什么变故来。</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等等，这不可能</w:t>
      </w:r>
      <w:r w:rsidRPr="00140A7F">
        <w:rPr>
          <w:rFonts w:ascii="楷体" w:eastAsia="楷体" w:hAnsi="楷体" w:cs="楷体"/>
        </w:rPr>
        <w:t>!”</w:t>
      </w:r>
      <w:r w:rsidRPr="00140A7F">
        <w:rPr>
          <w:rFonts w:ascii="楷体" w:eastAsia="楷体" w:hAnsi="楷体" w:cs="楷体"/>
        </w:rPr>
        <w:t>周宁随鬼影回溯至此，忍不住提出质疑。</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有何不可？从高维世界俯瞰尘世，形如一条盘旋而上的绫罗，上下移动即为空间变换，前后移动则为时间迁移，于我而言并无分别。</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可是，哪怕在我的时代，科学昌明，也没有发现任何未来可以被预测的证据。</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谁说没有？进入高维世界后，除非在特殊的自然条件下，我绝少在尘世中留下投影，但我一直耐心地观察着</w:t>
      </w:r>
      <w:r w:rsidRPr="00140A7F">
        <w:rPr>
          <w:rFonts w:ascii="楷体" w:eastAsia="楷体" w:hAnsi="楷体" w:cs="楷体"/>
        </w:rPr>
        <w:t>你们。想想看，你们不是已经发现了最短时间原理了吗？</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你是指，光在不同介质中走的是一条折线，是耗时最短的路线？</w:t>
      </w:r>
      <w:r w:rsidRPr="00140A7F">
        <w:rPr>
          <w:rFonts w:ascii="楷体" w:eastAsia="楷体" w:hAnsi="楷体" w:cs="楷体"/>
        </w:rPr>
        <w:t>”</w:t>
      </w:r>
      <w:r w:rsidRPr="00140A7F">
        <w:rPr>
          <w:rFonts w:ascii="楷体" w:eastAsia="楷体" w:hAnsi="楷体" w:cs="楷体"/>
        </w:rPr>
        <w:t>周宁已经想到了什么，但这个解释太玄乎了，他还不敢确认。</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大胆一点，离奇的事，你见得也不少了吧？</w:t>
      </w:r>
      <w:r w:rsidRPr="00140A7F">
        <w:rPr>
          <w:rFonts w:ascii="楷体" w:eastAsia="楷体" w:hAnsi="楷体" w:cs="楷体"/>
        </w:rPr>
        <w:t>”</w:t>
      </w:r>
      <w:r w:rsidRPr="00140A7F">
        <w:rPr>
          <w:rFonts w:ascii="楷体" w:eastAsia="楷体" w:hAnsi="楷体" w:cs="楷体"/>
        </w:rPr>
        <w:t>鬼影笑道。</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你是说，光在发出之前，就已经预知了未来的结果，然后才做出了行动？</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不错。</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这一切实在和周宁长期以来的认知产生了极大的冲突，他下意识地想要反驳，却发现自己居然找不到这番理论中的破绽。</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不要再被低维的经验束缚了，这个世界，远比你想象的复杂，但若能抽身事外，你又会发现它极为简洁。</w:t>
      </w:r>
      <w:r w:rsidRPr="00140A7F">
        <w:rPr>
          <w:rFonts w:ascii="楷体" w:eastAsia="楷体" w:hAnsi="楷体" w:cs="楷体"/>
        </w:rPr>
        <w:t>”</w:t>
      </w:r>
      <w:r w:rsidRPr="00140A7F">
        <w:rPr>
          <w:rFonts w:ascii="楷体" w:eastAsia="楷体" w:hAnsi="楷体" w:cs="楷体"/>
        </w:rPr>
        <w:t>鬼</w:t>
      </w:r>
      <w:r w:rsidRPr="00140A7F">
        <w:rPr>
          <w:rFonts w:ascii="楷体" w:eastAsia="楷体" w:hAnsi="楷体" w:cs="楷体"/>
        </w:rPr>
        <w:t>影继续说道，随之轻叹一声，</w:t>
      </w:r>
      <w:r w:rsidRPr="00140A7F">
        <w:rPr>
          <w:rFonts w:ascii="楷体" w:eastAsia="楷体" w:hAnsi="楷体" w:cs="楷体"/>
        </w:rPr>
        <w:t>“</w:t>
      </w:r>
      <w:r w:rsidRPr="00140A7F">
        <w:rPr>
          <w:rFonts w:ascii="楷体" w:eastAsia="楷体" w:hAnsi="楷体" w:cs="楷体"/>
        </w:rPr>
        <w:t>你若还不信，瞧瞧我那次看到了什么吧，它已经被验证了，这便是最好的证明。</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他看到了什么？</w:t>
      </w:r>
    </w:p>
    <w:p w:rsidR="00280546" w:rsidRPr="00140A7F" w:rsidP="00140A7F">
      <w:pPr>
        <w:spacing w:line="360" w:lineRule="auto"/>
        <w:ind w:firstLine="420"/>
        <w:jc w:val="left"/>
        <w:textAlignment w:val="center"/>
      </w:pPr>
      <w:r w:rsidRPr="00140A7F">
        <w:rPr>
          <w:rFonts w:ascii="楷体" w:eastAsia="楷体" w:hAnsi="楷体" w:cs="楷体"/>
        </w:rPr>
        <w:t>最黑暗的未来。</w:t>
      </w:r>
    </w:p>
    <w:p w:rsidR="00280546" w:rsidRPr="00140A7F" w:rsidP="00140A7F">
      <w:pPr>
        <w:spacing w:line="360" w:lineRule="auto"/>
        <w:ind w:firstLine="420"/>
        <w:jc w:val="left"/>
        <w:textAlignment w:val="center"/>
        <w:sectPr w:rsidSect="00C321EB">
          <w:type w:val="nextPage"/>
          <w:pgSz w:w="11906" w:h="16838"/>
          <w:pgMar w:top="910" w:right="1080" w:bottom="1440" w:left="1080" w:header="152" w:footer="0" w:gutter="0"/>
          <w:pgNumType w:start="7"/>
          <w:cols w:space="720"/>
          <w:titlePg w:val="0"/>
          <w:docGrid w:type="lines" w:linePitch="312"/>
        </w:sectPr>
      </w:pPr>
      <w:r w:rsidRPr="00140A7F">
        <w:rPr>
          <w:rFonts w:ascii="楷体" w:eastAsia="楷体" w:hAnsi="楷体" w:cs="楷体"/>
        </w:rPr>
        <w:t>他本以为天下已定，世间虽有不平之事，但总归会越来越好。谁知，仅仅十余年后，繁花盛景便化为了人间炼狱</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明知道忤逆皇帝的下场是什么，但他还是义无反顾地将触目惊心的惨象毫无隐瞒地画了出来。这次，他没有一刻休息，心中的绝望、不屈和奋勇化作熊熊怒火，催动着他以画死谏。</w:t>
      </w:r>
    </w:p>
    <w:p w:rsidR="00280546" w:rsidRPr="00140A7F" w:rsidP="00140A7F">
      <w:pPr>
        <w:spacing w:line="360" w:lineRule="auto"/>
        <w:ind w:firstLine="420"/>
        <w:jc w:val="left"/>
        <w:textAlignment w:val="center"/>
      </w:pPr>
      <w:r w:rsidRPr="00140A7F">
        <w:rPr>
          <w:rFonts w:ascii="楷体" w:eastAsia="楷体" w:hAnsi="楷体" w:cs="楷体"/>
        </w:rPr>
        <w:t>只一日，此画便一气呵成。他留下家书，携带墨迹未干的画作直奔皇宫。</w:t>
      </w:r>
    </w:p>
    <w:p w:rsidR="00280546" w:rsidRPr="00140A7F" w:rsidP="00140A7F">
      <w:pPr>
        <w:spacing w:line="360" w:lineRule="auto"/>
        <w:ind w:firstLine="420"/>
        <w:jc w:val="left"/>
        <w:textAlignment w:val="center"/>
      </w:pPr>
      <w:r w:rsidRPr="00140A7F">
        <w:rPr>
          <w:rFonts w:ascii="楷体" w:eastAsia="楷体" w:hAnsi="楷体" w:cs="楷体"/>
        </w:rPr>
        <w:t>入得内室，侍卫都认得这是陛下和太师面前的红人，虽面</w:t>
      </w:r>
      <w:r w:rsidRPr="00140A7F">
        <w:rPr>
          <w:rFonts w:ascii="楷体" w:eastAsia="楷体" w:hAnsi="楷体" w:cs="楷体"/>
        </w:rPr>
        <w:t>带难色却未加阻难，不想他恰逢其会，撞见了一场密谈。</w:t>
      </w:r>
      <w:r w:rsidRPr="00140A7F">
        <w:rPr>
          <w:rFonts w:ascii="楷体" w:eastAsia="楷体" w:hAnsi="楷体" w:cs="楷体"/>
        </w:rPr>
        <w:t>②</w:t>
      </w:r>
      <w:r w:rsidRPr="00140A7F">
        <w:rPr>
          <w:rFonts w:ascii="楷体" w:eastAsia="楷体" w:hAnsi="楷体" w:cs="楷体"/>
          <w:u w:val="single"/>
        </w:rPr>
        <w:t>室内共有三人，陛下正襟危坐，面带犹豫；太师站在一旁，巧舌如簧；一身穿貂皮的外族汉子居于下座，神色桀骜</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想到十余年后的事情，他顿时明白了这汉子是何身份，顾不得礼数，他冲上前去，大呼道：</w:t>
      </w:r>
      <w:r w:rsidRPr="00140A7F">
        <w:rPr>
          <w:rFonts w:ascii="楷体" w:eastAsia="楷体" w:hAnsi="楷体" w:cs="楷体"/>
        </w:rPr>
        <w:t>“</w:t>
      </w:r>
      <w:r w:rsidRPr="00140A7F">
        <w:rPr>
          <w:rFonts w:ascii="楷体" w:eastAsia="楷体" w:hAnsi="楷体" w:cs="楷体"/>
        </w:rPr>
        <w:t>陛下万不可听信太师之言</w:t>
      </w:r>
      <w:r w:rsidRPr="00140A7F">
        <w:rPr>
          <w:rFonts w:ascii="楷体" w:eastAsia="楷体" w:hAnsi="楷体" w:cs="楷体"/>
        </w:rPr>
        <w:t>!</w:t>
      </w:r>
      <w:r w:rsidRPr="00140A7F">
        <w:rPr>
          <w:rFonts w:ascii="楷体" w:eastAsia="楷体" w:hAnsi="楷体" w:cs="楷体"/>
        </w:rPr>
        <w:t>辽国已经疲弱不堪，金国才是我朝心腹大患，若与之结盟，待到辽国一灭，下一个就是我们了</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在场三人，听得这一席话，均是脸色一变；这毛头小子，如何得知两国密谋结盟之事？</w:t>
      </w:r>
    </w:p>
    <w:p w:rsidR="00280546" w:rsidRPr="00140A7F" w:rsidP="00140A7F">
      <w:pPr>
        <w:spacing w:line="360" w:lineRule="auto"/>
        <w:ind w:firstLine="420"/>
        <w:jc w:val="left"/>
        <w:textAlignment w:val="center"/>
      </w:pPr>
      <w:r w:rsidRPr="00140A7F">
        <w:rPr>
          <w:rFonts w:ascii="楷体" w:eastAsia="楷体" w:hAnsi="楷体" w:cs="楷体"/>
        </w:rPr>
        <w:t>太师反应最快，此番金国使者面圣本就是他一手促成，可今日少年这一闹，无论金国还是陛下，恐怕都会怀疑是自己走漏了消息。</w:t>
      </w:r>
      <w:r w:rsidRPr="00140A7F">
        <w:rPr>
          <w:rFonts w:ascii="楷体" w:eastAsia="楷体" w:hAnsi="楷体" w:cs="楷体"/>
        </w:rPr>
        <w:t>③</w:t>
      </w:r>
      <w:r w:rsidRPr="00140A7F">
        <w:rPr>
          <w:rFonts w:ascii="楷体" w:eastAsia="楷体" w:hAnsi="楷体" w:cs="楷体"/>
          <w:u w:val="single"/>
        </w:rPr>
        <w:t>他蹿上前去</w:t>
      </w:r>
      <w:r w:rsidRPr="00140A7F">
        <w:rPr>
          <w:rFonts w:ascii="楷体" w:eastAsia="楷体" w:hAnsi="楷体" w:cs="楷体"/>
        </w:rPr>
        <w:t>，一面劈头盖脸地掌掴少年，一面叫骂道：</w:t>
      </w:r>
      <w:r w:rsidRPr="00140A7F">
        <w:rPr>
          <w:rFonts w:ascii="楷体" w:eastAsia="楷体" w:hAnsi="楷体" w:cs="楷体"/>
        </w:rPr>
        <w:t>“</w:t>
      </w:r>
      <w:r w:rsidRPr="00140A7F">
        <w:rPr>
          <w:rFonts w:ascii="楷体" w:eastAsia="楷体" w:hAnsi="楷体" w:cs="楷体"/>
        </w:rPr>
        <w:t>黄口小儿怎敢胡乱议政？还不快滚</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老贼</w:t>
      </w:r>
      <w:r w:rsidRPr="00140A7F">
        <w:rPr>
          <w:rFonts w:ascii="楷体" w:eastAsia="楷体" w:hAnsi="楷体" w:cs="楷体"/>
        </w:rPr>
        <w:t>!</w:t>
      </w:r>
      <w:r w:rsidRPr="00140A7F">
        <w:rPr>
          <w:rFonts w:ascii="楷体" w:eastAsia="楷体" w:hAnsi="楷体" w:cs="楷体"/>
        </w:rPr>
        <w:t>你祸国殃民，不得好死</w:t>
      </w:r>
      <w:r w:rsidRPr="00140A7F">
        <w:rPr>
          <w:rFonts w:ascii="楷体" w:eastAsia="楷体" w:hAnsi="楷体" w:cs="楷体"/>
        </w:rPr>
        <w:t>!”</w:t>
      </w:r>
      <w:r w:rsidRPr="00140A7F">
        <w:rPr>
          <w:rFonts w:ascii="楷体" w:eastAsia="楷体" w:hAnsi="楷体" w:cs="楷体"/>
        </w:rPr>
        <w:t>少年毫不畏惧，怒目而视，左右侍卫被他逼视，一时竟不敢上前。</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慢着。太师你休要阻拦，朕倒是好奇他还有何高论。</w:t>
      </w:r>
      <w:r w:rsidRPr="00140A7F">
        <w:rPr>
          <w:rFonts w:ascii="楷体" w:eastAsia="楷体" w:hAnsi="楷体" w:cs="楷体"/>
        </w:rPr>
        <w:t>”</w:t>
      </w:r>
      <w:r w:rsidRPr="00140A7F">
        <w:rPr>
          <w:rFonts w:ascii="楷体" w:eastAsia="楷体" w:hAnsi="楷体" w:cs="楷体"/>
        </w:rPr>
        <w:t>皇帝喝退了侍卫，看向太师，目中满是怀疑。</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陛下请看，此图乃小人奉陛下之命所作，若陛下再不铲除奸邪，励精图治，十余年后图中惨事便将在开封上演</w:t>
      </w:r>
      <w:r w:rsidRPr="00140A7F">
        <w:rPr>
          <w:rFonts w:ascii="楷体" w:eastAsia="楷体" w:hAnsi="楷体" w:cs="楷体"/>
        </w:rPr>
        <w:t>!”</w:t>
      </w:r>
      <w:r w:rsidRPr="00140A7F">
        <w:rPr>
          <w:rFonts w:ascii="楷体" w:eastAsia="楷体" w:hAnsi="楷体" w:cs="楷体"/>
        </w:rPr>
        <w:t>他深知皇帝疑心已被勾起，</w:t>
      </w:r>
      <w:r w:rsidRPr="00140A7F">
        <w:rPr>
          <w:rFonts w:ascii="楷体" w:eastAsia="楷体" w:hAnsi="楷体" w:cs="楷体"/>
        </w:rPr>
        <w:t>这是自己唯一的机会</w:t>
      </w:r>
      <w:r w:rsidRPr="00140A7F">
        <w:rPr>
          <w:rFonts w:ascii="楷体" w:eastAsia="楷体" w:hAnsi="楷体" w:cs="楷体"/>
        </w:rPr>
        <w:t>!</w:t>
      </w:r>
      <w:r w:rsidRPr="00140A7F">
        <w:rPr>
          <w:rFonts w:ascii="楷体" w:eastAsia="楷体" w:hAnsi="楷体" w:cs="楷体"/>
        </w:rPr>
        <w:t>猛地将卷轴一把展开。</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嘶</w:t>
      </w:r>
      <w:r w:rsidRPr="00140A7F">
        <w:rPr>
          <w:rFonts w:ascii="楷体" w:eastAsia="楷体" w:hAnsi="楷体" w:cs="楷体"/>
        </w:rPr>
        <w:t>……”</w:t>
      </w:r>
      <w:r w:rsidRPr="00140A7F">
        <w:rPr>
          <w:rFonts w:ascii="楷体" w:eastAsia="楷体" w:hAnsi="楷体" w:cs="楷体"/>
        </w:rPr>
        <w:t>皇帝、太师、金国使者，三人同时倒吸一口凉气。只见图中遍布尸骸饿鬼，无不狰狞可怖，远处隐现宫墙，却已是残垣断壁</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小人愿以性命担保此《千里饿殍图》所绘之事绝无半点虚假，还望陛下迷途知返，逆转天命</w:t>
      </w:r>
      <w:r w:rsidRPr="00140A7F">
        <w:rPr>
          <w:rFonts w:ascii="楷体" w:eastAsia="楷体" w:hAnsi="楷体" w:cs="楷体"/>
        </w:rPr>
        <w:t>!”</w:t>
      </w:r>
      <w:r w:rsidRPr="00140A7F">
        <w:rPr>
          <w:rFonts w:ascii="楷体" w:eastAsia="楷体" w:hAnsi="楷体" w:cs="楷体"/>
        </w:rPr>
        <w:t>他声嘶力竭，头一下下磕在地下，直至鲜血淋漓。</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你</w:t>
      </w:r>
      <w:r w:rsidRPr="00140A7F">
        <w:rPr>
          <w:rFonts w:ascii="楷体" w:eastAsia="楷体" w:hAnsi="楷体" w:cs="楷体"/>
        </w:rPr>
        <w:t>……</w:t>
      </w:r>
      <w:r w:rsidRPr="00140A7F">
        <w:rPr>
          <w:rFonts w:ascii="楷体" w:eastAsia="楷体" w:hAnsi="楷体" w:cs="楷体"/>
        </w:rPr>
        <w:t>好大的胆子</w:t>
      </w:r>
      <w:r w:rsidRPr="00140A7F">
        <w:rPr>
          <w:rFonts w:ascii="楷体" w:eastAsia="楷体" w:hAnsi="楷体" w:cs="楷体"/>
        </w:rPr>
        <w:t>!</w:t>
      </w:r>
      <w:r w:rsidRPr="00140A7F">
        <w:rPr>
          <w:rFonts w:ascii="楷体" w:eastAsia="楷体" w:hAnsi="楷体" w:cs="楷体"/>
        </w:rPr>
        <w:t>朕的千里江山</w:t>
      </w:r>
      <w:r w:rsidRPr="00140A7F">
        <w:rPr>
          <w:rFonts w:ascii="楷体" w:eastAsia="楷体" w:hAnsi="楷体" w:cs="楷体"/>
        </w:rPr>
        <w:t>……</w:t>
      </w:r>
      <w:r w:rsidRPr="00140A7F">
        <w:rPr>
          <w:rFonts w:ascii="楷体" w:eastAsia="楷体" w:hAnsi="楷体" w:cs="楷体"/>
        </w:rPr>
        <w:t>岂容你如此诅咒</w:t>
      </w:r>
      <w:r w:rsidRPr="00140A7F">
        <w:rPr>
          <w:rFonts w:ascii="楷体" w:eastAsia="楷体" w:hAnsi="楷体" w:cs="楷体"/>
        </w:rPr>
        <w:t>!</w:t>
      </w:r>
      <w:r w:rsidRPr="00140A7F">
        <w:rPr>
          <w:rFonts w:ascii="楷体" w:eastAsia="楷体" w:hAnsi="楷体" w:cs="楷体"/>
        </w:rPr>
        <w:t>来人啊</w:t>
      </w:r>
      <w:r w:rsidRPr="00140A7F">
        <w:rPr>
          <w:rFonts w:ascii="楷体" w:eastAsia="楷体" w:hAnsi="楷体" w:cs="楷体"/>
        </w:rPr>
        <w:t>!</w:t>
      </w:r>
      <w:r w:rsidRPr="00140A7F">
        <w:rPr>
          <w:rFonts w:ascii="楷体" w:eastAsia="楷体" w:hAnsi="楷体" w:cs="楷体"/>
        </w:rPr>
        <w:t>将这狂徒押入天牢，斩立决</w:t>
      </w:r>
      <w:r w:rsidRPr="00140A7F">
        <w:rPr>
          <w:rFonts w:ascii="楷体" w:eastAsia="楷体" w:hAnsi="楷体" w:cs="楷体"/>
        </w:rPr>
        <w:t>!”</w:t>
      </w:r>
      <w:r w:rsidRPr="00140A7F">
        <w:rPr>
          <w:rFonts w:ascii="楷体" w:eastAsia="楷体" w:hAnsi="楷体" w:cs="楷体"/>
        </w:rPr>
        <w:t>忠言逆耳，皇帝气得脸色煞白，连话都哆嗦了起来。众侍卫得令，一拥而上，将少年拖走。</w:t>
      </w:r>
    </w:p>
    <w:p w:rsidR="00280546" w:rsidRPr="00140A7F" w:rsidP="00140A7F">
      <w:pPr>
        <w:spacing w:line="360" w:lineRule="auto"/>
        <w:ind w:firstLine="420"/>
        <w:jc w:val="left"/>
        <w:textAlignment w:val="center"/>
      </w:pPr>
      <w:r w:rsidRPr="00140A7F">
        <w:rPr>
          <w:rFonts w:ascii="楷体" w:eastAsia="楷体" w:hAnsi="楷体" w:cs="楷体"/>
        </w:rPr>
        <w:t>他早已将生死置之度外，拳脚交加下依然放声大笑</w:t>
      </w:r>
      <w:r w:rsidRPr="00140A7F">
        <w:rPr>
          <w:rFonts w:ascii="楷体" w:eastAsia="楷体" w:hAnsi="楷体" w:cs="楷体"/>
        </w:rPr>
        <w:t>，却透着莫大的绝望：</w:t>
      </w:r>
      <w:r w:rsidRPr="00140A7F">
        <w:rPr>
          <w:rFonts w:ascii="楷体" w:eastAsia="楷体" w:hAnsi="楷体" w:cs="楷体"/>
        </w:rPr>
        <w:t>“</w:t>
      </w:r>
      <w:r w:rsidRPr="00140A7F">
        <w:rPr>
          <w:rFonts w:ascii="楷体" w:eastAsia="楷体" w:hAnsi="楷体" w:cs="楷体"/>
        </w:rPr>
        <w:t>报应啊</w:t>
      </w:r>
      <w:r w:rsidRPr="00140A7F">
        <w:rPr>
          <w:rFonts w:ascii="楷体" w:eastAsia="楷体" w:hAnsi="楷体" w:cs="楷体"/>
        </w:rPr>
        <w:t>!</w:t>
      </w:r>
      <w:r w:rsidRPr="00140A7F">
        <w:rPr>
          <w:rFonts w:ascii="楷体" w:eastAsia="楷体" w:hAnsi="楷体" w:cs="楷体"/>
        </w:rPr>
        <w:t>昏君，薨于北地。奸臣，葬身南蛮。可怜天下百姓，亦要为你二人陪葬</w:t>
      </w:r>
      <w:r w:rsidRPr="00140A7F">
        <w:rPr>
          <w:rFonts w:ascii="楷体" w:eastAsia="楷体" w:hAnsi="楷体" w:cs="楷体"/>
        </w:rPr>
        <w:t>!”</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是靖康之变，你没有骗我。</w:t>
      </w:r>
      <w:r w:rsidRPr="00140A7F">
        <w:rPr>
          <w:rFonts w:ascii="楷体" w:eastAsia="楷体" w:hAnsi="楷体" w:cs="楷体"/>
        </w:rPr>
        <w:t>”</w:t>
      </w:r>
      <w:r w:rsidRPr="00140A7F">
        <w:rPr>
          <w:rFonts w:ascii="楷体" w:eastAsia="楷体" w:hAnsi="楷体" w:cs="楷体"/>
        </w:rPr>
        <w:t>周宁喃喃自语道。</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从那时起，我舍弃了肉身，进入了这通晓天地奥秘的无上妙境。我不后悔，只是此间唯我茕然一人，未免太过寂寞了。不如，你便留下与我做伴？</w:t>
      </w:r>
      <w:r w:rsidRPr="00140A7F">
        <w:rPr>
          <w:rFonts w:ascii="楷体" w:eastAsia="楷体" w:hAnsi="楷体" w:cs="楷体"/>
        </w:rPr>
        <w:t>”</w:t>
      </w:r>
      <w:r w:rsidRPr="00140A7F">
        <w:rPr>
          <w:rFonts w:ascii="楷体" w:eastAsia="楷体" w:hAnsi="楷体" w:cs="楷体"/>
        </w:rPr>
        <w:t>鬼影提议道。</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不行</w:t>
      </w:r>
      <w:r w:rsidRPr="00140A7F">
        <w:rPr>
          <w:rFonts w:ascii="楷体" w:eastAsia="楷体" w:hAnsi="楷体" w:cs="楷体"/>
        </w:rPr>
        <w:t>!”</w:t>
      </w:r>
      <w:r w:rsidRPr="00140A7F">
        <w:rPr>
          <w:rFonts w:ascii="楷体" w:eastAsia="楷体" w:hAnsi="楷体" w:cs="楷体"/>
        </w:rPr>
        <w:t>周宁不假思索地反对。但稍一冷静便心底一寒：在这里，鬼影可是全知全能的，谁知道在千百年的孤寂中，它是不是已经变成了一个专横偏执的怪物呢？</w:t>
      </w:r>
    </w:p>
    <w:p w:rsidR="00280546" w:rsidRPr="00140A7F" w:rsidP="00140A7F">
      <w:pPr>
        <w:spacing w:line="360" w:lineRule="auto"/>
        <w:ind w:firstLine="420"/>
        <w:jc w:val="left"/>
        <w:textAlignment w:val="center"/>
        <w:sectPr w:rsidSect="00C321EB">
          <w:type w:val="nextPage"/>
          <w:pgSz w:w="11906" w:h="16838"/>
          <w:pgMar w:top="910" w:right="1080" w:bottom="1440" w:left="1080" w:header="152" w:footer="0" w:gutter="0"/>
          <w:pgNumType w:start="8"/>
          <w:cols w:space="720"/>
          <w:titlePg w:val="0"/>
          <w:docGrid w:type="lines" w:linePitch="312"/>
        </w:sectPr>
      </w:pPr>
      <w:r w:rsidRPr="00140A7F">
        <w:rPr>
          <w:rFonts w:ascii="楷体" w:eastAsia="楷体" w:hAnsi="楷体" w:cs="楷体"/>
        </w:rPr>
        <w:t>“</w:t>
      </w:r>
      <w:r w:rsidRPr="00140A7F">
        <w:rPr>
          <w:rFonts w:ascii="楷体" w:eastAsia="楷体" w:hAnsi="楷体" w:cs="楷体"/>
        </w:rPr>
        <w:t>死为休息，生为役劳。死，无君于上，无臣于下，亦无四时之事，从然以天地为春秋</w:t>
      </w:r>
      <w:r w:rsidRPr="00140A7F">
        <w:rPr>
          <w:rFonts w:ascii="楷体" w:eastAsia="楷体" w:hAnsi="楷体" w:cs="楷体"/>
        </w:rPr>
        <w:t>。尘世间，千</w:t>
      </w:r>
    </w:p>
    <w:p w:rsidR="00280546" w:rsidRPr="00140A7F" w:rsidP="00140A7F">
      <w:pPr>
        <w:spacing w:line="360" w:lineRule="auto"/>
        <w:ind w:firstLine="420"/>
        <w:jc w:val="left"/>
        <w:textAlignment w:val="center"/>
      </w:pPr>
      <w:r w:rsidRPr="00140A7F">
        <w:rPr>
          <w:rFonts w:ascii="楷体" w:eastAsia="楷体" w:hAnsi="楷体" w:cs="楷体"/>
        </w:rPr>
        <w:t>丝万缕，羁绊重重，人如蝼蚁，又是何苦呢？</w:t>
      </w:r>
      <w:r w:rsidRPr="00140A7F">
        <w:rPr>
          <w:rFonts w:ascii="楷体" w:eastAsia="楷体" w:hAnsi="楷体" w:cs="楷体"/>
        </w:rPr>
        <w:t>”</w:t>
      </w:r>
      <w:r w:rsidRPr="00140A7F">
        <w:rPr>
          <w:rFonts w:ascii="楷体" w:eastAsia="楷体" w:hAnsi="楷体" w:cs="楷体"/>
        </w:rPr>
        <w:t>鬼影倒也不急，循循善诱。</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未尝生，何尝死？《骷髅说》有云：劳我以形，苦我以生，今也幸变而之死，是反吾真也。何子之好劳而我之好逸乎？我坚信，苦难并不会妨碍这个世界越变越好。</w:t>
      </w:r>
      <w:r w:rsidRPr="00140A7F">
        <w:rPr>
          <w:rFonts w:ascii="楷体" w:eastAsia="楷体" w:hAnsi="楷体" w:cs="楷体"/>
        </w:rPr>
        <w:t>”</w:t>
      </w:r>
      <w:r w:rsidRPr="00140A7F">
        <w:rPr>
          <w:rFonts w:ascii="楷体" w:eastAsia="楷体" w:hAnsi="楷体" w:cs="楷体"/>
        </w:rPr>
        <w:t>周宁思索了片刻，笃定地回应道。</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我这次现身，之所以找上你，原只是见你大胆而又好奇，没想到你的思想竟也如此通透，倒是像极了一个人。</w:t>
      </w:r>
      <w:r w:rsidRPr="00140A7F">
        <w:rPr>
          <w:rFonts w:ascii="楷体" w:eastAsia="楷体" w:hAnsi="楷体" w:cs="楷体"/>
        </w:rPr>
        <w:t>”</w:t>
      </w:r>
      <w:r w:rsidRPr="00140A7F">
        <w:rPr>
          <w:rFonts w:ascii="楷体" w:eastAsia="楷体" w:hAnsi="楷体" w:cs="楷体"/>
        </w:rPr>
        <w:t>好在鬼影并未强求，只是稍有落寞地说道。</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像谁？</w:t>
      </w:r>
      <w:r w:rsidRPr="00140A7F">
        <w:rPr>
          <w:rFonts w:ascii="楷体" w:eastAsia="楷体" w:hAnsi="楷体" w:cs="楷体"/>
        </w:rPr>
        <w:t>”</w:t>
      </w:r>
      <w:r w:rsidRPr="00140A7F">
        <w:rPr>
          <w:rFonts w:ascii="楷体" w:eastAsia="楷体" w:hAnsi="楷体" w:cs="楷体"/>
        </w:rPr>
        <w:t>周宁不解。</w:t>
      </w:r>
    </w:p>
    <w:p w:rsidR="00280546" w:rsidRPr="00140A7F" w:rsidP="00140A7F">
      <w:pPr>
        <w:spacing w:line="360" w:lineRule="auto"/>
        <w:ind w:firstLine="420"/>
        <w:jc w:val="left"/>
        <w:textAlignment w:val="center"/>
      </w:pPr>
      <w:r w:rsidRPr="00140A7F">
        <w:rPr>
          <w:rFonts w:ascii="楷体" w:eastAsia="楷体" w:hAnsi="楷体" w:cs="楷体"/>
        </w:rPr>
        <w:t>“</w:t>
      </w:r>
      <w:r w:rsidRPr="00140A7F">
        <w:rPr>
          <w:rFonts w:ascii="楷体" w:eastAsia="楷体" w:hAnsi="楷体" w:cs="楷体"/>
        </w:rPr>
        <w:t>他也是一名画师（</w:t>
      </w:r>
      <w:r w:rsidRPr="00140A7F">
        <w:rPr>
          <w:rFonts w:eastAsia="Times New Roman" w:cs="Times New Roman"/>
        </w:rPr>
        <w:t>1</w:t>
      </w:r>
      <w:r w:rsidRPr="00140A7F">
        <w:rPr>
          <w:rFonts w:ascii="楷体" w:eastAsia="楷体" w:hAnsi="楷体" w:cs="楷体"/>
        </w:rPr>
        <w:t>），除了你，我也尝试过将他拉入这个世界。但他用和你同样的理由拒绝了我。</w:t>
      </w:r>
      <w:r w:rsidRPr="00140A7F">
        <w:rPr>
          <w:rFonts w:ascii="楷体" w:eastAsia="楷体" w:hAnsi="楷体" w:cs="楷体"/>
        </w:rPr>
        <w:t>④</w:t>
      </w:r>
      <w:r w:rsidRPr="00140A7F">
        <w:rPr>
          <w:rFonts w:ascii="楷体" w:eastAsia="楷体" w:hAnsi="楷体" w:cs="楷体"/>
          <w:u w:val="single"/>
        </w:rPr>
        <w:t>你们都是豁达乐观之人，在你们眼中，</w:t>
      </w:r>
      <w:r w:rsidRPr="00140A7F">
        <w:rPr>
          <w:rFonts w:ascii="楷体" w:eastAsia="楷体" w:hAnsi="楷体" w:cs="楷体"/>
        </w:rPr>
        <w:t>凡尘俗世亦有它的美好吧。</w:t>
      </w:r>
      <w:r w:rsidRPr="00140A7F">
        <w:rPr>
          <w:rFonts w:ascii="楷体" w:eastAsia="楷体" w:hAnsi="楷体" w:cs="楷体"/>
        </w:rPr>
        <w:t>”</w:t>
      </w:r>
    </w:p>
    <w:p w:rsidR="00280546" w:rsidRPr="00140A7F" w:rsidP="00140A7F">
      <w:pPr>
        <w:spacing w:line="360" w:lineRule="auto"/>
        <w:jc w:val="left"/>
        <w:textAlignment w:val="center"/>
      </w:pPr>
      <w:r w:rsidRPr="00140A7F">
        <w:rPr>
          <w:rFonts w:ascii="宋体" w:hAnsi="宋体"/>
        </w:rPr>
        <w:t>[</w:t>
      </w:r>
      <w:r w:rsidRPr="00140A7F">
        <w:rPr>
          <w:rFonts w:ascii="宋体" w:hAnsi="宋体"/>
        </w:rPr>
        <w:t>注</w:t>
      </w:r>
      <w:r w:rsidRPr="00140A7F">
        <w:rPr>
          <w:rFonts w:ascii="宋体" w:hAnsi="宋体"/>
        </w:rPr>
        <w:t>]</w:t>
      </w:r>
      <w:r w:rsidRPr="00140A7F">
        <w:rPr>
          <w:rFonts w:ascii="宋体" w:hAnsi="宋体"/>
        </w:rPr>
        <w:t>（</w:t>
      </w:r>
      <w:r w:rsidRPr="00140A7F">
        <w:rPr>
          <w:rFonts w:ascii="宋体" w:hAnsi="宋体"/>
        </w:rPr>
        <w:t>1</w:t>
      </w:r>
      <w:r w:rsidRPr="00140A7F">
        <w:rPr>
          <w:rFonts w:ascii="宋体" w:hAnsi="宋体"/>
        </w:rPr>
        <w:t>）画师，指李嵩（</w:t>
      </w:r>
      <w:r w:rsidRPr="00140A7F">
        <w:rPr>
          <w:rFonts w:eastAsia="Times New Roman" w:cs="Times New Roman"/>
        </w:rPr>
        <w:t>1166</w:t>
      </w:r>
      <w:r w:rsidRPr="00140A7F">
        <w:rPr>
          <w:rFonts w:ascii="宋体" w:hAnsi="宋体"/>
        </w:rPr>
        <w:t>-</w:t>
      </w:r>
      <w:r w:rsidRPr="00140A7F">
        <w:rPr>
          <w:rFonts w:eastAsia="Times New Roman" w:cs="Times New Roman"/>
        </w:rPr>
        <w:t>1243</w:t>
      </w:r>
      <w:r w:rsidRPr="00140A7F">
        <w:rPr>
          <w:rFonts w:ascii="宋体" w:hAnsi="宋体"/>
        </w:rPr>
        <w:t>)</w:t>
      </w:r>
      <w:r w:rsidRPr="00140A7F">
        <w:rPr>
          <w:rFonts w:ascii="宋体" w:hAnsi="宋体"/>
        </w:rPr>
        <w:t>，中国南宋画家，其画作《骷髅幻戏图》则以其不易被人理解的深刻的寓意，为美术史留下了一个画谜。</w:t>
      </w:r>
    </w:p>
    <w:p w:rsidR="00280546" w:rsidRPr="00140A7F" w:rsidP="00140A7F">
      <w:pPr>
        <w:spacing w:line="360" w:lineRule="auto"/>
        <w:jc w:val="left"/>
        <w:textAlignment w:val="center"/>
      </w:pPr>
      <w:r w:rsidRPr="00140A7F">
        <w:t xml:space="preserve">6. </w:t>
      </w:r>
      <w:r w:rsidRPr="00140A7F">
        <w:rPr>
          <w:rFonts w:ascii="宋体" w:hAnsi="宋体"/>
        </w:rPr>
        <w:t>下列对小说相关内容和艺术特色的分析鉴赏，不正确的一项是（</w:t>
      </w:r>
      <w:r w:rsidRPr="00140A7F">
        <w:rPr>
          <w:rFonts w:ascii="宋体" w:hAnsi="宋体"/>
        </w:rPr>
        <w:t xml:space="preserve">   </w:t>
      </w:r>
      <w:r w:rsidRPr="00140A7F">
        <w:rPr>
          <w:rFonts w:ascii="宋体" w:hAnsi="宋体"/>
        </w:rPr>
        <w:t>）</w:t>
      </w:r>
    </w:p>
    <w:p w:rsidR="00280546" w:rsidRPr="00140A7F" w:rsidP="00140A7F">
      <w:pPr>
        <w:spacing w:line="360" w:lineRule="auto"/>
        <w:jc w:val="left"/>
        <w:textAlignment w:val="center"/>
      </w:pPr>
      <w:r w:rsidRPr="00140A7F">
        <w:t xml:space="preserve">A. </w:t>
      </w:r>
      <w:r w:rsidRPr="00140A7F">
        <w:rPr>
          <w:rFonts w:ascii="宋体" w:hAnsi="宋体"/>
        </w:rPr>
        <w:t>第一段文字从鬼影回溯当年亲历的事件写起，将自己置身于天子、太师等朝堂矛盾纠葛中，开始讲述历史的朝野权力斗争故事，开启了故事的古代线索。</w:t>
      </w:r>
    </w:p>
    <w:p w:rsidR="00280546" w:rsidRPr="00140A7F" w:rsidP="00140A7F">
      <w:pPr>
        <w:spacing w:line="360" w:lineRule="auto"/>
        <w:jc w:val="left"/>
        <w:textAlignment w:val="center"/>
      </w:pPr>
      <w:r w:rsidRPr="00140A7F">
        <w:t xml:space="preserve">B. </w:t>
      </w:r>
      <w:r w:rsidRPr="00140A7F">
        <w:rPr>
          <w:rFonts w:ascii="宋体" w:hAnsi="宋体"/>
        </w:rPr>
        <w:t>周宁</w:t>
      </w:r>
      <w:r w:rsidRPr="00140A7F">
        <w:rPr>
          <w:rFonts w:ascii="宋体" w:hAnsi="宋体"/>
        </w:rPr>
        <w:t>“</w:t>
      </w:r>
      <w:r w:rsidRPr="00140A7F">
        <w:rPr>
          <w:rFonts w:ascii="宋体" w:hAnsi="宋体"/>
        </w:rPr>
        <w:t>忍不住提出质</w:t>
      </w:r>
      <w:r w:rsidRPr="00140A7F">
        <w:rPr>
          <w:rFonts w:ascii="宋体" w:hAnsi="宋体"/>
        </w:rPr>
        <w:t>疑</w:t>
      </w:r>
      <w:r w:rsidRPr="00140A7F">
        <w:rPr>
          <w:rFonts w:ascii="宋体" w:hAnsi="宋体"/>
        </w:rPr>
        <w:t>”</w:t>
      </w:r>
      <w:r w:rsidRPr="00140A7F">
        <w:rPr>
          <w:rFonts w:ascii="宋体" w:hAnsi="宋体"/>
        </w:rPr>
        <w:t>，打破了时间的界限，使小说叙事的古今两条线索交织并行起来，这种时空穿越的写法，读来更令人有种亦真亦幻的恍惚感。</w:t>
      </w:r>
    </w:p>
    <w:p w:rsidR="00280546" w:rsidRPr="00140A7F" w:rsidP="00140A7F">
      <w:pPr>
        <w:spacing w:line="360" w:lineRule="auto"/>
        <w:jc w:val="left"/>
        <w:textAlignment w:val="center"/>
      </w:pPr>
      <w:r w:rsidRPr="00140A7F">
        <w:t xml:space="preserve">C. </w:t>
      </w:r>
      <w:r w:rsidRPr="00140A7F">
        <w:rPr>
          <w:rFonts w:ascii="宋体" w:hAnsi="宋体"/>
        </w:rPr>
        <w:t>科幻元素是科幻小说的核心。通过低维时空对高维时空的投射来解释鬼影的出现，这种超越常规的想象，让读者在阅读过程中得以窥见科学和技术对人类生活可能带来的影响。</w:t>
      </w:r>
    </w:p>
    <w:p w:rsidR="00280546" w:rsidRPr="00140A7F" w:rsidP="00140A7F">
      <w:pPr>
        <w:spacing w:line="360" w:lineRule="auto"/>
        <w:jc w:val="left"/>
        <w:textAlignment w:val="center"/>
      </w:pPr>
      <w:r w:rsidRPr="00140A7F">
        <w:t xml:space="preserve">D. </w:t>
      </w:r>
      <w:r w:rsidRPr="00140A7F">
        <w:rPr>
          <w:rFonts w:ascii="宋体" w:hAnsi="宋体"/>
        </w:rPr>
        <w:t>曹植的《髑髅说》是从《庄子》中</w:t>
      </w:r>
      <w:r w:rsidRPr="00140A7F">
        <w:rPr>
          <w:rFonts w:ascii="宋体" w:hAnsi="宋体"/>
        </w:rPr>
        <w:t>“</w:t>
      </w:r>
      <w:r w:rsidRPr="00140A7F">
        <w:rPr>
          <w:rFonts w:ascii="宋体" w:hAnsi="宋体"/>
        </w:rPr>
        <w:t>庄子见髑髅</w:t>
      </w:r>
      <w:r w:rsidRPr="00140A7F">
        <w:rPr>
          <w:rFonts w:ascii="宋体" w:hAnsi="宋体"/>
        </w:rPr>
        <w:t>”</w:t>
      </w:r>
      <w:r w:rsidRPr="00140A7F">
        <w:rPr>
          <w:rFonts w:ascii="宋体" w:hAnsi="宋体"/>
        </w:rPr>
        <w:t>的寓言演化出来的，表达</w:t>
      </w:r>
      <w:r w:rsidRPr="00140A7F">
        <w:rPr>
          <w:rFonts w:ascii="宋体" w:hAnsi="宋体"/>
        </w:rPr>
        <w:t>“</w:t>
      </w:r>
      <w:r w:rsidRPr="00140A7F">
        <w:rPr>
          <w:rFonts w:ascii="宋体" w:hAnsi="宋体"/>
        </w:rPr>
        <w:t>万物一府，死生同状</w:t>
      </w:r>
      <w:r w:rsidRPr="00140A7F">
        <w:rPr>
          <w:rFonts w:ascii="宋体" w:hAnsi="宋体"/>
        </w:rPr>
        <w:t>”</w:t>
      </w:r>
      <w:r w:rsidRPr="00140A7F">
        <w:rPr>
          <w:rFonts w:ascii="宋体" w:hAnsi="宋体"/>
        </w:rPr>
        <w:t>的主旨，鬼魂与周宁的思想交锋体现了两种不同的人生态度及生命哲学的思考。</w:t>
      </w:r>
    </w:p>
    <w:p w:rsidR="00280546" w:rsidRPr="00140A7F" w:rsidP="00140A7F">
      <w:pPr>
        <w:spacing w:line="360" w:lineRule="auto"/>
        <w:jc w:val="left"/>
        <w:textAlignment w:val="center"/>
      </w:pPr>
      <w:r w:rsidRPr="00140A7F">
        <w:t xml:space="preserve">7. </w:t>
      </w:r>
      <w:r w:rsidRPr="00140A7F">
        <w:rPr>
          <w:rFonts w:ascii="宋体" w:hAnsi="宋体"/>
        </w:rPr>
        <w:t>对文中画线句子的分析与鉴赏，不正确的一项是（</w:t>
      </w:r>
      <w:r w:rsidRPr="00140A7F">
        <w:rPr>
          <w:rFonts w:ascii="宋体" w:hAnsi="宋体"/>
        </w:rPr>
        <w:t xml:space="preserve">   </w:t>
      </w:r>
      <w:r w:rsidRPr="00140A7F">
        <w:rPr>
          <w:rFonts w:ascii="宋体" w:hAnsi="宋体"/>
        </w:rPr>
        <w:t>）</w:t>
      </w:r>
    </w:p>
    <w:p w:rsidR="00280546" w:rsidRPr="00140A7F" w:rsidP="00140A7F">
      <w:pPr>
        <w:spacing w:line="360" w:lineRule="auto"/>
        <w:jc w:val="left"/>
        <w:textAlignment w:val="center"/>
      </w:pPr>
      <w:r w:rsidRPr="00140A7F">
        <w:t xml:space="preserve">A. </w:t>
      </w:r>
      <w:r w:rsidRPr="00140A7F">
        <w:rPr>
          <w:rFonts w:ascii="宋体" w:hAnsi="宋体"/>
        </w:rPr>
        <w:t>句</w:t>
      </w:r>
      <w:r w:rsidRPr="00140A7F">
        <w:rPr>
          <w:rFonts w:ascii="宋体" w:hAnsi="宋体"/>
        </w:rPr>
        <w:t>子</w:t>
      </w:r>
      <w:r w:rsidRPr="00140A7F">
        <w:rPr>
          <w:rFonts w:ascii="宋体" w:hAnsi="宋体"/>
        </w:rPr>
        <w:t>①</w:t>
      </w:r>
      <w:r w:rsidRPr="00140A7F">
        <w:rPr>
          <w:rFonts w:ascii="宋体" w:hAnsi="宋体"/>
        </w:rPr>
        <w:t>中，</w:t>
      </w:r>
      <w:r w:rsidRPr="00140A7F">
        <w:rPr>
          <w:rFonts w:ascii="宋体" w:hAnsi="宋体"/>
        </w:rPr>
        <w:t>“</w:t>
      </w:r>
      <w:r w:rsidRPr="00140A7F">
        <w:rPr>
          <w:rFonts w:ascii="宋体" w:hAnsi="宋体"/>
        </w:rPr>
        <w:t>从前</w:t>
      </w:r>
      <w:r w:rsidRPr="00140A7F">
        <w:rPr>
          <w:rFonts w:ascii="宋体" w:hAnsi="宋体"/>
        </w:rPr>
        <w:t>”“</w:t>
      </w:r>
      <w:r w:rsidRPr="00140A7F">
        <w:rPr>
          <w:rFonts w:ascii="宋体" w:hAnsi="宋体"/>
        </w:rPr>
        <w:t>很少</w:t>
      </w:r>
      <w:r w:rsidRPr="00140A7F">
        <w:rPr>
          <w:rFonts w:ascii="宋体" w:hAnsi="宋体"/>
        </w:rPr>
        <w:t>”</w:t>
      </w:r>
      <w:r w:rsidRPr="00140A7F">
        <w:rPr>
          <w:rFonts w:ascii="宋体" w:hAnsi="宋体"/>
        </w:rPr>
        <w:t>，表明他主观上不想干预时间维度，所以大多数进行的是空间跳跃。</w:t>
      </w:r>
    </w:p>
    <w:p w:rsidR="00280546" w:rsidRPr="00140A7F" w:rsidP="00140A7F">
      <w:pPr>
        <w:spacing w:line="360" w:lineRule="auto"/>
        <w:jc w:val="left"/>
        <w:textAlignment w:val="center"/>
      </w:pPr>
      <w:r w:rsidRPr="00140A7F">
        <w:t xml:space="preserve">B. </w:t>
      </w:r>
      <w:r w:rsidRPr="00140A7F">
        <w:rPr>
          <w:rFonts w:ascii="宋体" w:hAnsi="宋体"/>
        </w:rPr>
        <w:t>句子</w:t>
      </w:r>
      <w:r w:rsidRPr="00140A7F">
        <w:rPr>
          <w:rFonts w:ascii="宋体" w:hAnsi="宋体"/>
        </w:rPr>
        <w:t>②</w:t>
      </w:r>
      <w:r w:rsidRPr="00140A7F">
        <w:rPr>
          <w:rFonts w:ascii="宋体" w:hAnsi="宋体"/>
        </w:rPr>
        <w:t>中，作者运用对比，语言、表情等细节描写，寥寥几笔就勾勒了三人迥异的形象。</w:t>
      </w:r>
    </w:p>
    <w:p w:rsidR="00280546" w:rsidRPr="00140A7F" w:rsidP="00140A7F">
      <w:pPr>
        <w:spacing w:line="360" w:lineRule="auto"/>
        <w:jc w:val="left"/>
        <w:textAlignment w:val="center"/>
      </w:pPr>
      <w:r w:rsidRPr="00140A7F">
        <w:t xml:space="preserve">C. </w:t>
      </w:r>
      <w:r w:rsidRPr="00140A7F">
        <w:rPr>
          <w:rFonts w:ascii="宋体" w:hAnsi="宋体"/>
        </w:rPr>
        <w:t>句子</w:t>
      </w:r>
      <w:r w:rsidRPr="00140A7F">
        <w:rPr>
          <w:rFonts w:ascii="宋体" w:hAnsi="宋体"/>
        </w:rPr>
        <w:t>③</w:t>
      </w:r>
      <w:r w:rsidRPr="00140A7F">
        <w:rPr>
          <w:rFonts w:ascii="宋体" w:hAnsi="宋体"/>
        </w:rPr>
        <w:t>中的</w:t>
      </w:r>
      <w:r w:rsidRPr="00140A7F">
        <w:rPr>
          <w:rFonts w:ascii="宋体" w:hAnsi="宋体"/>
        </w:rPr>
        <w:t>“</w:t>
      </w:r>
      <w:r w:rsidRPr="00140A7F">
        <w:rPr>
          <w:rFonts w:ascii="宋体" w:hAnsi="宋体"/>
        </w:rPr>
        <w:t>蹿</w:t>
      </w:r>
      <w:r w:rsidRPr="00140A7F">
        <w:rPr>
          <w:rFonts w:ascii="宋体" w:hAnsi="宋体"/>
        </w:rPr>
        <w:t>”</w:t>
      </w:r>
      <w:r w:rsidRPr="00140A7F">
        <w:rPr>
          <w:rFonts w:ascii="宋体" w:hAnsi="宋体"/>
        </w:rPr>
        <w:t>，意为向上跳、向前跳，形象地写出了太师的气急败坏。</w:t>
      </w:r>
    </w:p>
    <w:p w:rsidR="00280546" w:rsidRPr="00140A7F" w:rsidP="00140A7F">
      <w:pPr>
        <w:spacing w:line="360" w:lineRule="auto"/>
        <w:jc w:val="left"/>
        <w:textAlignment w:val="center"/>
      </w:pPr>
      <w:r w:rsidRPr="00140A7F">
        <w:t xml:space="preserve">D. </w:t>
      </w:r>
      <w:r w:rsidRPr="00140A7F">
        <w:rPr>
          <w:rFonts w:ascii="宋体" w:hAnsi="宋体"/>
        </w:rPr>
        <w:t>句子</w:t>
      </w:r>
      <w:r w:rsidRPr="00140A7F">
        <w:rPr>
          <w:rFonts w:ascii="宋体" w:hAnsi="宋体"/>
        </w:rPr>
        <w:t>④</w:t>
      </w:r>
      <w:r w:rsidRPr="00140A7F">
        <w:rPr>
          <w:rFonts w:ascii="宋体" w:hAnsi="宋体"/>
        </w:rPr>
        <w:t>中的</w:t>
      </w:r>
      <w:r w:rsidRPr="00140A7F">
        <w:rPr>
          <w:rFonts w:ascii="宋体" w:hAnsi="宋体"/>
        </w:rPr>
        <w:t>“</w:t>
      </w:r>
      <w:r w:rsidRPr="00140A7F">
        <w:rPr>
          <w:rFonts w:ascii="宋体" w:hAnsi="宋体"/>
        </w:rPr>
        <w:t>你们</w:t>
      </w:r>
      <w:r w:rsidRPr="00140A7F">
        <w:rPr>
          <w:rFonts w:ascii="宋体" w:hAnsi="宋体"/>
        </w:rPr>
        <w:t>”</w:t>
      </w:r>
      <w:r w:rsidRPr="00140A7F">
        <w:rPr>
          <w:rFonts w:ascii="宋体" w:hAnsi="宋体"/>
        </w:rPr>
        <w:t>，指周宁与另一位画师李嵩，也暗指当年的自己。</w:t>
      </w:r>
    </w:p>
    <w:p w:rsidR="00280546" w:rsidRPr="00140A7F" w:rsidP="00140A7F">
      <w:pPr>
        <w:spacing w:line="360" w:lineRule="auto"/>
        <w:jc w:val="left"/>
        <w:textAlignment w:val="center"/>
      </w:pPr>
      <w:r w:rsidRPr="00140A7F">
        <w:t xml:space="preserve">8. </w:t>
      </w:r>
      <w:r w:rsidRPr="00140A7F">
        <w:rPr>
          <w:rFonts w:ascii="宋体" w:hAnsi="宋体"/>
        </w:rPr>
        <w:t>鬼魂赵希孟一次次将精神抽离肉体，循入高维空间，遍览天下山河，先后创作了两幅精彩绝伦的名画，后来又历经千年穿越时空，其中的心路历程也坎坷曲折，请结合全文简要分析。</w:t>
      </w:r>
    </w:p>
    <w:p w:rsidR="00280546" w:rsidRPr="00140A7F" w:rsidP="00140A7F">
      <w:pPr>
        <w:spacing w:line="360" w:lineRule="auto"/>
        <w:jc w:val="left"/>
        <w:textAlignment w:val="center"/>
      </w:pPr>
      <w:r w:rsidRPr="00140A7F">
        <w:t xml:space="preserve">9. </w:t>
      </w:r>
      <w:r w:rsidRPr="00140A7F">
        <w:rPr>
          <w:rFonts w:ascii="宋体" w:hAnsi="宋体"/>
        </w:rPr>
        <w:t>《时空画师》获得了</w:t>
      </w:r>
      <w:r w:rsidRPr="00140A7F">
        <w:rPr>
          <w:rFonts w:eastAsia="Times New Roman" w:cs="Times New Roman"/>
        </w:rPr>
        <w:t>2023</w:t>
      </w:r>
      <w:r w:rsidRPr="00140A7F">
        <w:rPr>
          <w:rFonts w:ascii="宋体" w:hAnsi="宋体"/>
        </w:rPr>
        <w:t>雨果奖</w:t>
      </w:r>
      <w:r w:rsidRPr="00140A7F">
        <w:rPr>
          <w:rFonts w:ascii="宋体" w:hAnsi="宋体"/>
        </w:rPr>
        <w:t>“</w:t>
      </w:r>
      <w:r w:rsidRPr="00140A7F">
        <w:rPr>
          <w:rFonts w:ascii="宋体" w:hAnsi="宋体"/>
        </w:rPr>
        <w:t>最佳短中篇小说</w:t>
      </w:r>
      <w:r w:rsidRPr="00140A7F">
        <w:rPr>
          <w:rFonts w:ascii="宋体" w:hAnsi="宋体"/>
        </w:rPr>
        <w:t>”</w:t>
      </w:r>
      <w:r w:rsidRPr="00140A7F">
        <w:rPr>
          <w:rFonts w:ascii="宋体" w:hAnsi="宋体"/>
        </w:rPr>
        <w:t>奖。作者海漄接受采访时说：</w:t>
      </w:r>
      <w:r w:rsidRPr="00140A7F">
        <w:rPr>
          <w:rFonts w:ascii="宋体" w:hAnsi="宋体"/>
        </w:rPr>
        <w:t>“</w:t>
      </w:r>
      <w:r w:rsidRPr="00140A7F">
        <w:rPr>
          <w:rFonts w:ascii="宋体" w:hAnsi="宋体"/>
        </w:rPr>
        <w:t>《时光画师》是一篇历史科幻小说，故事根植于本土文化，同时又有人性和普世的一些情怀，或许这就是它能打动人的原因。</w:t>
      </w:r>
      <w:r w:rsidRPr="00140A7F">
        <w:rPr>
          <w:rFonts w:ascii="宋体" w:hAnsi="宋体"/>
        </w:rPr>
        <w:t>”</w:t>
      </w:r>
      <w:r w:rsidRPr="00140A7F">
        <w:rPr>
          <w:rFonts w:ascii="宋体" w:hAnsi="宋体"/>
        </w:rPr>
        <w:t>请结合本文的节选内容，分析小说能打动人的原因。</w:t>
      </w:r>
    </w:p>
    <w:p w:rsidR="00280546" w:rsidRPr="00140A7F" w:rsidP="00140A7F">
      <w:pPr>
        <w:spacing w:line="360" w:lineRule="auto"/>
        <w:textAlignment w:val="center"/>
      </w:pPr>
      <w:r w:rsidRPr="00140A7F">
        <w:t>【答案】</w:t>
      </w:r>
      <w:r w:rsidRPr="00140A7F">
        <w:t>6. C7. B</w:t>
      </w:r>
    </w:p>
    <w:p w:rsidR="00280546" w:rsidRPr="00140A7F" w:rsidP="00140A7F">
      <w:pPr>
        <w:spacing w:line="360" w:lineRule="auto"/>
        <w:textAlignment w:val="center"/>
      </w:pPr>
      <w:r w:rsidRPr="00140A7F">
        <w:t xml:space="preserve">8. </w:t>
      </w:r>
      <w:r w:rsidRPr="00140A7F">
        <w:rPr>
          <w:rFonts w:ascii="宋体" w:hAnsi="宋体"/>
        </w:rPr>
        <w:t>①</w:t>
      </w:r>
      <w:r w:rsidRPr="00140A7F">
        <w:rPr>
          <w:rFonts w:ascii="宋体" w:hAnsi="宋体"/>
        </w:rPr>
        <w:t>成为天子门生后感到风头无两。</w:t>
      </w:r>
      <w:r w:rsidRPr="00140A7F">
        <w:rPr>
          <w:rFonts w:ascii="宋体" w:hAnsi="宋体"/>
        </w:rPr>
        <w:t>②</w:t>
      </w:r>
      <w:r w:rsidRPr="00140A7F">
        <w:rPr>
          <w:rFonts w:ascii="宋体" w:hAnsi="宋体"/>
        </w:rPr>
        <w:t>心系天下、劝谏君王但无功而憾。</w:t>
      </w:r>
      <w:r w:rsidRPr="00140A7F">
        <w:rPr>
          <w:rFonts w:ascii="宋体" w:hAnsi="宋体"/>
        </w:rPr>
        <w:t>③</w:t>
      </w:r>
      <w:r w:rsidRPr="00140A7F">
        <w:rPr>
          <w:rFonts w:ascii="宋体" w:hAnsi="宋体"/>
        </w:rPr>
        <w:t>因皇帝再命作画，离魂后发现</w:t>
      </w:r>
      <w:r w:rsidRPr="00140A7F">
        <w:br/>
      </w:r>
      <w:r w:rsidRPr="00140A7F">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https://d.book118.com/706102112203010054</w:t>
        </w:r>
      </w:hyperlink>
    </w:p>
    <w:p w:rsidR="00280546" w:rsidRPr="00140A7F" w:rsidP="00140A7F">
      <w:pPr>
        <w:spacing w:line="360" w:lineRule="auto"/>
        <w:textAlignment w:val="center"/>
      </w:pPr>
    </w:p>
    <w:sectPr w:rsidSect="00C321EB">
      <w:type w:val="nextPage"/>
      <w:pgSz w:w="11906" w:h="16838"/>
      <w:pgMar w:top="910" w:right="1080" w:bottom="1440" w:left="1080" w:header="152" w:footer="0" w:gutter="0"/>
      <w:pgNumType w:start="9"/>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icrosoft YaHei UI">
    <w:charset w:val="86"/>
    <w:family w:val="swiss"/>
    <w:pitch w:val="variable"/>
    <w:sig w:usb0="80000287" w:usb1="2ACF3C50" w:usb2="00000016" w:usb3="00000000" w:csb0="0004001F" w:csb1="00000000"/>
  </w:font>
  <w:font w:name="楷体">
    <w:altName w:val="宋体"/>
    <w:panose1 w:val="00000000000000000000"/>
    <w:charset w:val="86"/>
    <w:family w:val="roman"/>
    <w:notTrueType/>
    <w:pitch w:val="default"/>
    <w:sig w:usb0="00000000" w:usb1="00000000" w:usb2="0000000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7DF2"/>
    <w:rsid w:val="00005EBC"/>
    <w:rsid w:val="00016BFA"/>
    <w:rsid w:val="000460FF"/>
    <w:rsid w:val="00054E7B"/>
    <w:rsid w:val="000C66EF"/>
    <w:rsid w:val="000E4D02"/>
    <w:rsid w:val="00140A7F"/>
    <w:rsid w:val="00171458"/>
    <w:rsid w:val="00173C1D"/>
    <w:rsid w:val="001764C3"/>
    <w:rsid w:val="0018010E"/>
    <w:rsid w:val="00191C29"/>
    <w:rsid w:val="001C63DA"/>
    <w:rsid w:val="001D4563"/>
    <w:rsid w:val="00201A7E"/>
    <w:rsid w:val="00221FC9"/>
    <w:rsid w:val="002457C2"/>
    <w:rsid w:val="00280546"/>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BE4D5C"/>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546"/>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28054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rsid w:val="00280546"/>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styleId="BalloonText">
    <w:name w:val="Balloon Text"/>
    <w:basedOn w:val="Normal"/>
    <w:link w:val="Char0"/>
    <w:semiHidden/>
    <w:unhideWhenUsed/>
    <w:rsid w:val="00140A7F"/>
    <w:rPr>
      <w:sz w:val="18"/>
      <w:szCs w:val="18"/>
    </w:rPr>
  </w:style>
  <w:style w:type="character" w:customStyle="1" w:styleId="Char0">
    <w:name w:val="批注框文本 Char"/>
    <w:basedOn w:val="DefaultParagraphFont"/>
    <w:link w:val="BalloonText"/>
    <w:semiHidden/>
    <w:rsid w:val="00140A7F"/>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hyperlink" Target="https://d.book118.com/706102112203010054"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3422</Words>
  <Characters>19510</Characters>
  <Application>Microsoft Office Word</Application>
  <DocSecurity>0</DocSecurity>
  <Lines>162</Lines>
  <Paragraphs>45</Paragraphs>
  <ScaleCrop>false</ScaleCrop>
  <Company/>
  <LinksUpToDate>false</LinksUpToDate>
  <CharactersWithSpaces>22887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2024-03-05T01:23:00Z</dcterms:created>
  <dcterms:modified xsi:type="dcterms:W3CDTF">2024-03-05T01:23:00Z</dcterms:modified>
</cp:coreProperties>
</file>