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PVA膜项目构思建设方案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11" w:history="1">
        <w:r>
          <w:rPr>
            <w:rFonts w:ascii="仿宋" w:eastAsia="仿宋" w:hAnsi="仿宋" w:cs="仿宋" w:hint="eastAsia"/>
            <w:lang w:eastAsia="zh-CN"/>
          </w:rPr>
          <w:t>前言</w:t>
        </w:r>
        <w:r>
          <w:tab/>
        </w:r>
        <w:r>
          <w:fldChar w:fldCharType="begin"/>
        </w:r>
        <w:r>
          <w:instrText xml:space="preserve"> PAGEREF _Toc20111 \h </w:instrText>
        </w:r>
        <w:r>
          <w:fldChar w:fldCharType="separate"/>
        </w:r>
        <w:r>
          <w:t>3</w:t>
        </w:r>
        <w:r>
          <w:fldChar w:fldCharType="end"/>
        </w:r>
      </w:hyperlink>
    </w:p>
    <w:p>
      <w:pPr>
        <w:pStyle w:val="TOC1"/>
        <w:tabs>
          <w:tab w:val="right" w:leader="dot" w:pos="8306"/>
        </w:tabs>
      </w:pPr>
      <w:hyperlink w:anchor="_Toc18696" w:history="1">
        <w:r>
          <w:rPr>
            <w:rFonts w:ascii="仿宋" w:eastAsia="仿宋" w:hAnsi="仿宋" w:cs="仿宋" w:hint="eastAsia"/>
            <w:lang w:eastAsia="zh-CN"/>
          </w:rPr>
          <w:t>一、经济影响分析</w:t>
        </w:r>
        <w:r>
          <w:tab/>
        </w:r>
        <w:r>
          <w:fldChar w:fldCharType="begin"/>
        </w:r>
        <w:r>
          <w:instrText xml:space="preserve"> PAGEREF _Toc18696 \h </w:instrText>
        </w:r>
        <w:r>
          <w:fldChar w:fldCharType="separate"/>
        </w:r>
        <w:r>
          <w:t>3</w:t>
        </w:r>
        <w:r>
          <w:fldChar w:fldCharType="end"/>
        </w:r>
      </w:hyperlink>
    </w:p>
    <w:p>
      <w:pPr>
        <w:pStyle w:val="TOC2"/>
        <w:tabs>
          <w:tab w:val="right" w:leader="dot" w:pos="8306"/>
        </w:tabs>
      </w:pPr>
      <w:hyperlink w:anchor="_Toc20061" w:history="1">
        <w:r>
          <w:rPr>
            <w:rFonts w:ascii="仿宋" w:eastAsia="仿宋" w:hAnsi="仿宋" w:cs="仿宋" w:hint="eastAsia"/>
            <w:lang w:eastAsia="zh-CN"/>
          </w:rPr>
          <w:t>(一)、经济费用效益或费用效果分析</w:t>
        </w:r>
        <w:r>
          <w:tab/>
        </w:r>
        <w:r>
          <w:fldChar w:fldCharType="begin"/>
        </w:r>
        <w:r>
          <w:instrText xml:space="preserve"> PAGEREF _Toc20061 \h </w:instrText>
        </w:r>
        <w:r>
          <w:fldChar w:fldCharType="separate"/>
        </w:r>
        <w:r>
          <w:t>3</w:t>
        </w:r>
        <w:r>
          <w:fldChar w:fldCharType="end"/>
        </w:r>
      </w:hyperlink>
    </w:p>
    <w:p>
      <w:pPr>
        <w:pStyle w:val="TOC2"/>
        <w:tabs>
          <w:tab w:val="right" w:leader="dot" w:pos="8306"/>
        </w:tabs>
      </w:pPr>
      <w:hyperlink w:anchor="_Toc26635" w:history="1">
        <w:r>
          <w:rPr>
            <w:rFonts w:ascii="仿宋" w:eastAsia="仿宋" w:hAnsi="仿宋" w:cs="仿宋" w:hint="eastAsia"/>
            <w:lang w:eastAsia="zh-CN"/>
          </w:rPr>
          <w:t>(二)、行业影响分析</w:t>
        </w:r>
        <w:r>
          <w:tab/>
        </w:r>
        <w:r>
          <w:fldChar w:fldCharType="begin"/>
        </w:r>
        <w:r>
          <w:instrText xml:space="preserve"> PAGEREF _Toc26635 \h </w:instrText>
        </w:r>
        <w:r>
          <w:fldChar w:fldCharType="separate"/>
        </w:r>
        <w:r>
          <w:t>5</w:t>
        </w:r>
        <w:r>
          <w:fldChar w:fldCharType="end"/>
        </w:r>
      </w:hyperlink>
    </w:p>
    <w:p>
      <w:pPr>
        <w:pStyle w:val="TOC2"/>
        <w:tabs>
          <w:tab w:val="right" w:leader="dot" w:pos="8306"/>
        </w:tabs>
      </w:pPr>
      <w:hyperlink w:anchor="_Toc17966" w:history="1">
        <w:r>
          <w:rPr>
            <w:rFonts w:ascii="仿宋" w:eastAsia="仿宋" w:hAnsi="仿宋" w:cs="仿宋" w:hint="eastAsia"/>
            <w:lang w:eastAsia="zh-CN"/>
          </w:rPr>
          <w:t>(三)、区域经济影响分析</w:t>
        </w:r>
        <w:r>
          <w:tab/>
        </w:r>
        <w:r>
          <w:fldChar w:fldCharType="begin"/>
        </w:r>
        <w:r>
          <w:instrText xml:space="preserve"> PAGEREF _Toc17966 \h </w:instrText>
        </w:r>
        <w:r>
          <w:fldChar w:fldCharType="separate"/>
        </w:r>
        <w:r>
          <w:t>7</w:t>
        </w:r>
        <w:r>
          <w:fldChar w:fldCharType="end"/>
        </w:r>
      </w:hyperlink>
    </w:p>
    <w:p>
      <w:pPr>
        <w:pStyle w:val="TOC2"/>
        <w:tabs>
          <w:tab w:val="right" w:leader="dot" w:pos="8306"/>
        </w:tabs>
      </w:pPr>
      <w:hyperlink w:anchor="_Toc29106" w:history="1">
        <w:r>
          <w:rPr>
            <w:rFonts w:ascii="仿宋" w:eastAsia="仿宋" w:hAnsi="仿宋" w:cs="仿宋" w:hint="eastAsia"/>
            <w:lang w:eastAsia="zh-CN"/>
          </w:rPr>
          <w:t>(四)、宏观经济影响分析</w:t>
        </w:r>
        <w:r>
          <w:tab/>
        </w:r>
        <w:r>
          <w:fldChar w:fldCharType="begin"/>
        </w:r>
        <w:r>
          <w:instrText xml:space="preserve"> PAGEREF _Toc29106 \h </w:instrText>
        </w:r>
        <w:r>
          <w:fldChar w:fldCharType="separate"/>
        </w:r>
        <w:r>
          <w:t>8</w:t>
        </w:r>
        <w:r>
          <w:fldChar w:fldCharType="end"/>
        </w:r>
      </w:hyperlink>
    </w:p>
    <w:p>
      <w:pPr>
        <w:pStyle w:val="TOC1"/>
        <w:tabs>
          <w:tab w:val="right" w:leader="dot" w:pos="8306"/>
        </w:tabs>
      </w:pPr>
      <w:hyperlink w:anchor="_Toc1801" w:history="1">
        <w:r>
          <w:rPr>
            <w:rFonts w:ascii="仿宋" w:eastAsia="仿宋" w:hAnsi="仿宋" w:cs="仿宋" w:hint="eastAsia"/>
            <w:lang w:eastAsia="zh-CN"/>
          </w:rPr>
          <w:t>二、资源开发及综合利用分析</w:t>
        </w:r>
        <w:r>
          <w:tab/>
        </w:r>
        <w:r>
          <w:fldChar w:fldCharType="begin"/>
        </w:r>
        <w:r>
          <w:instrText xml:space="preserve"> PAGEREF _Toc1801 \h </w:instrText>
        </w:r>
        <w:r>
          <w:fldChar w:fldCharType="separate"/>
        </w:r>
        <w:r>
          <w:t>9</w:t>
        </w:r>
        <w:r>
          <w:fldChar w:fldCharType="end"/>
        </w:r>
      </w:hyperlink>
    </w:p>
    <w:p>
      <w:pPr>
        <w:pStyle w:val="TOC2"/>
        <w:tabs>
          <w:tab w:val="right" w:leader="dot" w:pos="8306"/>
        </w:tabs>
      </w:pPr>
      <w:hyperlink w:anchor="_Toc584" w:history="1">
        <w:r>
          <w:rPr>
            <w:rFonts w:ascii="仿宋" w:eastAsia="仿宋" w:hAnsi="仿宋" w:cs="仿宋" w:hint="eastAsia"/>
            <w:lang w:eastAsia="zh-CN"/>
          </w:rPr>
          <w:t>(一)、资源开发方案</w:t>
        </w:r>
        <w:r>
          <w:tab/>
        </w:r>
        <w:r>
          <w:fldChar w:fldCharType="begin"/>
        </w:r>
        <w:r>
          <w:instrText xml:space="preserve"> PAGEREF _Toc584 \h </w:instrText>
        </w:r>
        <w:r>
          <w:fldChar w:fldCharType="separate"/>
        </w:r>
        <w:r>
          <w:t>9</w:t>
        </w:r>
        <w:r>
          <w:fldChar w:fldCharType="end"/>
        </w:r>
      </w:hyperlink>
    </w:p>
    <w:p>
      <w:pPr>
        <w:pStyle w:val="TOC2"/>
        <w:tabs>
          <w:tab w:val="right" w:leader="dot" w:pos="8306"/>
        </w:tabs>
      </w:pPr>
      <w:hyperlink w:anchor="_Toc5615" w:history="1">
        <w:r>
          <w:rPr>
            <w:rFonts w:ascii="仿宋" w:eastAsia="仿宋" w:hAnsi="仿宋" w:cs="仿宋" w:hint="eastAsia"/>
            <w:lang w:eastAsia="zh-CN"/>
          </w:rPr>
          <w:t>(二)、资源利用方案</w:t>
        </w:r>
        <w:r>
          <w:tab/>
        </w:r>
        <w:r>
          <w:fldChar w:fldCharType="begin"/>
        </w:r>
        <w:r>
          <w:instrText xml:space="preserve"> PAGEREF _Toc5615 \h </w:instrText>
        </w:r>
        <w:r>
          <w:fldChar w:fldCharType="separate"/>
        </w:r>
        <w:r>
          <w:t>10</w:t>
        </w:r>
        <w:r>
          <w:fldChar w:fldCharType="end"/>
        </w:r>
      </w:hyperlink>
    </w:p>
    <w:p>
      <w:pPr>
        <w:pStyle w:val="TOC2"/>
        <w:tabs>
          <w:tab w:val="right" w:leader="dot" w:pos="8306"/>
        </w:tabs>
      </w:pPr>
      <w:hyperlink w:anchor="_Toc25919" w:history="1">
        <w:r>
          <w:rPr>
            <w:rFonts w:ascii="仿宋" w:eastAsia="仿宋" w:hAnsi="仿宋" w:cs="仿宋" w:hint="eastAsia"/>
            <w:lang w:eastAsia="zh-CN"/>
          </w:rPr>
          <w:t>(三)、资源节约措施</w:t>
        </w:r>
        <w:r>
          <w:tab/>
        </w:r>
        <w:r>
          <w:fldChar w:fldCharType="begin"/>
        </w:r>
        <w:r>
          <w:instrText xml:space="preserve"> PAGEREF _Toc25919 \h </w:instrText>
        </w:r>
        <w:r>
          <w:fldChar w:fldCharType="separate"/>
        </w:r>
        <w:r>
          <w:t>12</w:t>
        </w:r>
        <w:r>
          <w:fldChar w:fldCharType="end"/>
        </w:r>
      </w:hyperlink>
    </w:p>
    <w:p>
      <w:pPr>
        <w:pStyle w:val="TOC1"/>
        <w:tabs>
          <w:tab w:val="right" w:leader="dot" w:pos="8306"/>
        </w:tabs>
      </w:pPr>
      <w:hyperlink w:anchor="_Toc18740" w:history="1">
        <w:r>
          <w:rPr>
            <w:rFonts w:ascii="仿宋" w:eastAsia="仿宋" w:hAnsi="仿宋" w:cs="仿宋" w:hint="eastAsia"/>
            <w:lang w:eastAsia="zh-CN"/>
          </w:rPr>
          <w:t>三、PVA膜项目概论</w:t>
        </w:r>
        <w:r>
          <w:tab/>
        </w:r>
        <w:r>
          <w:fldChar w:fldCharType="begin"/>
        </w:r>
        <w:r>
          <w:instrText xml:space="preserve"> PAGEREF _Toc18740 \h </w:instrText>
        </w:r>
        <w:r>
          <w:fldChar w:fldCharType="separate"/>
        </w:r>
        <w:r>
          <w:t>13</w:t>
        </w:r>
        <w:r>
          <w:fldChar w:fldCharType="end"/>
        </w:r>
      </w:hyperlink>
    </w:p>
    <w:p>
      <w:pPr>
        <w:pStyle w:val="TOC2"/>
        <w:tabs>
          <w:tab w:val="right" w:leader="dot" w:pos="8306"/>
        </w:tabs>
      </w:pPr>
      <w:hyperlink w:anchor="_Toc5533" w:history="1">
        <w:r>
          <w:rPr>
            <w:rFonts w:ascii="仿宋" w:eastAsia="仿宋" w:hAnsi="仿宋" w:cs="仿宋" w:hint="eastAsia"/>
            <w:lang w:eastAsia="zh-CN"/>
          </w:rPr>
          <w:t>(一)、项目申报单位概况</w:t>
        </w:r>
        <w:r>
          <w:tab/>
        </w:r>
        <w:r>
          <w:fldChar w:fldCharType="begin"/>
        </w:r>
        <w:r>
          <w:instrText xml:space="preserve"> PAGEREF _Toc5533 \h </w:instrText>
        </w:r>
        <w:r>
          <w:fldChar w:fldCharType="separate"/>
        </w:r>
        <w:r>
          <w:t>13</w:t>
        </w:r>
        <w:r>
          <w:fldChar w:fldCharType="end"/>
        </w:r>
      </w:hyperlink>
    </w:p>
    <w:p>
      <w:pPr>
        <w:pStyle w:val="TOC2"/>
        <w:tabs>
          <w:tab w:val="right" w:leader="dot" w:pos="8306"/>
        </w:tabs>
      </w:pPr>
      <w:hyperlink w:anchor="_Toc15803" w:history="1">
        <w:r>
          <w:rPr>
            <w:rFonts w:ascii="仿宋" w:eastAsia="仿宋" w:hAnsi="仿宋" w:cs="仿宋" w:hint="eastAsia"/>
            <w:lang w:eastAsia="zh-CN"/>
          </w:rPr>
          <w:t>(二)、项目概况</w:t>
        </w:r>
        <w:r>
          <w:tab/>
        </w:r>
        <w:r>
          <w:fldChar w:fldCharType="begin"/>
        </w:r>
        <w:r>
          <w:instrText xml:space="preserve"> PAGEREF _Toc15803 \h </w:instrText>
        </w:r>
        <w:r>
          <w:fldChar w:fldCharType="separate"/>
        </w:r>
        <w:r>
          <w:t>14</w:t>
        </w:r>
        <w:r>
          <w:fldChar w:fldCharType="end"/>
        </w:r>
      </w:hyperlink>
    </w:p>
    <w:p>
      <w:pPr>
        <w:pStyle w:val="TOC1"/>
        <w:tabs>
          <w:tab w:val="right" w:leader="dot" w:pos="8306"/>
        </w:tabs>
      </w:pPr>
      <w:hyperlink w:anchor="_Toc31431" w:history="1">
        <w:r>
          <w:rPr>
            <w:rFonts w:ascii="仿宋" w:eastAsia="仿宋" w:hAnsi="仿宋" w:cs="仿宋" w:hint="eastAsia"/>
            <w:lang w:eastAsia="zh-CN"/>
          </w:rPr>
          <w:t>四、项目选址研究</w:t>
        </w:r>
        <w:r>
          <w:tab/>
        </w:r>
        <w:r>
          <w:fldChar w:fldCharType="begin"/>
        </w:r>
        <w:r>
          <w:instrText xml:space="preserve"> PAGEREF _Toc31431 \h </w:instrText>
        </w:r>
        <w:r>
          <w:fldChar w:fldCharType="separate"/>
        </w:r>
        <w:r>
          <w:t>17</w:t>
        </w:r>
        <w:r>
          <w:fldChar w:fldCharType="end"/>
        </w:r>
      </w:hyperlink>
    </w:p>
    <w:p>
      <w:pPr>
        <w:pStyle w:val="TOC2"/>
        <w:tabs>
          <w:tab w:val="right" w:leader="dot" w:pos="8306"/>
        </w:tabs>
      </w:pPr>
      <w:hyperlink w:anchor="_Toc19231" w:history="1">
        <w:r>
          <w:rPr>
            <w:rFonts w:ascii="仿宋" w:eastAsia="仿宋" w:hAnsi="仿宋" w:cs="仿宋" w:hint="eastAsia"/>
            <w:lang w:eastAsia="zh-CN"/>
          </w:rPr>
          <w:t>(一)、项目选址原则</w:t>
        </w:r>
        <w:r>
          <w:tab/>
        </w:r>
        <w:r>
          <w:fldChar w:fldCharType="begin"/>
        </w:r>
        <w:r>
          <w:instrText xml:space="preserve"> PAGEREF _Toc19231 \h </w:instrText>
        </w:r>
        <w:r>
          <w:fldChar w:fldCharType="separate"/>
        </w:r>
        <w:r>
          <w:t>17</w:t>
        </w:r>
        <w:r>
          <w:fldChar w:fldCharType="end"/>
        </w:r>
      </w:hyperlink>
    </w:p>
    <w:p>
      <w:pPr>
        <w:pStyle w:val="TOC2"/>
        <w:tabs>
          <w:tab w:val="right" w:leader="dot" w:pos="8306"/>
        </w:tabs>
      </w:pPr>
      <w:hyperlink w:anchor="_Toc3214" w:history="1">
        <w:r>
          <w:rPr>
            <w:rFonts w:ascii="仿宋" w:eastAsia="仿宋" w:hAnsi="仿宋" w:cs="仿宋" w:hint="eastAsia"/>
            <w:lang w:eastAsia="zh-CN"/>
          </w:rPr>
          <w:t>(二)、项目选址</w:t>
        </w:r>
        <w:r>
          <w:tab/>
        </w:r>
        <w:r>
          <w:fldChar w:fldCharType="begin"/>
        </w:r>
        <w:r>
          <w:instrText xml:space="preserve"> PAGEREF _Toc3214 \h </w:instrText>
        </w:r>
        <w:r>
          <w:fldChar w:fldCharType="separate"/>
        </w:r>
        <w:r>
          <w:t>20</w:t>
        </w:r>
        <w:r>
          <w:fldChar w:fldCharType="end"/>
        </w:r>
      </w:hyperlink>
    </w:p>
    <w:p>
      <w:pPr>
        <w:pStyle w:val="TOC2"/>
        <w:tabs>
          <w:tab w:val="right" w:leader="dot" w:pos="8306"/>
        </w:tabs>
      </w:pPr>
      <w:hyperlink w:anchor="_Toc5643" w:history="1">
        <w:r>
          <w:rPr>
            <w:rFonts w:ascii="仿宋" w:eastAsia="仿宋" w:hAnsi="仿宋" w:cs="仿宋" w:hint="eastAsia"/>
            <w:lang w:eastAsia="zh-CN"/>
          </w:rPr>
          <w:t>(三)、建设条件分析</w:t>
        </w:r>
        <w:r>
          <w:tab/>
        </w:r>
        <w:r>
          <w:fldChar w:fldCharType="begin"/>
        </w:r>
        <w:r>
          <w:instrText xml:space="preserve"> PAGEREF _Toc5643 \h </w:instrText>
        </w:r>
        <w:r>
          <w:fldChar w:fldCharType="separate"/>
        </w:r>
        <w:r>
          <w:t>22</w:t>
        </w:r>
        <w:r>
          <w:fldChar w:fldCharType="end"/>
        </w:r>
      </w:hyperlink>
    </w:p>
    <w:p>
      <w:pPr>
        <w:pStyle w:val="TOC2"/>
        <w:tabs>
          <w:tab w:val="right" w:leader="dot" w:pos="8306"/>
        </w:tabs>
      </w:pPr>
      <w:hyperlink w:anchor="_Toc8360" w:history="1">
        <w:r>
          <w:rPr>
            <w:rFonts w:ascii="仿宋" w:eastAsia="仿宋" w:hAnsi="仿宋" w:cs="仿宋" w:hint="eastAsia"/>
            <w:lang w:eastAsia="zh-CN"/>
          </w:rPr>
          <w:t>(四)、用地控制指标</w:t>
        </w:r>
        <w:r>
          <w:tab/>
        </w:r>
        <w:r>
          <w:fldChar w:fldCharType="begin"/>
        </w:r>
        <w:r>
          <w:instrText xml:space="preserve"> PAGEREF _Toc8360 \h </w:instrText>
        </w:r>
        <w:r>
          <w:fldChar w:fldCharType="separate"/>
        </w:r>
        <w:r>
          <w:t>23</w:t>
        </w:r>
        <w:r>
          <w:fldChar w:fldCharType="end"/>
        </w:r>
      </w:hyperlink>
    </w:p>
    <w:p>
      <w:pPr>
        <w:pStyle w:val="TOC2"/>
        <w:tabs>
          <w:tab w:val="right" w:leader="dot" w:pos="8306"/>
        </w:tabs>
      </w:pPr>
      <w:hyperlink w:anchor="_Toc6725" w:history="1">
        <w:r>
          <w:rPr>
            <w:rFonts w:ascii="仿宋" w:eastAsia="仿宋" w:hAnsi="仿宋" w:cs="仿宋" w:hint="eastAsia"/>
            <w:lang w:eastAsia="zh-CN"/>
          </w:rPr>
          <w:t>(五)、地总体要求</w:t>
        </w:r>
        <w:r>
          <w:tab/>
        </w:r>
        <w:r>
          <w:fldChar w:fldCharType="begin"/>
        </w:r>
        <w:r>
          <w:instrText xml:space="preserve"> PAGEREF _Toc6725 \h </w:instrText>
        </w:r>
        <w:r>
          <w:fldChar w:fldCharType="separate"/>
        </w:r>
        <w:r>
          <w:t>24</w:t>
        </w:r>
        <w:r>
          <w:fldChar w:fldCharType="end"/>
        </w:r>
      </w:hyperlink>
    </w:p>
    <w:p>
      <w:pPr>
        <w:pStyle w:val="TOC2"/>
        <w:tabs>
          <w:tab w:val="right" w:leader="dot" w:pos="8306"/>
        </w:tabs>
      </w:pPr>
      <w:hyperlink w:anchor="_Toc29953" w:history="1">
        <w:r>
          <w:rPr>
            <w:rFonts w:ascii="仿宋" w:eastAsia="仿宋" w:hAnsi="仿宋" w:cs="仿宋" w:hint="eastAsia"/>
            <w:lang w:eastAsia="zh-CN"/>
          </w:rPr>
          <w:t>(六)、节约用地措施</w:t>
        </w:r>
        <w:r>
          <w:tab/>
        </w:r>
        <w:r>
          <w:fldChar w:fldCharType="begin"/>
        </w:r>
        <w:r>
          <w:instrText xml:space="preserve"> PAGEREF _Toc29953 \h </w:instrText>
        </w:r>
        <w:r>
          <w:fldChar w:fldCharType="separate"/>
        </w:r>
        <w:r>
          <w:t>26</w:t>
        </w:r>
        <w:r>
          <w:fldChar w:fldCharType="end"/>
        </w:r>
      </w:hyperlink>
    </w:p>
    <w:p>
      <w:pPr>
        <w:pStyle w:val="TOC2"/>
        <w:tabs>
          <w:tab w:val="right" w:leader="dot" w:pos="8306"/>
        </w:tabs>
      </w:pPr>
      <w:hyperlink w:anchor="_Toc4677" w:history="1">
        <w:r>
          <w:rPr>
            <w:rFonts w:ascii="仿宋" w:eastAsia="仿宋" w:hAnsi="仿宋" w:cs="仿宋" w:hint="eastAsia"/>
            <w:lang w:eastAsia="zh-CN"/>
          </w:rPr>
          <w:t>(七)、选址综合评价</w:t>
        </w:r>
        <w:r>
          <w:tab/>
        </w:r>
        <w:r>
          <w:fldChar w:fldCharType="begin"/>
        </w:r>
        <w:r>
          <w:instrText xml:space="preserve"> PAGEREF _Toc4677 \h </w:instrText>
        </w:r>
        <w:r>
          <w:fldChar w:fldCharType="separate"/>
        </w:r>
        <w:r>
          <w:t>27</w:t>
        </w:r>
        <w:r>
          <w:fldChar w:fldCharType="end"/>
        </w:r>
      </w:hyperlink>
    </w:p>
    <w:p>
      <w:pPr>
        <w:pStyle w:val="TOC1"/>
        <w:tabs>
          <w:tab w:val="right" w:leader="dot" w:pos="8306"/>
        </w:tabs>
      </w:pPr>
      <w:hyperlink w:anchor="_Toc25990" w:history="1">
        <w:r>
          <w:rPr>
            <w:rFonts w:ascii="仿宋" w:eastAsia="仿宋" w:hAnsi="仿宋" w:cs="仿宋" w:hint="eastAsia"/>
            <w:lang w:eastAsia="zh-CN"/>
          </w:rPr>
          <w:t>五、财务管理与成本控制</w:t>
        </w:r>
        <w:r>
          <w:tab/>
        </w:r>
        <w:r>
          <w:fldChar w:fldCharType="begin"/>
        </w:r>
        <w:r>
          <w:instrText xml:space="preserve"> PAGEREF _Toc25990 \h </w:instrText>
        </w:r>
        <w:r>
          <w:fldChar w:fldCharType="separate"/>
        </w:r>
        <w:r>
          <w:t>28</w:t>
        </w:r>
        <w:r>
          <w:fldChar w:fldCharType="end"/>
        </w:r>
      </w:hyperlink>
    </w:p>
    <w:p>
      <w:pPr>
        <w:pStyle w:val="TOC2"/>
        <w:tabs>
          <w:tab w:val="right" w:leader="dot" w:pos="8306"/>
        </w:tabs>
      </w:pPr>
      <w:hyperlink w:anchor="_Toc4169" w:history="1">
        <w:r>
          <w:rPr>
            <w:rFonts w:ascii="仿宋" w:eastAsia="仿宋" w:hAnsi="仿宋" w:cs="仿宋" w:hint="eastAsia"/>
            <w:lang w:eastAsia="zh-CN"/>
          </w:rPr>
          <w:t>(一)、财务管理体系建设</w:t>
        </w:r>
        <w:r>
          <w:tab/>
        </w:r>
        <w:r>
          <w:fldChar w:fldCharType="begin"/>
        </w:r>
        <w:r>
          <w:instrText xml:space="preserve"> PAGEREF _Toc4169 \h </w:instrText>
        </w:r>
        <w:r>
          <w:fldChar w:fldCharType="separate"/>
        </w:r>
        <w:r>
          <w:t>28</w:t>
        </w:r>
        <w:r>
          <w:fldChar w:fldCharType="end"/>
        </w:r>
      </w:hyperlink>
    </w:p>
    <w:p>
      <w:pPr>
        <w:pStyle w:val="TOC2"/>
        <w:tabs>
          <w:tab w:val="right" w:leader="dot" w:pos="8306"/>
        </w:tabs>
      </w:pPr>
      <w:hyperlink w:anchor="_Toc29018" w:history="1">
        <w:r>
          <w:rPr>
            <w:rFonts w:ascii="仿宋" w:eastAsia="仿宋" w:hAnsi="仿宋" w:cs="仿宋" w:hint="eastAsia"/>
            <w:lang w:eastAsia="zh-CN"/>
          </w:rPr>
          <w:t>(二)、成本控制措施</w:t>
        </w:r>
        <w:r>
          <w:tab/>
        </w:r>
        <w:r>
          <w:fldChar w:fldCharType="begin"/>
        </w:r>
        <w:r>
          <w:instrText xml:space="preserve"> PAGEREF _Toc29018 \h </w:instrText>
        </w:r>
        <w:r>
          <w:fldChar w:fldCharType="separate"/>
        </w:r>
        <w:r>
          <w:t>29</w:t>
        </w:r>
        <w:r>
          <w:fldChar w:fldCharType="end"/>
        </w:r>
      </w:hyperlink>
    </w:p>
    <w:p>
      <w:pPr>
        <w:pStyle w:val="TOC1"/>
        <w:tabs>
          <w:tab w:val="right" w:leader="dot" w:pos="8306"/>
        </w:tabs>
      </w:pPr>
      <w:hyperlink w:anchor="_Toc32072" w:history="1">
        <w:r>
          <w:rPr>
            <w:rFonts w:ascii="仿宋" w:eastAsia="仿宋" w:hAnsi="仿宋" w:cs="仿宋" w:hint="eastAsia"/>
            <w:lang w:eastAsia="zh-CN"/>
          </w:rPr>
          <w:t>六、发展规划、产业政策和行业准入分析</w:t>
        </w:r>
        <w:r>
          <w:tab/>
        </w:r>
        <w:r>
          <w:fldChar w:fldCharType="begin"/>
        </w:r>
        <w:r>
          <w:instrText xml:space="preserve"> PAGEREF _Toc32072 \h </w:instrText>
        </w:r>
        <w:r>
          <w:fldChar w:fldCharType="separate"/>
        </w:r>
        <w:r>
          <w:t>31</w:t>
        </w:r>
        <w:r>
          <w:fldChar w:fldCharType="end"/>
        </w:r>
      </w:hyperlink>
    </w:p>
    <w:p>
      <w:pPr>
        <w:pStyle w:val="TOC2"/>
        <w:tabs>
          <w:tab w:val="right" w:leader="dot" w:pos="8306"/>
        </w:tabs>
      </w:pPr>
      <w:hyperlink w:anchor="_Toc4752" w:history="1">
        <w:r>
          <w:rPr>
            <w:rFonts w:ascii="仿宋" w:eastAsia="仿宋" w:hAnsi="仿宋" w:cs="仿宋" w:hint="eastAsia"/>
            <w:lang w:eastAsia="zh-CN"/>
          </w:rPr>
          <w:t>(一)、发展规划分析</w:t>
        </w:r>
        <w:r>
          <w:tab/>
        </w:r>
        <w:r>
          <w:fldChar w:fldCharType="begin"/>
        </w:r>
        <w:r>
          <w:instrText xml:space="preserve"> PAGEREF _Toc4752 \h </w:instrText>
        </w:r>
        <w:r>
          <w:fldChar w:fldCharType="separate"/>
        </w:r>
        <w:r>
          <w:t>31</w:t>
        </w:r>
        <w:r>
          <w:fldChar w:fldCharType="end"/>
        </w:r>
      </w:hyperlink>
    </w:p>
    <w:p>
      <w:pPr>
        <w:pStyle w:val="TOC2"/>
        <w:tabs>
          <w:tab w:val="right" w:leader="dot" w:pos="8306"/>
        </w:tabs>
      </w:pPr>
      <w:hyperlink w:anchor="_Toc5166" w:history="1">
        <w:r>
          <w:rPr>
            <w:rFonts w:ascii="仿宋" w:eastAsia="仿宋" w:hAnsi="仿宋" w:cs="仿宋" w:hint="eastAsia"/>
            <w:lang w:eastAsia="zh-CN"/>
          </w:rPr>
          <w:t>(二)、产业政策分析</w:t>
        </w:r>
        <w:r>
          <w:tab/>
        </w:r>
        <w:r>
          <w:fldChar w:fldCharType="begin"/>
        </w:r>
        <w:r>
          <w:instrText xml:space="preserve"> PAGEREF _Toc5166 \h </w:instrText>
        </w:r>
        <w:r>
          <w:fldChar w:fldCharType="separate"/>
        </w:r>
        <w:r>
          <w:t>32</w:t>
        </w:r>
        <w:r>
          <w:fldChar w:fldCharType="end"/>
        </w:r>
      </w:hyperlink>
    </w:p>
    <w:p>
      <w:pPr>
        <w:pStyle w:val="TOC2"/>
        <w:tabs>
          <w:tab w:val="right" w:leader="dot" w:pos="8306"/>
        </w:tabs>
      </w:pPr>
      <w:hyperlink w:anchor="_Toc17636" w:history="1">
        <w:r>
          <w:rPr>
            <w:rFonts w:ascii="仿宋" w:eastAsia="仿宋" w:hAnsi="仿宋" w:cs="仿宋" w:hint="eastAsia"/>
            <w:lang w:eastAsia="zh-CN"/>
          </w:rPr>
          <w:t>(三)、行业准入分析</w:t>
        </w:r>
        <w:r>
          <w:tab/>
        </w:r>
        <w:r>
          <w:fldChar w:fldCharType="begin"/>
        </w:r>
        <w:r>
          <w:instrText xml:space="preserve"> PAGEREF _Toc17636 \h </w:instrText>
        </w:r>
        <w:r>
          <w:fldChar w:fldCharType="separate"/>
        </w:r>
        <w:r>
          <w:t>34</w:t>
        </w:r>
        <w:r>
          <w:fldChar w:fldCharType="end"/>
        </w:r>
      </w:hyperlink>
    </w:p>
    <w:p>
      <w:pPr>
        <w:pStyle w:val="TOC1"/>
        <w:tabs>
          <w:tab w:val="right" w:leader="dot" w:pos="8306"/>
        </w:tabs>
      </w:pPr>
      <w:hyperlink w:anchor="_Toc25669" w:history="1">
        <w:r>
          <w:rPr>
            <w:rFonts w:ascii="仿宋" w:eastAsia="仿宋" w:hAnsi="仿宋" w:cs="仿宋" w:hint="eastAsia"/>
            <w:lang w:eastAsia="zh-CN"/>
          </w:rPr>
          <w:t>七、经济效益与社会效益优化</w:t>
        </w:r>
        <w:r>
          <w:tab/>
        </w:r>
        <w:r>
          <w:fldChar w:fldCharType="begin"/>
        </w:r>
        <w:r>
          <w:instrText xml:space="preserve"> PAGEREF _Toc25669 \h </w:instrText>
        </w:r>
        <w:r>
          <w:fldChar w:fldCharType="separate"/>
        </w:r>
        <w:r>
          <w:t>35</w:t>
        </w:r>
        <w:r>
          <w:fldChar w:fldCharType="end"/>
        </w:r>
      </w:hyperlink>
    </w:p>
    <w:p>
      <w:pPr>
        <w:pStyle w:val="TOC2"/>
        <w:tabs>
          <w:tab w:val="right" w:leader="dot" w:pos="8306"/>
        </w:tabs>
      </w:pPr>
      <w:hyperlink w:anchor="_Toc15109" w:history="1">
        <w:r>
          <w:rPr>
            <w:rFonts w:ascii="仿宋" w:eastAsia="仿宋" w:hAnsi="仿宋" w:cs="仿宋" w:hint="eastAsia"/>
            <w:lang w:eastAsia="zh-CN"/>
          </w:rPr>
          <w:t>(一)、经济效益提升策略</w:t>
        </w:r>
        <w:r>
          <w:tab/>
        </w:r>
        <w:r>
          <w:fldChar w:fldCharType="begin"/>
        </w:r>
        <w:r>
          <w:instrText xml:space="preserve"> PAGEREF _Toc15109 \h </w:instrText>
        </w:r>
        <w:r>
          <w:fldChar w:fldCharType="separate"/>
        </w:r>
        <w:r>
          <w:t>35</w:t>
        </w:r>
        <w:r>
          <w:fldChar w:fldCharType="end"/>
        </w:r>
      </w:hyperlink>
    </w:p>
    <w:p>
      <w:pPr>
        <w:pStyle w:val="TOC2"/>
        <w:tabs>
          <w:tab w:val="right" w:leader="dot" w:pos="8306"/>
        </w:tabs>
      </w:pPr>
      <w:hyperlink w:anchor="_Toc31686" w:history="1">
        <w:r>
          <w:rPr>
            <w:rFonts w:ascii="仿宋" w:eastAsia="仿宋" w:hAnsi="仿宋" w:cs="仿宋" w:hint="eastAsia"/>
            <w:lang w:eastAsia="zh-CN"/>
          </w:rPr>
          <w:t>(二)、社会效益增强方案</w:t>
        </w:r>
        <w:r>
          <w:tab/>
        </w:r>
        <w:r>
          <w:fldChar w:fldCharType="begin"/>
        </w:r>
        <w:r>
          <w:instrText xml:space="preserve"> PAGEREF _Toc31686 \h </w:instrText>
        </w:r>
        <w:r>
          <w:fldChar w:fldCharType="separate"/>
        </w:r>
        <w:r>
          <w:t>36</w:t>
        </w:r>
        <w:r>
          <w:fldChar w:fldCharType="end"/>
        </w:r>
      </w:hyperlink>
    </w:p>
    <w:p>
      <w:pPr>
        <w:pStyle w:val="TOC1"/>
        <w:tabs>
          <w:tab w:val="right" w:leader="dot" w:pos="8306"/>
        </w:tabs>
      </w:pPr>
      <w:hyperlink w:anchor="_Toc32627" w:history="1">
        <w:r>
          <w:rPr>
            <w:rFonts w:ascii="仿宋" w:eastAsia="仿宋" w:hAnsi="仿宋" w:cs="仿宋" w:hint="eastAsia"/>
            <w:lang w:eastAsia="zh-CN"/>
          </w:rPr>
          <w:t>八、土地利用与规划方案</w:t>
        </w:r>
        <w:r>
          <w:tab/>
        </w:r>
        <w:r>
          <w:fldChar w:fldCharType="begin"/>
        </w:r>
        <w:r>
          <w:instrText xml:space="preserve"> PAGEREF _Toc32627 \h </w:instrText>
        </w:r>
        <w:r>
          <w:fldChar w:fldCharType="separate"/>
        </w:r>
        <w:r>
          <w:t>37</w:t>
        </w:r>
        <w:r>
          <w:fldChar w:fldCharType="end"/>
        </w:r>
      </w:hyperlink>
    </w:p>
    <w:p>
      <w:pPr>
        <w:pStyle w:val="TOC2"/>
        <w:tabs>
          <w:tab w:val="right" w:leader="dot" w:pos="8306"/>
        </w:tabs>
      </w:pPr>
      <w:hyperlink w:anchor="_Toc9170" w:history="1">
        <w:r>
          <w:rPr>
            <w:rFonts w:ascii="仿宋" w:eastAsia="仿宋" w:hAnsi="仿宋" w:cs="仿宋" w:hint="eastAsia"/>
            <w:lang w:eastAsia="zh-CN"/>
          </w:rPr>
          <w:t>(一)、项目用地情况分析</w:t>
        </w:r>
        <w:r>
          <w:tab/>
        </w:r>
        <w:r>
          <w:fldChar w:fldCharType="begin"/>
        </w:r>
        <w:r>
          <w:instrText xml:space="preserve"> PAGEREF _Toc9170 \h </w:instrText>
        </w:r>
        <w:r>
          <w:fldChar w:fldCharType="separate"/>
        </w:r>
        <w:r>
          <w:t>37</w:t>
        </w:r>
        <w:r>
          <w:fldChar w:fldCharType="end"/>
        </w:r>
      </w:hyperlink>
    </w:p>
    <w:p>
      <w:pPr>
        <w:pStyle w:val="TOC2"/>
        <w:tabs>
          <w:tab w:val="right" w:leader="dot" w:pos="8306"/>
        </w:tabs>
      </w:pPr>
      <w:hyperlink w:anchor="_Toc25847" w:history="1">
        <w:r>
          <w:rPr>
            <w:rFonts w:ascii="仿宋" w:eastAsia="仿宋" w:hAnsi="仿宋" w:cs="仿宋" w:hint="eastAsia"/>
            <w:lang w:eastAsia="zh-CN"/>
          </w:rPr>
          <w:t>(二)、土地利用规划方案</w:t>
        </w:r>
        <w:r>
          <w:tab/>
        </w:r>
        <w:r>
          <w:fldChar w:fldCharType="begin"/>
        </w:r>
        <w:r>
          <w:instrText xml:space="preserve"> PAGEREF _Toc25847 \h </w:instrText>
        </w:r>
        <w:r>
          <w:fldChar w:fldCharType="separate"/>
        </w:r>
        <w:r>
          <w:t>38</w:t>
        </w:r>
        <w:r>
          <w:fldChar w:fldCharType="end"/>
        </w:r>
      </w:hyperlink>
    </w:p>
    <w:p>
      <w:pPr>
        <w:pStyle w:val="TOC1"/>
        <w:tabs>
          <w:tab w:val="right" w:leader="dot" w:pos="8306"/>
        </w:tabs>
      </w:pPr>
      <w:hyperlink w:anchor="_Toc8557" w:history="1">
        <w:r>
          <w:rPr>
            <w:rFonts w:ascii="仿宋" w:eastAsia="仿宋" w:hAnsi="仿宋" w:cs="仿宋" w:hint="eastAsia"/>
            <w:lang w:eastAsia="zh-CN"/>
          </w:rPr>
          <w:t>九、环境保护与治理方案</w:t>
        </w:r>
        <w:r>
          <w:tab/>
        </w:r>
        <w:r>
          <w:fldChar w:fldCharType="begin"/>
        </w:r>
        <w:r>
          <w:instrText xml:space="preserve"> PAGEREF _Toc8557 \h </w:instrText>
        </w:r>
        <w:r>
          <w:fldChar w:fldCharType="separate"/>
        </w:r>
        <w:r>
          <w:t>39</w:t>
        </w:r>
        <w:r>
          <w:fldChar w:fldCharType="end"/>
        </w:r>
      </w:hyperlink>
    </w:p>
    <w:p>
      <w:pPr>
        <w:pStyle w:val="TOC2"/>
        <w:tabs>
          <w:tab w:val="right" w:leader="dot" w:pos="8306"/>
        </w:tabs>
      </w:pPr>
      <w:hyperlink w:anchor="_Toc3143" w:history="1">
        <w:r>
          <w:rPr>
            <w:rFonts w:ascii="仿宋" w:eastAsia="仿宋" w:hAnsi="仿宋" w:cs="仿宋" w:hint="eastAsia"/>
            <w:lang w:eastAsia="zh-CN"/>
          </w:rPr>
          <w:t>(一)、项目环境影响评估</w:t>
        </w:r>
        <w:r>
          <w:tab/>
        </w:r>
        <w:r>
          <w:fldChar w:fldCharType="begin"/>
        </w:r>
        <w:r>
          <w:instrText xml:space="preserve"> PAGEREF _Toc3143 \h </w:instrText>
        </w:r>
        <w:r>
          <w:fldChar w:fldCharType="separate"/>
        </w:r>
        <w:r>
          <w:t>39</w:t>
        </w:r>
        <w:r>
          <w:fldChar w:fldCharType="end"/>
        </w:r>
      </w:hyperlink>
    </w:p>
    <w:p>
      <w:pPr>
        <w:pStyle w:val="TOC2"/>
        <w:tabs>
          <w:tab w:val="right" w:leader="dot" w:pos="8306"/>
        </w:tabs>
      </w:pPr>
      <w:hyperlink w:anchor="_Toc19257" w:history="1">
        <w:r>
          <w:rPr>
            <w:rFonts w:ascii="仿宋" w:eastAsia="仿宋" w:hAnsi="仿宋" w:cs="仿宋" w:hint="eastAsia"/>
            <w:lang w:eastAsia="zh-CN"/>
          </w:rPr>
          <w:t>(二)、环境保护措施与治理方案</w:t>
        </w:r>
        <w:r>
          <w:tab/>
        </w:r>
        <w:r>
          <w:fldChar w:fldCharType="begin"/>
        </w:r>
        <w:r>
          <w:instrText xml:space="preserve"> PAGEREF _Toc19257 \h </w:instrText>
        </w:r>
        <w:r>
          <w:fldChar w:fldCharType="separate"/>
        </w:r>
        <w:r>
          <w:t>40</w:t>
        </w:r>
        <w:r>
          <w:fldChar w:fldCharType="end"/>
        </w:r>
      </w:hyperlink>
    </w:p>
    <w:p>
      <w:pPr>
        <w:pStyle w:val="TOC1"/>
        <w:tabs>
          <w:tab w:val="right" w:leader="dot" w:pos="8306"/>
        </w:tabs>
      </w:pPr>
      <w:hyperlink w:anchor="_Toc12112" w:history="1">
        <w:r>
          <w:rPr>
            <w:rFonts w:ascii="仿宋" w:eastAsia="仿宋" w:hAnsi="仿宋" w:cs="仿宋" w:hint="eastAsia"/>
            <w:lang w:eastAsia="zh-CN"/>
          </w:rPr>
          <w:t>十、项目变更管理</w:t>
        </w:r>
        <w:r>
          <w:tab/>
        </w:r>
        <w:r>
          <w:fldChar w:fldCharType="begin"/>
        </w:r>
        <w:r>
          <w:instrText xml:space="preserve"> PAGEREF _Toc12112 \h </w:instrText>
        </w:r>
        <w:r>
          <w:fldChar w:fldCharType="separate"/>
        </w:r>
        <w:r>
          <w:t>41</w:t>
        </w:r>
        <w:r>
          <w:fldChar w:fldCharType="end"/>
        </w:r>
      </w:hyperlink>
    </w:p>
    <w:p>
      <w:pPr>
        <w:pStyle w:val="TOC2"/>
        <w:tabs>
          <w:tab w:val="right" w:leader="dot" w:pos="8306"/>
        </w:tabs>
      </w:pPr>
      <w:hyperlink w:anchor="_Toc503" w:history="1">
        <w:r>
          <w:rPr>
            <w:rFonts w:ascii="仿宋" w:eastAsia="仿宋" w:hAnsi="仿宋" w:cs="仿宋" w:hint="eastAsia"/>
            <w:lang w:eastAsia="zh-CN"/>
          </w:rPr>
          <w:t>(一)、变更控制流程</w:t>
        </w:r>
        <w:r>
          <w:tab/>
        </w:r>
        <w:r>
          <w:fldChar w:fldCharType="begin"/>
        </w:r>
        <w:r>
          <w:instrText xml:space="preserve"> PAGEREF _Toc503 \h </w:instrText>
        </w:r>
        <w:r>
          <w:fldChar w:fldCharType="separate"/>
        </w:r>
        <w:r>
          <w:t>41</w:t>
        </w:r>
        <w:r>
          <w:fldChar w:fldCharType="end"/>
        </w:r>
      </w:hyperlink>
    </w:p>
    <w:p>
      <w:pPr>
        <w:pStyle w:val="TOC2"/>
        <w:tabs>
          <w:tab w:val="right" w:leader="dot" w:pos="8306"/>
        </w:tabs>
      </w:pPr>
      <w:hyperlink w:anchor="_Toc10292" w:history="1">
        <w:r>
          <w:rPr>
            <w:rFonts w:ascii="仿宋" w:eastAsia="仿宋" w:hAnsi="仿宋" w:cs="仿宋" w:hint="eastAsia"/>
            <w:lang w:eastAsia="zh-CN"/>
          </w:rPr>
          <w:t>(二)、影响评估与处理</w:t>
        </w:r>
        <w:r>
          <w:tab/>
        </w:r>
        <w:r>
          <w:fldChar w:fldCharType="begin"/>
        </w:r>
        <w:r>
          <w:instrText xml:space="preserve"> PAGEREF _Toc10292 \h </w:instrText>
        </w:r>
        <w:r>
          <w:fldChar w:fldCharType="separate"/>
        </w:r>
        <w:r>
          <w:t>41</w:t>
        </w:r>
        <w:r>
          <w:fldChar w:fldCharType="end"/>
        </w:r>
      </w:hyperlink>
    </w:p>
    <w:p>
      <w:pPr>
        <w:pStyle w:val="TOC2"/>
        <w:tabs>
          <w:tab w:val="right" w:leader="dot" w:pos="8306"/>
        </w:tabs>
      </w:pPr>
      <w:hyperlink w:anchor="_Toc18966" w:history="1">
        <w:r>
          <w:rPr>
            <w:rFonts w:ascii="仿宋" w:eastAsia="仿宋" w:hAnsi="仿宋" w:cs="仿宋" w:hint="eastAsia"/>
            <w:lang w:eastAsia="zh-CN"/>
          </w:rPr>
          <w:t>(三)、变更记录与追踪</w:t>
        </w:r>
        <w:r>
          <w:tab/>
        </w:r>
        <w:r>
          <w:fldChar w:fldCharType="begin"/>
        </w:r>
        <w:r>
          <w:instrText xml:space="preserve"> PAGEREF _Toc18966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8" w:history="1">
        <w:r>
          <w:rPr>
            <w:rFonts w:ascii="仿宋" w:eastAsia="仿宋" w:hAnsi="仿宋" w:cs="仿宋" w:hint="eastAsia"/>
            <w:lang w:eastAsia="zh-CN"/>
          </w:rPr>
          <w:t>(四)、变更管理策略</w:t>
        </w:r>
        <w:r>
          <w:tab/>
        </w:r>
        <w:r>
          <w:fldChar w:fldCharType="begin"/>
        </w:r>
        <w:r>
          <w:instrText xml:space="preserve"> PAGEREF _Toc6418 \h </w:instrText>
        </w:r>
        <w:r>
          <w:fldChar w:fldCharType="separate"/>
        </w:r>
        <w:r>
          <w:t>45</w:t>
        </w:r>
        <w:r>
          <w:fldChar w:fldCharType="end"/>
        </w:r>
      </w:hyperlink>
    </w:p>
    <w:p>
      <w:pPr>
        <w:pStyle w:val="TOC1"/>
        <w:tabs>
          <w:tab w:val="right" w:leader="dot" w:pos="8306"/>
        </w:tabs>
      </w:pPr>
      <w:hyperlink w:anchor="_Toc30438" w:history="1">
        <w:r>
          <w:rPr>
            <w:rFonts w:ascii="仿宋" w:eastAsia="仿宋" w:hAnsi="仿宋" w:cs="仿宋" w:hint="eastAsia"/>
            <w:lang w:eastAsia="zh-CN"/>
          </w:rPr>
          <w:t>十一、安全与应急管理</w:t>
        </w:r>
        <w:r>
          <w:tab/>
        </w:r>
        <w:r>
          <w:fldChar w:fldCharType="begin"/>
        </w:r>
        <w:r>
          <w:instrText xml:space="preserve"> PAGEREF _Toc30438 \h </w:instrText>
        </w:r>
        <w:r>
          <w:fldChar w:fldCharType="separate"/>
        </w:r>
        <w:r>
          <w:t>46</w:t>
        </w:r>
        <w:r>
          <w:fldChar w:fldCharType="end"/>
        </w:r>
      </w:hyperlink>
    </w:p>
    <w:p>
      <w:pPr>
        <w:pStyle w:val="TOC2"/>
        <w:tabs>
          <w:tab w:val="right" w:leader="dot" w:pos="8306"/>
        </w:tabs>
      </w:pPr>
      <w:hyperlink w:anchor="_Toc768" w:history="1">
        <w:r>
          <w:rPr>
            <w:rFonts w:ascii="仿宋" w:eastAsia="仿宋" w:hAnsi="仿宋" w:cs="仿宋" w:hint="eastAsia"/>
            <w:lang w:eastAsia="zh-CN"/>
          </w:rPr>
          <w:t>(一)、安全生产管理</w:t>
        </w:r>
        <w:r>
          <w:tab/>
        </w:r>
        <w:r>
          <w:fldChar w:fldCharType="begin"/>
        </w:r>
        <w:r>
          <w:instrText xml:space="preserve"> PAGEREF _Toc768 \h </w:instrText>
        </w:r>
        <w:r>
          <w:fldChar w:fldCharType="separate"/>
        </w:r>
        <w:r>
          <w:t>46</w:t>
        </w:r>
        <w:r>
          <w:fldChar w:fldCharType="end"/>
        </w:r>
      </w:hyperlink>
    </w:p>
    <w:p>
      <w:pPr>
        <w:pStyle w:val="TOC2"/>
        <w:tabs>
          <w:tab w:val="right" w:leader="dot" w:pos="8306"/>
        </w:tabs>
      </w:pPr>
      <w:hyperlink w:anchor="_Toc7201" w:history="1">
        <w:r>
          <w:rPr>
            <w:rFonts w:ascii="仿宋" w:eastAsia="仿宋" w:hAnsi="仿宋" w:cs="仿宋" w:hint="eastAsia"/>
            <w:lang w:eastAsia="zh-CN"/>
          </w:rPr>
          <w:t>(二)、应急预案与响应</w:t>
        </w:r>
        <w:r>
          <w:tab/>
        </w:r>
        <w:r>
          <w:fldChar w:fldCharType="begin"/>
        </w:r>
        <w:r>
          <w:instrText xml:space="preserve"> PAGEREF _Toc7201 \h </w:instrText>
        </w:r>
        <w:r>
          <w:fldChar w:fldCharType="separate"/>
        </w:r>
        <w:r>
          <w:t>48</w:t>
        </w:r>
        <w:r>
          <w:fldChar w:fldCharType="end"/>
        </w:r>
      </w:hyperlink>
    </w:p>
    <w:p>
      <w:pPr>
        <w:pStyle w:val="TOC1"/>
        <w:tabs>
          <w:tab w:val="right" w:leader="dot" w:pos="8306"/>
        </w:tabs>
      </w:pPr>
      <w:hyperlink w:anchor="_Toc19939" w:history="1">
        <w:r>
          <w:rPr>
            <w:rFonts w:ascii="仿宋" w:eastAsia="仿宋" w:hAnsi="仿宋" w:cs="仿宋" w:hint="eastAsia"/>
            <w:lang w:eastAsia="zh-CN"/>
          </w:rPr>
          <w:t>十二、客户关系管理与市场拓展</w:t>
        </w:r>
        <w:r>
          <w:tab/>
        </w:r>
        <w:r>
          <w:fldChar w:fldCharType="begin"/>
        </w:r>
        <w:r>
          <w:instrText xml:space="preserve"> PAGEREF _Toc19939 \h </w:instrText>
        </w:r>
        <w:r>
          <w:fldChar w:fldCharType="separate"/>
        </w:r>
        <w:r>
          <w:t>50</w:t>
        </w:r>
        <w:r>
          <w:fldChar w:fldCharType="end"/>
        </w:r>
      </w:hyperlink>
    </w:p>
    <w:p>
      <w:pPr>
        <w:pStyle w:val="TOC2"/>
        <w:tabs>
          <w:tab w:val="right" w:leader="dot" w:pos="8306"/>
        </w:tabs>
      </w:pPr>
      <w:hyperlink w:anchor="_Toc24800" w:history="1">
        <w:r>
          <w:rPr>
            <w:rFonts w:ascii="仿宋" w:eastAsia="仿宋" w:hAnsi="仿宋" w:cs="仿宋" w:hint="eastAsia"/>
            <w:lang w:eastAsia="zh-CN"/>
          </w:rPr>
          <w:t>(一)、客户关系管理策略</w:t>
        </w:r>
        <w:r>
          <w:tab/>
        </w:r>
        <w:r>
          <w:fldChar w:fldCharType="begin"/>
        </w:r>
        <w:r>
          <w:instrText xml:space="preserve"> PAGEREF _Toc24800 \h </w:instrText>
        </w:r>
        <w:r>
          <w:fldChar w:fldCharType="separate"/>
        </w:r>
        <w:r>
          <w:t>50</w:t>
        </w:r>
        <w:r>
          <w:fldChar w:fldCharType="end"/>
        </w:r>
      </w:hyperlink>
    </w:p>
    <w:p>
      <w:pPr>
        <w:pStyle w:val="TOC2"/>
        <w:tabs>
          <w:tab w:val="right" w:leader="dot" w:pos="8306"/>
        </w:tabs>
      </w:pPr>
      <w:hyperlink w:anchor="_Toc4109" w:history="1">
        <w:r>
          <w:rPr>
            <w:rFonts w:ascii="仿宋" w:eastAsia="仿宋" w:hAnsi="仿宋" w:cs="仿宋" w:hint="eastAsia"/>
            <w:lang w:eastAsia="zh-CN"/>
          </w:rPr>
          <w:t>(二)、市场拓展方案</w:t>
        </w:r>
        <w:r>
          <w:tab/>
        </w:r>
        <w:r>
          <w:fldChar w:fldCharType="begin"/>
        </w:r>
        <w:r>
          <w:instrText xml:space="preserve"> PAGEREF _Toc4109 \h </w:instrText>
        </w:r>
        <w:r>
          <w:fldChar w:fldCharType="separate"/>
        </w:r>
        <w:r>
          <w:t>51</w:t>
        </w:r>
        <w:r>
          <w:fldChar w:fldCharType="end"/>
        </w:r>
      </w:hyperlink>
    </w:p>
    <w:p>
      <w:pPr>
        <w:pStyle w:val="TOC1"/>
        <w:tabs>
          <w:tab w:val="right" w:leader="dot" w:pos="8306"/>
        </w:tabs>
      </w:pPr>
      <w:hyperlink w:anchor="_Toc26440" w:history="1">
        <w:r>
          <w:rPr>
            <w:rFonts w:ascii="仿宋" w:eastAsia="仿宋" w:hAnsi="仿宋" w:cs="仿宋" w:hint="eastAsia"/>
            <w:lang w:eastAsia="zh-CN"/>
          </w:rPr>
          <w:t>十三、成果转化与推广应用</w:t>
        </w:r>
        <w:r>
          <w:tab/>
        </w:r>
        <w:r>
          <w:fldChar w:fldCharType="begin"/>
        </w:r>
        <w:r>
          <w:instrText xml:space="preserve"> PAGEREF _Toc26440 \h </w:instrText>
        </w:r>
        <w:r>
          <w:fldChar w:fldCharType="separate"/>
        </w:r>
        <w:r>
          <w:t>52</w:t>
        </w:r>
        <w:r>
          <w:fldChar w:fldCharType="end"/>
        </w:r>
      </w:hyperlink>
    </w:p>
    <w:p>
      <w:pPr>
        <w:pStyle w:val="TOC2"/>
        <w:tabs>
          <w:tab w:val="right" w:leader="dot" w:pos="8306"/>
        </w:tabs>
      </w:pPr>
      <w:hyperlink w:anchor="_Toc7112" w:history="1">
        <w:r>
          <w:rPr>
            <w:rFonts w:ascii="仿宋" w:eastAsia="仿宋" w:hAnsi="仿宋" w:cs="仿宋" w:hint="eastAsia"/>
            <w:lang w:eastAsia="zh-CN"/>
          </w:rPr>
          <w:t>(一)、成果转化策略制定</w:t>
        </w:r>
        <w:r>
          <w:tab/>
        </w:r>
        <w:r>
          <w:fldChar w:fldCharType="begin"/>
        </w:r>
        <w:r>
          <w:instrText xml:space="preserve"> PAGEREF _Toc7112 \h </w:instrText>
        </w:r>
        <w:r>
          <w:fldChar w:fldCharType="separate"/>
        </w:r>
        <w:r>
          <w:t>52</w:t>
        </w:r>
        <w:r>
          <w:fldChar w:fldCharType="end"/>
        </w:r>
      </w:hyperlink>
    </w:p>
    <w:p>
      <w:pPr>
        <w:pStyle w:val="TOC2"/>
        <w:tabs>
          <w:tab w:val="right" w:leader="dot" w:pos="8306"/>
        </w:tabs>
      </w:pPr>
      <w:hyperlink w:anchor="_Toc22113" w:history="1">
        <w:r>
          <w:rPr>
            <w:rFonts w:ascii="仿宋" w:eastAsia="仿宋" w:hAnsi="仿宋" w:cs="仿宋" w:hint="eastAsia"/>
            <w:lang w:eastAsia="zh-CN"/>
          </w:rPr>
          <w:t>(二)、成果推广应用方案</w:t>
        </w:r>
        <w:r>
          <w:tab/>
        </w:r>
        <w:r>
          <w:fldChar w:fldCharType="begin"/>
        </w:r>
        <w:r>
          <w:instrText xml:space="preserve"> PAGEREF _Toc22113 \h </w:instrText>
        </w:r>
        <w:r>
          <w:fldChar w:fldCharType="separate"/>
        </w:r>
        <w:r>
          <w:t>53</w:t>
        </w:r>
        <w:r>
          <w:fldChar w:fldCharType="end"/>
        </w:r>
      </w:hyperlink>
    </w:p>
    <w:p>
      <w:pPr>
        <w:pStyle w:val="TOC1"/>
        <w:tabs>
          <w:tab w:val="right" w:leader="dot" w:pos="8306"/>
        </w:tabs>
      </w:pPr>
      <w:hyperlink w:anchor="_Toc18999" w:history="1">
        <w:r>
          <w:rPr>
            <w:rFonts w:ascii="仿宋" w:eastAsia="仿宋" w:hAnsi="仿宋" w:cs="仿宋" w:hint="eastAsia"/>
            <w:lang w:eastAsia="zh-CN"/>
          </w:rPr>
          <w:t>十四、项目施工方案</w:t>
        </w:r>
        <w:r>
          <w:tab/>
        </w:r>
        <w:r>
          <w:fldChar w:fldCharType="begin"/>
        </w:r>
        <w:r>
          <w:instrText xml:space="preserve"> PAGEREF _Toc18999 \h </w:instrText>
        </w:r>
        <w:r>
          <w:fldChar w:fldCharType="separate"/>
        </w:r>
        <w:r>
          <w:t>55</w:t>
        </w:r>
        <w:r>
          <w:fldChar w:fldCharType="end"/>
        </w:r>
      </w:hyperlink>
    </w:p>
    <w:p>
      <w:pPr>
        <w:pStyle w:val="TOC2"/>
        <w:tabs>
          <w:tab w:val="right" w:leader="dot" w:pos="8306"/>
        </w:tabs>
      </w:pPr>
      <w:hyperlink w:anchor="_Toc16385" w:history="1">
        <w:r>
          <w:rPr>
            <w:rFonts w:ascii="仿宋" w:eastAsia="仿宋" w:hAnsi="仿宋" w:cs="仿宋" w:hint="eastAsia"/>
            <w:lang w:eastAsia="zh-CN"/>
          </w:rPr>
          <w:t>(一)、施工组织设计</w:t>
        </w:r>
        <w:r>
          <w:tab/>
        </w:r>
        <w:r>
          <w:fldChar w:fldCharType="begin"/>
        </w:r>
        <w:r>
          <w:instrText xml:space="preserve"> PAGEREF _Toc16385 \h </w:instrText>
        </w:r>
        <w:r>
          <w:fldChar w:fldCharType="separate"/>
        </w:r>
        <w:r>
          <w:t>55</w:t>
        </w:r>
        <w:r>
          <w:fldChar w:fldCharType="end"/>
        </w:r>
      </w:hyperlink>
    </w:p>
    <w:p>
      <w:pPr>
        <w:pStyle w:val="TOC2"/>
        <w:tabs>
          <w:tab w:val="right" w:leader="dot" w:pos="8306"/>
        </w:tabs>
      </w:pPr>
      <w:hyperlink w:anchor="_Toc30257" w:history="1">
        <w:r>
          <w:rPr>
            <w:rFonts w:ascii="仿宋" w:eastAsia="仿宋" w:hAnsi="仿宋" w:cs="仿宋" w:hint="eastAsia"/>
            <w:lang w:eastAsia="zh-CN"/>
          </w:rPr>
          <w:t>(二)、施工工艺与技术路线</w:t>
        </w:r>
        <w:r>
          <w:tab/>
        </w:r>
        <w:r>
          <w:fldChar w:fldCharType="begin"/>
        </w:r>
        <w:r>
          <w:instrText xml:space="preserve"> PAGEREF _Toc30257 \h </w:instrText>
        </w:r>
        <w:r>
          <w:fldChar w:fldCharType="separate"/>
        </w:r>
        <w:r>
          <w:t>56</w:t>
        </w:r>
        <w:r>
          <w:fldChar w:fldCharType="end"/>
        </w:r>
      </w:hyperlink>
    </w:p>
    <w:p>
      <w:pPr>
        <w:pStyle w:val="TOC2"/>
        <w:tabs>
          <w:tab w:val="right" w:leader="dot" w:pos="8306"/>
        </w:tabs>
      </w:pPr>
      <w:hyperlink w:anchor="_Toc10926" w:history="1">
        <w:r>
          <w:rPr>
            <w:rFonts w:ascii="仿宋" w:eastAsia="仿宋" w:hAnsi="仿宋" w:cs="仿宋" w:hint="eastAsia"/>
            <w:lang w:eastAsia="zh-CN"/>
          </w:rPr>
          <w:t>(三)、关键节点施工计划</w:t>
        </w:r>
        <w:r>
          <w:tab/>
        </w:r>
        <w:r>
          <w:fldChar w:fldCharType="begin"/>
        </w:r>
        <w:r>
          <w:instrText xml:space="preserve"> PAGEREF _Toc10926 \h </w:instrText>
        </w:r>
        <w:r>
          <w:fldChar w:fldCharType="separate"/>
        </w:r>
        <w:r>
          <w:t>58</w:t>
        </w:r>
        <w:r>
          <w:fldChar w:fldCharType="end"/>
        </w:r>
      </w:hyperlink>
    </w:p>
    <w:p>
      <w:pPr>
        <w:pStyle w:val="TOC2"/>
        <w:tabs>
          <w:tab w:val="right" w:leader="dot" w:pos="8306"/>
        </w:tabs>
      </w:pPr>
      <w:hyperlink w:anchor="_Toc28416" w:history="1">
        <w:r>
          <w:rPr>
            <w:rFonts w:ascii="仿宋" w:eastAsia="仿宋" w:hAnsi="仿宋" w:cs="仿宋" w:hint="eastAsia"/>
            <w:lang w:eastAsia="zh-CN"/>
          </w:rPr>
          <w:t>(四)、施工现场管理</w:t>
        </w:r>
        <w:r>
          <w:tab/>
        </w:r>
        <w:r>
          <w:fldChar w:fldCharType="begin"/>
        </w:r>
        <w:r>
          <w:instrText xml:space="preserve"> PAGEREF _Toc28416 \h </w:instrText>
        </w:r>
        <w:r>
          <w:fldChar w:fldCharType="separate"/>
        </w:r>
        <w:r>
          <w:t>59</w:t>
        </w:r>
        <w:r>
          <w:fldChar w:fldCharType="end"/>
        </w:r>
      </w:hyperlink>
    </w:p>
    <w:p>
      <w:pPr>
        <w:pStyle w:val="TOC1"/>
        <w:tabs>
          <w:tab w:val="right" w:leader="dot" w:pos="8306"/>
        </w:tabs>
      </w:pPr>
      <w:hyperlink w:anchor="_Toc2014" w:history="1">
        <w:r>
          <w:rPr>
            <w:rFonts w:ascii="仿宋" w:eastAsia="仿宋" w:hAnsi="仿宋" w:cs="仿宋" w:hint="eastAsia"/>
            <w:lang w:eastAsia="zh-CN"/>
          </w:rPr>
          <w:t>十五、人力资源管理与开发</w:t>
        </w:r>
        <w:r>
          <w:tab/>
        </w:r>
        <w:r>
          <w:fldChar w:fldCharType="begin"/>
        </w:r>
        <w:r>
          <w:instrText xml:space="preserve"> PAGEREF _Toc2014 \h </w:instrText>
        </w:r>
        <w:r>
          <w:fldChar w:fldCharType="separate"/>
        </w:r>
        <w:r>
          <w:t>61</w:t>
        </w:r>
        <w:r>
          <w:fldChar w:fldCharType="end"/>
        </w:r>
      </w:hyperlink>
    </w:p>
    <w:p>
      <w:pPr>
        <w:pStyle w:val="TOC2"/>
        <w:tabs>
          <w:tab w:val="right" w:leader="dot" w:pos="8306"/>
        </w:tabs>
      </w:pPr>
      <w:hyperlink w:anchor="_Toc10806" w:history="1">
        <w:r>
          <w:rPr>
            <w:rFonts w:ascii="仿宋" w:eastAsia="仿宋" w:hAnsi="仿宋" w:cs="仿宋" w:hint="eastAsia"/>
            <w:lang w:eastAsia="zh-CN"/>
          </w:rPr>
          <w:t>(一)、人力资源规划</w:t>
        </w:r>
        <w:r>
          <w:tab/>
        </w:r>
        <w:r>
          <w:fldChar w:fldCharType="begin"/>
        </w:r>
        <w:r>
          <w:instrText xml:space="preserve"> PAGEREF _Toc10806 \h </w:instrText>
        </w:r>
        <w:r>
          <w:fldChar w:fldCharType="separate"/>
        </w:r>
        <w:r>
          <w:t>61</w:t>
        </w:r>
        <w:r>
          <w:fldChar w:fldCharType="end"/>
        </w:r>
      </w:hyperlink>
    </w:p>
    <w:p>
      <w:pPr>
        <w:pStyle w:val="TOC2"/>
        <w:tabs>
          <w:tab w:val="right" w:leader="dot" w:pos="8306"/>
        </w:tabs>
      </w:pPr>
      <w:hyperlink w:anchor="_Toc24842" w:history="1">
        <w:r>
          <w:rPr>
            <w:rFonts w:ascii="仿宋" w:eastAsia="仿宋" w:hAnsi="仿宋" w:cs="仿宋" w:hint="eastAsia"/>
            <w:lang w:eastAsia="zh-CN"/>
          </w:rPr>
          <w:t>(二)、人力资源开发与培训</w:t>
        </w:r>
        <w:r>
          <w:tab/>
        </w:r>
        <w:r>
          <w:fldChar w:fldCharType="begin"/>
        </w:r>
        <w:r>
          <w:instrText xml:space="preserve"> PAGEREF _Toc24842 \h </w:instrText>
        </w:r>
        <w:r>
          <w:fldChar w:fldCharType="separate"/>
        </w:r>
        <w:r>
          <w:t>63</w:t>
        </w:r>
        <w:r>
          <w:fldChar w:fldCharType="end"/>
        </w:r>
      </w:hyperlink>
    </w:p>
    <w:p>
      <w:pPr>
        <w:pStyle w:val="TOC1"/>
        <w:tabs>
          <w:tab w:val="right" w:leader="dot" w:pos="8306"/>
        </w:tabs>
      </w:pPr>
      <w:hyperlink w:anchor="_Toc29931" w:history="1">
        <w:r>
          <w:rPr>
            <w:rFonts w:ascii="仿宋" w:eastAsia="仿宋" w:hAnsi="仿宋" w:cs="仿宋" w:hint="eastAsia"/>
            <w:lang w:eastAsia="zh-CN"/>
          </w:rPr>
          <w:t>十六、法律法规与政策遵循</w:t>
        </w:r>
        <w:r>
          <w:tab/>
        </w:r>
        <w:r>
          <w:fldChar w:fldCharType="begin"/>
        </w:r>
        <w:r>
          <w:instrText xml:space="preserve"> PAGEREF _Toc29931 \h </w:instrText>
        </w:r>
        <w:r>
          <w:fldChar w:fldCharType="separate"/>
        </w:r>
        <w:r>
          <w:t>66</w:t>
        </w:r>
        <w:r>
          <w:fldChar w:fldCharType="end"/>
        </w:r>
      </w:hyperlink>
    </w:p>
    <w:p>
      <w:pPr>
        <w:pStyle w:val="TOC2"/>
        <w:tabs>
          <w:tab w:val="right" w:leader="dot" w:pos="8306"/>
        </w:tabs>
      </w:pPr>
      <w:hyperlink w:anchor="_Toc6753" w:history="1">
        <w:r>
          <w:rPr>
            <w:rFonts w:ascii="仿宋" w:eastAsia="仿宋" w:hAnsi="仿宋" w:cs="仿宋" w:hint="eastAsia"/>
            <w:lang w:eastAsia="zh-CN"/>
          </w:rPr>
          <w:t>(一)、法律法规遵守</w:t>
        </w:r>
        <w:r>
          <w:tab/>
        </w:r>
        <w:r>
          <w:fldChar w:fldCharType="begin"/>
        </w:r>
        <w:r>
          <w:instrText xml:space="preserve"> PAGEREF _Toc6753 \h </w:instrText>
        </w:r>
        <w:r>
          <w:fldChar w:fldCharType="separate"/>
        </w:r>
        <w:r>
          <w:t>66</w:t>
        </w:r>
        <w:r>
          <w:fldChar w:fldCharType="end"/>
        </w:r>
      </w:hyperlink>
    </w:p>
    <w:p>
      <w:pPr>
        <w:pStyle w:val="TOC2"/>
        <w:tabs>
          <w:tab w:val="right" w:leader="dot" w:pos="8306"/>
        </w:tabs>
      </w:pPr>
      <w:hyperlink w:anchor="_Toc10272" w:history="1">
        <w:r>
          <w:rPr>
            <w:rFonts w:ascii="仿宋" w:eastAsia="仿宋" w:hAnsi="仿宋" w:cs="仿宋" w:hint="eastAsia"/>
            <w:lang w:eastAsia="zh-CN"/>
          </w:rPr>
          <w:t>(二)、政策导向与利用</w:t>
        </w:r>
        <w:r>
          <w:tab/>
        </w:r>
        <w:r>
          <w:fldChar w:fldCharType="begin"/>
        </w:r>
        <w:r>
          <w:instrText xml:space="preserve"> PAGEREF _Toc10272 \h </w:instrText>
        </w:r>
        <w:r>
          <w:fldChar w:fldCharType="separate"/>
        </w:r>
        <w:r>
          <w:t>67</w:t>
        </w:r>
        <w:r>
          <w:fldChar w:fldCharType="end"/>
        </w:r>
      </w:hyperlink>
    </w:p>
    <w:p>
      <w:pPr>
        <w:pStyle w:val="TOC1"/>
        <w:tabs>
          <w:tab w:val="right" w:leader="dot" w:pos="8306"/>
        </w:tabs>
      </w:pPr>
      <w:hyperlink w:anchor="_Toc24619" w:history="1">
        <w:r>
          <w:rPr>
            <w:rFonts w:ascii="仿宋" w:eastAsia="仿宋" w:hAnsi="仿宋" w:cs="仿宋" w:hint="eastAsia"/>
            <w:lang w:eastAsia="zh-CN"/>
          </w:rPr>
          <w:t>十七、创新驱动与持续发展</w:t>
        </w:r>
        <w:r>
          <w:tab/>
        </w:r>
        <w:r>
          <w:fldChar w:fldCharType="begin"/>
        </w:r>
        <w:r>
          <w:instrText xml:space="preserve"> PAGEREF _Toc24619 \h </w:instrText>
        </w:r>
        <w:r>
          <w:fldChar w:fldCharType="separate"/>
        </w:r>
        <w:r>
          <w:t>68</w:t>
        </w:r>
        <w:r>
          <w:fldChar w:fldCharType="end"/>
        </w:r>
      </w:hyperlink>
    </w:p>
    <w:p>
      <w:pPr>
        <w:pStyle w:val="TOC2"/>
        <w:tabs>
          <w:tab w:val="right" w:leader="dot" w:pos="8306"/>
        </w:tabs>
      </w:pPr>
      <w:hyperlink w:anchor="_Toc16677" w:history="1">
        <w:r>
          <w:rPr>
            <w:rFonts w:ascii="仿宋" w:eastAsia="仿宋" w:hAnsi="仿宋" w:cs="仿宋" w:hint="eastAsia"/>
            <w:lang w:eastAsia="zh-CN"/>
          </w:rPr>
          <w:t>(一)、创新驱动战略实施</w:t>
        </w:r>
        <w:r>
          <w:tab/>
        </w:r>
        <w:r>
          <w:fldChar w:fldCharType="begin"/>
        </w:r>
        <w:r>
          <w:instrText xml:space="preserve"> PAGEREF _Toc16677 \h </w:instrText>
        </w:r>
        <w:r>
          <w:fldChar w:fldCharType="separate"/>
        </w:r>
        <w:r>
          <w:t>68</w:t>
        </w:r>
        <w:r>
          <w:fldChar w:fldCharType="end"/>
        </w:r>
      </w:hyperlink>
    </w:p>
    <w:p>
      <w:pPr>
        <w:pStyle w:val="TOC2"/>
        <w:tabs>
          <w:tab w:val="right" w:leader="dot" w:pos="8306"/>
        </w:tabs>
      </w:pPr>
      <w:hyperlink w:anchor="_Toc15379" w:history="1">
        <w:r>
          <w:rPr>
            <w:rFonts w:ascii="仿宋" w:eastAsia="仿宋" w:hAnsi="仿宋" w:cs="仿宋" w:hint="eastAsia"/>
            <w:lang w:eastAsia="zh-CN"/>
          </w:rPr>
          <w:t>(二)、持续发展路径探索</w:t>
        </w:r>
        <w:r>
          <w:tab/>
        </w:r>
        <w:r>
          <w:fldChar w:fldCharType="begin"/>
        </w:r>
        <w:r>
          <w:instrText xml:space="preserve"> PAGEREF _Toc15379 \h </w:instrText>
        </w:r>
        <w:r>
          <w:fldChar w:fldCharType="separate"/>
        </w:r>
        <w:r>
          <w:t>69</w:t>
        </w:r>
        <w:r>
          <w:fldChar w:fldCharType="end"/>
        </w:r>
      </w:hyperlink>
    </w:p>
    <w:p>
      <w:pPr>
        <w:pStyle w:val="TOC1"/>
        <w:tabs>
          <w:tab w:val="right" w:leader="dot" w:pos="8306"/>
        </w:tabs>
      </w:pPr>
      <w:hyperlink w:anchor="_Toc1579" w:history="1">
        <w:r>
          <w:rPr>
            <w:rFonts w:ascii="仿宋" w:eastAsia="仿宋" w:hAnsi="仿宋" w:cs="仿宋" w:hint="eastAsia"/>
            <w:lang w:eastAsia="zh-CN"/>
          </w:rPr>
          <w:t>十八、合作与交流机制建立</w:t>
        </w:r>
        <w:r>
          <w:tab/>
        </w:r>
        <w:r>
          <w:fldChar w:fldCharType="begin"/>
        </w:r>
        <w:r>
          <w:instrText xml:space="preserve"> PAGEREF _Toc1579 \h </w:instrText>
        </w:r>
        <w:r>
          <w:fldChar w:fldCharType="separate"/>
        </w:r>
        <w:r>
          <w:t>73</w:t>
        </w:r>
        <w:r>
          <w:fldChar w:fldCharType="end"/>
        </w:r>
      </w:hyperlink>
    </w:p>
    <w:p>
      <w:pPr>
        <w:pStyle w:val="TOC2"/>
        <w:tabs>
          <w:tab w:val="right" w:leader="dot" w:pos="8306"/>
        </w:tabs>
      </w:pPr>
      <w:hyperlink w:anchor="_Toc31215" w:history="1">
        <w:r>
          <w:rPr>
            <w:rFonts w:ascii="仿宋" w:eastAsia="仿宋" w:hAnsi="仿宋" w:cs="仿宋" w:hint="eastAsia"/>
            <w:lang w:eastAsia="zh-CN"/>
          </w:rPr>
          <w:t>(一)、合作伙伴选择与合作方式</w:t>
        </w:r>
        <w:r>
          <w:tab/>
        </w:r>
        <w:r>
          <w:fldChar w:fldCharType="begin"/>
        </w:r>
        <w:r>
          <w:instrText xml:space="preserve"> PAGEREF _Toc31215 \h </w:instrText>
        </w:r>
        <w:r>
          <w:fldChar w:fldCharType="separate"/>
        </w:r>
        <w:r>
          <w:t>73</w:t>
        </w:r>
        <w:r>
          <w:fldChar w:fldCharType="end"/>
        </w:r>
      </w:hyperlink>
    </w:p>
    <w:p>
      <w:pPr>
        <w:pStyle w:val="TOC2"/>
        <w:tabs>
          <w:tab w:val="right" w:leader="dot" w:pos="8306"/>
        </w:tabs>
      </w:pPr>
      <w:hyperlink w:anchor="_Toc24682" w:history="1">
        <w:r>
          <w:rPr>
            <w:rFonts w:ascii="仿宋" w:eastAsia="仿宋" w:hAnsi="仿宋" w:cs="仿宋" w:hint="eastAsia"/>
            <w:lang w:eastAsia="zh-CN"/>
          </w:rPr>
          <w:t>(二)、交流与合作平台搭建</w:t>
        </w:r>
        <w:r>
          <w:tab/>
        </w:r>
        <w:r>
          <w:fldChar w:fldCharType="begin"/>
        </w:r>
        <w:r>
          <w:instrText xml:space="preserve"> PAGEREF _Toc24682 \h </w:instrText>
        </w:r>
        <w:r>
          <w:fldChar w:fldCharType="separate"/>
        </w:r>
        <w:r>
          <w:t>75</w:t>
        </w:r>
        <w:r>
          <w:fldChar w:fldCharType="end"/>
        </w:r>
      </w:hyperlink>
    </w:p>
    <w:p>
      <w:pPr>
        <w:pStyle w:val="TOC1"/>
        <w:tabs>
          <w:tab w:val="right" w:leader="dot" w:pos="8306"/>
        </w:tabs>
      </w:pPr>
      <w:hyperlink w:anchor="_Toc32720" w:history="1">
        <w:r>
          <w:rPr>
            <w:rFonts w:ascii="仿宋" w:eastAsia="仿宋" w:hAnsi="仿宋" w:cs="仿宋" w:hint="eastAsia"/>
            <w:lang w:eastAsia="zh-CN"/>
          </w:rPr>
          <w:t>十九、企业合规与伦理</w:t>
        </w:r>
        <w:r>
          <w:tab/>
        </w:r>
        <w:r>
          <w:fldChar w:fldCharType="begin"/>
        </w:r>
        <w:r>
          <w:instrText xml:space="preserve"> PAGEREF _Toc32720 \h </w:instrText>
        </w:r>
        <w:r>
          <w:fldChar w:fldCharType="separate"/>
        </w:r>
        <w:r>
          <w:t>76</w:t>
        </w:r>
        <w:r>
          <w:fldChar w:fldCharType="end"/>
        </w:r>
      </w:hyperlink>
    </w:p>
    <w:p>
      <w:pPr>
        <w:pStyle w:val="TOC2"/>
        <w:tabs>
          <w:tab w:val="right" w:leader="dot" w:pos="8306"/>
        </w:tabs>
      </w:pPr>
      <w:hyperlink w:anchor="_Toc8330" w:history="1">
        <w:r>
          <w:rPr>
            <w:rFonts w:ascii="仿宋" w:eastAsia="仿宋" w:hAnsi="仿宋" w:cs="仿宋" w:hint="eastAsia"/>
            <w:lang w:eastAsia="zh-CN"/>
          </w:rPr>
          <w:t>(一)、合规政策与程序</w:t>
        </w:r>
        <w:r>
          <w:tab/>
        </w:r>
        <w:r>
          <w:fldChar w:fldCharType="begin"/>
        </w:r>
        <w:r>
          <w:instrText xml:space="preserve"> PAGEREF _Toc8330 \h </w:instrText>
        </w:r>
        <w:r>
          <w:fldChar w:fldCharType="separate"/>
        </w:r>
        <w:r>
          <w:t>76</w:t>
        </w:r>
        <w:r>
          <w:fldChar w:fldCharType="end"/>
        </w:r>
      </w:hyperlink>
    </w:p>
    <w:p>
      <w:pPr>
        <w:pStyle w:val="TOC2"/>
        <w:tabs>
          <w:tab w:val="right" w:leader="dot" w:pos="8306"/>
        </w:tabs>
      </w:pPr>
      <w:hyperlink w:anchor="_Toc6988" w:history="1">
        <w:r>
          <w:rPr>
            <w:rFonts w:ascii="仿宋" w:eastAsia="仿宋" w:hAnsi="仿宋" w:cs="仿宋" w:hint="eastAsia"/>
            <w:lang w:eastAsia="zh-CN"/>
          </w:rPr>
          <w:t>(二)、伦理规范与培训</w:t>
        </w:r>
        <w:r>
          <w:tab/>
        </w:r>
        <w:r>
          <w:fldChar w:fldCharType="begin"/>
        </w:r>
        <w:r>
          <w:instrText xml:space="preserve"> PAGEREF _Toc6988 \h </w:instrText>
        </w:r>
        <w:r>
          <w:fldChar w:fldCharType="separate"/>
        </w:r>
        <w:r>
          <w:t>78</w:t>
        </w:r>
        <w:r>
          <w:fldChar w:fldCharType="end"/>
        </w:r>
      </w:hyperlink>
    </w:p>
    <w:p>
      <w:pPr>
        <w:pStyle w:val="TOC2"/>
        <w:tabs>
          <w:tab w:val="right" w:leader="dot" w:pos="8306"/>
        </w:tabs>
      </w:pPr>
      <w:hyperlink w:anchor="_Toc18215" w:history="1">
        <w:r>
          <w:rPr>
            <w:rFonts w:ascii="仿宋" w:eastAsia="仿宋" w:hAnsi="仿宋" w:cs="仿宋" w:hint="eastAsia"/>
            <w:lang w:eastAsia="zh-CN"/>
          </w:rPr>
          <w:t>(三)、合规风险评估</w:t>
        </w:r>
        <w:r>
          <w:tab/>
        </w:r>
        <w:r>
          <w:fldChar w:fldCharType="begin"/>
        </w:r>
        <w:r>
          <w:instrText xml:space="preserve"> PAGEREF _Toc18215 \h </w:instrText>
        </w:r>
        <w:r>
          <w:fldChar w:fldCharType="separate"/>
        </w:r>
        <w:r>
          <w:t>78</w:t>
        </w:r>
        <w:r>
          <w:fldChar w:fldCharType="end"/>
        </w:r>
      </w:hyperlink>
    </w:p>
    <w:p>
      <w:pPr>
        <w:pStyle w:val="TOC2"/>
        <w:tabs>
          <w:tab w:val="right" w:leader="dot" w:pos="8306"/>
        </w:tabs>
      </w:pPr>
      <w:hyperlink w:anchor="_Toc5733" w:history="1">
        <w:r>
          <w:rPr>
            <w:rFonts w:ascii="仿宋" w:eastAsia="仿宋" w:hAnsi="仿宋" w:cs="仿宋" w:hint="eastAsia"/>
            <w:lang w:eastAsia="zh-CN"/>
          </w:rPr>
          <w:t>(四)、合规监督与执行</w:t>
        </w:r>
        <w:r>
          <w:tab/>
        </w:r>
        <w:r>
          <w:fldChar w:fldCharType="begin"/>
        </w:r>
        <w:r>
          <w:instrText xml:space="preserve"> PAGEREF _Toc5733 \h </w:instrText>
        </w:r>
        <w:r>
          <w:fldChar w:fldCharType="separate"/>
        </w:r>
        <w:r>
          <w:t>80</w:t>
        </w:r>
        <w:r>
          <w:fldChar w:fldCharType="end"/>
        </w:r>
      </w:hyperlink>
    </w:p>
    <w:p>
      <w:pPr>
        <w:pStyle w:val="TOC1"/>
        <w:tabs>
          <w:tab w:val="right" w:leader="dot" w:pos="8306"/>
        </w:tabs>
      </w:pPr>
      <w:hyperlink w:anchor="_Toc31404" w:history="1">
        <w:r>
          <w:rPr>
            <w:rFonts w:ascii="仿宋" w:eastAsia="仿宋" w:hAnsi="仿宋" w:cs="仿宋" w:hint="eastAsia"/>
            <w:lang w:eastAsia="zh-CN"/>
          </w:rPr>
          <w:t>二十、设施与设备管理</w:t>
        </w:r>
        <w:r>
          <w:tab/>
        </w:r>
        <w:r>
          <w:fldChar w:fldCharType="begin"/>
        </w:r>
        <w:r>
          <w:instrText xml:space="preserve"> PAGEREF _Toc31404 \h </w:instrText>
        </w:r>
        <w:r>
          <w:fldChar w:fldCharType="separate"/>
        </w:r>
        <w:r>
          <w:t>80</w:t>
        </w:r>
        <w:r>
          <w:fldChar w:fldCharType="end"/>
        </w:r>
      </w:hyperlink>
    </w:p>
    <w:p>
      <w:pPr>
        <w:pStyle w:val="TOC2"/>
        <w:tabs>
          <w:tab w:val="right" w:leader="dot" w:pos="8306"/>
        </w:tabs>
      </w:pPr>
      <w:hyperlink w:anchor="_Toc14469" w:history="1">
        <w:r>
          <w:rPr>
            <w:rFonts w:ascii="仿宋" w:eastAsia="仿宋" w:hAnsi="仿宋" w:cs="仿宋" w:hint="eastAsia"/>
            <w:lang w:eastAsia="zh-CN"/>
          </w:rPr>
          <w:t>(一)、设施规划与配置</w:t>
        </w:r>
        <w:r>
          <w:tab/>
        </w:r>
        <w:r>
          <w:fldChar w:fldCharType="begin"/>
        </w:r>
        <w:r>
          <w:instrText xml:space="preserve"> PAGEREF _Toc14469 \h </w:instrText>
        </w:r>
        <w:r>
          <w:fldChar w:fldCharType="separate"/>
        </w:r>
        <w:r>
          <w:t>80</w:t>
        </w:r>
        <w:r>
          <w:fldChar w:fldCharType="end"/>
        </w:r>
      </w:hyperlink>
    </w:p>
    <w:p>
      <w:pPr>
        <w:pStyle w:val="TOC2"/>
        <w:tabs>
          <w:tab w:val="right" w:leader="dot" w:pos="8306"/>
        </w:tabs>
      </w:pPr>
      <w:hyperlink w:anchor="_Toc23772" w:history="1">
        <w:r>
          <w:rPr>
            <w:rFonts w:ascii="仿宋" w:eastAsia="仿宋" w:hAnsi="仿宋" w:cs="仿宋" w:hint="eastAsia"/>
            <w:lang w:eastAsia="zh-CN"/>
          </w:rPr>
          <w:t>(二)、设备采购与维护管理</w:t>
        </w:r>
        <w:r>
          <w:tab/>
        </w:r>
        <w:r>
          <w:fldChar w:fldCharType="begin"/>
        </w:r>
        <w:r>
          <w:instrText xml:space="preserve"> PAGEREF _Toc23772 \h </w:instrText>
        </w:r>
        <w:r>
          <w:fldChar w:fldCharType="separate"/>
        </w:r>
        <w:r>
          <w:t>81</w:t>
        </w:r>
        <w:r>
          <w:fldChar w:fldCharType="end"/>
        </w:r>
      </w:hyperlink>
    </w:p>
    <w:p>
      <w:pPr>
        <w:pStyle w:val="TOC2"/>
        <w:tabs>
          <w:tab w:val="right" w:leader="dot" w:pos="8306"/>
        </w:tabs>
      </w:pPr>
      <w:hyperlink w:anchor="_Toc15453" w:history="1">
        <w:r>
          <w:rPr>
            <w:rFonts w:ascii="仿宋" w:eastAsia="仿宋" w:hAnsi="仿宋" w:cs="仿宋" w:hint="eastAsia"/>
            <w:lang w:eastAsia="zh-CN"/>
          </w:rPr>
          <w:t>(三)、设施设备升级策略</w:t>
        </w:r>
        <w:r>
          <w:tab/>
        </w:r>
        <w:r>
          <w:fldChar w:fldCharType="begin"/>
        </w:r>
        <w:r>
          <w:instrText xml:space="preserve"> PAGEREF _Toc15453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6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直接收益：假设PVA膜项目的产品或服务年销售收入为XX万元。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6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若PVA膜项目成功推广新型环保产品，比如采用可回收材料的包装，可能会激发消费者对可持续产品的需求。这种需求的增长可能迫使整个行业转向更环保的产品设计和生产方法。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9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10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VA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VA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VA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0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584"/>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一、PVA膜项目的技术资源开发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二、PVA膜项目的人力资源管理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VA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三、PVA膜项目的资金资源筹措与优化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VA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5615"/>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VA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VA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VA膜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https://d.book118.com/706122010202010054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9647B"/>
    <w:rsid w:val="703964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12201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2024-02-21T20:18:00Z</dcterms:created>
  <dcterms:modified xsi:type="dcterms:W3CDTF">2024-02-21T20:19:08Z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428B9F7B10AE446596B76CFFC23D8DCF_11</vt:lpwstr>
  </property>
  <property fmtid="{D5CDD505-2E9C-101B-9397-08002B2CF9AE}" pid="3" name="KSOProductBuildVer">
    <vt:lpwstr>2052-12.1.0.16250</vt:lpwstr>
  </property>
</Properties>
</file>