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5AE8" w14:paraId="2530A0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5AE8" w14:paraId="28DF33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5AE8" w14:paraId="0E3287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5AE8" w:rsidRPr="00A75AE8" w14:paraId="2A6FE0A8" w14:textId="133805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5AE8">
        <w:rPr>
          <w:rFonts w:ascii="宋体" w:eastAsia="宋体" w:hAnsi="宋体" w:hint="eastAsia"/>
          <w:b/>
          <w:sz w:val="60"/>
        </w:rPr>
        <w:t>特种胶相关行业可行性分析报告</w:t>
      </w:r>
    </w:p>
    <w:p w:rsidR="00A75AE8" w:rsidP="00A75AE8" w14:paraId="4952E4CD" w14:textId="165A8A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5AE8">
        <w:rPr>
          <w:rFonts w:ascii="仿宋" w:eastAsia="仿宋" w:hAnsi="仿宋" w:hint="eastAsia"/>
          <w:b/>
          <w:sz w:val="40"/>
        </w:rPr>
        <w:t>目录</w:t>
      </w:r>
    </w:p>
    <w:p w:rsidR="00A75AE8" w14:paraId="4E37ABF1" w14:textId="3F73A1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75AE8" w14:paraId="48CC0DB3" w14:textId="315D6C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一、特种胶项目综合评价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5AE8" w14:paraId="57365B00" w14:textId="6B722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5AE8" w14:paraId="5B4DFA12" w14:textId="5B121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5AE8" w14:paraId="597F7408" w14:textId="43F8F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5AE8" w14:paraId="09933B8A" w14:textId="75C74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5AE8" w14:paraId="705FCE6F" w14:textId="16275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5AE8" w14:paraId="267F6619" w14:textId="4E855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5AE8" w14:paraId="007C849C" w14:textId="38F7DF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5AE8" w14:paraId="43F7F8A3" w14:textId="59DDC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5AE8" w14:paraId="1B0A6640" w14:textId="2C601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_Toc160037099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75AE8" w14:paraId="79016CCE" w14:textId="4BAF3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5AE8" w14:paraId="46B80695" w14:textId="426C7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5AE8" w14:paraId="1CE163C3" w14:textId="05F25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5AE8" w14:paraId="0DBCFD52" w14:textId="6FFC1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(二)、商业模式创新对特种胶项目价值的影响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5AE8" w14:paraId="264EDF39" w14:textId="21BFB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75AE8" w14:paraId="3AD65C88" w14:textId="672F1D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75AE8" w14:paraId="4CA8AA8B" w14:textId="2E2B1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75AE8" w14:paraId="7DA367DD" w14:textId="39564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5AE8" w14:paraId="00D49388" w14:textId="7972A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5AE8" w14:paraId="762C80D3" w14:textId="0F7C6B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_Toc160037109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https://d.book118.com/706141100030010053</w:t>
        </w:r>
      </w:hyperlink>
    </w:p>
    <w:p w:rsidR="00A75AE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:rsidP="00875EA4" w14:paraId="3EC9A9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AE8" w14:paraId="2FA466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:rsidP="00875EA4" w14:paraId="59682108" w14:textId="38F3C1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5AE8" w14:paraId="4D8E28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14:paraId="30C37B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:rsidP="00875E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A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:rsidP="00875EA4" w14:textId="38F3C1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5A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14:paraId="63471E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:rsidRPr="00A75AE8" w:rsidP="00A75AE8" w14:paraId="37ACA27E" w14:textId="5B940BF1">
    <w:pPr>
      <w:pStyle w:val="Header"/>
      <w:rPr>
        <w:rFonts w:ascii="仿宋" w:eastAsia="仿宋" w:hAnsi="仿宋"/>
      </w:rPr>
    </w:pPr>
    <w:r w:rsidRPr="00A75AE8">
      <w:rPr>
        <w:rFonts w:ascii="仿宋" w:eastAsia="仿宋" w:hAnsi="仿宋" w:hint="eastAsia"/>
      </w:rPr>
      <w:t>特种胶可行性报告</w:t>
    </w:r>
    <w:r w:rsidRPr="00A75AE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14:paraId="0AE64A1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:rsidRPr="00A75AE8" w:rsidP="00A75AE8" w14:textId="5B940BF1">
    <w:pPr>
      <w:pStyle w:val="Header"/>
      <w:rPr>
        <w:rFonts w:ascii="仿宋" w:eastAsia="仿宋" w:hAnsi="仿宋"/>
      </w:rPr>
    </w:pPr>
    <w:r w:rsidRPr="00A75AE8">
      <w:rPr>
        <w:rFonts w:ascii="仿宋" w:eastAsia="仿宋" w:hAnsi="仿宋" w:hint="eastAsia"/>
      </w:rPr>
      <w:t>特种胶可行性报告</w:t>
    </w:r>
    <w:r w:rsidRPr="00A75AE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A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AE8"/>
    <w:rsid w:val="00875EA4"/>
    <w:rsid w:val="00A75A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59149A"/>
  <w15:chartTrackingRefBased/>
  <w15:docId w15:val="{8959ABB2-0C71-4430-A093-0701434BB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5A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5A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5A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5A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5A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5A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5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5A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5AE8"/>
  </w:style>
  <w:style w:type="paragraph" w:styleId="TOC1">
    <w:name w:val="toc 1"/>
    <w:basedOn w:val="Normal"/>
    <w:next w:val="Normal"/>
    <w:autoRedefine/>
    <w:uiPriority w:val="39"/>
    <w:unhideWhenUsed/>
    <w:rsid w:val="00A75AE8"/>
  </w:style>
  <w:style w:type="paragraph" w:styleId="TOC2">
    <w:name w:val="toc 2"/>
    <w:basedOn w:val="Normal"/>
    <w:next w:val="Normal"/>
    <w:autoRedefine/>
    <w:uiPriority w:val="39"/>
    <w:unhideWhenUsed/>
    <w:rsid w:val="00A75A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614110003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5024</Words>
  <Characters>28640</Characters>
  <Application>Microsoft Office Word</Application>
  <DocSecurity>0</DocSecurity>
  <Lines>238</Lines>
  <Paragraphs>67</Paragraphs>
  <ScaleCrop>false</ScaleCrop>
  <Company/>
  <LinksUpToDate>false</LinksUpToDate>
  <CharactersWithSpaces>33597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2024-02-28T10:23:00Z</dcterms:created>
  <dcterms:modified xsi:type="dcterms:W3CDTF">2024-02-28T10:24:00Z</dcterms:modified>
</cp:coreProperties>
</file>