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1C" w:rsidRPr="001A541C" w:rsidP="001A541C">
      <w:pPr>
        <w:jc w:val="center"/>
        <w:rPr>
          <w:rFonts w:ascii="宋体" w:hAnsi="宋体"/>
          <w:b/>
          <w:color w:val="000000"/>
        </w:rPr>
      </w:pPr>
      <w:r w:rsidRPr="001A541C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1A541C" w:rsidRPr="001A541C" w:rsidP="001A541C">
      <w:pPr>
        <w:jc w:val="left"/>
        <w:rPr>
          <w:rFonts w:ascii="宋体" w:hAnsi="宋体"/>
          <w:b/>
          <w:bCs/>
          <w:color w:val="000000"/>
        </w:rPr>
      </w:pPr>
      <w:r w:rsidRPr="001A541C">
        <w:rPr>
          <w:rFonts w:ascii="宋体" w:hAnsi="宋体" w:hint="eastAsia"/>
          <w:b/>
          <w:bCs/>
          <w:color w:val="000000"/>
        </w:rPr>
        <w:t>注意事项：</w:t>
      </w:r>
    </w:p>
    <w:p w:rsidR="001A541C" w:rsidRPr="001A541C" w:rsidP="001A541C">
      <w:pPr>
        <w:jc w:val="left"/>
        <w:rPr>
          <w:rFonts w:ascii="宋体" w:hAnsi="宋体" w:hint="eastAsia"/>
          <w:b/>
          <w:bCs/>
          <w:color w:val="000000"/>
        </w:rPr>
      </w:pPr>
      <w:r w:rsidRPr="001A541C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1A541C" w:rsidRPr="001A541C" w:rsidP="001A541C">
      <w:pPr>
        <w:jc w:val="left"/>
        <w:rPr>
          <w:rFonts w:ascii="宋体" w:hAnsi="宋体" w:hint="eastAsia"/>
          <w:b/>
          <w:bCs/>
          <w:color w:val="000000"/>
        </w:rPr>
      </w:pPr>
      <w:r w:rsidRPr="001A541C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1A541C" w:rsidRPr="001A541C" w:rsidP="001A541C">
      <w:pPr>
        <w:jc w:val="left"/>
        <w:rPr>
          <w:rFonts w:ascii="宋体" w:hAnsi="宋体" w:hint="eastAsia"/>
          <w:b/>
          <w:bCs/>
          <w:color w:val="000000"/>
        </w:rPr>
      </w:pPr>
      <w:r w:rsidRPr="001A541C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1A541C" w:rsidRPr="001A541C" w:rsidP="001A541C">
      <w:pPr>
        <w:rPr>
          <w:b/>
          <w:color w:val="000000"/>
        </w:rPr>
      </w:pPr>
      <w:r w:rsidRPr="001A541C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1A541C" w:rsidRPr="001A541C" w:rsidP="001A541C">
      <w:pPr>
        <w:jc w:val="center"/>
        <w:rPr>
          <w:rFonts w:ascii="宋体" w:hAnsi="宋体"/>
          <w:b/>
          <w:color w:val="000000"/>
        </w:rPr>
      </w:pPr>
    </w:p>
    <w:p w:rsidR="001A541C" w:rsidRPr="001A541C" w:rsidP="001A541C">
      <w:pPr>
        <w:jc w:val="left"/>
        <w:rPr>
          <w:rFonts w:ascii="宋体" w:hAnsi="宋体"/>
          <w:b/>
          <w:color w:val="000000"/>
        </w:rPr>
      </w:pPr>
      <w:r w:rsidRPr="001A541C">
        <w:rPr>
          <w:rFonts w:ascii="宋体" w:hAnsi="宋体"/>
          <w:b/>
          <w:color w:val="000000"/>
        </w:rPr>
        <w:t>一、选择题（共10小题，每小题3分，共30分）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1．</w:t>
      </w:r>
      <w:r w:rsidRPr="001A541C">
        <w:rPr>
          <w:b/>
          <w:color w:val="000000"/>
        </w:rPr>
        <w:t>方程x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﹣kx+1=0有两个相等的实数根，则k的值是（　　）</w:t>
      </w:r>
    </w:p>
    <w:p w:rsidR="001A541C" w:rsidRPr="001A541C" w:rsidP="001A54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A．2</w:t>
        <w:tab/>
        <w:t>B．﹣2</w:t>
        <w:tab/>
        <w:t>C．±2</w:t>
        <w:tab/>
        <w:t>D．0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2．</w:t>
      </w:r>
      <w:r w:rsidRPr="001A541C">
        <w:rPr>
          <w:b/>
          <w:color w:val="000000"/>
        </w:rPr>
        <w:t>已知一元二次方程x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-8x+15=0的两个解恰好分别是等腰△ABC的底边长和腰长，则△ABC的周长为（     ）</w:t>
      </w:r>
    </w:p>
    <w:p w:rsidR="001A541C" w:rsidRPr="001A541C" w:rsidP="001A54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A．13</w:t>
        <w:tab/>
        <w:t>B．11或13</w:t>
        <w:tab/>
        <w:t>C．11</w:t>
        <w:tab/>
        <w:t>D．12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3．</w:t>
      </w:r>
      <w:r w:rsidRPr="001A541C">
        <w:rPr>
          <w:b/>
          <w:color w:val="000000"/>
        </w:rPr>
        <w:t>一元二次方程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586c2b95672416d863dff12ac7fa482" style="width:63.76pt;height:15.74pt" o:oleicon="f" o:ole="" o:preferrelative="t" stroked="f">
            <v:imagedata r:id="rId5" o:title="eqIde586c2b95672416d863dff12ac7fa482"/>
          </v:shape>
          <o:OLEObject Type="Embed" ProgID="Equation.DSMT4" ShapeID="_x0000_i1025" DrawAspect="Content" ObjectID="_1645247536" r:id="rId6"/>
        </w:object>
      </w:r>
      <w:r w:rsidRPr="001A541C">
        <w:rPr>
          <w:b/>
          <w:color w:val="000000"/>
        </w:rPr>
        <w:t>的根的情况是</w:t>
      </w:r>
      <w:r>
        <w:rPr>
          <w:b/>
          <w:color w:val="000000"/>
        </w:rPr>
        <w:object>
          <v:shape id="_x0000_i1026" type="#_x0000_t75" alt="eqIdd996f15bd38249f7b7e35e6afefa8c0b" style="width:8.25pt;height:15.74pt" o:oleicon="f" o:ole="" o:preferrelative="t" stroked="f">
            <v:imagedata r:id="rId7" o:title="eqIdd996f15bd38249f7b7e35e6afefa8c0b"/>
          </v:shape>
          <o:OLEObject Type="Embed" ProgID="Equation.DSMT4" ShapeID="_x0000_i1026" DrawAspect="Content" ObjectID="_1645247537" r:id="rId8"/>
        </w:object>
      </w:r>
      <w:r w:rsidRPr="001A541C">
        <w:rPr>
          <w:b/>
          <w:color w:val="000000"/>
        </w:rPr>
        <w:t>　　</w:t>
      </w:r>
      <w:r>
        <w:rPr>
          <w:b/>
          <w:color w:val="000000"/>
        </w:rPr>
        <w:object>
          <v:shape id="_x0000_i1027" type="#_x0000_t75" alt="eqId8fbdf36fcfa44dddb74ad17d601f601d" style="width:8.25pt;height:15.74pt" o:oleicon="f" o:ole="" o:preferrelative="t" stroked="f">
            <v:imagedata r:id="rId9" o:title="eqId8fbdf36fcfa44dddb74ad17d601f601d"/>
          </v:shape>
          <o:OLEObject Type="Embed" ProgID="Equation.DSMT4" ShapeID="_x0000_i1027" DrawAspect="Content" ObjectID="_1645247538" r:id="rId10"/>
        </w:object>
      </w:r>
    </w:p>
    <w:p w:rsidR="001A541C" w:rsidRPr="001A541C" w:rsidP="001A54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A．有两个不相等的实数根</w:t>
        <w:tab/>
        <w:t>B．有两个相等的实数根</w:t>
      </w:r>
    </w:p>
    <w:p w:rsidR="001A541C" w:rsidRPr="001A541C" w:rsidP="001A54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C．没有实数根</w:t>
        <w:tab/>
        <w:t>D．无法判断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4．</w:t>
      </w:r>
      <w:r w:rsidRPr="001A541C">
        <w:rPr>
          <w:b/>
          <w:color w:val="000000"/>
        </w:rPr>
        <w:t>如图是我国南海地区图，图中的点分别代表三亚市，永兴岛，黄岩岛，渚碧礁，弹丸礁和曾母暗沙，该地区图上两个点之间距离最短的是（　　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96.7pt;height:128.97pt;visibility:visible" filled="f" stroked="f">
            <v:imagedata r:id="rId11" o:title="figure"/>
          </v:shape>
        </w:pict>
      </w:r>
    </w:p>
    <w:p w:rsidR="001A541C" w:rsidRPr="001A541C" w:rsidP="001A54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A．三亚﹣﹣永兴岛</w:t>
        <w:tab/>
        <w:t>B．永兴岛﹣﹣黄岩岛</w:t>
      </w:r>
    </w:p>
    <w:p w:rsidR="001A541C" w:rsidRPr="001A541C" w:rsidP="001A54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C．黄岩岛﹣﹣弹丸礁</w:t>
        <w:tab/>
        <w:t>D．渚碧礁﹣﹣曾母暗山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5．</w:t>
      </w:r>
      <w:r w:rsidRPr="001A541C">
        <w:rPr>
          <w:b/>
          <w:color w:val="000000"/>
        </w:rPr>
        <w:t>若a=</w:t>
      </w:r>
      <w:r>
        <w:rPr>
          <w:b/>
          <w:color w:val="000000"/>
        </w:rPr>
        <w:object>
          <v:shape id="_x0000_i1029" type="#_x0000_t75" alt="eqId5e30b3f3682042e3bf61665ea4945f08" style="width:24pt;height:18pt" o:oleicon="f" o:ole="" o:preferrelative="t" stroked="f">
            <v:imagedata r:id="rId12" o:title="eqId5e30b3f3682042e3bf61665ea4945f08"/>
          </v:shape>
          <o:OLEObject Type="Embed" ProgID="Equation.DSMT4" ShapeID="_x0000_i1029" DrawAspect="Content" ObjectID="_1645248035" r:id="rId13"/>
        </w:object>
      </w:r>
      <w:r w:rsidRPr="001A541C">
        <w:rPr>
          <w:b/>
          <w:color w:val="000000"/>
        </w:rPr>
        <w:t>，则实数a在数轴上对应的点的大致位置是（　　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350.4pt;height:73.48pt;visibility:visible" filled="f" stroked="f">
            <v:imagedata r:id="rId14" o:title="figure"/>
          </v:shape>
        </w:pict>
      </w:r>
    </w:p>
    <w:p w:rsidR="001A541C" w:rsidRPr="001A541C" w:rsidP="001A54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A541C">
        <w:rPr>
          <w:b/>
          <w:color w:val="000000"/>
        </w:rPr>
        <w:t>A．点E</w:t>
        <w:tab/>
        <w:t>B．点F</w:t>
        <w:tab/>
        <w:t>C．点G</w:t>
        <w:tab/>
        <w:t>D．点H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6．</w:t>
      </w:r>
      <w:r w:rsidRPr="001A541C">
        <w:rPr>
          <w:b/>
          <w:color w:val="000000"/>
        </w:rPr>
        <w:t>下列图形中既是中心对称图形又是轴对称图形的是</w:t>
      </w:r>
    </w:p>
    <w:p w:rsidR="001A541C" w:rsidRPr="001A541C" w:rsidP="001A54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1" type="#_x0000_t75" alt="figure" style="width:57.05pt;height:53.3pt;visibility:visible" filled="f" stroked="f">
            <v:imagedata r:id="rId15" o:title="figure"/>
          </v:shape>
        </w:pict>
      </w:r>
      <w:r w:rsidRPr="001A541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2" type="#_x0000_t75" alt="figure" style="width:53.3pt;height:54.05pt;visibility:visible" filled="f" stroked="f">
            <v:imagedata r:id="rId16" o:title="figure"/>
          </v:shape>
        </w:pict>
      </w:r>
      <w:r w:rsidRPr="001A541C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3" type="#_x0000_t75" alt="figure" style="width:51.05pt;height:48.8pt;visibility:visible" filled="f" stroked="f">
            <v:imagedata r:id="rId17" o:title="figure"/>
          </v:shape>
        </w:pict>
      </w:r>
      <w:r w:rsidRPr="001A541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4" type="#_x0000_t75" alt="figure" style="width:66.05pt;height:57.05pt;visibility:visible" filled="f" stroked="f">
            <v:imagedata r:id="rId18" o:title="figure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7．</w:t>
      </w:r>
      <w:r w:rsidRPr="001A541C">
        <w:rPr>
          <w:b/>
          <w:color w:val="000000"/>
        </w:rPr>
        <w:t xml:space="preserve">某小组5名同学在一周内参加家务劳动的时间如表所示，关于“劳动时间”的这组数据，以下说法正确的是（　　） 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4"/>
        <w:gridCol w:w="1787"/>
        <w:gridCol w:w="1787"/>
        <w:gridCol w:w="1787"/>
        <w:gridCol w:w="2374"/>
      </w:tblGrid>
      <w:tr w:rsidTr="003D0A5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动时间（小时）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3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3.5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4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4.5</w:t>
            </w:r>
          </w:p>
        </w:tc>
      </w:tr>
      <w:tr w:rsidTr="003D0A5A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人数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A541C" w:rsidRPr="001A541C" w:rsidP="001A54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A541C">
              <w:rPr>
                <w:b/>
                <w:color w:val="000000"/>
              </w:rPr>
              <w:t>1</w:t>
            </w:r>
          </w:p>
        </w:tc>
      </w:tr>
    </w:tbl>
    <w:p w:rsidR="001A541C" w:rsidRPr="001A541C" w:rsidP="001A54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A．中位数是4，平均数是3.75</w:t>
        <w:tab/>
        <w:t>B．众数是4，平均数是3.75</w:t>
      </w:r>
    </w:p>
    <w:p w:rsidR="001A541C" w:rsidRPr="001A541C" w:rsidP="001A54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C．中位数是4，平均数是3.8</w:t>
        <w:tab/>
        <w:t>D．众数是2，平均数是3.8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8．</w:t>
      </w:r>
      <w:r w:rsidRPr="001A541C">
        <w:rPr>
          <w:b/>
          <w:color w:val="000000"/>
        </w:rPr>
        <w:t>下列各数中，最小的数是（    ）</w:t>
      </w:r>
    </w:p>
    <w:p w:rsidR="001A541C" w:rsidRPr="001A541C" w:rsidP="001A54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A．0</w:t>
        <w:tab/>
        <w:t>B．</w:t>
      </w:r>
      <w:r>
        <w:rPr>
          <w:b/>
          <w:color w:val="000000"/>
        </w:rPr>
        <w:object>
          <v:shape id="_x0000_i1035" type="#_x0000_t75" alt="eqId65021072e3ee4edc934739d219c8c5e2" style="width:19.49pt;height:16.51pt" o:oleicon="f" o:ole="" o:preferrelative="t" stroked="f">
            <v:imagedata r:id="rId19" o:title="eqId65021072e3ee4edc934739d219c8c5e2"/>
          </v:shape>
          <o:OLEObject Type="Embed" ProgID="Equation.DSMT4" ShapeID="_x0000_i1035" DrawAspect="Content" ObjectID="_1649761781" r:id="rId20"/>
        </w:object>
      </w:r>
      <w:r w:rsidRPr="001A54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37705e1ef6a84bbdbe88433e75932cdf" style="width:7pt;height:12.9pt" o:oleicon="f" o:ole="" o:preferrelative="t" stroked="f">
            <v:imagedata r:id="rId21" o:title="eqId37705e1ef6a84bbdbe88433e75932cdf"/>
          </v:shape>
          <o:OLEObject Type="Embed" ProgID="Equation.DSMT4" ShapeID="_x0000_i1036" DrawAspect="Content" ObjectID="_1649761782" r:id="rId22"/>
        </w:object>
      </w:r>
      <w:r w:rsidRPr="001A54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6d582cff083f41919ff79f8f3a95d6e7" style="width:18pt;height:11.25pt" o:oleicon="f" o:ole="" o:preferrelative="t" stroked="f">
            <v:imagedata r:id="rId23" o:title="eqId6d582cff083f41919ff79f8f3a95d6e7"/>
          </v:shape>
          <o:OLEObject Type="Embed" ProgID="Equation.DSMT4" ShapeID="_x0000_i1037" DrawAspect="Content" ObjectID="_1649761783" r:id="rId24"/>
        </w:obje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9．</w:t>
      </w:r>
      <w:r w:rsidRPr="001A541C">
        <w:rPr>
          <w:b/>
          <w:color w:val="000000"/>
        </w:rPr>
        <w:t>如图，</w:t>
      </w:r>
      <w:r w:rsidRPr="001A541C">
        <w:rPr>
          <w:b/>
          <w:i/>
          <w:color w:val="000000"/>
        </w:rPr>
        <w:t>AB</w:t>
      </w:r>
      <w:r w:rsidRPr="001A541C">
        <w:rPr>
          <w:b/>
          <w:color w:val="000000"/>
        </w:rPr>
        <w:t>切⊙</w:t>
      </w:r>
      <w:r w:rsidRPr="001A541C">
        <w:rPr>
          <w:b/>
          <w:i/>
          <w:color w:val="000000"/>
        </w:rPr>
        <w:t>O</w:t>
      </w:r>
      <w:r w:rsidRPr="001A541C">
        <w:rPr>
          <w:b/>
          <w:color w:val="000000"/>
        </w:rPr>
        <w:t>于点</w:t>
      </w:r>
      <w:r w:rsidRPr="001A541C">
        <w:rPr>
          <w:b/>
          <w:i/>
          <w:color w:val="000000"/>
        </w:rPr>
        <w:t>B</w:t>
      </w:r>
      <w:r w:rsidRPr="001A541C">
        <w:rPr>
          <w:b/>
          <w:color w:val="000000"/>
        </w:rPr>
        <w:t>，</w:t>
      </w:r>
      <w:r w:rsidRPr="001A541C">
        <w:rPr>
          <w:b/>
          <w:i/>
          <w:color w:val="000000"/>
        </w:rPr>
        <w:t>OA</w:t>
      </w:r>
      <w:r w:rsidRPr="001A541C">
        <w:rPr>
          <w:b/>
          <w:color w:val="000000"/>
        </w:rPr>
        <w:t>＝2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38" DrawAspect="Content" ObjectID="_1645248063" r:id="rId26"/>
        </w:object>
      </w:r>
      <w:r w:rsidRPr="001A541C">
        <w:rPr>
          <w:b/>
          <w:color w:val="000000"/>
        </w:rPr>
        <w:t>，</w:t>
      </w:r>
      <w:r w:rsidRPr="001A541C">
        <w:rPr>
          <w:b/>
          <w:i/>
          <w:color w:val="000000"/>
        </w:rPr>
        <w:t>AB</w:t>
      </w:r>
      <w:r w:rsidRPr="001A541C">
        <w:rPr>
          <w:b/>
          <w:color w:val="000000"/>
        </w:rPr>
        <w:t>＝3，弦</w:t>
      </w:r>
      <w:r w:rsidRPr="001A541C">
        <w:rPr>
          <w:b/>
          <w:i/>
          <w:color w:val="000000"/>
        </w:rPr>
        <w:t>BC</w:t>
      </w:r>
      <w:r w:rsidRPr="001A541C">
        <w:rPr>
          <w:b/>
          <w:color w:val="000000"/>
        </w:rPr>
        <w:t>∥</w:t>
      </w:r>
      <w:r w:rsidRPr="001A541C">
        <w:rPr>
          <w:b/>
          <w:i/>
          <w:color w:val="000000"/>
        </w:rPr>
        <w:t>OA</w:t>
      </w:r>
      <w:r w:rsidRPr="001A541C">
        <w:rPr>
          <w:b/>
          <w:color w:val="000000"/>
        </w:rPr>
        <w:t>，则劣弧</w:t>
      </w:r>
      <w:r w:rsidRPr="001A541C">
        <w:rPr>
          <w:b/>
          <w:i/>
          <w:color w:val="000000"/>
        </w:rPr>
        <w:t>BC</w:t>
      </w:r>
      <w:r w:rsidRPr="001A541C">
        <w:rPr>
          <w:b/>
          <w:color w:val="000000"/>
        </w:rPr>
        <w:t>的弧长为（　　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28.22pt;height:77.97pt;visibility:visible" filled="f" stroked="f">
            <v:imagedata r:id="rId27" o:title="figure"/>
          </v:shape>
        </w:pict>
      </w:r>
    </w:p>
    <w:p w:rsidR="001A541C" w:rsidRPr="001A541C" w:rsidP="001A54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5beb71eacaaa44549c88e35d4b1a01ee" style="width:29.26pt;height:33.76pt" o:oleicon="f" o:ole="" o:preferrelative="t" stroked="f">
            <v:imagedata r:id="rId28" o:title="eqId5beb71eacaaa44549c88e35d4b1a01ee"/>
          </v:shape>
          <o:OLEObject Type="Embed" ProgID="Equation.DSMT4" ShapeID="_x0000_i1040" DrawAspect="Content" ObjectID="_1645248064" r:id="rId29"/>
        </w:object>
      </w:r>
      <w:r w:rsidRPr="001A54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9e30c156264944b099b45a8fdab3da9f" style="width:27pt;height:33.76pt" o:oleicon="f" o:ole="" o:preferrelative="t" stroked="f">
            <v:imagedata r:id="rId30" o:title="eqId9e30c156264944b099b45a8fdab3da9f"/>
          </v:shape>
          <o:OLEObject Type="Embed" ProgID="Equation.DSMT4" ShapeID="_x0000_i1041" DrawAspect="Content" ObjectID="_1645248065" r:id="rId31"/>
        </w:object>
      </w:r>
      <w:r w:rsidRPr="001A541C">
        <w:rPr>
          <w:b/>
          <w:color w:val="000000"/>
        </w:rPr>
        <w:tab/>
        <w:t>C．π</w:t>
        <w:tab/>
        <w:t>D．</w:t>
      </w:r>
      <w:r>
        <w:rPr>
          <w:b/>
          <w:color w:val="000000"/>
        </w:rPr>
        <w:object>
          <v:shape id="_x0000_i1042" type="#_x0000_t75" alt="eqId2d26a8798de645c7a653c3af4607927b" style="width:21pt;height:31.5pt" o:oleicon="f" o:ole="" o:preferrelative="t" stroked="f">
            <v:imagedata r:id="rId32" o:title="eqId2d26a8798de645c7a653c3af4607927b"/>
          </v:shape>
          <o:OLEObject Type="Embed" ProgID="Equation.DSMT4" ShapeID="_x0000_i1042" DrawAspect="Content" ObjectID="_1645248066" r:id="rId33"/>
        </w:obje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10．</w:t>
      </w:r>
      <w:r w:rsidRPr="001A541C">
        <w:rPr>
          <w:b/>
          <w:color w:val="000000"/>
        </w:rPr>
        <w:t>下列运算正确的是（　　）</w:t>
      </w:r>
    </w:p>
    <w:p w:rsidR="001A541C" w:rsidRPr="001A541C" w:rsidP="001A54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A．3a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﹣2a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=1</w:t>
        <w:tab/>
        <w:t>B．a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•a</w:t>
      </w:r>
      <w:r w:rsidRPr="001A541C">
        <w:rPr>
          <w:b/>
          <w:color w:val="000000"/>
          <w:vertAlign w:val="superscript"/>
        </w:rPr>
        <w:t>3</w:t>
      </w:r>
      <w:r w:rsidRPr="001A541C">
        <w:rPr>
          <w:b/>
          <w:color w:val="000000"/>
        </w:rPr>
        <w:t>=a</w:t>
      </w:r>
      <w:r w:rsidRPr="001A541C">
        <w:rPr>
          <w:b/>
          <w:color w:val="000000"/>
          <w:vertAlign w:val="superscript"/>
        </w:rPr>
        <w:t>6</w:t>
      </w:r>
      <w:r w:rsidRPr="001A541C">
        <w:rPr>
          <w:b/>
          <w:color w:val="000000"/>
        </w:rPr>
        <w:tab/>
        <w:t>C．（a﹣b）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=a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﹣b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ab/>
        <w:t>D．（a+b）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=a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+2ab+b</w:t>
      </w:r>
      <w:r w:rsidRPr="001A541C">
        <w:rPr>
          <w:b/>
          <w:color w:val="000000"/>
          <w:vertAlign w:val="superscript"/>
        </w:rPr>
        <w:t>2</w:t>
      </w:r>
    </w:p>
    <w:p w:rsidR="001A541C" w:rsidRPr="001A541C" w:rsidP="001A541C">
      <w:pPr>
        <w:jc w:val="left"/>
        <w:rPr>
          <w:rFonts w:ascii="宋体" w:hAnsi="宋体"/>
          <w:b/>
          <w:color w:val="000000"/>
        </w:rPr>
      </w:pPr>
      <w:r w:rsidRPr="001A541C">
        <w:rPr>
          <w:rFonts w:ascii="宋体" w:hAnsi="宋体"/>
          <w:b/>
          <w:color w:val="000000"/>
        </w:rPr>
        <w:t>二、填空题（本大题共6个小题，每小题3分，共18分）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11．</w:t>
      </w:r>
      <w:r w:rsidRPr="001A541C">
        <w:rPr>
          <w:b/>
          <w:color w:val="000000"/>
        </w:rPr>
        <w:t>如图，在正方形</w:t>
      </w:r>
      <w:r>
        <w:rPr>
          <w:b/>
          <w:color w:val="000000"/>
        </w:rPr>
        <w:object>
          <v:shape id="_x0000_i1043" type="#_x0000_t75" alt="eqId5ce7a06ae7a34393b92b5277978ac014" style="width:36pt;height:14.2pt" o:oleicon="f" o:ole="" o:preferrelative="t" stroked="f">
            <v:imagedata r:id="rId34" o:title="eqId5ce7a06ae7a34393b92b5277978ac014"/>
          </v:shape>
          <o:OLEObject Type="Embed" ProgID="Equation.DSMT4" ShapeID="_x0000_i1043" DrawAspect="Content" ObjectID="_1645245338" r:id="rId35"/>
        </w:object>
      </w:r>
      <w:r w:rsidRPr="001A541C">
        <w:rPr>
          <w:b/>
          <w:color w:val="000000"/>
        </w:rPr>
        <w:t>中，对角线</w:t>
      </w:r>
      <w:r>
        <w:rPr>
          <w:b/>
          <w:color w:val="000000"/>
        </w:rPr>
        <w:object>
          <v:shape id="_x0000_i1044" type="#_x0000_t75" alt="eqIdcf2da96900c948a1b3ce7cbfd420c080" style="width:21.24pt;height:14.2pt" o:oleicon="f" o:ole="" o:preferrelative="t" stroked="f">
            <v:imagedata r:id="rId36" o:title="eqIdcf2da96900c948a1b3ce7cbfd420c080"/>
          </v:shape>
          <o:OLEObject Type="Embed" ProgID="Equation.DSMT4" ShapeID="_x0000_i1044" DrawAspect="Content" ObjectID="_1645245339" r:id="rId37"/>
        </w:object>
      </w:r>
      <w:r w:rsidRPr="001A541C">
        <w:rPr>
          <w:b/>
          <w:color w:val="000000"/>
        </w:rPr>
        <w:t>与</w:t>
      </w:r>
      <w:r>
        <w:rPr>
          <w:b/>
          <w:color w:val="000000"/>
        </w:rPr>
        <w:object>
          <v:shape id="_x0000_i1045" type="#_x0000_t75" alt="eqId1b51efe7c2fa42748ac5a6be262e2fa4" style="width:20.2pt;height:13.1pt" o:oleicon="f" o:ole="" o:preferrelative="t" stroked="f">
            <v:imagedata r:id="rId38" o:title="eqId1b51efe7c2fa42748ac5a6be262e2fa4"/>
          </v:shape>
          <o:OLEObject Type="Embed" ProgID="Equation.DSMT4" ShapeID="_x0000_i1045" DrawAspect="Content" ObjectID="_1645245340" r:id="rId39"/>
        </w:object>
      </w:r>
      <w:r w:rsidRPr="001A541C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46" type="#_x0000_t75" alt="eqId2efda802d5534f6d92d9f8af7aaec28b" style="width:12pt;height:14.25pt" o:oleicon="f" o:ole="" o:preferrelative="t" stroked="f">
            <v:imagedata r:id="rId40" o:title="eqId2efda802d5534f6d92d9f8af7aaec28b"/>
          </v:shape>
          <o:OLEObject Type="Embed" ProgID="Equation.DSMT4" ShapeID="_x0000_i1046" DrawAspect="Content" ObjectID="_1645245341" r:id="rId41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93cbffaa5ae045d6ac45d1e979991c3a" style="width:12pt;height:13.1pt" o:oleicon="f" o:ole="" o:preferrelative="t" stroked="f">
            <v:imagedata r:id="rId42" o:title="eqId93cbffaa5ae045d6ac45d1e979991c3a"/>
          </v:shape>
          <o:OLEObject Type="Embed" ProgID="Equation.DSMT4" ShapeID="_x0000_i1047" DrawAspect="Content" ObjectID="_1645245342" r:id="rId43"/>
        </w:object>
      </w:r>
      <w:r w:rsidRPr="001A541C">
        <w:rPr>
          <w:b/>
          <w:color w:val="000000"/>
        </w:rPr>
        <w:t>为</w:t>
      </w:r>
      <w:r>
        <w:rPr>
          <w:b/>
          <w:color w:val="000000"/>
        </w:rPr>
        <w:object>
          <v:shape id="_x0000_i1048" type="#_x0000_t75" alt="eqId0627be51821d4be7b3e024a354815d64" style="width:20.2pt;height:14pt" o:oleicon="f" o:ole="" o:preferrelative="t" stroked="f">
            <v:imagedata r:id="rId44" o:title="eqId0627be51821d4be7b3e024a354815d64"/>
          </v:shape>
          <o:OLEObject Type="Embed" ProgID="Equation.DSMT4" ShapeID="_x0000_i1048" DrawAspect="Content" ObjectID="_1645245343" r:id="rId45"/>
        </w:object>
      </w:r>
      <w:r w:rsidRPr="001A541C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049" type="#_x0000_t75" alt="eqIded7d8b070835465c8e8039860403d0f2" style="width:36.74pt;height:14.25pt" o:oleicon="f" o:ole="" o:preferrelative="t" stroked="f">
            <v:imagedata r:id="rId46" o:title="eqIded7d8b070835465c8e8039860403d0f2"/>
          </v:shape>
          <o:OLEObject Type="Embed" ProgID="Equation.DSMT4" ShapeID="_x0000_i1049" DrawAspect="Content" ObjectID="_1645245344" r:id="rId47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d5b10b2a13f148b78e0d5a1b820538fd" style="width:12.51pt;height:12.51pt" o:oleicon="f" o:ole="" o:preferrelative="t" stroked="f">
            <v:imagedata r:id="rId48" o:title="eqIdd5b10b2a13f148b78e0d5a1b820538fd"/>
          </v:shape>
          <o:OLEObject Type="Embed" ProgID="Equation.DSMT4" ShapeID="_x0000_i1050" DrawAspect="Content" ObjectID="_1645245345" r:id="rId49"/>
        </w:object>
      </w:r>
      <w:r w:rsidRPr="001A541C">
        <w:rPr>
          <w:b/>
          <w:color w:val="000000"/>
        </w:rPr>
        <w:t>为</w:t>
      </w:r>
      <w:r>
        <w:rPr>
          <w:b/>
          <w:color w:val="000000"/>
        </w:rPr>
        <w:object>
          <v:shape id="_x0000_i1051" type="#_x0000_t75" alt="eqId66d409c343f04cfda647f9bfc7da6b2a" style="width:20.99pt;height:12.75pt" o:oleicon="f" o:ole="" o:preferrelative="t" stroked="f">
            <v:imagedata r:id="rId50" o:title="eqId66d409c343f04cfda647f9bfc7da6b2a"/>
          </v:shape>
          <o:OLEObject Type="Embed" ProgID="Equation.DSMT4" ShapeID="_x0000_i1051" DrawAspect="Content" ObjectID="_1645245346" r:id="rId51"/>
        </w:object>
      </w:r>
      <w:r w:rsidRPr="001A541C">
        <w:rPr>
          <w:b/>
          <w:color w:val="000000"/>
        </w:rPr>
        <w:t>的中点．若</w:t>
      </w:r>
      <w:r>
        <w:rPr>
          <w:b/>
          <w:color w:val="000000"/>
        </w:rPr>
        <w:object>
          <v:shape id="_x0000_i1052" type="#_x0000_t75" alt="eqId244d40a18632406c9477b3337902fa15" style="width:35.26pt;height:14.25pt" o:oleicon="f" o:ole="" o:preferrelative="t" stroked="f">
            <v:imagedata r:id="rId52" o:title="eqId244d40a18632406c9477b3337902fa15"/>
          </v:shape>
          <o:OLEObject Type="Embed" ProgID="Equation.DSMT4" ShapeID="_x0000_i1052" DrawAspect="Content" ObjectID="_1645245347" r:id="rId53"/>
        </w:object>
      </w:r>
      <w:r w:rsidRPr="001A541C">
        <w:rPr>
          <w:b/>
          <w:color w:val="000000"/>
        </w:rPr>
        <w:t>的周长为18，则</w:t>
      </w:r>
      <w:r>
        <w:rPr>
          <w:b/>
          <w:color w:val="000000"/>
        </w:rPr>
        <w:object>
          <v:shape id="_x0000_i1053" type="#_x0000_t75" alt="eqIdf7c24389743c4a5bbf4e1284fcd400c8" style="width:18.75pt;height:12.75pt" o:oleicon="f" o:ole="" o:preferrelative="t" stroked="f">
            <v:imagedata r:id="rId54" o:title="eqIdf7c24389743c4a5bbf4e1284fcd400c8"/>
          </v:shape>
          <o:OLEObject Type="Embed" ProgID="Equation.DSMT4" ShapeID="_x0000_i1053" DrawAspect="Content" ObjectID="_1645245348" r:id="rId55"/>
        </w:object>
      </w:r>
      <w:r w:rsidRPr="001A541C">
        <w:rPr>
          <w:b/>
          <w:color w:val="000000"/>
        </w:rPr>
        <w:t>的长为________．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90.06pt;height:90.77pt;visibility:visible" filled="f" stroked="f">
            <v:imagedata r:id="rId56" o:title="figure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12．</w:t>
      </w:r>
      <w:r w:rsidRPr="001A541C">
        <w:rPr>
          <w:b/>
          <w:color w:val="000000"/>
        </w:rPr>
        <w:t>分解因：</w:t>
      </w:r>
      <w:r>
        <w:rPr>
          <w:b/>
          <w:color w:val="000000"/>
        </w:rPr>
        <w:object>
          <v:shape id="_x0000_i1055" type="#_x0000_t75" alt="eqId8811692c7a724db49fe66cd307069c84" style="width:111.78pt;height:18pt" o:oleicon="f" o:ole="" o:preferrelative="t" stroked="f">
            <v:imagedata r:id="rId57" o:title="eqId8811692c7a724db49fe66cd307069c84"/>
          </v:shape>
          <o:OLEObject Type="Embed" ProgID="Equation.DSMT4" ShapeID="_x0000_i1055" DrawAspect="Content" ObjectID="_1645245242" r:id="rId58"/>
        </w:object>
      </w:r>
      <w:r w:rsidRPr="001A541C">
        <w:rPr>
          <w:b/>
          <w:color w:val="000000"/>
        </w:rPr>
        <w:t>=______________________．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13．</w:t>
      </w:r>
      <w:r w:rsidRPr="001A541C">
        <w:rPr>
          <w:b/>
          <w:color w:val="000000"/>
        </w:rPr>
        <w:t>若x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+kx+81是完全平方式，则k的值应是__</w:t>
      </w:r>
      <w:r w:rsidRPr="001A541C">
        <w:rPr>
          <w:b/>
          <w:color w:val="000000"/>
        </w:rPr>
        <w:t>______．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A541C">
        <w:rPr>
          <w:rFonts w:ascii="宋体" w:hAnsi="宋体"/>
          <w:b/>
          <w:color w:val="000000"/>
        </w:rPr>
        <w:t>14．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中国古代数学著作《算法统宗》中有这样一段记载：“三百七十八里关，初日健步不为难，次日脚痛减一半，六朝才得到其关．”其大意是：有人要去某关口，路程为378里，第一天健步行走，从第二天起，由于脚痛，每天走的路程都为前一天的一半，一共走了六天才到达目的地．求此人第六天走的路程为多少里．设此人第六天走的路程为</w:t>
      </w:r>
      <w:r w:rsidRPr="001A541C">
        <w:rPr>
          <w:b/>
          <w:i/>
          <w:color w:val="000000"/>
        </w:rPr>
        <w:t>x</w:t>
      </w:r>
      <w:r w:rsidRPr="001A541C">
        <w:rPr>
          <w:b/>
          <w:color w:val="000000"/>
        </w:rPr>
        <w:t>里，依题意，可列方程为________．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15．</w:t>
      </w:r>
      <w:r w:rsidRPr="001A541C">
        <w:rPr>
          <w:b/>
          <w:color w:val="000000"/>
        </w:rPr>
        <w:t>计算：sin30°﹣（﹣3）</w:t>
      </w:r>
      <w:r w:rsidRPr="001A541C">
        <w:rPr>
          <w:b/>
          <w:color w:val="000000"/>
          <w:vertAlign w:val="superscript"/>
        </w:rPr>
        <w:t>0</w:t>
      </w:r>
      <w:r w:rsidRPr="001A541C">
        <w:rPr>
          <w:b/>
          <w:color w:val="000000"/>
        </w:rPr>
        <w:t>=_____．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16．</w:t>
      </w:r>
      <w:r w:rsidRPr="001A541C">
        <w:rPr>
          <w:b/>
          <w:color w:val="000000"/>
        </w:rPr>
        <w:t>一个圆锥的母线长为5cm，底面半径为1cm，那么这个圆锥的侧面积为_____cm</w:t>
      </w:r>
      <w:r w:rsidRPr="001A541C">
        <w:rPr>
          <w:b/>
          <w:color w:val="000000"/>
          <w:vertAlign w:val="superscript"/>
        </w:rPr>
        <w:t>1</w:t>
      </w:r>
      <w:r w:rsidRPr="001A541C">
        <w:rPr>
          <w:b/>
          <w:color w:val="000000"/>
        </w:rPr>
        <w:t>．</w:t>
      </w:r>
    </w:p>
    <w:p w:rsidR="001A541C" w:rsidRPr="001A541C" w:rsidP="001A541C">
      <w:pPr>
        <w:jc w:val="left"/>
        <w:rPr>
          <w:rFonts w:ascii="宋体" w:hAnsi="宋体"/>
          <w:b/>
          <w:color w:val="000000"/>
        </w:rPr>
      </w:pPr>
      <w:r w:rsidRPr="001A541C">
        <w:rPr>
          <w:rFonts w:ascii="宋体" w:hAnsi="宋体"/>
          <w:b/>
          <w:color w:val="000000"/>
        </w:rPr>
        <w:t>三、解答题（共8题，共72分）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17．（8分）</w:t>
      </w:r>
      <w:r w:rsidRPr="001A541C">
        <w:rPr>
          <w:b/>
          <w:color w:val="000000"/>
        </w:rPr>
        <w:t>在△ABC中，∠BAC=90°，AB=AC，点D为直线BC上一动点（点D不与点B、C重合），以AD为直角边在AD右侧作等腰三角形ADE，使∠DAE=90°，连接CE．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探究：如图①，当点D在线段BC上时，证明BC=CE+CD．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应用：在探究的条件下，若AB=</w:t>
      </w:r>
      <w:r>
        <w:rPr>
          <w:b/>
          <w:color w:val="000000"/>
        </w:rPr>
        <w:object>
          <v:shape id="_x0000_i1056" type="#_x0000_t75" alt="eqId65021072e3ee4edc934739d219c8c5e2" style="width:19.49pt;height:16.51pt" o:oleicon="f" o:ole="" o:preferrelative="t" stroked="f">
            <v:imagedata r:id="rId19" o:title="eqId65021072e3ee4edc934739d219c8c5e2"/>
          </v:shape>
          <o:OLEObject Type="Embed" ProgID="Equation.DSMT4" ShapeID="_x0000_i1056" DrawAspect="Content" ObjectID="_1649763978" r:id="rId59"/>
        </w:object>
      </w:r>
      <w:r w:rsidRPr="001A541C">
        <w:rPr>
          <w:b/>
          <w:color w:val="000000"/>
        </w:rPr>
        <w:t>，CD=1，则△DCE的周长为</w:t>
      </w:r>
      <w:r w:rsidRPr="001A541C">
        <w:rPr>
          <w:b/>
          <w:color w:val="000000"/>
          <w:u w:val="single"/>
        </w:rPr>
        <w:t>　   　</w: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拓展：（1）如图②，当点D在线段CB的延长线上时，BC、CD、CE之间的数量关系为</w:t>
      </w:r>
      <w:r w:rsidRPr="001A541C">
        <w:rPr>
          <w:b/>
          <w:color w:val="000000"/>
          <w:u w:val="single"/>
        </w:rPr>
        <w:t>　   　</w: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（2）如图③，当点D在线段BC的延长线上时，BC、CD、CE之间的数量关系为</w:t>
      </w:r>
      <w:r w:rsidRPr="001A541C">
        <w:rPr>
          <w:b/>
          <w:color w:val="000000"/>
          <w:u w:val="single"/>
        </w:rPr>
        <w:t>　   　</w: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329.4pt;height:91.46pt;visibility:visible" filled="f" stroked="f">
            <v:imagedata r:id="rId60" o:title="figure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18．（8分）</w:t>
      </w:r>
      <w:r w:rsidRPr="001A541C">
        <w:rPr>
          <w:b/>
          <w:color w:val="000000"/>
        </w:rPr>
        <w:t>在某市组织的大型商业演出活动中，对团体购买门票实行优惠，决定在原定票价基础上每张降价80元，这样按原定票价需花费6000元购买的门票张数，现在只花费了4800元．求每张门票原定的票价；根据实际情况，活动组织单位决定对于个人购票也采取优惠措施，原定票价经过连续二次降价后降为324元，求平均每次降价的百分率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19．（8分）</w:t>
      </w:r>
      <w:r w:rsidRPr="001A541C">
        <w:rPr>
          <w:b/>
          <w:color w:val="000000"/>
        </w:rPr>
        <w:t>已知△ABC内接于⊙O，AD平分∠BAC．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（1）如图1，求证：</w:t>
      </w:r>
      <w:r>
        <w:rPr>
          <w:b/>
          <w:color w:val="000000"/>
        </w:rPr>
        <w:object>
          <v:shape id="_x0000_i1058" type="#_x0000_t75" alt="eqId2c8bab61e1b142e1b709c46df12ea9ce" style="width:50.27pt;height:21.74pt" o:oleicon="f" o:ole="" o:preferrelative="t" stroked="f">
            <v:imagedata r:id="rId61" o:title="eqId2c8bab61e1b142e1b709c46df12ea9ce"/>
          </v:shape>
          <o:OLEObject Type="Embed" ProgID="Equation.DSMT4" ShapeID="_x0000_i1058" DrawAspect="Content" ObjectID="_1649768292" r:id="rId62"/>
        </w:object>
      </w:r>
      <w:r w:rsidRPr="001A541C">
        <w:rPr>
          <w:b/>
          <w:color w:val="000000"/>
        </w:rPr>
        <w:t>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（2）如图2，当BC为直径时，作BE⊥AD于点E，CF⊥AD于点F，求证：DE=AF；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（3）如图3，在（2）的条件下，延长BE交⊙O于点G，连接OE，若EF=2EG，AC=2，求OE的长．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320.13pt;height:117.73pt;visibility:visible" filled="f" stroked="f">
            <v:imagedata r:id="rId63" o:title="figure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A541C">
        <w:rPr>
          <w:rFonts w:ascii="宋体" w:hAnsi="宋体"/>
          <w:b/>
          <w:color w:val="000000"/>
        </w:rPr>
        <w:t>20．（8分）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为了落实国务院的指示精神，某地方政府出台了一系列“三农”优惠政策，使农民收入大幅度增加．某农户生产经销一种农产品，已知这种产品的成本价为每千克20元，市场调查发现，该产品每天的销售量y（千克）与销售价x（元/千克）有如下关系：y=﹣2x+1．设这种产品每天的销售利润为w元．求w与x之间的函数关系式．该产品销售价定为每千克多少元时，每天的销售利润最大？最大利润是多少元？如果物价部门规定这种产品的销售价不高于每千克28元，该农户想要每天获得150元的销售利润，销售价应定为每千克多少元？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21．（8分）</w:t>
      </w:r>
      <w:r w:rsidRPr="001A541C">
        <w:rPr>
          <w:b/>
          <w:color w:val="000000"/>
        </w:rPr>
        <w:t>如图，在四边形ABCD中，AB=AD，BC=DC，AC、BD相交于点O，点E在AO上，且OE=OC．求证：∠1=∠2；连结BE、DE，判断四边形BCDE的形状，并说明理由.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15.55pt;height:95.3pt;visibility:visible" filled="f" stroked="f">
            <v:imagedata r:id="rId64" o:title="figure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22．（10分）</w:t>
      </w:r>
      <w:r w:rsidRPr="001A541C">
        <w:rPr>
          <w:b/>
          <w:color w:val="000000"/>
        </w:rPr>
        <w:t>如图，在△ABC中，∠ACB=90°，BC的垂直平分线DE交BC于D，交AB于E，F在DE上，且AF=CE=AE．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style="width:131.25pt;height:96.75pt;visibility:visible" filled="f" stroked="f">
            <v:imagedata r:id="rId65" o:title="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（1）说明四边形ACEF是平行四边形；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（2）当∠B满足什么条件时，四边形ACEF是菱形，并说明理由．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23．（12分）</w:t>
      </w:r>
      <w:r w:rsidRPr="001A541C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62" type="#_x0000_t75" alt="eqId7d9a9f629a9249f9b27148eed1fce4a5" style="width:33.75pt;height:14.25pt" o:oleicon="f" o:ole="" o:preferrelative="t" stroked="f">
            <v:imagedata r:id="rId66" o:title="eqId7d9a9f629a9249f9b27148eed1fce4a5"/>
          </v:shape>
          <o:OLEObject Type="Embed" ProgID="Equation.DSMT4" ShapeID="_x0000_i1062" DrawAspect="Content" ObjectID="_1645247023" r:id="rId67"/>
        </w:object>
      </w:r>
      <w:r w:rsidRPr="001A541C">
        <w:rPr>
          <w:b/>
          <w:color w:val="000000"/>
        </w:rPr>
        <w:t>中，</w:t>
      </w:r>
      <w:r>
        <w:rPr>
          <w:b/>
          <w:color w:val="000000"/>
        </w:rPr>
        <w:object>
          <v:shape id="_x0000_i1063" type="#_x0000_t75" alt="eqId345454a6719b4a11ba1762e7c5f71aa4" style="width:48.75pt;height:14.25pt" o:oleicon="f" o:ole="" o:preferrelative="t" stroked="f">
            <v:imagedata r:id="rId68" o:title="eqId345454a6719b4a11ba1762e7c5f71aa4"/>
          </v:shape>
          <o:OLEObject Type="Embed" ProgID="Equation.DSMT4" ShapeID="_x0000_i1063" DrawAspect="Content" ObjectID="_1645247024" r:id="rId69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abf000f11f2d46d0800b24ef9739f15b" style="width:20.26pt;height:12.75pt" o:oleicon="f" o:ole="" o:preferrelative="t" stroked="f">
            <v:imagedata r:id="rId70" o:title="eqIdabf000f11f2d46d0800b24ef9739f15b"/>
          </v:shape>
          <o:OLEObject Type="Embed" ProgID="Equation.DSMT4" ShapeID="_x0000_i1064" DrawAspect="Content" ObjectID="_1645247025" r:id="rId71"/>
        </w:object>
      </w:r>
      <w:r w:rsidRPr="001A541C">
        <w:rPr>
          <w:b/>
          <w:color w:val="000000"/>
        </w:rPr>
        <w:t>是角平分线，</w:t>
      </w:r>
      <w:r>
        <w:rPr>
          <w:b/>
          <w:color w:val="000000"/>
        </w:rPr>
        <w:object>
          <v:shape id="_x0000_i1065" type="#_x0000_t75" alt="eqIdf76a9464a99e4519a7f9a69bff470e62" style="width:23.25pt;height:12.75pt" o:oleicon="f" o:ole="" o:preferrelative="t" stroked="f">
            <v:imagedata r:id="rId72" o:title="eqIdf76a9464a99e4519a7f9a69bff470e62"/>
          </v:shape>
          <o:OLEObject Type="Embed" ProgID="Equation.DSMT4" ShapeID="_x0000_i1065" DrawAspect="Content" ObjectID="_1645247026" r:id="rId73"/>
        </w:object>
      </w:r>
      <w:r w:rsidRPr="001A541C">
        <w:rPr>
          <w:b/>
          <w:color w:val="000000"/>
        </w:rPr>
        <w:t>平分</w:t>
      </w:r>
      <w:r>
        <w:rPr>
          <w:b/>
          <w:color w:val="000000"/>
        </w:rPr>
        <w:object>
          <v:shape id="_x0000_i1066" type="#_x0000_t75" alt="eqId2dca3ded81b141deb7f39f553d2dcf79" style="width:36pt;height:14.25pt" o:oleicon="f" o:ole="" o:preferrelative="t" stroked="f">
            <v:imagedata r:id="rId74" o:title="eqId2dca3ded81b141deb7f39f553d2dcf79"/>
          </v:shape>
          <o:OLEObject Type="Embed" ProgID="Equation.DSMT4" ShapeID="_x0000_i1066" DrawAspect="Content" ObjectID="_1645247027" r:id="rId75"/>
        </w:object>
      </w:r>
      <w:r w:rsidRPr="001A541C">
        <w:rPr>
          <w:b/>
          <w:color w:val="000000"/>
        </w:rPr>
        <w:t>交</w:t>
      </w:r>
      <w:r>
        <w:rPr>
          <w:b/>
          <w:color w:val="000000"/>
        </w:rPr>
        <w:object>
          <v:shape id="_x0000_i1067" type="#_x0000_t75" alt="eqIdabf000f11f2d46d0800b24ef9739f15b" style="width:20.26pt;height:12.75pt" o:oleicon="f" o:ole="" o:preferrelative="t" stroked="f">
            <v:imagedata r:id="rId70" o:title="eqIdabf000f11f2d46d0800b24ef9739f15b"/>
          </v:shape>
          <o:OLEObject Type="Embed" ProgID="Equation.DSMT4" ShapeID="_x0000_i1067" DrawAspect="Content" ObjectID="_1645247028" r:id="rId76"/>
        </w:object>
      </w:r>
      <w:r w:rsidRPr="001A541C">
        <w:rPr>
          <w:b/>
          <w:color w:val="000000"/>
        </w:rPr>
        <w:t>于点</w:t>
      </w:r>
      <w:r>
        <w:rPr>
          <w:b/>
          <w:color w:val="000000"/>
        </w:rPr>
        <w:object>
          <v:shape id="_x0000_i1068" type="#_x0000_t75" alt="eqId2381423d4cd146cab95f55527681a766" style="width:16.3pt;height:13.16pt" o:oleicon="f" o:ole="" o:preferrelative="t" stroked="f">
            <v:imagedata r:id="rId77" o:title="eqId2381423d4cd146cab95f55527681a766"/>
          </v:shape>
          <o:OLEObject Type="Embed" ProgID="Equation.DSMT4" ShapeID="_x0000_i1068" DrawAspect="Content" ObjectID="_1645247029" r:id="rId78"/>
        </w:object>
      </w:r>
      <w:r w:rsidRPr="001A541C">
        <w:rPr>
          <w:b/>
          <w:color w:val="000000"/>
        </w:rPr>
        <w:t>，经过</w:t>
      </w:r>
      <w:r>
        <w:rPr>
          <w:b/>
          <w:color w:val="000000"/>
        </w:rPr>
        <w:object>
          <v:shape id="_x0000_i1069" type="#_x0000_t75" alt="eqId4c6382c82a5841ddaf20f3894e97a10f" style="width:33.75pt;height:14.25pt" o:oleicon="f" o:ole="" o:preferrelative="t" stroked="f">
            <v:imagedata r:id="rId79" o:title="eqId4c6382c82a5841ddaf20f3894e97a10f"/>
          </v:shape>
          <o:OLEObject Type="Embed" ProgID="Equation.DSMT4" ShapeID="_x0000_i1069" DrawAspect="Content" ObjectID="_1645247030" r:id="rId80"/>
        </w:object>
      </w:r>
      <w:r w:rsidRPr="001A541C">
        <w:rPr>
          <w:b/>
          <w:color w:val="000000"/>
        </w:rPr>
        <w:t>两点的</w:t>
      </w:r>
      <w:r>
        <w:rPr>
          <w:b/>
          <w:color w:val="000000"/>
        </w:rPr>
        <w:object>
          <v:shape id="_x0000_i1070" type="#_x0000_t75" alt="eqId828f63b9a1184f51b115d196217cf282" style="width:21.76pt;height:15pt" o:oleicon="f" o:ole="" o:preferrelative="t" stroked="f">
            <v:imagedata r:id="rId81" o:title="eqId828f63b9a1184f51b115d196217cf282"/>
          </v:shape>
          <o:OLEObject Type="Embed" ProgID="Equation.DSMT4" ShapeID="_x0000_i1070" DrawAspect="Content" ObjectID="_1645247031" r:id="rId82"/>
        </w:object>
      </w:r>
      <w:r w:rsidRPr="001A541C">
        <w:rPr>
          <w:b/>
          <w:color w:val="000000"/>
        </w:rPr>
        <w:t>交</w:t>
      </w:r>
      <w:r>
        <w:rPr>
          <w:b/>
          <w:color w:val="000000"/>
        </w:rPr>
        <w:object>
          <v:shape id="_x0000_i1071" type="#_x0000_t75" alt="eqId26f55a61d2d94120bafefd604c88d9dd" style="width:20.25pt;height:14.25pt" o:oleicon="f" o:ole="" o:preferrelative="t" stroked="f">
            <v:imagedata r:id="rId83" o:title="eqId26f55a61d2d94120bafefd604c88d9dd"/>
          </v:shape>
          <o:OLEObject Type="Embed" ProgID="Equation.DSMT4" ShapeID="_x0000_i1071" DrawAspect="Content" ObjectID="_1645247032" r:id="rId84"/>
        </w:object>
      </w:r>
      <w:r w:rsidRPr="001A541C">
        <w:rPr>
          <w:b/>
          <w:color w:val="000000"/>
        </w:rPr>
        <w:t>于点</w:t>
      </w:r>
      <w:r>
        <w:rPr>
          <w:b/>
          <w:color w:val="000000"/>
        </w:rPr>
        <w:object>
          <v:shape id="_x0000_i1072" type="#_x0000_t75" alt="eqId92869ac114124367b45f631d030ed6bd" style="width:12.95pt;height:14pt" o:oleicon="f" o:ole="" o:preferrelative="t" stroked="f">
            <v:imagedata r:id="rId85" o:title="eqId92869ac114124367b45f631d030ed6bd"/>
          </v:shape>
          <o:OLEObject Type="Embed" ProgID="Equation.DSMT4" ShapeID="_x0000_i1072" DrawAspect="Content" ObjectID="_1645247033" r:id="rId86"/>
        </w:object>
      </w:r>
      <w:r w:rsidRPr="001A541C">
        <w:rPr>
          <w:b/>
          <w:color w:val="000000"/>
        </w:rPr>
        <w:t>，交</w:t>
      </w:r>
      <w:r>
        <w:rPr>
          <w:b/>
          <w:color w:val="000000"/>
        </w:rPr>
        <w:object>
          <v:shape id="_x0000_i1073" type="#_x0000_t75" alt="eqIdb4f27852919c4e48a668a42613c2408f" style="width:20.26pt;height:12.75pt" o:oleicon="f" o:ole="" o:preferrelative="t" stroked="f">
            <v:imagedata r:id="rId87" o:title="eqIdb4f27852919c4e48a668a42613c2408f"/>
          </v:shape>
          <o:OLEObject Type="Embed" ProgID="Equation.DSMT4" ShapeID="_x0000_i1073" DrawAspect="Content" ObjectID="_1645247034" r:id="rId88"/>
        </w:object>
      </w:r>
      <w:r w:rsidRPr="001A541C">
        <w:rPr>
          <w:b/>
          <w:color w:val="000000"/>
        </w:rPr>
        <w:t>于点</w:t>
      </w:r>
      <w:r>
        <w:rPr>
          <w:b/>
          <w:color w:val="000000"/>
        </w:rPr>
        <w:object>
          <v:shape id="_x0000_i1074" type="#_x0000_t75" alt="eqId63db14a5b4334f3ea583c8fb12b0d175" style="width:12.75pt;height:12.75pt" o:oleicon="f" o:ole="" o:preferrelative="t" stroked="f">
            <v:imagedata r:id="rId89" o:title="eqId63db14a5b4334f3ea583c8fb12b0d175"/>
          </v:shape>
          <o:OLEObject Type="Embed" ProgID="Equation.DSMT4" ShapeID="_x0000_i1074" DrawAspect="Content" ObjectID="_1645247035" r:id="rId90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97928c7cd9ac45e982246e721f8080f9" style="width:18.75pt;height:12.75pt" o:oleicon="f" o:ole="" o:preferrelative="t" stroked="f">
            <v:imagedata r:id="rId91" o:title="eqId97928c7cd9ac45e982246e721f8080f9"/>
          </v:shape>
          <o:OLEObject Type="Embed" ProgID="Equation.DSMT4" ShapeID="_x0000_i1075" DrawAspect="Content" ObjectID="_1645247036" r:id="rId92"/>
        </w:object>
      </w:r>
      <w:r w:rsidRPr="001A541C">
        <w:rPr>
          <w:b/>
          <w:color w:val="000000"/>
        </w:rPr>
        <w:t>恰为</w:t>
      </w:r>
      <w:r>
        <w:rPr>
          <w:b/>
          <w:color w:val="000000"/>
        </w:rPr>
        <w:object>
          <v:shape id="_x0000_i1076" type="#_x0000_t75" alt="eqId828f63b9a1184f51b115d196217cf282" style="width:21.76pt;height:15pt" o:oleicon="f" o:ole="" o:preferrelative="t" stroked="f">
            <v:imagedata r:id="rId81" o:title="eqId828f63b9a1184f51b115d196217cf282"/>
          </v:shape>
          <o:OLEObject Type="Embed" ProgID="Equation.DSMT4" ShapeID="_x0000_i1076" DrawAspect="Content" ObjectID="_1645247037" r:id="rId93"/>
        </w:object>
      </w:r>
      <w:r w:rsidRPr="001A541C">
        <w:rPr>
          <w:b/>
          <w:color w:val="000000"/>
        </w:rPr>
        <w:t>的直径．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19.98pt;height:105.05pt;visibility:visible" filled="f" stroked="f">
            <v:imagedata r:id="rId94" o:title="figure"/>
          </v:shape>
        </w:pict>
      </w:r>
      <w:r w:rsidRPr="001A541C">
        <w:rPr>
          <w:b/>
          <w:color w:val="000000"/>
        </w:rPr>
        <w:t>求证：</w:t>
      </w:r>
      <w:r>
        <w:rPr>
          <w:b/>
          <w:color w:val="000000"/>
        </w:rPr>
        <w:object>
          <v:shape id="_x0000_i1078" type="#_x0000_t75" alt="eqIdabf000f11f2d46d0800b24ef9739f15b" style="width:20.26pt;height:12.75pt" o:oleicon="f" o:ole="" o:preferrelative="t" stroked="f">
            <v:imagedata r:id="rId70" o:title="eqIdabf000f11f2d46d0800b24ef9739f15b"/>
          </v:shape>
          <o:OLEObject Type="Embed" ProgID="Equation.DSMT4" ShapeID="_x0000_i1078" DrawAspect="Content" ObjectID="_1645247038" r:id="rId95"/>
        </w:object>
      </w:r>
      <w:r w:rsidRPr="001A541C">
        <w:rPr>
          <w:b/>
          <w:color w:val="000000"/>
        </w:rPr>
        <w:t>与</w:t>
      </w:r>
      <w:r>
        <w:rPr>
          <w:b/>
          <w:color w:val="000000"/>
        </w:rPr>
        <w:object>
          <v:shape id="_x0000_i1079" type="#_x0000_t75" alt="eqId828f63b9a1184f51b115d196217cf282" style="width:21.76pt;height:15pt" o:oleicon="f" o:ole="" o:preferrelative="t" stroked="f">
            <v:imagedata r:id="rId81" o:title="eqId828f63b9a1184f51b115d196217cf282"/>
          </v:shape>
          <o:OLEObject Type="Embed" ProgID="Equation.DSMT4" ShapeID="_x0000_i1079" DrawAspect="Content" ObjectID="_1645247039" r:id="rId96"/>
        </w:object>
      </w:r>
      <w:r w:rsidRPr="001A541C">
        <w:rPr>
          <w:b/>
          <w:color w:val="000000"/>
        </w:rPr>
        <w:t>相切；当</w:t>
      </w:r>
      <w:r>
        <w:rPr>
          <w:b/>
          <w:color w:val="000000"/>
        </w:rPr>
        <w:object>
          <v:shape id="_x0000_i1080" type="#_x0000_t75" alt="eqIdee09f78fba244812af35306fb0d2dce8" style="width:93.04pt;height:30.75pt" o:oleicon="f" o:ole="" o:preferrelative="t" stroked="f">
            <v:imagedata r:id="rId97" o:title="eqIdee09f78fba244812af35306fb0d2dce8"/>
          </v:shape>
          <o:OLEObject Type="Embed" ProgID="Equation.DSMT4" ShapeID="_x0000_i1080" DrawAspect="Content" ObjectID="_1645247041" r:id="rId98"/>
        </w:object>
      </w:r>
      <w:r w:rsidRPr="001A541C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081" type="#_x0000_t75" alt="eqId828f63b9a1184f51b115d196217cf282" style="width:21.76pt;height:15pt" o:oleicon="f" o:ole="" o:preferrelative="t" stroked="f">
            <v:imagedata r:id="rId81" o:title="eqId828f63b9a1184f51b115d196217cf282"/>
          </v:shape>
          <o:OLEObject Type="Embed" ProgID="Equation.DSMT4" ShapeID="_x0000_i1081" DrawAspect="Content" ObjectID="_1645247042" r:id="rId99"/>
        </w:object>
      </w:r>
      <w:r w:rsidRPr="001A541C">
        <w:rPr>
          <w:b/>
          <w:color w:val="000000"/>
        </w:rPr>
        <w:t>的半径．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A541C">
        <w:rPr>
          <w:rFonts w:ascii="宋体" w:hAnsi="宋体"/>
          <w:b/>
          <w:color w:val="000000"/>
        </w:rPr>
        <w:t>24．</w:t>
      </w:r>
      <w:r w:rsidRPr="001A541C">
        <w:rPr>
          <w:b/>
          <w:color w:val="000000"/>
        </w:rPr>
        <w:t>在第23个世界读书日前夕，我市某中学为了解本校学生的每周课外阅读时间</w:t>
      </w:r>
      <w:r>
        <w:rPr>
          <w:b/>
          <w:color w:val="000000"/>
        </w:rPr>
        <w:object>
          <v:shape id="_x0000_i1082" type="#_x0000_t75" alt="eqId28fe7ea2cdd940a3890be5a8f24864c9" style="width:8.25pt;height:15.74pt" o:oleicon="f" o:ole="" o:preferrelative="t" stroked="f">
            <v:imagedata r:id="rId100" o:title="eqId28fe7ea2cdd940a3890be5a8f24864c9"/>
          </v:shape>
          <o:OLEObject Type="Embed" ProgID="Equation.DSMT4" ShapeID="_x0000_i1082" DrawAspect="Content" ObjectID="_1645246476" r:id="rId101"/>
        </w:object>
      </w:r>
      <w:r w:rsidRPr="001A541C">
        <w:rPr>
          <w:b/>
          <w:color w:val="000000"/>
        </w:rPr>
        <w:t>用t表示，单位：小时</w:t>
      </w:r>
      <w:r>
        <w:rPr>
          <w:b/>
          <w:color w:val="000000"/>
        </w:rPr>
        <w:object>
          <v:shape id="_x0000_i1083" type="#_x0000_t75" alt="eqId1dff27163d4a47f3a3201b3b8d5ae407" style="width:8.25pt;height:15.74pt" o:oleicon="f" o:ole="" o:preferrelative="t" stroked="f">
            <v:imagedata r:id="rId102" o:title="eqId1dff27163d4a47f3a3201b3b8d5ae407"/>
          </v:shape>
          <o:OLEObject Type="Embed" ProgID="Equation.DSMT4" ShapeID="_x0000_i1083" DrawAspect="Content" ObjectID="_1645246477" r:id="rId103"/>
        </w:object>
      </w:r>
      <w:r w:rsidRPr="001A541C">
        <w:rPr>
          <w:b/>
          <w:color w:val="000000"/>
        </w:rPr>
        <w:t>，采用随机抽样的方法进行问卷调查，调查结果按</w:t>
      </w:r>
      <w:r>
        <w:rPr>
          <w:b/>
          <w:color w:val="000000"/>
        </w:rPr>
        <w:object>
          <v:shape id="_x0000_i1084" type="#_x0000_t75" alt="eqIdbd1577e9f6eb4b14a1cd855efa00837a" style="width:42.74pt;height:14.25pt" o:oleicon="f" o:ole="" o:preferrelative="t" stroked="f">
            <v:imagedata r:id="rId104" o:title="eqIdbd1577e9f6eb4b14a1cd855efa00837a"/>
          </v:shape>
          <o:OLEObject Type="Embed" ProgID="Equation.DSMT4" ShapeID="_x0000_i1084" DrawAspect="Content" ObjectID="_1645246478" r:id="rId105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54ab7902438944b79070602d4c10a35e" style="width:42.74pt;height:14.25pt" o:oleicon="f" o:ole="" o:preferrelative="t" stroked="f">
            <v:imagedata r:id="rId106" o:title="eqId54ab7902438944b79070602d4c10a35e"/>
          </v:shape>
          <o:OLEObject Type="Embed" ProgID="Equation.DSMT4" ShapeID="_x0000_i1085" DrawAspect="Content" ObjectID="_1645246479" r:id="rId107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154c341df2c64ac587040f728d524cf5" style="width:42.74pt;height:14.25pt" o:oleicon="f" o:ole="" o:preferrelative="t" stroked="f">
            <v:imagedata r:id="rId108" o:title="eqId154c341df2c64ac587040f728d524cf5"/>
          </v:shape>
          <o:OLEObject Type="Embed" ProgID="Equation.DSMT4" ShapeID="_x0000_i1086" DrawAspect="Content" ObjectID="_1645246480" r:id="rId109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d0940f4f71a14bc9bb0bdaad023bbfd1" style="width:26.26pt;height:14.25pt" o:oleicon="f" o:ole="" o:preferrelative="t" stroked="f">
            <v:imagedata r:id="rId110" o:title="eqIdd0940f4f71a14bc9bb0bdaad023bbfd1"/>
          </v:shape>
          <o:OLEObject Type="Embed" ProgID="Equation.DSMT4" ShapeID="_x0000_i1087" DrawAspect="Content" ObjectID="_1645246481" r:id="rId111"/>
        </w:object>
      </w:r>
      <w:r w:rsidRPr="001A541C">
        <w:rPr>
          <w:b/>
          <w:color w:val="000000"/>
        </w:rPr>
        <w:t>分为四个等级，并依次用A，B，C，D表示，根据调查结果统计的数据，绘制成了如图所示的两幅不完整的统计图，由图中给出的信息解答下列问题：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339.66pt;height:143.21pt;visibility:visible" filled="f" stroked="f">
            <v:imagedata r:id="rId112" o:title="figure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9" type="#_x0000_t75" alt="eqIdbc64feecb19f4b34ac451a8c086c3be1" style="width:15.74pt;height:14.25pt" o:oleicon="f" o:ole="" o:preferrelative="t" stroked="f">
            <v:imagedata r:id="rId113" o:title="eqIdbc64feecb19f4b34ac451a8c086c3be1"/>
          </v:shape>
          <o:OLEObject Type="Embed" ProgID="Equation.DSMT4" ShapeID="_x0000_i1089" DrawAspect="Content" ObjectID="_1645246482" r:id="rId114"/>
        </w:object>
      </w:r>
      <w:r w:rsidRPr="001A541C">
        <w:rPr>
          <w:b/>
          <w:color w:val="000000"/>
        </w:rPr>
        <w:t>求本次调查的学生人数；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0" type="#_x0000_t75" alt="eqId4b7e5abf82df48e38fa6b781cdcde1ba" style="width:18pt;height:14.25pt" o:oleicon="f" o:ole="" o:preferrelative="t" stroked="f">
            <v:imagedata r:id="rId115" o:title="eqId4b7e5abf82df48e38fa6b781cdcde1ba"/>
          </v:shape>
          <o:OLEObject Type="Embed" ProgID="Equation.DSMT4" ShapeID="_x0000_i1090" DrawAspect="Content" ObjectID="_1645246483" r:id="rId116"/>
        </w:object>
      </w:r>
      <w:r w:rsidRPr="001A541C">
        <w:rPr>
          <w:b/>
          <w:color w:val="000000"/>
        </w:rPr>
        <w:t>求扇形统计图中等级B所在扇形的圆心角度数，并把条形统计图补充完整；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1" type="#_x0000_t75" alt="eqId7c77b2350fe5457f9c8b32ad133d08a9" style="width:18pt;height:14.25pt" o:oleicon="f" o:ole="" o:preferrelative="t" stroked="f">
            <v:imagedata r:id="rId117" o:title="eqId7c77b2350fe5457f9c8b32ad133d08a9"/>
          </v:shape>
          <o:OLEObject Type="Embed" ProgID="Equation.DSMT4" ShapeID="_x0000_i1091" DrawAspect="Content" ObjectID="_1645246484" r:id="rId118"/>
        </w:object>
      </w:r>
      <w:r w:rsidRPr="001A541C">
        <w:rPr>
          <w:b/>
          <w:color w:val="000000"/>
        </w:rPr>
        <w:t>若该校共有学生1200人，试估计每周课外阅读时间满足</w:t>
      </w:r>
      <w:r>
        <w:rPr>
          <w:b/>
          <w:color w:val="000000"/>
        </w:rPr>
        <w:object>
          <v:shape id="_x0000_i1092" type="#_x0000_t75" alt="eqId154c341df2c64ac587040f728d524cf5" style="width:42.74pt;height:14.25pt" o:oleicon="f" o:ole="" o:preferrelative="t" stroked="f">
            <v:imagedata r:id="rId108" o:title="eqId154c341df2c64ac587040f728d524cf5"/>
          </v:shape>
          <o:OLEObject Type="Embed" ProgID="Equation.DSMT4" ShapeID="_x0000_i1092" DrawAspect="Content" ObjectID="_1645246485" r:id="rId119"/>
        </w:object>
      </w:r>
      <w:r w:rsidRPr="001A541C">
        <w:rPr>
          <w:b/>
          <w:color w:val="000000"/>
        </w:rPr>
        <w:t>的人数．</w:t>
      </w:r>
    </w:p>
    <w:p w:rsidR="001A541C" w:rsidRPr="001A541C" w:rsidP="001A541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A541C" w:rsidRPr="001A541C" w:rsidP="001A541C">
      <w:pPr>
        <w:jc w:val="center"/>
        <w:rPr>
          <w:rFonts w:ascii="宋体" w:hAnsi="宋体"/>
          <w:b/>
          <w:color w:val="000000"/>
        </w:rPr>
      </w:pPr>
    </w:p>
    <w:p w:rsidR="001A541C" w:rsidRPr="001A541C" w:rsidP="001A541C">
      <w:pPr>
        <w:jc w:val="left"/>
        <w:rPr>
          <w:rFonts w:ascii="宋体" w:hAnsi="宋体"/>
          <w:b/>
          <w:color w:val="000000"/>
        </w:rPr>
      </w:pPr>
      <w:r w:rsidRPr="001A541C">
        <w:rPr>
          <w:rFonts w:ascii="宋体" w:hAnsi="宋体"/>
          <w:b/>
          <w:color w:val="000000"/>
        </w:rPr>
        <w:t>一、选择题（共10小题，每小题3分，共30分）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1、</w:t>
      </w:r>
      <w:r w:rsidRPr="001A541C">
        <w:rPr>
          <w:b/>
          <w:color w:val="000000"/>
        </w:rPr>
        <w:t>C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根据已知得出△=（﹣k）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﹣4×1×1=0，解关于k的方程即可得．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∵方程x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﹣kx+1=0有两个相等的实数根，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∴△=（﹣k）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﹣4×1×1=0，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解得：k=±2，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故选C．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【点睛】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本题考查了根的判别式的应用，注意：一元二次方程ax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+bx</w:t>
      </w:r>
      <w:r>
        <w:rPr>
          <w:b/>
          <w:noProof/>
          <w:color w:val="000000"/>
        </w:rPr>
        <w:pict>
          <v:shape id="_x0000_i1093" type="#_x0000_t75" alt="figure" style="width:3.75pt;height:3.75pt;visibility:visible" filled="f" stroked="f">
            <v:imagedata r:id="rId120" o:title="figure"/>
          </v:shape>
        </w:pict>
      </w:r>
      <w:r w:rsidRPr="001A541C">
        <w:rPr>
          <w:b/>
          <w:color w:val="000000"/>
        </w:rPr>
        <w:t>+c=0（a、b、c为常数，a≠0），当b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﹣4ac＞0时，方程有两个不相等的实数根；当b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﹣4ac=0时，方程有两个相等的实数根；当b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﹣4ac＜0时，方程无实数根．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2、</w:t>
      </w:r>
      <w:r w:rsidRPr="001A541C">
        <w:rPr>
          <w:b/>
          <w:color w:val="000000"/>
        </w:rPr>
        <w:t>B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试题解析：x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-8x+15=0，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A541C">
        <w:rPr>
          <w:b/>
          <w:color w:val="000000"/>
        </w:rPr>
        <w:t>分解因式得：（x-3）（x-5）=0，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可得x-3=0或x-5=0，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解得：x</w:t>
      </w:r>
      <w:r w:rsidRPr="001A541C">
        <w:rPr>
          <w:b/>
          <w:color w:val="000000"/>
          <w:vertAlign w:val="subscript"/>
        </w:rPr>
        <w:t>1</w:t>
      </w:r>
      <w:r w:rsidRPr="001A541C">
        <w:rPr>
          <w:b/>
          <w:color w:val="000000"/>
        </w:rPr>
        <w:t>=3，x</w:t>
      </w:r>
      <w:r w:rsidRPr="001A541C">
        <w:rPr>
          <w:b/>
          <w:color w:val="000000"/>
          <w:vertAlign w:val="subscript"/>
        </w:rPr>
        <w:t>2</w:t>
      </w:r>
      <w:r w:rsidRPr="001A541C">
        <w:rPr>
          <w:b/>
          <w:color w:val="000000"/>
        </w:rPr>
        <w:t>=5，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若3为底边，5为腰时，三边长分别为3，5，5，周长为3+5+5=1；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若3为腰，5为底边时，三边长分别为3，3，5，周长为3+3+5=11，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综上，△ABC的周长为11或1．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故选B.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考点：1.解一元二次方程-因式分解法；2.三角形三边关系；3.等腰三角形的性质．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3、</w:t>
      </w:r>
      <w:r w:rsidRPr="001A541C">
        <w:rPr>
          <w:b/>
          <w:color w:val="000000"/>
        </w:rPr>
        <w:t>A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把a=1,b=-1,c=-1,代入</w:t>
      </w:r>
      <w:r>
        <w:rPr>
          <w:b/>
          <w:color w:val="000000"/>
        </w:rPr>
        <w:object>
          <v:shape id="_x0000_i1094" type="#_x0000_t75" alt="eqIde5c9ee5128cb4c4da727fb93a22b3ef1" style="width:63.02pt;height:15.75pt" o:oleicon="f" o:ole="" o:preferrelative="t" stroked="f">
            <v:imagedata r:id="rId121" o:title="eqIde5c9ee5128cb4c4da727fb93a22b3ef1"/>
          </v:shape>
          <o:OLEObject Type="Embed" ProgID="Equation.DSMT4" ShapeID="_x0000_i1094" DrawAspect="Content" ObjectID="_1645247539" r:id="rId122"/>
        </w:object>
      </w:r>
      <w:r w:rsidRPr="001A541C">
        <w:rPr>
          <w:b/>
          <w:color w:val="000000"/>
        </w:rPr>
        <w:t>，然后计算</w:t>
      </w:r>
      <w:r>
        <w:rPr>
          <w:b/>
          <w:color w:val="000000"/>
        </w:rPr>
        <w:object>
          <v:shape id="_x0000_i1095" type="#_x0000_t75" alt="eqIde6adbece3e764446a36462e961a80626" style="width:11.25pt;height:12pt" o:oleicon="f" o:ole="" o:preferrelative="t" stroked="f">
            <v:imagedata r:id="rId123" o:title="eqIde6adbece3e764446a36462e961a80626"/>
          </v:shape>
          <o:OLEObject Type="Embed" ProgID="Equation.DSMT4" ShapeID="_x0000_i1095" DrawAspect="Content" ObjectID="_1645247540" r:id="rId124"/>
        </w:object>
      </w:r>
      <w:r w:rsidRPr="001A541C">
        <w:rPr>
          <w:b/>
          <w:color w:val="000000"/>
        </w:rPr>
        <w:t>，最后根据计算结果判断方程根的情况.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6" type="#_x0000_t75" alt="eqId0b2c22ba1dfb4d65886c99115d84e0b5" style="width:109.78pt;height:34.2pt" o:oleicon="f" o:ole="" o:preferrelative="t" stroked="f">
            <v:imagedata r:id="rId125" o:title="eqId0b2c22ba1dfb4d65886c99115d84e0b5"/>
          </v:shape>
          <o:OLEObject Type="Embed" ProgID="Equation.DSMT4" ShapeID="_x0000_i1096" DrawAspect="Content" ObjectID="_1645247541" r:id="rId126"/>
        </w:object>
      </w:r>
      <w:r w:rsidRPr="001A541C">
        <w:rPr>
          <w:b/>
          <w:color w:val="000000"/>
        </w:rPr>
        <w:t xml:space="preserve"> 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7" type="#_x0000_t75" alt="eqIdeccbea6c2875460c8d8e1fa31067a0e2" style="width:10.9pt;height:9.8pt" o:oleicon="f" o:ole="" o:preferrelative="t" stroked="f">
            <v:imagedata r:id="rId127" o:title="eqIdeccbea6c2875460c8d8e1fa31067a0e2"/>
          </v:shape>
          <o:OLEObject Type="Embed" ProgID="Equation.DSMT4" ShapeID="_x0000_i1097" DrawAspect="Content" ObjectID="_1645247542" r:id="rId128"/>
        </w:object>
      </w:r>
      <w:r w:rsidRPr="001A541C">
        <w:rPr>
          <w:b/>
          <w:color w:val="000000"/>
        </w:rPr>
        <w:t>方程有两个不相等的实数根.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故选A.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【点睛】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本题考查根的判别式，把a=1,b=-1,c=-1,代入</w:t>
      </w:r>
      <w:r>
        <w:rPr>
          <w:b/>
          <w:color w:val="000000"/>
        </w:rPr>
        <w:object>
          <v:shape id="_x0000_i1098" type="#_x0000_t75" alt="eqIde5c9ee5128cb4c4da727fb93a22b3ef1" style="width:63.02pt;height:15.75pt" o:oleicon="f" o:ole="" o:preferrelative="t" stroked="f">
            <v:imagedata r:id="rId121" o:title="eqIde5c9ee5128cb4c4da727fb93a22b3ef1"/>
          </v:shape>
          <o:OLEObject Type="Embed" ProgID="Equation.DSMT4" ShapeID="_x0000_i1098" DrawAspect="Content" ObjectID="_1645247543" r:id="rId129"/>
        </w:object>
      </w:r>
      <w:r w:rsidRPr="001A541C">
        <w:rPr>
          <w:b/>
          <w:color w:val="000000"/>
        </w:rPr>
        <w:t>计算是解题的突破口.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4、</w:t>
      </w:r>
      <w:r w:rsidRPr="001A541C">
        <w:rPr>
          <w:b/>
          <w:color w:val="000000"/>
        </w:rPr>
        <w:t>A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根据两点直线距离最短可在图中看出三亚-永兴岛之间距离最短.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由图可得，两个点之间距离最短的是三亚-永兴岛.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故答案选A.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【点睛】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本题考查的知识点是两点之间直线距离最短，解题的关键是熟练的掌握两点之间直线距离最短.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5、</w:t>
      </w:r>
      <w:r w:rsidRPr="001A541C">
        <w:rPr>
          <w:b/>
          <w:color w:val="000000"/>
        </w:rPr>
        <w:t>C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根据被开方数越大算术平方根越大，可得答案．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A541C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099" type="#_x0000_t75" alt="eqId494b5d2694ab4e22b2dd00fc4f019254" style="width:18pt;height:18pt" o:oleicon="f" o:ole="" o:preferrelative="t" stroked="f">
            <v:imagedata r:id="rId130" o:title="eqId494b5d2694ab4e22b2dd00fc4f019254"/>
          </v:shape>
          <o:OLEObject Type="Embed" ProgID="Equation.DSMT4" ShapeID="_x0000_i1099" DrawAspect="Content" ObjectID="_1645248036" r:id="rId131"/>
        </w:object>
      </w:r>
      <w:r w:rsidRPr="001A541C">
        <w:rPr>
          <w:b/>
          <w:color w:val="000000"/>
        </w:rPr>
        <w:t>＜</w:t>
      </w:r>
      <w:r>
        <w:rPr>
          <w:b/>
          <w:color w:val="000000"/>
        </w:rPr>
        <w:object>
          <v:shape id="_x0000_i1100" type="#_x0000_t75" alt="eqId5e30b3f3682042e3bf61665ea4945f08" style="width:24pt;height:18pt" o:oleicon="f" o:ole="" o:preferrelative="t" stroked="f">
            <v:imagedata r:id="rId12" o:title="eqId5e30b3f3682042e3bf61665ea4945f08"/>
          </v:shape>
          <o:OLEObject Type="Embed" ProgID="Equation.DSMT4" ShapeID="_x0000_i1100" DrawAspect="Content" ObjectID="_1645248037" r:id="rId132"/>
        </w:object>
      </w:r>
      <w:r w:rsidRPr="001A541C">
        <w:rPr>
          <w:b/>
          <w:color w:val="000000"/>
        </w:rPr>
        <w:t>＜</w:t>
      </w:r>
      <w:r>
        <w:rPr>
          <w:b/>
          <w:color w:val="000000"/>
        </w:rPr>
        <w:object>
          <v:shape id="_x0000_i1101" type="#_x0000_t75" alt="eqId5d000c05fa3544c78760da2419a99337" style="width:22.79pt;height:18pt" o:oleicon="f" o:ole="" o:preferrelative="t" stroked="f">
            <v:imagedata r:id="rId133" o:title="eqId5d000c05fa3544c78760da2419a99337"/>
          </v:shape>
          <o:OLEObject Type="Embed" ProgID="Equation.DSMT4" ShapeID="_x0000_i1101" DrawAspect="Content" ObjectID="_1645248038" r:id="rId134"/>
        </w:object>
      </w:r>
      <w:r w:rsidRPr="001A541C">
        <w:rPr>
          <w:b/>
          <w:color w:val="000000"/>
        </w:rPr>
        <w:t>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∴3＜</w:t>
      </w:r>
      <w:r>
        <w:rPr>
          <w:b/>
          <w:color w:val="000000"/>
        </w:rPr>
        <w:object>
          <v:shape id="_x0000_i1102" type="#_x0000_t75" alt="eqId5e30b3f3682042e3bf61665ea4945f08" style="width:24pt;height:18pt" o:oleicon="f" o:ole="" o:preferrelative="t" stroked="f">
            <v:imagedata r:id="rId12" o:title="eqId5e30b3f3682042e3bf61665ea4945f08"/>
          </v:shape>
          <o:OLEObject Type="Embed" ProgID="Equation.DSMT4" ShapeID="_x0000_i1102" DrawAspect="Content" ObjectID="_1645248039" r:id="rId135"/>
        </w:object>
      </w:r>
      <w:r w:rsidRPr="001A541C">
        <w:rPr>
          <w:b/>
          <w:color w:val="000000"/>
        </w:rPr>
        <w:t>＜4，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∵a=</w:t>
      </w:r>
      <w:r>
        <w:rPr>
          <w:b/>
          <w:color w:val="000000"/>
        </w:rPr>
        <w:object>
          <v:shape id="_x0000_i1103" type="#_x0000_t75" alt="eqId5e30b3f3682042e3bf61665ea4945f08" style="width:24pt;height:18pt" o:oleicon="f" o:ole="" o:preferrelative="t" stroked="f">
            <v:imagedata r:id="rId12" o:title="eqId5e30b3f3682042e3bf61665ea4945f08"/>
          </v:shape>
          <o:OLEObject Type="Embed" ProgID="Equation.DSMT4" ShapeID="_x0000_i1103" DrawAspect="Content" ObjectID="_1645248040" r:id="rId136"/>
        </w:object>
      </w:r>
      <w:r w:rsidRPr="001A541C">
        <w:rPr>
          <w:b/>
          <w:color w:val="000000"/>
        </w:rPr>
        <w:t>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∴3＜a＜4，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故选：C．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【点睛】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本题考查了实数与数轴，利用被开方数越大算术平方根越大得出3＜</w:t>
      </w:r>
      <w:r>
        <w:rPr>
          <w:b/>
          <w:color w:val="000000"/>
        </w:rPr>
        <w:object>
          <v:shape id="_x0000_i1104" type="#_x0000_t75" alt="eqId5e30b3f3682042e3bf61665ea4945f08" style="width:24pt;height:18pt" o:oleicon="f" o:ole="" o:preferrelative="t" stroked="f">
            <v:imagedata r:id="rId12" o:title="eqId5e30b3f3682042e3bf61665ea4945f08"/>
          </v:shape>
          <o:OLEObject Type="Embed" ProgID="Equation.DSMT4" ShapeID="_x0000_i1104" DrawAspect="Content" ObjectID="_1645248041" r:id="rId137"/>
        </w:object>
      </w:r>
      <w:r w:rsidRPr="001A541C">
        <w:rPr>
          <w:b/>
          <w:color w:val="000000"/>
        </w:rPr>
        <w:t>＜4是解题关键．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6、</w:t>
      </w:r>
      <w:r w:rsidRPr="001A541C">
        <w:rPr>
          <w:b/>
          <w:color w:val="000000"/>
        </w:rPr>
        <w:t>B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根据轴对称图形与中心对称图形的概念，轴对称图形两部分沿对称轴折叠后可重合；中心对称图形是图形沿对称中心旋转180度后与原图重合.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A、是轴对称图形，不是中心对称图形，不符合题意；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B、是轴对称图形，也是中心对称图形，符合题意；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C、是轴对称图形，不是中心对称图形，不符合题意；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D、不是轴对称图形，是中心对称图形，不符合题意．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故选B．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7、</w:t>
      </w:r>
      <w:r w:rsidRPr="001A541C">
        <w:rPr>
          <w:b/>
          <w:color w:val="000000"/>
        </w:rPr>
        <w:t>C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试题解析：这组数据中4出现的次数最多，众数为4，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∵共有5个人，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∴第3个人的劳动时间为中位数，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故中位数为：4，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平均数为：</w:t>
      </w:r>
      <w:r>
        <w:rPr>
          <w:b/>
          <w:color w:val="000000"/>
        </w:rPr>
        <w:object>
          <v:shape id="_x0000_i1105" type="#_x0000_t75" alt="eqId2ae6b72b67b641b1926e87f0a002f0bb" style="width:93.96pt;height:31pt" o:oleicon="f" o:ole="" o:preferrelative="t" stroked="f">
            <v:imagedata r:id="rId138" o:title="eqId2ae6b72b67b641b1926e87f0a002f0bb"/>
          </v:shape>
          <o:OLEObject Type="Embed" ProgID="Equation.DSMT4" ShapeID="_x0000_i1105" DrawAspect="Content" ObjectID="_1649764356" r:id="rId139"/>
        </w:object>
      </w:r>
      <w:r w:rsidRPr="001A541C">
        <w:rPr>
          <w:b/>
          <w:color w:val="000000"/>
        </w:rPr>
        <w:t>=3.1．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故选C．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8、</w:t>
      </w:r>
      <w:r w:rsidRPr="001A541C">
        <w:rPr>
          <w:b/>
          <w:color w:val="000000"/>
        </w:rPr>
        <w:t>D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根据实数大小比较法则判断即可．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06" type="#_x0000_t75" alt="eqId6d582cff083f41919ff79f8f3a95d6e7" style="width:18pt;height:11.25pt" o:oleicon="f" o:ole="" o:preferrelative="t" stroked="f">
            <v:imagedata r:id="rId23" o:title="eqId6d582cff083f41919ff79f8f3a95d6e7"/>
          </v:shape>
          <o:OLEObject Type="Embed" ProgID="Equation.DSMT4" ShapeID="_x0000_i1106" DrawAspect="Content" ObjectID="_1649761784" r:id="rId140"/>
        </w:object>
      </w:r>
      <w:r w:rsidRPr="001A541C">
        <w:rPr>
          <w:b/>
          <w:color w:val="000000"/>
        </w:rPr>
        <w:t>＜0＜1＜</w:t>
      </w:r>
      <w:r>
        <w:rPr>
          <w:b/>
          <w:color w:val="000000"/>
        </w:rPr>
        <w:object>
          <v:shape id="_x0000_i1107" type="#_x0000_t75" alt="eqId65021072e3ee4edc934739d219c8c5e2" style="width:19.49pt;height:16.51pt" o:oleicon="f" o:ole="" o:preferrelative="t" stroked="f">
            <v:imagedata r:id="rId19" o:title="eqId65021072e3ee4edc934739d219c8c5e2"/>
          </v:shape>
          <o:OLEObject Type="Embed" ProgID="Equation.DSMT4" ShapeID="_x0000_i1107" DrawAspect="Content" ObjectID="_1649761785" r:id="rId141"/>
        </w:object>
      </w:r>
      <w:r w:rsidRPr="001A541C">
        <w:rPr>
          <w:b/>
          <w:color w:val="000000"/>
        </w:rPr>
        <w:t>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故选D．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【点睛】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本题考查了实数的大小比较的应用，掌握正数都大于0，负数都小于0，两个负数比较大小，其绝对值大的反而小是解题的关键．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9、</w:t>
      </w:r>
      <w:r w:rsidRPr="001A541C">
        <w:rPr>
          <w:b/>
          <w:color w:val="000000"/>
        </w:rPr>
        <w:t>A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试题分析：连接OB，OC，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22.3pt;height:77.3pt;visibility:visible" filled="f" stroked="f">
            <v:imagedata r:id="rId142" o:title="figure"/>
          </v:shape>
        </w:pi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∵AB为圆O的切线，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∴∠ABO=90°，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在Rt△ABO中，OA=</w:t>
      </w:r>
      <w:r>
        <w:rPr>
          <w:b/>
          <w:color w:val="000000"/>
        </w:rPr>
        <w:object>
          <v:shape id="_x0000_i1109" type="#_x0000_t75" alt="eqId7bcd573cee334383ad72cc4b179fcfb3" style="width:23.81pt;height:18.14pt" o:oleicon="f" o:ole="" o:preferrelative="t" stroked="f">
            <v:imagedata r:id="rId143" o:title="eqId7bcd573cee334383ad72cc4b179fcfb3"/>
          </v:shape>
          <o:OLEObject Type="Embed" ProgID="Equation.DSMT4" ShapeID="_x0000_i1109" DrawAspect="Content" ObjectID="_1645248067" r:id="rId144"/>
        </w:object>
      </w:r>
      <w:r w:rsidRPr="001A541C">
        <w:rPr>
          <w:b/>
          <w:color w:val="000000"/>
        </w:rPr>
        <w:t>，∠A=30°，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∴OB=</w:t>
      </w:r>
      <w:r>
        <w:rPr>
          <w:b/>
          <w:color w:val="000000"/>
        </w:rPr>
        <w:object>
          <v:shape id="_x0000_i1110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110" DrawAspect="Content" ObjectID="_1645248068" r:id="rId145"/>
        </w:object>
      </w:r>
      <w:r w:rsidRPr="001A541C">
        <w:rPr>
          <w:b/>
          <w:color w:val="000000"/>
        </w:rPr>
        <w:t>，∠AOB=60°，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∵BC∥OA，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∴∠OBC=∠AOB=60°，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又OB=OC，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∴△BOC为等边三角形，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∴∠BOC=60°，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则劣弧</w:t>
      </w:r>
      <w:r>
        <w:rPr>
          <w:b/>
          <w:color w:val="000000"/>
        </w:rPr>
        <w:object>
          <v:shape id="_x0000_i1111" type="#_x0000_t75" alt="eqId66bfa0094e2d48f181f7695874bbf4d3" style="width:20.26pt;height:18pt" o:oleicon="f" o:ole="" o:preferrelative="t" stroked="f">
            <v:imagedata r:id="rId146" o:title="eqId66bfa0094e2d48f181f7695874bbf4d3"/>
          </v:shape>
          <o:OLEObject Type="Embed" ProgID="Equation.DSMT4" ShapeID="_x0000_i1111" DrawAspect="Content" ObjectID="_1645248069" r:id="rId147"/>
        </w:object>
      </w:r>
      <w:r w:rsidRPr="001A541C">
        <w:rPr>
          <w:b/>
          <w:color w:val="000000"/>
        </w:rPr>
        <w:t>长为</w:t>
      </w:r>
      <w:r>
        <w:rPr>
          <w:b/>
          <w:color w:val="000000"/>
        </w:rPr>
        <w:object>
          <v:shape id="_x0000_i1112" type="#_x0000_t75" alt="eqIda889c1b407b841699fcf791c7e9afd84" style="width:87pt;height:33.76pt" o:oleicon="f" o:ole="" o:preferrelative="t" stroked="f">
            <v:imagedata r:id="rId148" o:title="eqIda889c1b407b841699fcf791c7e9afd84"/>
          </v:shape>
          <o:OLEObject Type="Embed" ProgID="Equation.DSMT4" ShapeID="_x0000_i1112" DrawAspect="Content" ObjectID="_1645248070" r:id="rId149"/>
        </w:objec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故选A.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考点: 1.切线的性质；2.含30度角的直角三角形；3.弧长的计算．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10、</w:t>
      </w:r>
      <w:r w:rsidRPr="001A541C">
        <w:rPr>
          <w:b/>
          <w:color w:val="000000"/>
        </w:rPr>
        <w:t>D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根据合并同类项法则，可知3a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﹣2a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= 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，故不正确；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根据同底数幂相乘，可知a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•a</w:t>
      </w:r>
      <w:r w:rsidRPr="001A541C">
        <w:rPr>
          <w:b/>
          <w:color w:val="000000"/>
          <w:vertAlign w:val="superscript"/>
        </w:rPr>
        <w:t>3</w:t>
      </w:r>
      <w:r w:rsidRPr="001A541C">
        <w:rPr>
          <w:b/>
          <w:color w:val="000000"/>
        </w:rPr>
        <w:t>=a</w:t>
      </w:r>
      <w:r w:rsidRPr="001A541C">
        <w:rPr>
          <w:b/>
          <w:color w:val="000000"/>
          <w:vertAlign w:val="superscript"/>
        </w:rPr>
        <w:t>5</w:t>
      </w:r>
      <w:r w:rsidRPr="001A541C">
        <w:rPr>
          <w:b/>
          <w:color w:val="000000"/>
        </w:rPr>
        <w:t>，故不正确；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根据完全平方公式，可知（a﹣b）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=a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﹣2ab+b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，故不正确；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根据完全平方公式，可知（a+b）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=a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+2ab+b</w:t>
      </w:r>
      <w:r w:rsidRPr="001A541C">
        <w:rPr>
          <w:b/>
          <w:color w:val="000000"/>
          <w:vertAlign w:val="superscript"/>
        </w:rPr>
        <w:t>2</w:t>
      </w:r>
      <w:r w:rsidRPr="001A541C">
        <w:rPr>
          <w:b/>
          <w:color w:val="000000"/>
        </w:rPr>
        <w:t>，正确.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A541C">
        <w:rPr>
          <w:b/>
          <w:color w:val="000000"/>
        </w:rPr>
        <w:t>故选D.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请在此输入详解！</w:t>
      </w:r>
    </w:p>
    <w:p w:rsidR="001A541C" w:rsidRPr="001A541C" w:rsidP="001A541C">
      <w:pPr>
        <w:jc w:val="left"/>
        <w:rPr>
          <w:rFonts w:ascii="宋体" w:hAnsi="宋体"/>
          <w:b/>
          <w:color w:val="000000"/>
        </w:rPr>
      </w:pPr>
    </w:p>
    <w:p w:rsidR="001A541C" w:rsidRPr="001A541C" w:rsidP="001A541C">
      <w:pPr>
        <w:jc w:val="left"/>
        <w:rPr>
          <w:rFonts w:ascii="宋体" w:hAnsi="宋体"/>
          <w:b/>
          <w:color w:val="000000"/>
        </w:rPr>
      </w:pPr>
      <w:r w:rsidRPr="001A541C">
        <w:rPr>
          <w:rFonts w:ascii="宋体" w:hAnsi="宋体"/>
          <w:b/>
          <w:color w:val="000000"/>
        </w:rPr>
        <w:t>二、填空题（本大题共6个小题，每小题3分，共18分）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13" type="#_x0000_t75" alt="eqId757fa3a8e0bc4df9bd2f30045051a231" style="width:12pt;height:30.75pt" o:oleicon="f" o:ole="" o:preferrelative="t" stroked="f">
            <v:imagedata r:id="rId150" o:title="eqId757fa3a8e0bc4df9bd2f30045051a231"/>
          </v:shape>
          <o:OLEObject Type="Embed" ProgID="Equation.DSMT4" ShapeID="_x0000_i1113" DrawAspect="Content" ObjectID="_1645245349" r:id="rId151"/>
        </w:objec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先根据直角三角形的性质求出DE的长，再由勾股定理得出CD的长，进而可得出BE的长，由三角形中位线定理即可得出结论．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解：∵四边形</w:t>
      </w:r>
      <w:r>
        <w:rPr>
          <w:b/>
          <w:color w:val="000000"/>
        </w:rPr>
        <w:object>
          <v:shape id="_x0000_i1114" type="#_x0000_t75" alt="eqId5ce7a06ae7a34393b92b5277978ac014" style="width:36pt;height:14.2pt" o:oleicon="f" o:ole="" o:preferrelative="t" stroked="f">
            <v:imagedata r:id="rId34" o:title="eqId5ce7a06ae7a34393b92b5277978ac014"/>
          </v:shape>
          <o:OLEObject Type="Embed" ProgID="Equation.DSMT4" ShapeID="_x0000_i1114" DrawAspect="Content" ObjectID="_1645245350" r:id="rId152"/>
        </w:object>
      </w:r>
      <w:r w:rsidRPr="001A541C">
        <w:rPr>
          <w:b/>
          <w:color w:val="000000"/>
        </w:rPr>
        <w:t>是正方形，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</w:t>
      </w:r>
      <w:r>
        <w:rPr>
          <w:b/>
          <w:color w:val="000000"/>
        </w:rPr>
        <w:object>
          <v:shape id="_x0000_i1115" type="#_x0000_t75" alt="eqId8f0b2bd14e98414d893c6447c6f2eb1d" style="width:49.95pt;height:13.94pt" o:oleicon="f" o:ole="" o:preferrelative="t" stroked="f">
            <v:imagedata r:id="rId153" o:title="eqId8f0b2bd14e98414d893c6447c6f2eb1d"/>
          </v:shape>
          <o:OLEObject Type="Embed" ProgID="Equation.DSMT4" ShapeID="_x0000_i1115" DrawAspect="Content" ObjectID="_1645245351" r:id="rId154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25d740377fac42d1aa5f69e261f0b605" style="width:48.76pt;height:14.25pt" o:oleicon="f" o:ole="" o:preferrelative="t" stroked="f">
            <v:imagedata r:id="rId155" o:title="eqId25d740377fac42d1aa5f69e261f0b605"/>
          </v:shape>
          <o:OLEObject Type="Embed" ProgID="Equation.DSMT4" ShapeID="_x0000_i1116" DrawAspect="Content" ObjectID="_1645245352" r:id="rId156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22b586f000e24b87a963ff32ccddf680" style="width:63.76pt;height:15.74pt" o:oleicon="f" o:ole="" o:preferrelative="t" stroked="f">
            <v:imagedata r:id="rId157" o:title="eqId22b586f000e24b87a963ff32ccddf680"/>
          </v:shape>
          <o:OLEObject Type="Embed" ProgID="Equation.DSMT4" ShapeID="_x0000_i1117" DrawAspect="Content" ObjectID="_1645245353" r:id="rId158"/>
        </w:objec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在</w:t>
      </w:r>
      <w:r>
        <w:rPr>
          <w:b/>
          <w:color w:val="000000"/>
        </w:rPr>
        <w:object>
          <v:shape id="_x0000_i1118" type="#_x0000_t75" alt="eqIde8c18a9dd6f94bf89d3ee9c408adeb9d" style="width:47.24pt;height:14.25pt" o:oleicon="f" o:ole="" o:preferrelative="t" stroked="f">
            <v:imagedata r:id="rId159" o:title="eqIde8c18a9dd6f94bf89d3ee9c408adeb9d"/>
          </v:shape>
          <o:OLEObject Type="Embed" ProgID="Equation.DSMT4" ShapeID="_x0000_i1118" DrawAspect="Content" ObjectID="_1645245354" r:id="rId160"/>
        </w:object>
      </w:r>
      <w:r w:rsidRPr="001A541C">
        <w:rPr>
          <w:b/>
          <w:color w:val="000000"/>
        </w:rPr>
        <w:t>中，</w:t>
      </w:r>
      <w:r>
        <w:rPr>
          <w:b/>
          <w:color w:val="000000"/>
        </w:rPr>
        <w:object>
          <v:shape id="_x0000_i1119" type="#_x0000_t75" alt="eqIdd5b10b2a13f148b78e0d5a1b820538fd" style="width:12.51pt;height:12.51pt" o:oleicon="f" o:ole="" o:preferrelative="t" stroked="f">
            <v:imagedata r:id="rId48" o:title="eqIdd5b10b2a13f148b78e0d5a1b820538fd"/>
          </v:shape>
          <o:OLEObject Type="Embed" ProgID="Equation.DSMT4" ShapeID="_x0000_i1119" DrawAspect="Content" ObjectID="_1645245355" r:id="rId161"/>
        </w:object>
      </w:r>
      <w:r w:rsidRPr="001A541C">
        <w:rPr>
          <w:b/>
          <w:color w:val="000000"/>
        </w:rPr>
        <w:t>为</w:t>
      </w:r>
      <w:r>
        <w:rPr>
          <w:b/>
          <w:color w:val="000000"/>
        </w:rPr>
        <w:object>
          <v:shape id="_x0000_i1120" type="#_x0000_t75" alt="eqId66d409c343f04cfda647f9bfc7da6b2a" style="width:20.99pt;height:12.75pt" o:oleicon="f" o:ole="" o:preferrelative="t" stroked="f">
            <v:imagedata r:id="rId50" o:title="eqId66d409c343f04cfda647f9bfc7da6b2a"/>
          </v:shape>
          <o:OLEObject Type="Embed" ProgID="Equation.DSMT4" ShapeID="_x0000_i1120" DrawAspect="Content" ObjectID="_1645245356" r:id="rId162"/>
        </w:object>
      </w:r>
      <w:r w:rsidRPr="001A541C">
        <w:rPr>
          <w:b/>
          <w:color w:val="000000"/>
        </w:rPr>
        <w:t>的中点，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</w:t>
      </w:r>
      <w:r>
        <w:rPr>
          <w:b/>
          <w:color w:val="000000"/>
        </w:rPr>
        <w:object>
          <v:shape id="_x0000_i1121" type="#_x0000_t75" alt="eqId23068595357c47ac8fca72380ca3b6e0" style="width:117pt;height:31pt" o:oleicon="f" o:ole="" o:preferrelative="t" stroked="f">
            <v:imagedata r:id="rId163" o:title="eqId23068595357c47ac8fca72380ca3b6e0"/>
          </v:shape>
          <o:OLEObject Type="Embed" ProgID="Equation.DSMT4" ShapeID="_x0000_i1121" DrawAspect="Content" ObjectID="_1645245357" r:id="rId164"/>
        </w:objec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∵</w:t>
      </w:r>
      <w:r>
        <w:rPr>
          <w:b/>
          <w:color w:val="000000"/>
        </w:rPr>
        <w:object>
          <v:shape id="_x0000_i1122" type="#_x0000_t75" alt="eqId244d40a18632406c9477b3337902fa15" style="width:35.26pt;height:14.25pt" o:oleicon="f" o:ole="" o:preferrelative="t" stroked="f">
            <v:imagedata r:id="rId52" o:title="eqId244d40a18632406c9477b3337902fa15"/>
          </v:shape>
          <o:OLEObject Type="Embed" ProgID="Equation.DSMT4" ShapeID="_x0000_i1122" DrawAspect="Content" ObjectID="_1645245358" r:id="rId165"/>
        </w:object>
      </w:r>
      <w:r w:rsidRPr="001A541C">
        <w:rPr>
          <w:b/>
          <w:color w:val="000000"/>
        </w:rPr>
        <w:t>的周长为18，</w:t>
      </w:r>
      <w:r>
        <w:rPr>
          <w:b/>
          <w:color w:val="000000"/>
        </w:rPr>
        <w:object>
          <v:shape id="_x0000_i1123" type="#_x0000_t75" alt="eqIded7d8b070835465c8e8039860403d0f2" style="width:36.74pt;height:14.25pt" o:oleicon="f" o:ole="" o:preferrelative="t" stroked="f">
            <v:imagedata r:id="rId46" o:title="eqIded7d8b070835465c8e8039860403d0f2"/>
          </v:shape>
          <o:OLEObject Type="Embed" ProgID="Equation.DSMT4" ShapeID="_x0000_i1123" DrawAspect="Content" ObjectID="_1645245359" r:id="rId166"/>
        </w:object>
      </w:r>
      <w:r w:rsidRPr="001A541C">
        <w:rPr>
          <w:b/>
          <w:color w:val="000000"/>
        </w:rPr>
        <w:t>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</w:t>
      </w:r>
      <w:r>
        <w:rPr>
          <w:b/>
          <w:color w:val="000000"/>
        </w:rPr>
        <w:object>
          <v:shape id="_x0000_i1124" type="#_x0000_t75" alt="eqIdcdd8e1017298441cb6a930922160b4ec" style="width:109pt;height:14pt" o:oleicon="f" o:ole="" o:preferrelative="t" stroked="f">
            <v:imagedata r:id="rId167" o:title="eqIdcdd8e1017298441cb6a930922160b4ec"/>
          </v:shape>
          <o:OLEObject Type="Embed" ProgID="Equation.DSMT4" ShapeID="_x0000_i1124" DrawAspect="Content" ObjectID="_1645245360" r:id="rId168"/>
        </w:object>
      </w:r>
      <w:r w:rsidRPr="001A541C">
        <w:rPr>
          <w:b/>
          <w:color w:val="000000"/>
        </w:rPr>
        <w:t>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</w:t>
      </w:r>
      <w:r>
        <w:rPr>
          <w:b/>
          <w:color w:val="000000"/>
        </w:rPr>
        <w:object>
          <v:shape id="_x0000_i1125" type="#_x0000_t75" alt="eqIdc730a27b21d142c3849ab786fa15dacb" style="width:101pt;height:14pt" o:oleicon="f" o:ole="" o:preferrelative="t" stroked="f">
            <v:imagedata r:id="rId169" o:title="eqIdc730a27b21d142c3849ab786fa15dacb"/>
          </v:shape>
          <o:OLEObject Type="Embed" ProgID="Equation.DSMT4" ShapeID="_x0000_i1125" DrawAspect="Content" ObjectID="_1645245361" r:id="rId170"/>
        </w:objec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在</w:t>
      </w:r>
      <w:r>
        <w:rPr>
          <w:b/>
          <w:color w:val="000000"/>
        </w:rPr>
        <w:object>
          <v:shape id="_x0000_i1126" type="#_x0000_t75" alt="eqIde8c18a9dd6f94bf89d3ee9c408adeb9d" style="width:47.24pt;height:14.25pt" o:oleicon="f" o:ole="" o:preferrelative="t" stroked="f">
            <v:imagedata r:id="rId159" o:title="eqIde8c18a9dd6f94bf89d3ee9c408adeb9d"/>
          </v:shape>
          <o:OLEObject Type="Embed" ProgID="Equation.DSMT4" ShapeID="_x0000_i1126" DrawAspect="Content" ObjectID="_1645245362" r:id="rId171"/>
        </w:object>
      </w:r>
      <w:r w:rsidRPr="001A541C">
        <w:rPr>
          <w:b/>
          <w:color w:val="000000"/>
        </w:rPr>
        <w:t>中，根据勾股定理，得</w:t>
      </w:r>
      <w:r>
        <w:rPr>
          <w:b/>
          <w:color w:val="000000"/>
        </w:rPr>
        <w:object>
          <v:shape id="_x0000_i1127" type="#_x0000_t75" alt="eqId3e21dd3e5fc74e80b5840758c5bb9e1a" style="width:103pt;height:20pt" o:oleicon="f" o:ole="" o:preferrelative="t" stroked="f">
            <v:imagedata r:id="rId172" o:title="eqId3e21dd3e5fc74e80b5840758c5bb9e1a"/>
          </v:shape>
          <o:OLEObject Type="Embed" ProgID="Equation.DSMT4" ShapeID="_x0000_i1127" DrawAspect="Content" ObjectID="_1645245363" r:id="rId173"/>
        </w:object>
      </w:r>
      <w:r w:rsidRPr="001A541C">
        <w:rPr>
          <w:b/>
          <w:color w:val="000000"/>
        </w:rPr>
        <w:t>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</w:t>
      </w:r>
      <w:r>
        <w:rPr>
          <w:b/>
          <w:color w:val="000000"/>
        </w:rPr>
        <w:object>
          <v:shape id="_x0000_i1128" type="#_x0000_t75" alt="eqIda8167e55614e48978d19f202af53b38b" style="width:42.96pt;height:13.94pt" o:oleicon="f" o:ole="" o:preferrelative="t" stroked="f">
            <v:imagedata r:id="rId174" o:title="eqIda8167e55614e48978d19f202af53b38b"/>
          </v:shape>
          <o:OLEObject Type="Embed" ProgID="Equation.DSMT4" ShapeID="_x0000_i1128" DrawAspect="Content" ObjectID="_1645245364" r:id="rId175"/>
        </w:object>
      </w:r>
      <w:r w:rsidRPr="001A541C">
        <w:rPr>
          <w:b/>
          <w:color w:val="000000"/>
        </w:rPr>
        <w:t>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</w:t>
      </w:r>
      <w:r>
        <w:rPr>
          <w:b/>
          <w:color w:val="000000"/>
        </w:rPr>
        <w:object>
          <v:shape id="_x0000_i1129" type="#_x0000_t75" alt="eqId21a82a23fb0f4312a3880c4ebaef03e8" style="width:77pt;height:14pt" o:oleicon="f" o:ole="" o:preferrelative="t" stroked="f">
            <v:imagedata r:id="rId176" o:title="eqId21a82a23fb0f4312a3880c4ebaef03e8"/>
          </v:shape>
          <o:OLEObject Type="Embed" ProgID="Equation.DSMT4" ShapeID="_x0000_i1129" DrawAspect="Content" ObjectID="_1645245365" r:id="rId177"/>
        </w:objec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在</w:t>
      </w:r>
      <w:r>
        <w:rPr>
          <w:b/>
          <w:color w:val="000000"/>
        </w:rPr>
        <w:object>
          <v:shape id="_x0000_i1130" type="#_x0000_t75" alt="eqId9fc80825c7e547ab8a900b53a6b702dd" style="width:35.26pt;height:12.75pt" o:oleicon="f" o:ole="" o:preferrelative="t" stroked="f">
            <v:imagedata r:id="rId178" o:title="eqId9fc80825c7e547ab8a900b53a6b702dd"/>
          </v:shape>
          <o:OLEObject Type="Embed" ProgID="Equation.DSMT4" ShapeID="_x0000_i1130" DrawAspect="Content" ObjectID="_1645245366" r:id="rId179"/>
        </w:object>
      </w:r>
      <w:r w:rsidRPr="001A541C">
        <w:rPr>
          <w:b/>
          <w:color w:val="000000"/>
        </w:rPr>
        <w:t>中，∵</w:t>
      </w:r>
      <w:r>
        <w:rPr>
          <w:b/>
          <w:color w:val="000000"/>
        </w:rPr>
        <w:object>
          <v:shape id="_x0000_i1131" type="#_x0000_t75" alt="eqId8f0b2bd14e98414d893c6447c6f2eb1d" style="width:49.95pt;height:13.94pt" o:oleicon="f" o:ole="" o:preferrelative="t" stroked="f">
            <v:imagedata r:id="rId153" o:title="eqId8f0b2bd14e98414d893c6447c6f2eb1d"/>
          </v:shape>
          <o:OLEObject Type="Embed" ProgID="Equation.DSMT4" ShapeID="_x0000_i1131" DrawAspect="Content" ObjectID="_1645245367" r:id="rId180"/>
        </w:object>
      </w:r>
      <w:r w:rsidRPr="001A541C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d5b10b2a13f148b78e0d5a1b820538fd" style="width:12.51pt;height:12.51pt" o:oleicon="f" o:ole="" o:preferrelative="t" stroked="f">
            <v:imagedata r:id="rId48" o:title="eqIdd5b10b2a13f148b78e0d5a1b820538fd"/>
          </v:shape>
          <o:OLEObject Type="Embed" ProgID="Equation.DSMT4" ShapeID="_x0000_i1132" DrawAspect="Content" ObjectID="_1645245368" r:id="rId181"/>
        </w:object>
      </w:r>
      <w:r w:rsidRPr="001A541C">
        <w:rPr>
          <w:b/>
          <w:color w:val="000000"/>
        </w:rPr>
        <w:t>为</w:t>
      </w:r>
      <w:r>
        <w:rPr>
          <w:b/>
          <w:color w:val="000000"/>
        </w:rPr>
        <w:object>
          <v:shape id="_x0000_i1133" type="#_x0000_t75" alt="eqId66d409c343f04cfda647f9bfc7da6b2a" style="width:20.99pt;height:12.75pt" o:oleicon="f" o:ole="" o:preferrelative="t" stroked="f">
            <v:imagedata r:id="rId50" o:title="eqId66d409c343f04cfda647f9bfc7da6b2a"/>
          </v:shape>
          <o:OLEObject Type="Embed" ProgID="Equation.DSMT4" ShapeID="_x0000_i1133" DrawAspect="Content" ObjectID="_1645245369" r:id="rId182"/>
        </w:object>
      </w:r>
      <w:r w:rsidRPr="001A541C">
        <w:rPr>
          <w:b/>
          <w:color w:val="000000"/>
        </w:rPr>
        <w:t>的中点，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又∵</w:t>
      </w:r>
      <w:r>
        <w:rPr>
          <w:b/>
          <w:color w:val="000000"/>
        </w:rPr>
        <w:object>
          <v:shape id="_x0000_i1134" type="#_x0000_t75" alt="eqIdf7c24389743c4a5bbf4e1284fcd400c8" style="width:18.75pt;height:12.75pt" o:oleicon="f" o:ole="" o:preferrelative="t" stroked="f">
            <v:imagedata r:id="rId54" o:title="eqIdf7c24389743c4a5bbf4e1284fcd400c8"/>
          </v:shape>
          <o:OLEObject Type="Embed" ProgID="Equation.DSMT4" ShapeID="_x0000_i1134" DrawAspect="Content" ObjectID="_1645245370" r:id="rId183"/>
        </w:object>
      </w:r>
      <w:r w:rsidRPr="001A541C">
        <w:rPr>
          <w:b/>
          <w:color w:val="000000"/>
        </w:rPr>
        <w:t>为</w:t>
      </w:r>
      <w:r>
        <w:rPr>
          <w:b/>
          <w:color w:val="000000"/>
        </w:rPr>
        <w:object>
          <v:shape id="_x0000_i1135" type="#_x0000_t75" alt="eqId9fc80825c7e547ab8a900b53a6b702dd" style="width:35.26pt;height:12.75pt" o:oleicon="f" o:ole="" o:preferrelative="t" stroked="f">
            <v:imagedata r:id="rId178" o:title="eqId9fc80825c7e547ab8a900b53a6b702dd"/>
          </v:shape>
          <o:OLEObject Type="Embed" ProgID="Equation.DSMT4" ShapeID="_x0000_i1135" DrawAspect="Content" ObjectID="_1645245371" r:id="rId184"/>
        </w:object>
      </w:r>
      <w:r w:rsidRPr="001A541C">
        <w:rPr>
          <w:b/>
          <w:color w:val="000000"/>
        </w:rPr>
        <w:t>的中位线，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∴</w:t>
      </w:r>
      <w:r>
        <w:rPr>
          <w:b/>
          <w:color w:val="000000"/>
        </w:rPr>
        <w:object>
          <v:shape id="_x0000_i1136" type="#_x0000_t75" alt="eqId00a164335a6d4960a541ec6545e6729a" style="width:78pt;height:31pt" o:oleicon="f" o:ole="" o:preferrelative="t" stroked="f">
            <v:imagedata r:id="rId185" o:title="eqId00a164335a6d4960a541ec6545e6729a"/>
          </v:shape>
          <o:OLEObject Type="Embed" ProgID="Equation.DSMT4" ShapeID="_x0000_i1136" DrawAspect="Content" ObjectID="_1645245372" r:id="rId186"/>
        </w:object>
      </w:r>
      <w:r w:rsidRPr="001A541C">
        <w:rPr>
          <w:b/>
          <w:color w:val="000000"/>
        </w:rPr>
        <w:t>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137" type="#_x0000_t75" alt="eqId757fa3a8e0bc4df9bd2f30045051a231" style="width:12pt;height:30.75pt" o:oleicon="f" o:ole="" o:preferrelative="t" stroked="f">
            <v:imagedata r:id="rId150" o:title="eqId757fa3a8e0bc4df9bd2f30045051a231"/>
          </v:shape>
          <o:OLEObject Type="Embed" ProgID="Equation.DSMT4" ShapeID="_x0000_i1137" DrawAspect="Content" ObjectID="_1645245373" r:id="rId187"/>
        </w:object>
      </w:r>
      <w:r w:rsidRPr="001A541C">
        <w:rPr>
          <w:b/>
          <w:color w:val="000000"/>
        </w:rPr>
        <w:t>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【点睛】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本题考查的是正方形的性质，涉及到直角三角形的性质、三角形中位线定理等知识，难度适中．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rFonts w:ascii="宋体" w:hAnsi="宋体"/>
          <w:b/>
          <w:color w:val="000000"/>
        </w:rPr>
        <w:t>12、</w:t>
      </w:r>
      <w:r w:rsidRPr="001A541C">
        <w:rPr>
          <w:b/>
          <w:color w:val="000000"/>
        </w:rPr>
        <w:t xml:space="preserve"> (x-2y)(x-2y+1)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【解析】</w:t>
        <w:cr/>
        <w:t>根据所给代数式第一、二、五项一组，第三、四项一组，分组分解后再提公因式即可分解.</w:t>
      </w:r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  <w:r w:rsidRPr="001A541C">
        <w:rPr>
          <w:b/>
          <w:color w:val="000000"/>
        </w:rPr>
        <w:t>【详解】</w:t>
      </w:r>
      <w:r w:rsidRPr="001A541C">
        <w:rPr>
          <w:b/>
          <w:color w:val="000000"/>
        </w:rPr>
        <w:br/>
      </w:r>
      <w:r w:rsidRPr="001A541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https://d.book118.com/706142112232010045</w:t>
        </w:r>
      </w:hyperlink>
    </w:p>
    <w:p w:rsidR="001A541C" w:rsidRPr="001A541C" w:rsidP="001A541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A541C"/>
    <w:rsid w:val="002B7D81"/>
    <w:rsid w:val="003D0A5A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2.wmf" /><Relationship Id="rId101" Type="http://schemas.openxmlformats.org/officeDocument/2006/relationships/oleObject" Target="embeddings/oleObject45.bin" /><Relationship Id="rId102" Type="http://schemas.openxmlformats.org/officeDocument/2006/relationships/image" Target="media/image53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7.bin" /><Relationship Id="rId106" Type="http://schemas.openxmlformats.org/officeDocument/2006/relationships/image" Target="media/image55.wmf" /><Relationship Id="rId107" Type="http://schemas.openxmlformats.org/officeDocument/2006/relationships/oleObject" Target="embeddings/oleObject48.bin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4.png" /><Relationship Id="rId110" Type="http://schemas.openxmlformats.org/officeDocument/2006/relationships/image" Target="media/image57.wmf" /><Relationship Id="rId111" Type="http://schemas.openxmlformats.org/officeDocument/2006/relationships/oleObject" Target="embeddings/oleObject50.bin" /><Relationship Id="rId112" Type="http://schemas.openxmlformats.org/officeDocument/2006/relationships/image" Target="media/image58.png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image" Target="media/image61.wmf" /><Relationship Id="rId118" Type="http://schemas.openxmlformats.org/officeDocument/2006/relationships/oleObject" Target="embeddings/oleObject53.bin" /><Relationship Id="rId119" Type="http://schemas.openxmlformats.org/officeDocument/2006/relationships/oleObject" Target="embeddings/oleObject54.bin" /><Relationship Id="rId12" Type="http://schemas.openxmlformats.org/officeDocument/2006/relationships/image" Target="media/image5.wmf" /><Relationship Id="rId120" Type="http://schemas.openxmlformats.org/officeDocument/2006/relationships/image" Target="media/image62.png" /><Relationship Id="rId121" Type="http://schemas.openxmlformats.org/officeDocument/2006/relationships/image" Target="media/image63.wmf" /><Relationship Id="rId122" Type="http://schemas.openxmlformats.org/officeDocument/2006/relationships/oleObject" Target="embeddings/oleObject55.bin" /><Relationship Id="rId123" Type="http://schemas.openxmlformats.org/officeDocument/2006/relationships/image" Target="media/image64.wmf" /><Relationship Id="rId124" Type="http://schemas.openxmlformats.org/officeDocument/2006/relationships/oleObject" Target="embeddings/oleObject56.bin" /><Relationship Id="rId125" Type="http://schemas.openxmlformats.org/officeDocument/2006/relationships/image" Target="media/image65.wmf" /><Relationship Id="rId126" Type="http://schemas.openxmlformats.org/officeDocument/2006/relationships/oleObject" Target="embeddings/oleObject57.bin" /><Relationship Id="rId127" Type="http://schemas.openxmlformats.org/officeDocument/2006/relationships/image" Target="media/image66.wmf" /><Relationship Id="rId128" Type="http://schemas.openxmlformats.org/officeDocument/2006/relationships/oleObject" Target="embeddings/oleObject58.bin" /><Relationship Id="rId129" Type="http://schemas.openxmlformats.org/officeDocument/2006/relationships/oleObject" Target="embeddings/oleObject59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7.wmf" /><Relationship Id="rId131" Type="http://schemas.openxmlformats.org/officeDocument/2006/relationships/oleObject" Target="embeddings/oleObject60.bin" /><Relationship Id="rId132" Type="http://schemas.openxmlformats.org/officeDocument/2006/relationships/oleObject" Target="embeddings/oleObject61.bin" /><Relationship Id="rId133" Type="http://schemas.openxmlformats.org/officeDocument/2006/relationships/image" Target="media/image68.wmf" /><Relationship Id="rId134" Type="http://schemas.openxmlformats.org/officeDocument/2006/relationships/oleObject" Target="embeddings/oleObject62.bin" /><Relationship Id="rId135" Type="http://schemas.openxmlformats.org/officeDocument/2006/relationships/oleObject" Target="embeddings/oleObject63.bin" /><Relationship Id="rId136" Type="http://schemas.openxmlformats.org/officeDocument/2006/relationships/oleObject" Target="embeddings/oleObject64.bin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image" Target="media/image6.png" /><Relationship Id="rId140" Type="http://schemas.openxmlformats.org/officeDocument/2006/relationships/oleObject" Target="embeddings/oleObject67.bin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png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7.png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image" Target="media/image8.png" /><Relationship Id="rId160" Type="http://schemas.openxmlformats.org/officeDocument/2006/relationships/oleObject" Target="embeddings/oleObject78.bin" /><Relationship Id="rId161" Type="http://schemas.openxmlformats.org/officeDocument/2006/relationships/oleObject" Target="embeddings/oleObject79.bin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oleObject" Target="embeddings/oleObject82.bin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9.png" /><Relationship Id="rId170" Type="http://schemas.openxmlformats.org/officeDocument/2006/relationships/oleObject" Target="embeddings/oleObject85.bin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image" Target="media/image10.png" /><Relationship Id="rId180" Type="http://schemas.openxmlformats.org/officeDocument/2006/relationships/oleObject" Target="embeddings/oleObject91.bin" /><Relationship Id="rId181" Type="http://schemas.openxmlformats.org/officeDocument/2006/relationships/oleObject" Target="embeddings/oleObject92.bin" /><Relationship Id="rId182" Type="http://schemas.openxmlformats.org/officeDocument/2006/relationships/oleObject" Target="embeddings/oleObject93.bin" /><Relationship Id="rId183" Type="http://schemas.openxmlformats.org/officeDocument/2006/relationships/oleObject" Target="embeddings/oleObject94.bin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oleObject" Target="embeddings/oleObject97.bin" /><Relationship Id="rId188" Type="http://schemas.openxmlformats.org/officeDocument/2006/relationships/hyperlink" Target="https://d.book118.com/706142112232010045" TargetMode="External" /><Relationship Id="rId189" Type="http://schemas.openxmlformats.org/officeDocument/2006/relationships/theme" Target="theme/theme1.xml" /><Relationship Id="rId19" Type="http://schemas.openxmlformats.org/officeDocument/2006/relationships/image" Target="media/image11.wmf" /><Relationship Id="rId190" Type="http://schemas.openxmlformats.org/officeDocument/2006/relationships/styles" Target="styles.xml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13.wmf" /><Relationship Id="rId24" Type="http://schemas.openxmlformats.org/officeDocument/2006/relationships/oleObject" Target="embeddings/oleObject7.bin" /><Relationship Id="rId25" Type="http://schemas.openxmlformats.org/officeDocument/2006/relationships/image" Target="media/image14.wmf" /><Relationship Id="rId26" Type="http://schemas.openxmlformats.org/officeDocument/2006/relationships/oleObject" Target="embeddings/oleObject8.bin" /><Relationship Id="rId27" Type="http://schemas.openxmlformats.org/officeDocument/2006/relationships/image" Target="media/image15.png" /><Relationship Id="rId28" Type="http://schemas.openxmlformats.org/officeDocument/2006/relationships/image" Target="media/image16.wmf" /><Relationship Id="rId29" Type="http://schemas.openxmlformats.org/officeDocument/2006/relationships/oleObject" Target="embeddings/oleObject9.bin" /><Relationship Id="rId3" Type="http://schemas.openxmlformats.org/officeDocument/2006/relationships/fontTable" Target="fontTable.xml" /><Relationship Id="rId30" Type="http://schemas.openxmlformats.org/officeDocument/2006/relationships/image" Target="media/image17.wmf" /><Relationship Id="rId31" Type="http://schemas.openxmlformats.org/officeDocument/2006/relationships/oleObject" Target="embeddings/oleObject10.bin" /><Relationship Id="rId32" Type="http://schemas.openxmlformats.org/officeDocument/2006/relationships/image" Target="media/image18.wmf" /><Relationship Id="rId33" Type="http://schemas.openxmlformats.org/officeDocument/2006/relationships/oleObject" Target="embeddings/oleObject11.bin" /><Relationship Id="rId34" Type="http://schemas.openxmlformats.org/officeDocument/2006/relationships/image" Target="media/image19.wmf" /><Relationship Id="rId35" Type="http://schemas.openxmlformats.org/officeDocument/2006/relationships/oleObject" Target="embeddings/oleObject12.bin" /><Relationship Id="rId36" Type="http://schemas.openxmlformats.org/officeDocument/2006/relationships/image" Target="media/image20.wmf" /><Relationship Id="rId37" Type="http://schemas.openxmlformats.org/officeDocument/2006/relationships/oleObject" Target="embeddings/oleObject13.bin" /><Relationship Id="rId38" Type="http://schemas.openxmlformats.org/officeDocument/2006/relationships/image" Target="media/image21.wmf" /><Relationship Id="rId39" Type="http://schemas.openxmlformats.org/officeDocument/2006/relationships/oleObject" Target="embeddings/oleObject14.bin" /><Relationship Id="rId4" Type="http://schemas.openxmlformats.org/officeDocument/2006/relationships/customXml" Target="../customXml/item1.xml" /><Relationship Id="rId40" Type="http://schemas.openxmlformats.org/officeDocument/2006/relationships/image" Target="media/image22.wmf" /><Relationship Id="rId41" Type="http://schemas.openxmlformats.org/officeDocument/2006/relationships/oleObject" Target="embeddings/oleObject15.bin" /><Relationship Id="rId42" Type="http://schemas.openxmlformats.org/officeDocument/2006/relationships/image" Target="media/image23.wmf" /><Relationship Id="rId43" Type="http://schemas.openxmlformats.org/officeDocument/2006/relationships/oleObject" Target="embeddings/oleObject16.bin" /><Relationship Id="rId44" Type="http://schemas.openxmlformats.org/officeDocument/2006/relationships/image" Target="media/image24.wmf" /><Relationship Id="rId45" Type="http://schemas.openxmlformats.org/officeDocument/2006/relationships/oleObject" Target="embeddings/oleObject17.bin" /><Relationship Id="rId46" Type="http://schemas.openxmlformats.org/officeDocument/2006/relationships/image" Target="media/image25.wmf" /><Relationship Id="rId47" Type="http://schemas.openxmlformats.org/officeDocument/2006/relationships/oleObject" Target="embeddings/oleObject18.bin" /><Relationship Id="rId48" Type="http://schemas.openxmlformats.org/officeDocument/2006/relationships/image" Target="media/image26.wmf" /><Relationship Id="rId49" Type="http://schemas.openxmlformats.org/officeDocument/2006/relationships/oleObject" Target="embeddings/oleObject19.bin" /><Relationship Id="rId5" Type="http://schemas.openxmlformats.org/officeDocument/2006/relationships/image" Target="media/image1.wmf" /><Relationship Id="rId50" Type="http://schemas.openxmlformats.org/officeDocument/2006/relationships/image" Target="media/image27.wmf" /><Relationship Id="rId51" Type="http://schemas.openxmlformats.org/officeDocument/2006/relationships/oleObject" Target="embeddings/oleObject20.bin" /><Relationship Id="rId52" Type="http://schemas.openxmlformats.org/officeDocument/2006/relationships/image" Target="media/image28.wmf" /><Relationship Id="rId53" Type="http://schemas.openxmlformats.org/officeDocument/2006/relationships/oleObject" Target="embeddings/oleObject21.bin" /><Relationship Id="rId54" Type="http://schemas.openxmlformats.org/officeDocument/2006/relationships/image" Target="media/image29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30.png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png" /><Relationship Id="rId61" Type="http://schemas.openxmlformats.org/officeDocument/2006/relationships/image" Target="media/image33.wmf" /><Relationship Id="rId62" Type="http://schemas.openxmlformats.org/officeDocument/2006/relationships/oleObject" Target="embeddings/oleObject25.bin" /><Relationship Id="rId63" Type="http://schemas.openxmlformats.org/officeDocument/2006/relationships/image" Target="media/image34.png" /><Relationship Id="rId64" Type="http://schemas.openxmlformats.org/officeDocument/2006/relationships/image" Target="media/image35.png" /><Relationship Id="rId65" Type="http://schemas.openxmlformats.org/officeDocument/2006/relationships/image" Target="media/image36.png" /><Relationship Id="rId66" Type="http://schemas.openxmlformats.org/officeDocument/2006/relationships/image" Target="media/image37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image" Target="media/image2.wmf" /><Relationship Id="rId70" Type="http://schemas.openxmlformats.org/officeDocument/2006/relationships/image" Target="media/image39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40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30.bin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3.bin" /><Relationship Id="rId81" Type="http://schemas.openxmlformats.org/officeDocument/2006/relationships/image" Target="media/image44.wmf" /><Relationship Id="rId82" Type="http://schemas.openxmlformats.org/officeDocument/2006/relationships/oleObject" Target="embeddings/oleObject34.bin" /><Relationship Id="rId83" Type="http://schemas.openxmlformats.org/officeDocument/2006/relationships/image" Target="media/image45.wmf" /><Relationship Id="rId84" Type="http://schemas.openxmlformats.org/officeDocument/2006/relationships/oleObject" Target="embeddings/oleObject35.bin" /><Relationship Id="rId85" Type="http://schemas.openxmlformats.org/officeDocument/2006/relationships/image" Target="media/image46.wmf" /><Relationship Id="rId86" Type="http://schemas.openxmlformats.org/officeDocument/2006/relationships/oleObject" Target="embeddings/oleObject36.bin" /><Relationship Id="rId87" Type="http://schemas.openxmlformats.org/officeDocument/2006/relationships/image" Target="media/image47.wmf" /><Relationship Id="rId88" Type="http://schemas.openxmlformats.org/officeDocument/2006/relationships/oleObject" Target="embeddings/oleObject37.bin" /><Relationship Id="rId89" Type="http://schemas.openxmlformats.org/officeDocument/2006/relationships/image" Target="media/image48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8.bin" /><Relationship Id="rId91" Type="http://schemas.openxmlformats.org/officeDocument/2006/relationships/image" Target="media/image49.wmf" /><Relationship Id="rId92" Type="http://schemas.openxmlformats.org/officeDocument/2006/relationships/oleObject" Target="embeddings/oleObject39.bin" /><Relationship Id="rId93" Type="http://schemas.openxmlformats.org/officeDocument/2006/relationships/oleObject" Target="embeddings/oleObject40.bin" /><Relationship Id="rId94" Type="http://schemas.openxmlformats.org/officeDocument/2006/relationships/image" Target="media/image50.png" /><Relationship Id="rId95" Type="http://schemas.openxmlformats.org/officeDocument/2006/relationships/oleObject" Target="embeddings/oleObject41.bin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oleObject" Target="embeddings/oleObject4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2136</Words>
  <Characters>12178</Characters>
  <Application>Microsoft Office Word</Application>
  <DocSecurity>0</DocSecurity>
  <Lines>101</Lines>
  <Paragraphs>28</Paragraphs>
  <ScaleCrop>false</ScaleCrop>
  <Company>zxxk.com</Company>
  <LinksUpToDate>false</LinksUpToDate>
  <CharactersWithSpaces>14286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2023-01-09T06:49:00Z</dcterms:created>
  <dcterms:modified xsi:type="dcterms:W3CDTF">2023-01-09T06:49:00Z</dcterms:modified>
</cp:coreProperties>
</file>