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8" w:history="1">
        <w:r>
          <w:rPr>
            <w:rFonts w:ascii="仿宋" w:eastAsia="仿宋" w:hAnsi="仿宋" w:cs="仿宋" w:hint="eastAsia"/>
            <w:lang w:eastAsia="zh-CN"/>
          </w:rPr>
          <w:t>序言</w:t>
        </w:r>
        <w:r>
          <w:tab/>
        </w:r>
        <w:r>
          <w:fldChar w:fldCharType="begin"/>
        </w:r>
        <w:r>
          <w:instrText xml:space="preserve"> PAGEREF _Toc29758 \h </w:instrText>
        </w:r>
        <w:r>
          <w:fldChar w:fldCharType="separate"/>
        </w:r>
        <w:r>
          <w:t>3</w:t>
        </w:r>
        <w:r>
          <w:fldChar w:fldCharType="end"/>
        </w:r>
      </w:hyperlink>
    </w:p>
    <w:p>
      <w:pPr>
        <w:pStyle w:val="TOC1"/>
        <w:tabs>
          <w:tab w:val="right" w:leader="dot" w:pos="8306"/>
        </w:tabs>
      </w:pPr>
      <w:hyperlink w:anchor="_Toc30108" w:history="1">
        <w:r>
          <w:rPr>
            <w:rFonts w:ascii="仿宋" w:eastAsia="仿宋" w:hAnsi="仿宋" w:cs="仿宋" w:hint="eastAsia"/>
            <w:lang w:eastAsia="zh-CN"/>
          </w:rPr>
          <w:t>一、财务管理与成本控制</w:t>
        </w:r>
        <w:r>
          <w:tab/>
        </w:r>
        <w:r>
          <w:fldChar w:fldCharType="begin"/>
        </w:r>
        <w:r>
          <w:instrText xml:space="preserve"> PAGEREF _Toc30108 \h </w:instrText>
        </w:r>
        <w:r>
          <w:fldChar w:fldCharType="separate"/>
        </w:r>
        <w:r>
          <w:t>3</w:t>
        </w:r>
        <w:r>
          <w:fldChar w:fldCharType="end"/>
        </w:r>
      </w:hyperlink>
    </w:p>
    <w:p>
      <w:pPr>
        <w:pStyle w:val="TOC2"/>
        <w:tabs>
          <w:tab w:val="right" w:leader="dot" w:pos="8306"/>
        </w:tabs>
      </w:pPr>
      <w:hyperlink w:anchor="_Toc1227" w:history="1">
        <w:r>
          <w:rPr>
            <w:rFonts w:ascii="仿宋" w:eastAsia="仿宋" w:hAnsi="仿宋" w:cs="仿宋" w:hint="eastAsia"/>
            <w:lang w:eastAsia="zh-CN"/>
          </w:rPr>
          <w:t>(一)、财务管理体系建设</w:t>
        </w:r>
        <w:r>
          <w:tab/>
        </w:r>
        <w:r>
          <w:fldChar w:fldCharType="begin"/>
        </w:r>
        <w:r>
          <w:instrText xml:space="preserve"> PAGEREF _Toc1227 \h </w:instrText>
        </w:r>
        <w:r>
          <w:fldChar w:fldCharType="separate"/>
        </w:r>
        <w:r>
          <w:t>3</w:t>
        </w:r>
        <w:r>
          <w:fldChar w:fldCharType="end"/>
        </w:r>
      </w:hyperlink>
    </w:p>
    <w:p>
      <w:pPr>
        <w:pStyle w:val="TOC2"/>
        <w:tabs>
          <w:tab w:val="right" w:leader="dot" w:pos="8306"/>
        </w:tabs>
      </w:pPr>
      <w:hyperlink w:anchor="_Toc4371" w:history="1">
        <w:r>
          <w:rPr>
            <w:rFonts w:ascii="仿宋" w:eastAsia="仿宋" w:hAnsi="仿宋" w:cs="仿宋" w:hint="eastAsia"/>
            <w:lang w:eastAsia="zh-CN"/>
          </w:rPr>
          <w:t>(二)、成本控制措施</w:t>
        </w:r>
        <w:r>
          <w:tab/>
        </w:r>
        <w:r>
          <w:fldChar w:fldCharType="begin"/>
        </w:r>
        <w:r>
          <w:instrText xml:space="preserve"> PAGEREF _Toc4371 \h </w:instrText>
        </w:r>
        <w:r>
          <w:fldChar w:fldCharType="separate"/>
        </w:r>
        <w:r>
          <w:t>4</w:t>
        </w:r>
        <w:r>
          <w:fldChar w:fldCharType="end"/>
        </w:r>
      </w:hyperlink>
    </w:p>
    <w:p>
      <w:pPr>
        <w:pStyle w:val="TOC1"/>
        <w:tabs>
          <w:tab w:val="right" w:leader="dot" w:pos="8306"/>
        </w:tabs>
      </w:pPr>
      <w:hyperlink w:anchor="_Toc9136" w:history="1">
        <w:r>
          <w:rPr>
            <w:rFonts w:ascii="仿宋" w:eastAsia="仿宋" w:hAnsi="仿宋" w:cs="仿宋" w:hint="eastAsia"/>
            <w:lang w:eastAsia="zh-CN"/>
          </w:rPr>
          <w:t>二、经济影响分析</w:t>
        </w:r>
        <w:r>
          <w:tab/>
        </w:r>
        <w:r>
          <w:fldChar w:fldCharType="begin"/>
        </w:r>
        <w:r>
          <w:instrText xml:space="preserve"> PAGEREF _Toc9136 \h </w:instrText>
        </w:r>
        <w:r>
          <w:fldChar w:fldCharType="separate"/>
        </w:r>
        <w:r>
          <w:t>5</w:t>
        </w:r>
        <w:r>
          <w:fldChar w:fldCharType="end"/>
        </w:r>
      </w:hyperlink>
    </w:p>
    <w:p>
      <w:pPr>
        <w:pStyle w:val="TOC2"/>
        <w:tabs>
          <w:tab w:val="right" w:leader="dot" w:pos="8306"/>
        </w:tabs>
      </w:pPr>
      <w:hyperlink w:anchor="_Toc22194" w:history="1">
        <w:r>
          <w:rPr>
            <w:rFonts w:ascii="仿宋" w:eastAsia="仿宋" w:hAnsi="仿宋" w:cs="仿宋" w:hint="eastAsia"/>
            <w:lang w:eastAsia="zh-CN"/>
          </w:rPr>
          <w:t>(一)、经济费用效益或费用效果分析</w:t>
        </w:r>
        <w:r>
          <w:tab/>
        </w:r>
        <w:r>
          <w:fldChar w:fldCharType="begin"/>
        </w:r>
        <w:r>
          <w:instrText xml:space="preserve"> PAGEREF _Toc22194 \h </w:instrText>
        </w:r>
        <w:r>
          <w:fldChar w:fldCharType="separate"/>
        </w:r>
        <w:r>
          <w:t>5</w:t>
        </w:r>
        <w:r>
          <w:fldChar w:fldCharType="end"/>
        </w:r>
      </w:hyperlink>
    </w:p>
    <w:p>
      <w:pPr>
        <w:pStyle w:val="TOC2"/>
        <w:tabs>
          <w:tab w:val="right" w:leader="dot" w:pos="8306"/>
        </w:tabs>
      </w:pPr>
      <w:hyperlink w:anchor="_Toc2450" w:history="1">
        <w:r>
          <w:rPr>
            <w:rFonts w:ascii="仿宋" w:eastAsia="仿宋" w:hAnsi="仿宋" w:cs="仿宋" w:hint="eastAsia"/>
            <w:lang w:eastAsia="zh-CN"/>
          </w:rPr>
          <w:t>(二)、行业影响分析</w:t>
        </w:r>
        <w:r>
          <w:tab/>
        </w:r>
        <w:r>
          <w:fldChar w:fldCharType="begin"/>
        </w:r>
        <w:r>
          <w:instrText xml:space="preserve"> PAGEREF _Toc2450 \h </w:instrText>
        </w:r>
        <w:r>
          <w:fldChar w:fldCharType="separate"/>
        </w:r>
        <w:r>
          <w:t>8</w:t>
        </w:r>
        <w:r>
          <w:fldChar w:fldCharType="end"/>
        </w:r>
      </w:hyperlink>
    </w:p>
    <w:p>
      <w:pPr>
        <w:pStyle w:val="TOC2"/>
        <w:tabs>
          <w:tab w:val="right" w:leader="dot" w:pos="8306"/>
        </w:tabs>
      </w:pPr>
      <w:hyperlink w:anchor="_Toc10219" w:history="1">
        <w:r>
          <w:rPr>
            <w:rFonts w:ascii="仿宋" w:eastAsia="仿宋" w:hAnsi="仿宋" w:cs="仿宋" w:hint="eastAsia"/>
            <w:lang w:eastAsia="zh-CN"/>
          </w:rPr>
          <w:t>(三)、区域经济影响分析</w:t>
        </w:r>
        <w:r>
          <w:tab/>
        </w:r>
        <w:r>
          <w:fldChar w:fldCharType="begin"/>
        </w:r>
        <w:r>
          <w:instrText xml:space="preserve"> PAGEREF _Toc10219 \h </w:instrText>
        </w:r>
        <w:r>
          <w:fldChar w:fldCharType="separate"/>
        </w:r>
        <w:r>
          <w:t>9</w:t>
        </w:r>
        <w:r>
          <w:fldChar w:fldCharType="end"/>
        </w:r>
      </w:hyperlink>
    </w:p>
    <w:p>
      <w:pPr>
        <w:pStyle w:val="TOC2"/>
        <w:tabs>
          <w:tab w:val="right" w:leader="dot" w:pos="8306"/>
        </w:tabs>
      </w:pPr>
      <w:hyperlink w:anchor="_Toc6110" w:history="1">
        <w:r>
          <w:rPr>
            <w:rFonts w:ascii="仿宋" w:eastAsia="仿宋" w:hAnsi="仿宋" w:cs="仿宋" w:hint="eastAsia"/>
            <w:lang w:eastAsia="zh-CN"/>
          </w:rPr>
          <w:t>(四)、宏观经济影响分析</w:t>
        </w:r>
        <w:r>
          <w:tab/>
        </w:r>
        <w:r>
          <w:fldChar w:fldCharType="begin"/>
        </w:r>
        <w:r>
          <w:instrText xml:space="preserve"> PAGEREF _Toc6110 \h </w:instrText>
        </w:r>
        <w:r>
          <w:fldChar w:fldCharType="separate"/>
        </w:r>
        <w:r>
          <w:t>10</w:t>
        </w:r>
        <w:r>
          <w:fldChar w:fldCharType="end"/>
        </w:r>
      </w:hyperlink>
    </w:p>
    <w:p>
      <w:pPr>
        <w:pStyle w:val="TOC1"/>
        <w:tabs>
          <w:tab w:val="right" w:leader="dot" w:pos="8306"/>
        </w:tabs>
      </w:pPr>
      <w:hyperlink w:anchor="_Toc22331" w:history="1">
        <w:r>
          <w:rPr>
            <w:rFonts w:ascii="仿宋" w:eastAsia="仿宋" w:hAnsi="仿宋" w:cs="仿宋" w:hint="eastAsia"/>
            <w:lang w:eastAsia="zh-CN"/>
          </w:rPr>
          <w:t>三、背景、必要性分析</w:t>
        </w:r>
        <w:r>
          <w:tab/>
        </w:r>
        <w:r>
          <w:fldChar w:fldCharType="begin"/>
        </w:r>
        <w:r>
          <w:instrText xml:space="preserve"> PAGEREF _Toc22331 \h </w:instrText>
        </w:r>
        <w:r>
          <w:fldChar w:fldCharType="separate"/>
        </w:r>
        <w:r>
          <w:t>12</w:t>
        </w:r>
        <w:r>
          <w:fldChar w:fldCharType="end"/>
        </w:r>
      </w:hyperlink>
    </w:p>
    <w:p>
      <w:pPr>
        <w:pStyle w:val="TOC2"/>
        <w:tabs>
          <w:tab w:val="right" w:leader="dot" w:pos="8306"/>
        </w:tabs>
      </w:pPr>
      <w:hyperlink w:anchor="_Toc23285" w:history="1">
        <w:r>
          <w:rPr>
            <w:rFonts w:ascii="仿宋" w:eastAsia="仿宋" w:hAnsi="仿宋" w:cs="仿宋" w:hint="eastAsia"/>
            <w:lang w:eastAsia="zh-CN"/>
          </w:rPr>
          <w:t>(一)、项目建设背景</w:t>
        </w:r>
        <w:r>
          <w:tab/>
        </w:r>
        <w:r>
          <w:fldChar w:fldCharType="begin"/>
        </w:r>
        <w:r>
          <w:instrText xml:space="preserve"> PAGEREF _Toc23285 \h </w:instrText>
        </w:r>
        <w:r>
          <w:fldChar w:fldCharType="separate"/>
        </w:r>
        <w:r>
          <w:t>12</w:t>
        </w:r>
        <w:r>
          <w:fldChar w:fldCharType="end"/>
        </w:r>
      </w:hyperlink>
    </w:p>
    <w:p>
      <w:pPr>
        <w:pStyle w:val="TOC2"/>
        <w:tabs>
          <w:tab w:val="right" w:leader="dot" w:pos="8306"/>
        </w:tabs>
      </w:pPr>
      <w:hyperlink w:anchor="_Toc31750" w:history="1">
        <w:r>
          <w:rPr>
            <w:rFonts w:ascii="仿宋" w:eastAsia="仿宋" w:hAnsi="仿宋" w:cs="仿宋" w:hint="eastAsia"/>
            <w:lang w:eastAsia="zh-CN"/>
          </w:rPr>
          <w:t>(二)、必要性分析</w:t>
        </w:r>
        <w:r>
          <w:tab/>
        </w:r>
        <w:r>
          <w:fldChar w:fldCharType="begin"/>
        </w:r>
        <w:r>
          <w:instrText xml:space="preserve"> PAGEREF _Toc31750 \h </w:instrText>
        </w:r>
        <w:r>
          <w:fldChar w:fldCharType="separate"/>
        </w:r>
        <w:r>
          <w:t>13</w:t>
        </w:r>
        <w:r>
          <w:fldChar w:fldCharType="end"/>
        </w:r>
      </w:hyperlink>
    </w:p>
    <w:p>
      <w:pPr>
        <w:pStyle w:val="TOC2"/>
        <w:tabs>
          <w:tab w:val="right" w:leader="dot" w:pos="8306"/>
        </w:tabs>
      </w:pPr>
      <w:hyperlink w:anchor="_Toc32521" w:history="1">
        <w:r>
          <w:rPr>
            <w:rFonts w:ascii="仿宋" w:eastAsia="仿宋" w:hAnsi="仿宋" w:cs="仿宋" w:hint="eastAsia"/>
            <w:lang w:eastAsia="zh-CN"/>
          </w:rPr>
          <w:t>(三)、项目建设有利条件</w:t>
        </w:r>
        <w:r>
          <w:tab/>
        </w:r>
        <w:r>
          <w:fldChar w:fldCharType="begin"/>
        </w:r>
        <w:r>
          <w:instrText xml:space="preserve"> PAGEREF _Toc32521 \h </w:instrText>
        </w:r>
        <w:r>
          <w:fldChar w:fldCharType="separate"/>
        </w:r>
        <w:r>
          <w:t>14</w:t>
        </w:r>
        <w:r>
          <w:fldChar w:fldCharType="end"/>
        </w:r>
      </w:hyperlink>
    </w:p>
    <w:p>
      <w:pPr>
        <w:pStyle w:val="TOC1"/>
        <w:tabs>
          <w:tab w:val="right" w:leader="dot" w:pos="8306"/>
        </w:tabs>
      </w:pPr>
      <w:hyperlink w:anchor="_Toc17038" w:history="1">
        <w:r>
          <w:rPr>
            <w:rFonts w:ascii="仿宋" w:eastAsia="仿宋" w:hAnsi="仿宋" w:cs="仿宋" w:hint="eastAsia"/>
            <w:lang w:eastAsia="zh-CN"/>
          </w:rPr>
          <w:t>四、项目监理与质量保证</w:t>
        </w:r>
        <w:r>
          <w:tab/>
        </w:r>
        <w:r>
          <w:fldChar w:fldCharType="begin"/>
        </w:r>
        <w:r>
          <w:instrText xml:space="preserve"> PAGEREF _Toc17038 \h </w:instrText>
        </w:r>
        <w:r>
          <w:fldChar w:fldCharType="separate"/>
        </w:r>
        <w:r>
          <w:t>16</w:t>
        </w:r>
        <w:r>
          <w:fldChar w:fldCharType="end"/>
        </w:r>
      </w:hyperlink>
    </w:p>
    <w:p>
      <w:pPr>
        <w:pStyle w:val="TOC2"/>
        <w:tabs>
          <w:tab w:val="right" w:leader="dot" w:pos="8306"/>
        </w:tabs>
      </w:pPr>
      <w:hyperlink w:anchor="_Toc21699" w:history="1">
        <w:r>
          <w:rPr>
            <w:rFonts w:ascii="仿宋" w:eastAsia="仿宋" w:hAnsi="仿宋" w:cs="仿宋" w:hint="eastAsia"/>
            <w:lang w:eastAsia="zh-CN"/>
          </w:rPr>
          <w:t>(一)、监理体系构建</w:t>
        </w:r>
        <w:r>
          <w:tab/>
        </w:r>
        <w:r>
          <w:fldChar w:fldCharType="begin"/>
        </w:r>
        <w:r>
          <w:instrText xml:space="preserve"> PAGEREF _Toc21699 \h </w:instrText>
        </w:r>
        <w:r>
          <w:fldChar w:fldCharType="separate"/>
        </w:r>
        <w:r>
          <w:t>16</w:t>
        </w:r>
        <w:r>
          <w:fldChar w:fldCharType="end"/>
        </w:r>
      </w:hyperlink>
    </w:p>
    <w:p>
      <w:pPr>
        <w:pStyle w:val="TOC2"/>
        <w:tabs>
          <w:tab w:val="right" w:leader="dot" w:pos="8306"/>
        </w:tabs>
      </w:pPr>
      <w:hyperlink w:anchor="_Toc129" w:history="1">
        <w:r>
          <w:rPr>
            <w:rFonts w:ascii="仿宋" w:eastAsia="仿宋" w:hAnsi="仿宋" w:cs="仿宋" w:hint="eastAsia"/>
            <w:lang w:eastAsia="zh-CN"/>
          </w:rPr>
          <w:t>(二)、质量保证体系实施</w:t>
        </w:r>
        <w:r>
          <w:tab/>
        </w:r>
        <w:r>
          <w:fldChar w:fldCharType="begin"/>
        </w:r>
        <w:r>
          <w:instrText xml:space="preserve"> PAGEREF _Toc129 \h </w:instrText>
        </w:r>
        <w:r>
          <w:fldChar w:fldCharType="separate"/>
        </w:r>
        <w:r>
          <w:t>17</w:t>
        </w:r>
        <w:r>
          <w:fldChar w:fldCharType="end"/>
        </w:r>
      </w:hyperlink>
    </w:p>
    <w:p>
      <w:pPr>
        <w:pStyle w:val="TOC2"/>
        <w:tabs>
          <w:tab w:val="right" w:leader="dot" w:pos="8306"/>
        </w:tabs>
      </w:pPr>
      <w:hyperlink w:anchor="_Toc11298" w:history="1">
        <w:r>
          <w:rPr>
            <w:rFonts w:ascii="仿宋" w:eastAsia="仿宋" w:hAnsi="仿宋" w:cs="仿宋" w:hint="eastAsia"/>
            <w:lang w:eastAsia="zh-CN"/>
          </w:rPr>
          <w:t>(三)、监理与质量控制流程</w:t>
        </w:r>
        <w:r>
          <w:tab/>
        </w:r>
        <w:r>
          <w:fldChar w:fldCharType="begin"/>
        </w:r>
        <w:r>
          <w:instrText xml:space="preserve"> PAGEREF _Toc11298 \h </w:instrText>
        </w:r>
        <w:r>
          <w:fldChar w:fldCharType="separate"/>
        </w:r>
        <w:r>
          <w:t>17</w:t>
        </w:r>
        <w:r>
          <w:fldChar w:fldCharType="end"/>
        </w:r>
      </w:hyperlink>
    </w:p>
    <w:p>
      <w:pPr>
        <w:pStyle w:val="TOC1"/>
        <w:tabs>
          <w:tab w:val="right" w:leader="dot" w:pos="8306"/>
        </w:tabs>
      </w:pPr>
      <w:hyperlink w:anchor="_Toc23265" w:history="1">
        <w:r>
          <w:rPr>
            <w:rFonts w:ascii="仿宋" w:eastAsia="仿宋" w:hAnsi="仿宋" w:cs="仿宋" w:hint="eastAsia"/>
            <w:lang w:eastAsia="zh-CN"/>
          </w:rPr>
          <w:t>五、硅酸盐胶粘剂项目概论</w:t>
        </w:r>
        <w:r>
          <w:tab/>
        </w:r>
        <w:r>
          <w:fldChar w:fldCharType="begin"/>
        </w:r>
        <w:r>
          <w:instrText xml:space="preserve"> PAGEREF _Toc23265 \h </w:instrText>
        </w:r>
        <w:r>
          <w:fldChar w:fldCharType="separate"/>
        </w:r>
        <w:r>
          <w:t>18</w:t>
        </w:r>
        <w:r>
          <w:fldChar w:fldCharType="end"/>
        </w:r>
      </w:hyperlink>
    </w:p>
    <w:p>
      <w:pPr>
        <w:pStyle w:val="TOC2"/>
        <w:tabs>
          <w:tab w:val="right" w:leader="dot" w:pos="8306"/>
        </w:tabs>
      </w:pPr>
      <w:hyperlink w:anchor="_Toc16174" w:history="1">
        <w:r>
          <w:rPr>
            <w:rFonts w:ascii="仿宋" w:eastAsia="仿宋" w:hAnsi="仿宋" w:cs="仿宋" w:hint="eastAsia"/>
            <w:lang w:eastAsia="zh-CN"/>
          </w:rPr>
          <w:t>(一)、项目申报单位概况</w:t>
        </w:r>
        <w:r>
          <w:tab/>
        </w:r>
        <w:r>
          <w:fldChar w:fldCharType="begin"/>
        </w:r>
        <w:r>
          <w:instrText xml:space="preserve"> PAGEREF _Toc16174 \h </w:instrText>
        </w:r>
        <w:r>
          <w:fldChar w:fldCharType="separate"/>
        </w:r>
        <w:r>
          <w:t>18</w:t>
        </w:r>
        <w:r>
          <w:fldChar w:fldCharType="end"/>
        </w:r>
      </w:hyperlink>
    </w:p>
    <w:p>
      <w:pPr>
        <w:pStyle w:val="TOC2"/>
        <w:tabs>
          <w:tab w:val="right" w:leader="dot" w:pos="8306"/>
        </w:tabs>
      </w:pPr>
      <w:hyperlink w:anchor="_Toc28766" w:history="1">
        <w:r>
          <w:rPr>
            <w:rFonts w:ascii="仿宋" w:eastAsia="仿宋" w:hAnsi="仿宋" w:cs="仿宋" w:hint="eastAsia"/>
            <w:lang w:eastAsia="zh-CN"/>
          </w:rPr>
          <w:t>(二)、项目概况</w:t>
        </w:r>
        <w:r>
          <w:tab/>
        </w:r>
        <w:r>
          <w:fldChar w:fldCharType="begin"/>
        </w:r>
        <w:r>
          <w:instrText xml:space="preserve"> PAGEREF _Toc28766 \h </w:instrText>
        </w:r>
        <w:r>
          <w:fldChar w:fldCharType="separate"/>
        </w:r>
        <w:r>
          <w:t>19</w:t>
        </w:r>
        <w:r>
          <w:fldChar w:fldCharType="end"/>
        </w:r>
      </w:hyperlink>
    </w:p>
    <w:p>
      <w:pPr>
        <w:pStyle w:val="TOC1"/>
        <w:tabs>
          <w:tab w:val="right" w:leader="dot" w:pos="8306"/>
        </w:tabs>
      </w:pPr>
      <w:hyperlink w:anchor="_Toc29560" w:history="1">
        <w:r>
          <w:rPr>
            <w:rFonts w:ascii="仿宋" w:eastAsia="仿宋" w:hAnsi="仿宋" w:cs="仿宋" w:hint="eastAsia"/>
            <w:lang w:eastAsia="zh-CN"/>
          </w:rPr>
          <w:t>六、建设风险评估分析</w:t>
        </w:r>
        <w:r>
          <w:tab/>
        </w:r>
        <w:r>
          <w:fldChar w:fldCharType="begin"/>
        </w:r>
        <w:r>
          <w:instrText xml:space="preserve"> PAGEREF _Toc29560 \h </w:instrText>
        </w:r>
        <w:r>
          <w:fldChar w:fldCharType="separate"/>
        </w:r>
        <w:r>
          <w:t>22</w:t>
        </w:r>
        <w:r>
          <w:fldChar w:fldCharType="end"/>
        </w:r>
      </w:hyperlink>
    </w:p>
    <w:p>
      <w:pPr>
        <w:pStyle w:val="TOC2"/>
        <w:tabs>
          <w:tab w:val="right" w:leader="dot" w:pos="8306"/>
        </w:tabs>
      </w:pPr>
      <w:hyperlink w:anchor="_Toc21340" w:history="1">
        <w:r>
          <w:rPr>
            <w:rFonts w:ascii="仿宋" w:eastAsia="仿宋" w:hAnsi="仿宋" w:cs="仿宋" w:hint="eastAsia"/>
            <w:lang w:eastAsia="zh-CN"/>
          </w:rPr>
          <w:t>(一)、政策风险分析</w:t>
        </w:r>
        <w:r>
          <w:tab/>
        </w:r>
        <w:r>
          <w:fldChar w:fldCharType="begin"/>
        </w:r>
        <w:r>
          <w:instrText xml:space="preserve"> PAGEREF _Toc21340 \h </w:instrText>
        </w:r>
        <w:r>
          <w:fldChar w:fldCharType="separate"/>
        </w:r>
        <w:r>
          <w:t>22</w:t>
        </w:r>
        <w:r>
          <w:fldChar w:fldCharType="end"/>
        </w:r>
      </w:hyperlink>
    </w:p>
    <w:p>
      <w:pPr>
        <w:pStyle w:val="TOC2"/>
        <w:tabs>
          <w:tab w:val="right" w:leader="dot" w:pos="8306"/>
        </w:tabs>
      </w:pPr>
      <w:hyperlink w:anchor="_Toc12423" w:history="1">
        <w:r>
          <w:rPr>
            <w:rFonts w:ascii="仿宋" w:eastAsia="仿宋" w:hAnsi="仿宋" w:cs="仿宋" w:hint="eastAsia"/>
            <w:lang w:eastAsia="zh-CN"/>
          </w:rPr>
          <w:t>(二)、社会风险分析</w:t>
        </w:r>
        <w:r>
          <w:tab/>
        </w:r>
        <w:r>
          <w:fldChar w:fldCharType="begin"/>
        </w:r>
        <w:r>
          <w:instrText xml:space="preserve"> PAGEREF _Toc12423 \h </w:instrText>
        </w:r>
        <w:r>
          <w:fldChar w:fldCharType="separate"/>
        </w:r>
        <w:r>
          <w:t>23</w:t>
        </w:r>
        <w:r>
          <w:fldChar w:fldCharType="end"/>
        </w:r>
      </w:hyperlink>
    </w:p>
    <w:p>
      <w:pPr>
        <w:pStyle w:val="TOC2"/>
        <w:tabs>
          <w:tab w:val="right" w:leader="dot" w:pos="8306"/>
        </w:tabs>
      </w:pPr>
      <w:hyperlink w:anchor="_Toc14643" w:history="1">
        <w:r>
          <w:rPr>
            <w:rFonts w:ascii="仿宋" w:eastAsia="仿宋" w:hAnsi="仿宋" w:cs="仿宋" w:hint="eastAsia"/>
            <w:lang w:eastAsia="zh-CN"/>
          </w:rPr>
          <w:t>(三)、市场风险分析</w:t>
        </w:r>
        <w:r>
          <w:tab/>
        </w:r>
        <w:r>
          <w:fldChar w:fldCharType="begin"/>
        </w:r>
        <w:r>
          <w:instrText xml:space="preserve"> PAGEREF _Toc14643 \h </w:instrText>
        </w:r>
        <w:r>
          <w:fldChar w:fldCharType="separate"/>
        </w:r>
        <w:r>
          <w:t>25</w:t>
        </w:r>
        <w:r>
          <w:fldChar w:fldCharType="end"/>
        </w:r>
      </w:hyperlink>
    </w:p>
    <w:p>
      <w:pPr>
        <w:pStyle w:val="TOC2"/>
        <w:tabs>
          <w:tab w:val="right" w:leader="dot" w:pos="8306"/>
        </w:tabs>
      </w:pPr>
      <w:hyperlink w:anchor="_Toc14996" w:history="1">
        <w:r>
          <w:rPr>
            <w:rFonts w:ascii="仿宋" w:eastAsia="仿宋" w:hAnsi="仿宋" w:cs="仿宋" w:hint="eastAsia"/>
            <w:lang w:eastAsia="zh-CN"/>
          </w:rPr>
          <w:t>(四)、资金风险分析</w:t>
        </w:r>
        <w:r>
          <w:tab/>
        </w:r>
        <w:r>
          <w:fldChar w:fldCharType="begin"/>
        </w:r>
        <w:r>
          <w:instrText xml:space="preserve"> PAGEREF _Toc14996 \h </w:instrText>
        </w:r>
        <w:r>
          <w:fldChar w:fldCharType="separate"/>
        </w:r>
        <w:r>
          <w:t>25</w:t>
        </w:r>
        <w:r>
          <w:fldChar w:fldCharType="end"/>
        </w:r>
      </w:hyperlink>
    </w:p>
    <w:p>
      <w:pPr>
        <w:pStyle w:val="TOC2"/>
        <w:tabs>
          <w:tab w:val="right" w:leader="dot" w:pos="8306"/>
        </w:tabs>
      </w:pPr>
      <w:hyperlink w:anchor="_Toc12402" w:history="1">
        <w:r>
          <w:rPr>
            <w:rFonts w:ascii="仿宋" w:eastAsia="仿宋" w:hAnsi="仿宋" w:cs="仿宋" w:hint="eastAsia"/>
            <w:lang w:eastAsia="zh-CN"/>
          </w:rPr>
          <w:t>(五)、技术风险分析</w:t>
        </w:r>
        <w:r>
          <w:tab/>
        </w:r>
        <w:r>
          <w:fldChar w:fldCharType="begin"/>
        </w:r>
        <w:r>
          <w:instrText xml:space="preserve"> PAGEREF _Toc12402 \h </w:instrText>
        </w:r>
        <w:r>
          <w:fldChar w:fldCharType="separate"/>
        </w:r>
        <w:r>
          <w:t>26</w:t>
        </w:r>
        <w:r>
          <w:fldChar w:fldCharType="end"/>
        </w:r>
      </w:hyperlink>
    </w:p>
    <w:p>
      <w:pPr>
        <w:pStyle w:val="TOC2"/>
        <w:tabs>
          <w:tab w:val="right" w:leader="dot" w:pos="8306"/>
        </w:tabs>
      </w:pPr>
      <w:hyperlink w:anchor="_Toc15433" w:history="1">
        <w:r>
          <w:rPr>
            <w:rFonts w:ascii="仿宋" w:eastAsia="仿宋" w:hAnsi="仿宋" w:cs="仿宋" w:hint="eastAsia"/>
            <w:lang w:eastAsia="zh-CN"/>
          </w:rPr>
          <w:t>(六)、财务风险分析</w:t>
        </w:r>
        <w:r>
          <w:tab/>
        </w:r>
        <w:r>
          <w:fldChar w:fldCharType="begin"/>
        </w:r>
        <w:r>
          <w:instrText xml:space="preserve"> PAGEREF _Toc15433 \h </w:instrText>
        </w:r>
        <w:r>
          <w:fldChar w:fldCharType="separate"/>
        </w:r>
        <w:r>
          <w:t>28</w:t>
        </w:r>
        <w:r>
          <w:fldChar w:fldCharType="end"/>
        </w:r>
      </w:hyperlink>
    </w:p>
    <w:p>
      <w:pPr>
        <w:pStyle w:val="TOC2"/>
        <w:tabs>
          <w:tab w:val="right" w:leader="dot" w:pos="8306"/>
        </w:tabs>
      </w:pPr>
      <w:hyperlink w:anchor="_Toc32291" w:history="1">
        <w:r>
          <w:rPr>
            <w:rFonts w:ascii="仿宋" w:eastAsia="仿宋" w:hAnsi="仿宋" w:cs="仿宋" w:hint="eastAsia"/>
            <w:lang w:eastAsia="zh-CN"/>
          </w:rPr>
          <w:t>(七)、管理风险分析</w:t>
        </w:r>
        <w:r>
          <w:tab/>
        </w:r>
        <w:r>
          <w:fldChar w:fldCharType="begin"/>
        </w:r>
        <w:r>
          <w:instrText xml:space="preserve"> PAGEREF _Toc32291 \h </w:instrText>
        </w:r>
        <w:r>
          <w:fldChar w:fldCharType="separate"/>
        </w:r>
        <w:r>
          <w:t>29</w:t>
        </w:r>
        <w:r>
          <w:fldChar w:fldCharType="end"/>
        </w:r>
      </w:hyperlink>
    </w:p>
    <w:p>
      <w:pPr>
        <w:pStyle w:val="TOC2"/>
        <w:tabs>
          <w:tab w:val="right" w:leader="dot" w:pos="8306"/>
        </w:tabs>
      </w:pPr>
      <w:hyperlink w:anchor="_Toc16225" w:history="1">
        <w:r>
          <w:rPr>
            <w:rFonts w:ascii="仿宋" w:eastAsia="仿宋" w:hAnsi="仿宋" w:cs="仿宋" w:hint="eastAsia"/>
            <w:lang w:eastAsia="zh-CN"/>
          </w:rPr>
          <w:t>(八)、其它风险分析</w:t>
        </w:r>
        <w:r>
          <w:tab/>
        </w:r>
        <w:r>
          <w:fldChar w:fldCharType="begin"/>
        </w:r>
        <w:r>
          <w:instrText xml:space="preserve"> PAGEREF _Toc16225 \h </w:instrText>
        </w:r>
        <w:r>
          <w:fldChar w:fldCharType="separate"/>
        </w:r>
        <w:r>
          <w:t>31</w:t>
        </w:r>
        <w:r>
          <w:fldChar w:fldCharType="end"/>
        </w:r>
      </w:hyperlink>
    </w:p>
    <w:p>
      <w:pPr>
        <w:pStyle w:val="TOC2"/>
        <w:tabs>
          <w:tab w:val="right" w:leader="dot" w:pos="8306"/>
        </w:tabs>
      </w:pPr>
      <w:hyperlink w:anchor="_Toc624" w:history="1">
        <w:r>
          <w:rPr>
            <w:rFonts w:ascii="仿宋" w:eastAsia="仿宋" w:hAnsi="仿宋" w:cs="仿宋" w:hint="eastAsia"/>
            <w:lang w:eastAsia="zh-CN"/>
          </w:rPr>
          <w:t>(九)、社会影响评估</w:t>
        </w:r>
        <w:r>
          <w:tab/>
        </w:r>
        <w:r>
          <w:fldChar w:fldCharType="begin"/>
        </w:r>
        <w:r>
          <w:instrText xml:space="preserve"> PAGEREF _Toc624 \h </w:instrText>
        </w:r>
        <w:r>
          <w:fldChar w:fldCharType="separate"/>
        </w:r>
        <w:r>
          <w:t>32</w:t>
        </w:r>
        <w:r>
          <w:fldChar w:fldCharType="end"/>
        </w:r>
      </w:hyperlink>
    </w:p>
    <w:p>
      <w:pPr>
        <w:pStyle w:val="TOC1"/>
        <w:tabs>
          <w:tab w:val="right" w:leader="dot" w:pos="8306"/>
        </w:tabs>
      </w:pPr>
      <w:hyperlink w:anchor="_Toc4953" w:history="1">
        <w:r>
          <w:rPr>
            <w:rFonts w:ascii="仿宋" w:eastAsia="仿宋" w:hAnsi="仿宋" w:cs="仿宋" w:hint="eastAsia"/>
            <w:lang w:eastAsia="zh-CN"/>
          </w:rPr>
          <w:t>七、土地利用与规划方案</w:t>
        </w:r>
        <w:r>
          <w:tab/>
        </w:r>
        <w:r>
          <w:fldChar w:fldCharType="begin"/>
        </w:r>
        <w:r>
          <w:instrText xml:space="preserve"> PAGEREF _Toc4953 \h </w:instrText>
        </w:r>
        <w:r>
          <w:fldChar w:fldCharType="separate"/>
        </w:r>
        <w:r>
          <w:t>34</w:t>
        </w:r>
        <w:r>
          <w:fldChar w:fldCharType="end"/>
        </w:r>
      </w:hyperlink>
    </w:p>
    <w:p>
      <w:pPr>
        <w:pStyle w:val="TOC2"/>
        <w:tabs>
          <w:tab w:val="right" w:leader="dot" w:pos="8306"/>
        </w:tabs>
      </w:pPr>
      <w:hyperlink w:anchor="_Toc18190" w:history="1">
        <w:r>
          <w:rPr>
            <w:rFonts w:ascii="仿宋" w:eastAsia="仿宋" w:hAnsi="仿宋" w:cs="仿宋" w:hint="eastAsia"/>
            <w:lang w:eastAsia="zh-CN"/>
          </w:rPr>
          <w:t>(一)、项目用地情况分析</w:t>
        </w:r>
        <w:r>
          <w:tab/>
        </w:r>
        <w:r>
          <w:fldChar w:fldCharType="begin"/>
        </w:r>
        <w:r>
          <w:instrText xml:space="preserve"> PAGEREF _Toc18190 \h </w:instrText>
        </w:r>
        <w:r>
          <w:fldChar w:fldCharType="separate"/>
        </w:r>
        <w:r>
          <w:t>34</w:t>
        </w:r>
        <w:r>
          <w:fldChar w:fldCharType="end"/>
        </w:r>
      </w:hyperlink>
    </w:p>
    <w:p>
      <w:pPr>
        <w:pStyle w:val="TOC2"/>
        <w:tabs>
          <w:tab w:val="right" w:leader="dot" w:pos="8306"/>
        </w:tabs>
      </w:pPr>
      <w:hyperlink w:anchor="_Toc23185" w:history="1">
        <w:r>
          <w:rPr>
            <w:rFonts w:ascii="仿宋" w:eastAsia="仿宋" w:hAnsi="仿宋" w:cs="仿宋" w:hint="eastAsia"/>
            <w:lang w:eastAsia="zh-CN"/>
          </w:rPr>
          <w:t>(二)、土地利用规划方案</w:t>
        </w:r>
        <w:r>
          <w:tab/>
        </w:r>
        <w:r>
          <w:fldChar w:fldCharType="begin"/>
        </w:r>
        <w:r>
          <w:instrText xml:space="preserve"> PAGEREF _Toc23185 \h </w:instrText>
        </w:r>
        <w:r>
          <w:fldChar w:fldCharType="separate"/>
        </w:r>
        <w:r>
          <w:t>35</w:t>
        </w:r>
        <w:r>
          <w:fldChar w:fldCharType="end"/>
        </w:r>
      </w:hyperlink>
    </w:p>
    <w:p>
      <w:pPr>
        <w:pStyle w:val="TOC1"/>
        <w:tabs>
          <w:tab w:val="right" w:leader="dot" w:pos="8306"/>
        </w:tabs>
      </w:pPr>
      <w:hyperlink w:anchor="_Toc11862" w:history="1">
        <w:r>
          <w:rPr>
            <w:rFonts w:ascii="仿宋" w:eastAsia="仿宋" w:hAnsi="仿宋" w:cs="仿宋" w:hint="eastAsia"/>
            <w:lang w:eastAsia="zh-CN"/>
          </w:rPr>
          <w:t>八、客户关系管理与市场拓展</w:t>
        </w:r>
        <w:r>
          <w:tab/>
        </w:r>
        <w:r>
          <w:fldChar w:fldCharType="begin"/>
        </w:r>
        <w:r>
          <w:instrText xml:space="preserve"> PAGEREF _Toc11862 \h </w:instrText>
        </w:r>
        <w:r>
          <w:fldChar w:fldCharType="separate"/>
        </w:r>
        <w:r>
          <w:t>36</w:t>
        </w:r>
        <w:r>
          <w:fldChar w:fldCharType="end"/>
        </w:r>
      </w:hyperlink>
    </w:p>
    <w:p>
      <w:pPr>
        <w:pStyle w:val="TOC2"/>
        <w:tabs>
          <w:tab w:val="right" w:leader="dot" w:pos="8306"/>
        </w:tabs>
      </w:pPr>
      <w:hyperlink w:anchor="_Toc31116" w:history="1">
        <w:r>
          <w:rPr>
            <w:rFonts w:ascii="仿宋" w:eastAsia="仿宋" w:hAnsi="仿宋" w:cs="仿宋" w:hint="eastAsia"/>
            <w:lang w:eastAsia="zh-CN"/>
          </w:rPr>
          <w:t>(一)、客户关系管理策略</w:t>
        </w:r>
        <w:r>
          <w:tab/>
        </w:r>
        <w:r>
          <w:fldChar w:fldCharType="begin"/>
        </w:r>
        <w:r>
          <w:instrText xml:space="preserve"> PAGEREF _Toc31116 \h </w:instrText>
        </w:r>
        <w:r>
          <w:fldChar w:fldCharType="separate"/>
        </w:r>
        <w:r>
          <w:t>36</w:t>
        </w:r>
        <w:r>
          <w:fldChar w:fldCharType="end"/>
        </w:r>
      </w:hyperlink>
    </w:p>
    <w:p>
      <w:pPr>
        <w:pStyle w:val="TOC2"/>
        <w:tabs>
          <w:tab w:val="right" w:leader="dot" w:pos="8306"/>
        </w:tabs>
      </w:pPr>
      <w:hyperlink w:anchor="_Toc12293" w:history="1">
        <w:r>
          <w:rPr>
            <w:rFonts w:ascii="仿宋" w:eastAsia="仿宋" w:hAnsi="仿宋" w:cs="仿宋" w:hint="eastAsia"/>
            <w:lang w:eastAsia="zh-CN"/>
          </w:rPr>
          <w:t>(二)、市场拓展方案</w:t>
        </w:r>
        <w:r>
          <w:tab/>
        </w:r>
        <w:r>
          <w:fldChar w:fldCharType="begin"/>
        </w:r>
        <w:r>
          <w:instrText xml:space="preserve"> PAGEREF _Toc12293 \h </w:instrText>
        </w:r>
        <w:r>
          <w:fldChar w:fldCharType="separate"/>
        </w:r>
        <w:r>
          <w:t>38</w:t>
        </w:r>
        <w:r>
          <w:fldChar w:fldCharType="end"/>
        </w:r>
      </w:hyperlink>
    </w:p>
    <w:p>
      <w:pPr>
        <w:pStyle w:val="TOC1"/>
        <w:tabs>
          <w:tab w:val="right" w:leader="dot" w:pos="8306"/>
        </w:tabs>
      </w:pPr>
      <w:hyperlink w:anchor="_Toc16699" w:history="1">
        <w:r>
          <w:rPr>
            <w:rFonts w:ascii="仿宋" w:eastAsia="仿宋" w:hAnsi="仿宋" w:cs="仿宋" w:hint="eastAsia"/>
            <w:lang w:eastAsia="zh-CN"/>
          </w:rPr>
          <w:t>九、资金管理与财务规划</w:t>
        </w:r>
        <w:r>
          <w:tab/>
        </w:r>
        <w:r>
          <w:fldChar w:fldCharType="begin"/>
        </w:r>
        <w:r>
          <w:instrText xml:space="preserve"> PAGEREF _Toc16699 \h </w:instrText>
        </w:r>
        <w:r>
          <w:fldChar w:fldCharType="separate"/>
        </w:r>
        <w:r>
          <w:t>39</w:t>
        </w:r>
        <w:r>
          <w:fldChar w:fldCharType="end"/>
        </w:r>
      </w:hyperlink>
    </w:p>
    <w:p>
      <w:pPr>
        <w:pStyle w:val="TOC2"/>
        <w:tabs>
          <w:tab w:val="right" w:leader="dot" w:pos="8306"/>
        </w:tabs>
      </w:pPr>
      <w:hyperlink w:anchor="_Toc14567" w:history="1">
        <w:r>
          <w:rPr>
            <w:rFonts w:ascii="仿宋" w:eastAsia="仿宋" w:hAnsi="仿宋" w:cs="仿宋" w:hint="eastAsia"/>
            <w:lang w:eastAsia="zh-CN"/>
          </w:rPr>
          <w:t>(一)、项目资金来源与筹措</w:t>
        </w:r>
        <w:r>
          <w:tab/>
        </w:r>
        <w:r>
          <w:fldChar w:fldCharType="begin"/>
        </w:r>
        <w:r>
          <w:instrText xml:space="preserve"> PAGEREF _Toc14567 \h </w:instrText>
        </w:r>
        <w:r>
          <w:fldChar w:fldCharType="separate"/>
        </w:r>
        <w:r>
          <w:t>39</w:t>
        </w:r>
        <w:r>
          <w:fldChar w:fldCharType="end"/>
        </w:r>
      </w:hyperlink>
    </w:p>
    <w:p>
      <w:pPr>
        <w:pStyle w:val="TOC2"/>
        <w:tabs>
          <w:tab w:val="right" w:leader="dot" w:pos="8306"/>
        </w:tabs>
      </w:pPr>
      <w:hyperlink w:anchor="_Toc13418" w:history="1">
        <w:r>
          <w:rPr>
            <w:rFonts w:ascii="仿宋" w:eastAsia="仿宋" w:hAnsi="仿宋" w:cs="仿宋" w:hint="eastAsia"/>
            <w:lang w:eastAsia="zh-CN"/>
          </w:rPr>
          <w:t>(二)、资金使用与监管</w:t>
        </w:r>
        <w:r>
          <w:tab/>
        </w:r>
        <w:r>
          <w:fldChar w:fldCharType="begin"/>
        </w:r>
        <w:r>
          <w:instrText xml:space="preserve"> PAGEREF _Toc13418 \h </w:instrText>
        </w:r>
        <w:r>
          <w:fldChar w:fldCharType="separate"/>
        </w:r>
        <w:r>
          <w:t>40</w:t>
        </w:r>
        <w:r>
          <w:fldChar w:fldCharType="end"/>
        </w:r>
      </w:hyperlink>
    </w:p>
    <w:p>
      <w:pPr>
        <w:pStyle w:val="TOC2"/>
        <w:tabs>
          <w:tab w:val="right" w:leader="dot" w:pos="8306"/>
        </w:tabs>
      </w:pPr>
      <w:hyperlink w:anchor="_Toc11521" w:history="1">
        <w:r>
          <w:rPr>
            <w:rFonts w:ascii="仿宋" w:eastAsia="仿宋" w:hAnsi="仿宋" w:cs="仿宋" w:hint="eastAsia"/>
            <w:lang w:eastAsia="zh-CN"/>
          </w:rPr>
          <w:t>(三)、财务规划与预测</w:t>
        </w:r>
        <w:r>
          <w:tab/>
        </w:r>
        <w:r>
          <w:fldChar w:fldCharType="begin"/>
        </w:r>
        <w:r>
          <w:instrText xml:space="preserve"> PAGEREF _Toc11521 \h </w:instrText>
        </w:r>
        <w:r>
          <w:fldChar w:fldCharType="separate"/>
        </w:r>
        <w:r>
          <w:t>41</w:t>
        </w:r>
        <w:r>
          <w:fldChar w:fldCharType="end"/>
        </w:r>
      </w:hyperlink>
    </w:p>
    <w:p>
      <w:pPr>
        <w:pStyle w:val="TOC1"/>
        <w:tabs>
          <w:tab w:val="right" w:leader="dot" w:pos="8306"/>
        </w:tabs>
      </w:pPr>
      <w:hyperlink w:anchor="_Toc2505" w:history="1">
        <w:r>
          <w:rPr>
            <w:rFonts w:ascii="仿宋" w:eastAsia="仿宋" w:hAnsi="仿宋" w:cs="仿宋" w:hint="eastAsia"/>
            <w:lang w:eastAsia="zh-CN"/>
          </w:rPr>
          <w:t>十、项目质量与标准</w:t>
        </w:r>
        <w:r>
          <w:tab/>
        </w:r>
        <w:r>
          <w:fldChar w:fldCharType="begin"/>
        </w:r>
        <w:r>
          <w:instrText xml:space="preserve"> PAGEREF _Toc2505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28" w:history="1">
        <w:r>
          <w:rPr>
            <w:rFonts w:ascii="仿宋" w:eastAsia="仿宋" w:hAnsi="仿宋" w:cs="仿宋" w:hint="eastAsia"/>
            <w:lang w:eastAsia="zh-CN"/>
          </w:rPr>
          <w:t>(一)、质量保障体系</w:t>
        </w:r>
        <w:r>
          <w:tab/>
        </w:r>
        <w:r>
          <w:fldChar w:fldCharType="begin"/>
        </w:r>
        <w:r>
          <w:instrText xml:space="preserve"> PAGEREF _Toc18428 \h </w:instrText>
        </w:r>
        <w:r>
          <w:fldChar w:fldCharType="separate"/>
        </w:r>
        <w:r>
          <w:t>42</w:t>
        </w:r>
        <w:r>
          <w:fldChar w:fldCharType="end"/>
        </w:r>
      </w:hyperlink>
    </w:p>
    <w:p>
      <w:pPr>
        <w:pStyle w:val="TOC2"/>
        <w:tabs>
          <w:tab w:val="right" w:leader="dot" w:pos="8306"/>
        </w:tabs>
      </w:pPr>
      <w:hyperlink w:anchor="_Toc22322" w:history="1">
        <w:r>
          <w:rPr>
            <w:rFonts w:ascii="仿宋" w:eastAsia="仿宋" w:hAnsi="仿宋" w:cs="仿宋" w:hint="eastAsia"/>
            <w:lang w:eastAsia="zh-CN"/>
          </w:rPr>
          <w:t>(二)、标准化作业流程</w:t>
        </w:r>
        <w:r>
          <w:tab/>
        </w:r>
        <w:r>
          <w:fldChar w:fldCharType="begin"/>
        </w:r>
        <w:r>
          <w:instrText xml:space="preserve"> PAGEREF _Toc22322 \h </w:instrText>
        </w:r>
        <w:r>
          <w:fldChar w:fldCharType="separate"/>
        </w:r>
        <w:r>
          <w:t>44</w:t>
        </w:r>
        <w:r>
          <w:fldChar w:fldCharType="end"/>
        </w:r>
      </w:hyperlink>
    </w:p>
    <w:p>
      <w:pPr>
        <w:pStyle w:val="TOC2"/>
        <w:tabs>
          <w:tab w:val="right" w:leader="dot" w:pos="8306"/>
        </w:tabs>
      </w:pPr>
      <w:hyperlink w:anchor="_Toc13780" w:history="1">
        <w:r>
          <w:rPr>
            <w:rFonts w:ascii="仿宋" w:eastAsia="仿宋" w:hAnsi="仿宋" w:cs="仿宋" w:hint="eastAsia"/>
            <w:lang w:eastAsia="zh-CN"/>
          </w:rPr>
          <w:t>(三)、质量监控与评估</w:t>
        </w:r>
        <w:r>
          <w:tab/>
        </w:r>
        <w:r>
          <w:fldChar w:fldCharType="begin"/>
        </w:r>
        <w:r>
          <w:instrText xml:space="preserve"> PAGEREF _Toc13780 \h </w:instrText>
        </w:r>
        <w:r>
          <w:fldChar w:fldCharType="separate"/>
        </w:r>
        <w:r>
          <w:t>45</w:t>
        </w:r>
        <w:r>
          <w:fldChar w:fldCharType="end"/>
        </w:r>
      </w:hyperlink>
    </w:p>
    <w:p>
      <w:pPr>
        <w:pStyle w:val="TOC2"/>
        <w:tabs>
          <w:tab w:val="right" w:leader="dot" w:pos="8306"/>
        </w:tabs>
      </w:pPr>
      <w:hyperlink w:anchor="_Toc30737" w:history="1">
        <w:r>
          <w:rPr>
            <w:rFonts w:ascii="仿宋" w:eastAsia="仿宋" w:hAnsi="仿宋" w:cs="仿宋" w:hint="eastAsia"/>
            <w:lang w:eastAsia="zh-CN"/>
          </w:rPr>
          <w:t>(四)、质量改进计划</w:t>
        </w:r>
        <w:r>
          <w:tab/>
        </w:r>
        <w:r>
          <w:fldChar w:fldCharType="begin"/>
        </w:r>
        <w:r>
          <w:instrText xml:space="preserve"> PAGEREF _Toc30737 \h </w:instrText>
        </w:r>
        <w:r>
          <w:fldChar w:fldCharType="separate"/>
        </w:r>
        <w:r>
          <w:t>46</w:t>
        </w:r>
        <w:r>
          <w:fldChar w:fldCharType="end"/>
        </w:r>
      </w:hyperlink>
    </w:p>
    <w:p>
      <w:pPr>
        <w:pStyle w:val="TOC1"/>
        <w:tabs>
          <w:tab w:val="right" w:leader="dot" w:pos="8306"/>
        </w:tabs>
      </w:pPr>
      <w:hyperlink w:anchor="_Toc19997" w:history="1">
        <w:r>
          <w:rPr>
            <w:rFonts w:ascii="仿宋" w:eastAsia="仿宋" w:hAnsi="仿宋" w:cs="仿宋" w:hint="eastAsia"/>
            <w:lang w:eastAsia="zh-CN"/>
          </w:rPr>
          <w:t>十一、项目实施与管理方案</w:t>
        </w:r>
        <w:r>
          <w:tab/>
        </w:r>
        <w:r>
          <w:fldChar w:fldCharType="begin"/>
        </w:r>
        <w:r>
          <w:instrText xml:space="preserve"> PAGEREF _Toc19997 \h </w:instrText>
        </w:r>
        <w:r>
          <w:fldChar w:fldCharType="separate"/>
        </w:r>
        <w:r>
          <w:t>48</w:t>
        </w:r>
        <w:r>
          <w:fldChar w:fldCharType="end"/>
        </w:r>
      </w:hyperlink>
    </w:p>
    <w:p>
      <w:pPr>
        <w:pStyle w:val="TOC2"/>
        <w:tabs>
          <w:tab w:val="right" w:leader="dot" w:pos="8306"/>
        </w:tabs>
      </w:pPr>
      <w:hyperlink w:anchor="_Toc4126" w:history="1">
        <w:r>
          <w:rPr>
            <w:rFonts w:ascii="仿宋" w:eastAsia="仿宋" w:hAnsi="仿宋" w:cs="仿宋" w:hint="eastAsia"/>
            <w:lang w:eastAsia="zh-CN"/>
          </w:rPr>
          <w:t>(一)、项目实施计划</w:t>
        </w:r>
        <w:r>
          <w:tab/>
        </w:r>
        <w:r>
          <w:fldChar w:fldCharType="begin"/>
        </w:r>
        <w:r>
          <w:instrText xml:space="preserve"> PAGEREF _Toc4126 \h </w:instrText>
        </w:r>
        <w:r>
          <w:fldChar w:fldCharType="separate"/>
        </w:r>
        <w:r>
          <w:t>48</w:t>
        </w:r>
        <w:r>
          <w:fldChar w:fldCharType="end"/>
        </w:r>
      </w:hyperlink>
    </w:p>
    <w:p>
      <w:pPr>
        <w:pStyle w:val="TOC2"/>
        <w:tabs>
          <w:tab w:val="right" w:leader="dot" w:pos="8306"/>
        </w:tabs>
      </w:pPr>
      <w:hyperlink w:anchor="_Toc28255" w:history="1">
        <w:r>
          <w:rPr>
            <w:rFonts w:ascii="仿宋" w:eastAsia="仿宋" w:hAnsi="仿宋" w:cs="仿宋" w:hint="eastAsia"/>
            <w:lang w:eastAsia="zh-CN"/>
          </w:rPr>
          <w:t>(二)、项目组织机构与职责</w:t>
        </w:r>
        <w:r>
          <w:tab/>
        </w:r>
        <w:r>
          <w:fldChar w:fldCharType="begin"/>
        </w:r>
        <w:r>
          <w:instrText xml:space="preserve"> PAGEREF _Toc28255 \h </w:instrText>
        </w:r>
        <w:r>
          <w:fldChar w:fldCharType="separate"/>
        </w:r>
        <w:r>
          <w:t>49</w:t>
        </w:r>
        <w:r>
          <w:fldChar w:fldCharType="end"/>
        </w:r>
      </w:hyperlink>
    </w:p>
    <w:p>
      <w:pPr>
        <w:pStyle w:val="TOC2"/>
        <w:tabs>
          <w:tab w:val="right" w:leader="dot" w:pos="8306"/>
        </w:tabs>
      </w:pPr>
      <w:hyperlink w:anchor="_Toc21698" w:history="1">
        <w:r>
          <w:rPr>
            <w:rFonts w:ascii="仿宋" w:eastAsia="仿宋" w:hAnsi="仿宋" w:cs="仿宋" w:hint="eastAsia"/>
            <w:lang w:eastAsia="zh-CN"/>
          </w:rPr>
          <w:t>(三)、项目管理与监控体系</w:t>
        </w:r>
        <w:r>
          <w:tab/>
        </w:r>
        <w:r>
          <w:fldChar w:fldCharType="begin"/>
        </w:r>
        <w:r>
          <w:instrText xml:space="preserve"> PAGEREF _Toc21698 \h </w:instrText>
        </w:r>
        <w:r>
          <w:fldChar w:fldCharType="separate"/>
        </w:r>
        <w:r>
          <w:t>52</w:t>
        </w:r>
        <w:r>
          <w:fldChar w:fldCharType="end"/>
        </w:r>
      </w:hyperlink>
    </w:p>
    <w:p>
      <w:pPr>
        <w:pStyle w:val="TOC1"/>
        <w:tabs>
          <w:tab w:val="right" w:leader="dot" w:pos="8306"/>
        </w:tabs>
      </w:pPr>
      <w:hyperlink w:anchor="_Toc5202" w:history="1">
        <w:r>
          <w:rPr>
            <w:rFonts w:ascii="仿宋" w:eastAsia="仿宋" w:hAnsi="仿宋" w:cs="仿宋" w:hint="eastAsia"/>
            <w:lang w:eastAsia="zh-CN"/>
          </w:rPr>
          <w:t>十二、环境保护与绿色发展</w:t>
        </w:r>
        <w:r>
          <w:tab/>
        </w:r>
        <w:r>
          <w:fldChar w:fldCharType="begin"/>
        </w:r>
        <w:r>
          <w:instrText xml:space="preserve"> PAGEREF _Toc5202 \h </w:instrText>
        </w:r>
        <w:r>
          <w:fldChar w:fldCharType="separate"/>
        </w:r>
        <w:r>
          <w:t>53</w:t>
        </w:r>
        <w:r>
          <w:fldChar w:fldCharType="end"/>
        </w:r>
      </w:hyperlink>
    </w:p>
    <w:p>
      <w:pPr>
        <w:pStyle w:val="TOC2"/>
        <w:tabs>
          <w:tab w:val="right" w:leader="dot" w:pos="8306"/>
        </w:tabs>
      </w:pPr>
      <w:hyperlink w:anchor="_Toc23271" w:history="1">
        <w:r>
          <w:rPr>
            <w:rFonts w:ascii="仿宋" w:eastAsia="仿宋" w:hAnsi="仿宋" w:cs="仿宋" w:hint="eastAsia"/>
            <w:lang w:eastAsia="zh-CN"/>
          </w:rPr>
          <w:t>(一)、环境保护措施</w:t>
        </w:r>
        <w:r>
          <w:tab/>
        </w:r>
        <w:r>
          <w:fldChar w:fldCharType="begin"/>
        </w:r>
        <w:r>
          <w:instrText xml:space="preserve"> PAGEREF _Toc23271 \h </w:instrText>
        </w:r>
        <w:r>
          <w:fldChar w:fldCharType="separate"/>
        </w:r>
        <w:r>
          <w:t>53</w:t>
        </w:r>
        <w:r>
          <w:fldChar w:fldCharType="end"/>
        </w:r>
      </w:hyperlink>
    </w:p>
    <w:p>
      <w:pPr>
        <w:pStyle w:val="TOC2"/>
        <w:tabs>
          <w:tab w:val="right" w:leader="dot" w:pos="8306"/>
        </w:tabs>
      </w:pPr>
      <w:hyperlink w:anchor="_Toc7942" w:history="1">
        <w:r>
          <w:rPr>
            <w:rFonts w:ascii="仿宋" w:eastAsia="仿宋" w:hAnsi="仿宋" w:cs="仿宋" w:hint="eastAsia"/>
            <w:lang w:eastAsia="zh-CN"/>
          </w:rPr>
          <w:t>(二)、绿色发展与可持续发展策略</w:t>
        </w:r>
        <w:r>
          <w:tab/>
        </w:r>
        <w:r>
          <w:fldChar w:fldCharType="begin"/>
        </w:r>
        <w:r>
          <w:instrText xml:space="preserve"> PAGEREF _Toc7942 \h </w:instrText>
        </w:r>
        <w:r>
          <w:fldChar w:fldCharType="separate"/>
        </w:r>
        <w:r>
          <w:t>55</w:t>
        </w:r>
        <w:r>
          <w:fldChar w:fldCharType="end"/>
        </w:r>
      </w:hyperlink>
    </w:p>
    <w:p>
      <w:pPr>
        <w:pStyle w:val="TOC1"/>
        <w:tabs>
          <w:tab w:val="right" w:leader="dot" w:pos="8306"/>
        </w:tabs>
      </w:pPr>
      <w:hyperlink w:anchor="_Toc21506" w:history="1">
        <w:r>
          <w:rPr>
            <w:rFonts w:ascii="仿宋" w:eastAsia="仿宋" w:hAnsi="仿宋" w:cs="仿宋" w:hint="eastAsia"/>
            <w:lang w:eastAsia="zh-CN"/>
          </w:rPr>
          <w:t>十三、人力资源管理与开发</w:t>
        </w:r>
        <w:r>
          <w:tab/>
        </w:r>
        <w:r>
          <w:fldChar w:fldCharType="begin"/>
        </w:r>
        <w:r>
          <w:instrText xml:space="preserve"> PAGEREF _Toc21506 \h </w:instrText>
        </w:r>
        <w:r>
          <w:fldChar w:fldCharType="separate"/>
        </w:r>
        <w:r>
          <w:t>56</w:t>
        </w:r>
        <w:r>
          <w:fldChar w:fldCharType="end"/>
        </w:r>
      </w:hyperlink>
    </w:p>
    <w:p>
      <w:pPr>
        <w:pStyle w:val="TOC2"/>
        <w:tabs>
          <w:tab w:val="right" w:leader="dot" w:pos="8306"/>
        </w:tabs>
      </w:pPr>
      <w:hyperlink w:anchor="_Toc5687" w:history="1">
        <w:r>
          <w:rPr>
            <w:rFonts w:ascii="仿宋" w:eastAsia="仿宋" w:hAnsi="仿宋" w:cs="仿宋" w:hint="eastAsia"/>
            <w:lang w:eastAsia="zh-CN"/>
          </w:rPr>
          <w:t>(一)、人力资源规划</w:t>
        </w:r>
        <w:r>
          <w:tab/>
        </w:r>
        <w:r>
          <w:fldChar w:fldCharType="begin"/>
        </w:r>
        <w:r>
          <w:instrText xml:space="preserve"> PAGEREF _Toc5687 \h </w:instrText>
        </w:r>
        <w:r>
          <w:fldChar w:fldCharType="separate"/>
        </w:r>
        <w:r>
          <w:t>56</w:t>
        </w:r>
        <w:r>
          <w:fldChar w:fldCharType="end"/>
        </w:r>
      </w:hyperlink>
    </w:p>
    <w:p>
      <w:pPr>
        <w:pStyle w:val="TOC2"/>
        <w:tabs>
          <w:tab w:val="right" w:leader="dot" w:pos="8306"/>
        </w:tabs>
      </w:pPr>
      <w:hyperlink w:anchor="_Toc15500" w:history="1">
        <w:r>
          <w:rPr>
            <w:rFonts w:ascii="仿宋" w:eastAsia="仿宋" w:hAnsi="仿宋" w:cs="仿宋" w:hint="eastAsia"/>
            <w:lang w:eastAsia="zh-CN"/>
          </w:rPr>
          <w:t>(二)、人力资源开发与培训</w:t>
        </w:r>
        <w:r>
          <w:tab/>
        </w:r>
        <w:r>
          <w:fldChar w:fldCharType="begin"/>
        </w:r>
        <w:r>
          <w:instrText xml:space="preserve"> PAGEREF _Toc15500 \h </w:instrText>
        </w:r>
        <w:r>
          <w:fldChar w:fldCharType="separate"/>
        </w:r>
        <w:r>
          <w:t>58</w:t>
        </w:r>
        <w:r>
          <w:fldChar w:fldCharType="end"/>
        </w:r>
      </w:hyperlink>
    </w:p>
    <w:p>
      <w:pPr>
        <w:pStyle w:val="TOC1"/>
        <w:tabs>
          <w:tab w:val="right" w:leader="dot" w:pos="8306"/>
        </w:tabs>
      </w:pPr>
      <w:hyperlink w:anchor="_Toc4449" w:history="1">
        <w:r>
          <w:rPr>
            <w:rFonts w:ascii="仿宋" w:eastAsia="仿宋" w:hAnsi="仿宋" w:cs="仿宋" w:hint="eastAsia"/>
            <w:lang w:eastAsia="zh-CN"/>
          </w:rPr>
          <w:t>十四、产业协同与集群发展</w:t>
        </w:r>
        <w:r>
          <w:tab/>
        </w:r>
        <w:r>
          <w:fldChar w:fldCharType="begin"/>
        </w:r>
        <w:r>
          <w:instrText xml:space="preserve"> PAGEREF _Toc4449 \h </w:instrText>
        </w:r>
        <w:r>
          <w:fldChar w:fldCharType="separate"/>
        </w:r>
        <w:r>
          <w:t>61</w:t>
        </w:r>
        <w:r>
          <w:fldChar w:fldCharType="end"/>
        </w:r>
      </w:hyperlink>
    </w:p>
    <w:p>
      <w:pPr>
        <w:pStyle w:val="TOC2"/>
        <w:tabs>
          <w:tab w:val="right" w:leader="dot" w:pos="8306"/>
        </w:tabs>
      </w:pPr>
      <w:hyperlink w:anchor="_Toc20309" w:history="1">
        <w:r>
          <w:rPr>
            <w:rFonts w:ascii="仿宋" w:eastAsia="仿宋" w:hAnsi="仿宋" w:cs="仿宋" w:hint="eastAsia"/>
            <w:lang w:eastAsia="zh-CN"/>
          </w:rPr>
          <w:t>(一)、产业协同机制建设</w:t>
        </w:r>
        <w:r>
          <w:tab/>
        </w:r>
        <w:r>
          <w:fldChar w:fldCharType="begin"/>
        </w:r>
        <w:r>
          <w:instrText xml:space="preserve"> PAGEREF _Toc20309 \h </w:instrText>
        </w:r>
        <w:r>
          <w:fldChar w:fldCharType="separate"/>
        </w:r>
        <w:r>
          <w:t>61</w:t>
        </w:r>
        <w:r>
          <w:fldChar w:fldCharType="end"/>
        </w:r>
      </w:hyperlink>
    </w:p>
    <w:p>
      <w:pPr>
        <w:pStyle w:val="TOC2"/>
        <w:tabs>
          <w:tab w:val="right" w:leader="dot" w:pos="8306"/>
        </w:tabs>
      </w:pPr>
      <w:hyperlink w:anchor="_Toc25679" w:history="1">
        <w:r>
          <w:rPr>
            <w:rFonts w:ascii="仿宋" w:eastAsia="仿宋" w:hAnsi="仿宋" w:cs="仿宋" w:hint="eastAsia"/>
            <w:lang w:eastAsia="zh-CN"/>
          </w:rPr>
          <w:t>(二)、产业集群培育与发展</w:t>
        </w:r>
        <w:r>
          <w:tab/>
        </w:r>
        <w:r>
          <w:fldChar w:fldCharType="begin"/>
        </w:r>
        <w:r>
          <w:instrText xml:space="preserve"> PAGEREF _Toc25679 \h </w:instrText>
        </w:r>
        <w:r>
          <w:fldChar w:fldCharType="separate"/>
        </w:r>
        <w:r>
          <w:t>62</w:t>
        </w:r>
        <w:r>
          <w:fldChar w:fldCharType="end"/>
        </w:r>
      </w:hyperlink>
    </w:p>
    <w:p>
      <w:pPr>
        <w:pStyle w:val="TOC1"/>
        <w:tabs>
          <w:tab w:val="right" w:leader="dot" w:pos="8306"/>
        </w:tabs>
      </w:pPr>
      <w:hyperlink w:anchor="_Toc27728" w:history="1">
        <w:r>
          <w:rPr>
            <w:rFonts w:ascii="仿宋" w:eastAsia="仿宋" w:hAnsi="仿宋" w:cs="仿宋" w:hint="eastAsia"/>
            <w:lang w:eastAsia="zh-CN"/>
          </w:rPr>
          <w:t>十五、法律法规与政策遵循</w:t>
        </w:r>
        <w:r>
          <w:tab/>
        </w:r>
        <w:r>
          <w:fldChar w:fldCharType="begin"/>
        </w:r>
        <w:r>
          <w:instrText xml:space="preserve"> PAGEREF _Toc27728 \h </w:instrText>
        </w:r>
        <w:r>
          <w:fldChar w:fldCharType="separate"/>
        </w:r>
        <w:r>
          <w:t>63</w:t>
        </w:r>
        <w:r>
          <w:fldChar w:fldCharType="end"/>
        </w:r>
      </w:hyperlink>
    </w:p>
    <w:p>
      <w:pPr>
        <w:pStyle w:val="TOC2"/>
        <w:tabs>
          <w:tab w:val="right" w:leader="dot" w:pos="8306"/>
        </w:tabs>
      </w:pPr>
      <w:hyperlink w:anchor="_Toc9524" w:history="1">
        <w:r>
          <w:rPr>
            <w:rFonts w:ascii="仿宋" w:eastAsia="仿宋" w:hAnsi="仿宋" w:cs="仿宋" w:hint="eastAsia"/>
            <w:lang w:eastAsia="zh-CN"/>
          </w:rPr>
          <w:t>(一)、法律法规遵守</w:t>
        </w:r>
        <w:r>
          <w:tab/>
        </w:r>
        <w:r>
          <w:fldChar w:fldCharType="begin"/>
        </w:r>
        <w:r>
          <w:instrText xml:space="preserve"> PAGEREF _Toc9524 \h </w:instrText>
        </w:r>
        <w:r>
          <w:fldChar w:fldCharType="separate"/>
        </w:r>
        <w:r>
          <w:t>63</w:t>
        </w:r>
        <w:r>
          <w:fldChar w:fldCharType="end"/>
        </w:r>
      </w:hyperlink>
    </w:p>
    <w:p>
      <w:pPr>
        <w:pStyle w:val="TOC2"/>
        <w:tabs>
          <w:tab w:val="right" w:leader="dot" w:pos="8306"/>
        </w:tabs>
      </w:pPr>
      <w:hyperlink w:anchor="_Toc22209" w:history="1">
        <w:r>
          <w:rPr>
            <w:rFonts w:ascii="仿宋" w:eastAsia="仿宋" w:hAnsi="仿宋" w:cs="仿宋" w:hint="eastAsia"/>
            <w:lang w:eastAsia="zh-CN"/>
          </w:rPr>
          <w:t>(二)、政策导向与利用</w:t>
        </w:r>
        <w:r>
          <w:tab/>
        </w:r>
        <w:r>
          <w:fldChar w:fldCharType="begin"/>
        </w:r>
        <w:r>
          <w:instrText xml:space="preserve"> PAGEREF _Toc22209 \h </w:instrText>
        </w:r>
        <w:r>
          <w:fldChar w:fldCharType="separate"/>
        </w:r>
        <w:r>
          <w:t>64</w:t>
        </w:r>
        <w:r>
          <w:fldChar w:fldCharType="end"/>
        </w:r>
      </w:hyperlink>
    </w:p>
    <w:p>
      <w:pPr>
        <w:pStyle w:val="TOC1"/>
        <w:tabs>
          <w:tab w:val="right" w:leader="dot" w:pos="8306"/>
        </w:tabs>
      </w:pPr>
      <w:hyperlink w:anchor="_Toc154" w:history="1">
        <w:r>
          <w:rPr>
            <w:rFonts w:ascii="仿宋" w:eastAsia="仿宋" w:hAnsi="仿宋" w:cs="仿宋" w:hint="eastAsia"/>
            <w:lang w:eastAsia="zh-CN"/>
          </w:rPr>
          <w:t>十六、创新驱动与持续发展</w:t>
        </w:r>
        <w:r>
          <w:tab/>
        </w:r>
        <w:r>
          <w:fldChar w:fldCharType="begin"/>
        </w:r>
        <w:r>
          <w:instrText xml:space="preserve"> PAGEREF _Toc154 \h </w:instrText>
        </w:r>
        <w:r>
          <w:fldChar w:fldCharType="separate"/>
        </w:r>
        <w:r>
          <w:t>65</w:t>
        </w:r>
        <w:r>
          <w:fldChar w:fldCharType="end"/>
        </w:r>
      </w:hyperlink>
    </w:p>
    <w:p>
      <w:pPr>
        <w:pStyle w:val="TOC2"/>
        <w:tabs>
          <w:tab w:val="right" w:leader="dot" w:pos="8306"/>
        </w:tabs>
      </w:pPr>
      <w:hyperlink w:anchor="_Toc3585" w:history="1">
        <w:r>
          <w:rPr>
            <w:rFonts w:ascii="仿宋" w:eastAsia="仿宋" w:hAnsi="仿宋" w:cs="仿宋" w:hint="eastAsia"/>
            <w:lang w:eastAsia="zh-CN"/>
          </w:rPr>
          <w:t>(一)、创新驱动战略实施</w:t>
        </w:r>
        <w:r>
          <w:tab/>
        </w:r>
        <w:r>
          <w:fldChar w:fldCharType="begin"/>
        </w:r>
        <w:r>
          <w:instrText xml:space="preserve"> PAGEREF _Toc3585 \h </w:instrText>
        </w:r>
        <w:r>
          <w:fldChar w:fldCharType="separate"/>
        </w:r>
        <w:r>
          <w:t>65</w:t>
        </w:r>
        <w:r>
          <w:fldChar w:fldCharType="end"/>
        </w:r>
      </w:hyperlink>
    </w:p>
    <w:p>
      <w:pPr>
        <w:pStyle w:val="TOC2"/>
        <w:tabs>
          <w:tab w:val="right" w:leader="dot" w:pos="8306"/>
        </w:tabs>
      </w:pPr>
      <w:hyperlink w:anchor="_Toc12706" w:history="1">
        <w:r>
          <w:rPr>
            <w:rFonts w:ascii="仿宋" w:eastAsia="仿宋" w:hAnsi="仿宋" w:cs="仿宋" w:hint="eastAsia"/>
            <w:lang w:eastAsia="zh-CN"/>
          </w:rPr>
          <w:t>(二)、持续发展路径探索</w:t>
        </w:r>
        <w:r>
          <w:tab/>
        </w:r>
        <w:r>
          <w:fldChar w:fldCharType="begin"/>
        </w:r>
        <w:r>
          <w:instrText xml:space="preserve"> PAGEREF _Toc12706 \h </w:instrText>
        </w:r>
        <w:r>
          <w:fldChar w:fldCharType="separate"/>
        </w:r>
        <w:r>
          <w:t>66</w:t>
        </w:r>
        <w:r>
          <w:fldChar w:fldCharType="end"/>
        </w:r>
      </w:hyperlink>
    </w:p>
    <w:p>
      <w:pPr>
        <w:pStyle w:val="TOC1"/>
        <w:tabs>
          <w:tab w:val="right" w:leader="dot" w:pos="8306"/>
        </w:tabs>
      </w:pPr>
      <w:hyperlink w:anchor="_Toc23856" w:history="1">
        <w:r>
          <w:rPr>
            <w:rFonts w:ascii="仿宋" w:eastAsia="仿宋" w:hAnsi="仿宋" w:cs="仿宋" w:hint="eastAsia"/>
            <w:lang w:eastAsia="zh-CN"/>
          </w:rPr>
          <w:t>十七、企业合规与伦理</w:t>
        </w:r>
        <w:r>
          <w:tab/>
        </w:r>
        <w:r>
          <w:fldChar w:fldCharType="begin"/>
        </w:r>
        <w:r>
          <w:instrText xml:space="preserve"> PAGEREF _Toc23856 \h </w:instrText>
        </w:r>
        <w:r>
          <w:fldChar w:fldCharType="separate"/>
        </w:r>
        <w:r>
          <w:t>70</w:t>
        </w:r>
        <w:r>
          <w:fldChar w:fldCharType="end"/>
        </w:r>
      </w:hyperlink>
    </w:p>
    <w:p>
      <w:pPr>
        <w:pStyle w:val="TOC2"/>
        <w:tabs>
          <w:tab w:val="right" w:leader="dot" w:pos="8306"/>
        </w:tabs>
      </w:pPr>
      <w:hyperlink w:anchor="_Toc26986" w:history="1">
        <w:r>
          <w:rPr>
            <w:rFonts w:ascii="仿宋" w:eastAsia="仿宋" w:hAnsi="仿宋" w:cs="仿宋" w:hint="eastAsia"/>
            <w:lang w:eastAsia="zh-CN"/>
          </w:rPr>
          <w:t>(一)、合规政策与程序</w:t>
        </w:r>
        <w:r>
          <w:tab/>
        </w:r>
        <w:r>
          <w:fldChar w:fldCharType="begin"/>
        </w:r>
        <w:r>
          <w:instrText xml:space="preserve"> PAGEREF _Toc26986 \h </w:instrText>
        </w:r>
        <w:r>
          <w:fldChar w:fldCharType="separate"/>
        </w:r>
        <w:r>
          <w:t>70</w:t>
        </w:r>
        <w:r>
          <w:fldChar w:fldCharType="end"/>
        </w:r>
      </w:hyperlink>
    </w:p>
    <w:p>
      <w:pPr>
        <w:pStyle w:val="TOC2"/>
        <w:tabs>
          <w:tab w:val="right" w:leader="dot" w:pos="8306"/>
        </w:tabs>
      </w:pPr>
      <w:hyperlink w:anchor="_Toc24960" w:history="1">
        <w:r>
          <w:rPr>
            <w:rFonts w:ascii="仿宋" w:eastAsia="仿宋" w:hAnsi="仿宋" w:cs="仿宋" w:hint="eastAsia"/>
            <w:lang w:eastAsia="zh-CN"/>
          </w:rPr>
          <w:t>(二)、伦理规范与培训</w:t>
        </w:r>
        <w:r>
          <w:tab/>
        </w:r>
        <w:r>
          <w:fldChar w:fldCharType="begin"/>
        </w:r>
        <w:r>
          <w:instrText xml:space="preserve"> PAGEREF _Toc24960 \h </w:instrText>
        </w:r>
        <w:r>
          <w:fldChar w:fldCharType="separate"/>
        </w:r>
        <w:r>
          <w:t>72</w:t>
        </w:r>
        <w:r>
          <w:fldChar w:fldCharType="end"/>
        </w:r>
      </w:hyperlink>
    </w:p>
    <w:p>
      <w:pPr>
        <w:pStyle w:val="TOC2"/>
        <w:tabs>
          <w:tab w:val="right" w:leader="dot" w:pos="8306"/>
        </w:tabs>
      </w:pPr>
      <w:hyperlink w:anchor="_Toc1693" w:history="1">
        <w:r>
          <w:rPr>
            <w:rFonts w:ascii="仿宋" w:eastAsia="仿宋" w:hAnsi="仿宋" w:cs="仿宋" w:hint="eastAsia"/>
            <w:lang w:eastAsia="zh-CN"/>
          </w:rPr>
          <w:t>(三)、合规风险评估</w:t>
        </w:r>
        <w:r>
          <w:tab/>
        </w:r>
        <w:r>
          <w:fldChar w:fldCharType="begin"/>
        </w:r>
        <w:r>
          <w:instrText xml:space="preserve"> PAGEREF _Toc1693 \h </w:instrText>
        </w:r>
        <w:r>
          <w:fldChar w:fldCharType="separate"/>
        </w:r>
        <w:r>
          <w:t>72</w:t>
        </w:r>
        <w:r>
          <w:fldChar w:fldCharType="end"/>
        </w:r>
      </w:hyperlink>
    </w:p>
    <w:p>
      <w:pPr>
        <w:pStyle w:val="TOC2"/>
        <w:tabs>
          <w:tab w:val="right" w:leader="dot" w:pos="8306"/>
        </w:tabs>
      </w:pPr>
      <w:hyperlink w:anchor="_Toc1045" w:history="1">
        <w:r>
          <w:rPr>
            <w:rFonts w:ascii="仿宋" w:eastAsia="仿宋" w:hAnsi="仿宋" w:cs="仿宋" w:hint="eastAsia"/>
            <w:lang w:eastAsia="zh-CN"/>
          </w:rPr>
          <w:t>(四)、合规监督与执行</w:t>
        </w:r>
        <w:r>
          <w:tab/>
        </w:r>
        <w:r>
          <w:fldChar w:fldCharType="begin"/>
        </w:r>
        <w:r>
          <w:instrText xml:space="preserve"> PAGEREF _Toc1045 \h </w:instrText>
        </w:r>
        <w:r>
          <w:fldChar w:fldCharType="separate"/>
        </w:r>
        <w:r>
          <w:t>74</w:t>
        </w:r>
        <w:r>
          <w:fldChar w:fldCharType="end"/>
        </w:r>
      </w:hyperlink>
    </w:p>
    <w:p>
      <w:pPr>
        <w:pStyle w:val="TOC1"/>
        <w:tabs>
          <w:tab w:val="right" w:leader="dot" w:pos="8306"/>
        </w:tabs>
      </w:pPr>
      <w:hyperlink w:anchor="_Toc18034" w:history="1">
        <w:r>
          <w:rPr>
            <w:rFonts w:ascii="仿宋" w:eastAsia="仿宋" w:hAnsi="仿宋" w:cs="仿宋" w:hint="eastAsia"/>
            <w:lang w:eastAsia="zh-CN"/>
          </w:rPr>
          <w:t>十八、项目施工方案</w:t>
        </w:r>
        <w:r>
          <w:tab/>
        </w:r>
        <w:r>
          <w:fldChar w:fldCharType="begin"/>
        </w:r>
        <w:r>
          <w:instrText xml:space="preserve"> PAGEREF _Toc18034 \h </w:instrText>
        </w:r>
        <w:r>
          <w:fldChar w:fldCharType="separate"/>
        </w:r>
        <w:r>
          <w:t>74</w:t>
        </w:r>
        <w:r>
          <w:fldChar w:fldCharType="end"/>
        </w:r>
      </w:hyperlink>
    </w:p>
    <w:p>
      <w:pPr>
        <w:pStyle w:val="TOC2"/>
        <w:tabs>
          <w:tab w:val="right" w:leader="dot" w:pos="8306"/>
        </w:tabs>
      </w:pPr>
      <w:hyperlink w:anchor="_Toc2942" w:history="1">
        <w:r>
          <w:rPr>
            <w:rFonts w:ascii="仿宋" w:eastAsia="仿宋" w:hAnsi="仿宋" w:cs="仿宋" w:hint="eastAsia"/>
            <w:lang w:eastAsia="zh-CN"/>
          </w:rPr>
          <w:t>(一)、施工组织设计</w:t>
        </w:r>
        <w:r>
          <w:tab/>
        </w:r>
        <w:r>
          <w:fldChar w:fldCharType="begin"/>
        </w:r>
        <w:r>
          <w:instrText xml:space="preserve"> PAGEREF _Toc2942 \h </w:instrText>
        </w:r>
        <w:r>
          <w:fldChar w:fldCharType="separate"/>
        </w:r>
        <w:r>
          <w:t>74</w:t>
        </w:r>
        <w:r>
          <w:fldChar w:fldCharType="end"/>
        </w:r>
      </w:hyperlink>
    </w:p>
    <w:p>
      <w:pPr>
        <w:pStyle w:val="TOC2"/>
        <w:tabs>
          <w:tab w:val="right" w:leader="dot" w:pos="8306"/>
        </w:tabs>
      </w:pPr>
      <w:hyperlink w:anchor="_Toc8865" w:history="1">
        <w:r>
          <w:rPr>
            <w:rFonts w:ascii="仿宋" w:eastAsia="仿宋" w:hAnsi="仿宋" w:cs="仿宋" w:hint="eastAsia"/>
            <w:lang w:eastAsia="zh-CN"/>
          </w:rPr>
          <w:t>(二)、施工工艺与技术路线</w:t>
        </w:r>
        <w:r>
          <w:tab/>
        </w:r>
        <w:r>
          <w:fldChar w:fldCharType="begin"/>
        </w:r>
        <w:r>
          <w:instrText xml:space="preserve"> PAGEREF _Toc8865 \h </w:instrText>
        </w:r>
        <w:r>
          <w:fldChar w:fldCharType="separate"/>
        </w:r>
        <w:r>
          <w:t>76</w:t>
        </w:r>
        <w:r>
          <w:fldChar w:fldCharType="end"/>
        </w:r>
      </w:hyperlink>
    </w:p>
    <w:p>
      <w:pPr>
        <w:pStyle w:val="TOC2"/>
        <w:tabs>
          <w:tab w:val="right" w:leader="dot" w:pos="8306"/>
        </w:tabs>
      </w:pPr>
      <w:hyperlink w:anchor="_Toc19026" w:history="1">
        <w:r>
          <w:rPr>
            <w:rFonts w:ascii="仿宋" w:eastAsia="仿宋" w:hAnsi="仿宋" w:cs="仿宋" w:hint="eastAsia"/>
            <w:lang w:eastAsia="zh-CN"/>
          </w:rPr>
          <w:t>(三)、关键节点施工计划</w:t>
        </w:r>
        <w:r>
          <w:tab/>
        </w:r>
        <w:r>
          <w:fldChar w:fldCharType="begin"/>
        </w:r>
        <w:r>
          <w:instrText xml:space="preserve"> PAGEREF _Toc19026 \h </w:instrText>
        </w:r>
        <w:r>
          <w:fldChar w:fldCharType="separate"/>
        </w:r>
        <w:r>
          <w:t>77</w:t>
        </w:r>
        <w:r>
          <w:fldChar w:fldCharType="end"/>
        </w:r>
      </w:hyperlink>
    </w:p>
    <w:p>
      <w:pPr>
        <w:pStyle w:val="TOC2"/>
        <w:tabs>
          <w:tab w:val="right" w:leader="dot" w:pos="8306"/>
        </w:tabs>
      </w:pPr>
      <w:hyperlink w:anchor="_Toc27680" w:history="1">
        <w:r>
          <w:rPr>
            <w:rFonts w:ascii="仿宋" w:eastAsia="仿宋" w:hAnsi="仿宋" w:cs="仿宋" w:hint="eastAsia"/>
            <w:lang w:eastAsia="zh-CN"/>
          </w:rPr>
          <w:t>(四)、施工现场管理</w:t>
        </w:r>
        <w:r>
          <w:tab/>
        </w:r>
        <w:r>
          <w:fldChar w:fldCharType="begin"/>
        </w:r>
        <w:r>
          <w:instrText xml:space="preserve"> PAGEREF _Toc27680 \h </w:instrText>
        </w:r>
        <w:r>
          <w:fldChar w:fldCharType="separate"/>
        </w:r>
        <w:r>
          <w:t>79</w:t>
        </w:r>
        <w:r>
          <w:fldChar w:fldCharType="end"/>
        </w:r>
      </w:hyperlink>
    </w:p>
    <w:p>
      <w:pPr>
        <w:pStyle w:val="TOC1"/>
        <w:tabs>
          <w:tab w:val="right" w:leader="dot" w:pos="8306"/>
        </w:tabs>
      </w:pPr>
      <w:hyperlink w:anchor="_Toc23428" w:history="1">
        <w:r>
          <w:rPr>
            <w:rFonts w:ascii="仿宋" w:eastAsia="仿宋" w:hAnsi="仿宋" w:cs="仿宋" w:hint="eastAsia"/>
            <w:lang w:eastAsia="zh-CN"/>
          </w:rPr>
          <w:t>十九、质量管理与控制</w:t>
        </w:r>
        <w:r>
          <w:tab/>
        </w:r>
        <w:r>
          <w:fldChar w:fldCharType="begin"/>
        </w:r>
        <w:r>
          <w:instrText xml:space="preserve"> PAGEREF _Toc23428 \h </w:instrText>
        </w:r>
        <w:r>
          <w:fldChar w:fldCharType="separate"/>
        </w:r>
        <w:r>
          <w:t>81</w:t>
        </w:r>
        <w:r>
          <w:fldChar w:fldCharType="end"/>
        </w:r>
      </w:hyperlink>
    </w:p>
    <w:p>
      <w:pPr>
        <w:pStyle w:val="TOC2"/>
        <w:tabs>
          <w:tab w:val="right" w:leader="dot" w:pos="8306"/>
        </w:tabs>
      </w:pPr>
      <w:hyperlink w:anchor="_Toc28834" w:history="1">
        <w:r>
          <w:rPr>
            <w:rFonts w:ascii="仿宋" w:eastAsia="仿宋" w:hAnsi="仿宋" w:cs="仿宋" w:hint="eastAsia"/>
            <w:lang w:eastAsia="zh-CN"/>
          </w:rPr>
          <w:t>(一)、质量管理体系建设</w:t>
        </w:r>
        <w:r>
          <w:tab/>
        </w:r>
        <w:r>
          <w:fldChar w:fldCharType="begin"/>
        </w:r>
        <w:r>
          <w:instrText xml:space="preserve"> PAGEREF _Toc28834 \h </w:instrText>
        </w:r>
        <w:r>
          <w:fldChar w:fldCharType="separate"/>
        </w:r>
        <w:r>
          <w:t>81</w:t>
        </w:r>
        <w:r>
          <w:fldChar w:fldCharType="end"/>
        </w:r>
      </w:hyperlink>
    </w:p>
    <w:p>
      <w:pPr>
        <w:pStyle w:val="TOC2"/>
        <w:tabs>
          <w:tab w:val="right" w:leader="dot" w:pos="8306"/>
        </w:tabs>
      </w:pPr>
      <w:hyperlink w:anchor="_Toc8794" w:history="1">
        <w:r>
          <w:rPr>
            <w:rFonts w:ascii="仿宋" w:eastAsia="仿宋" w:hAnsi="仿宋" w:cs="仿宋" w:hint="eastAsia"/>
            <w:lang w:eastAsia="zh-CN"/>
          </w:rPr>
          <w:t>(二)、质量控制措施</w:t>
        </w:r>
        <w:r>
          <w:tab/>
        </w:r>
        <w:r>
          <w:fldChar w:fldCharType="begin"/>
        </w:r>
        <w:r>
          <w:instrText xml:space="preserve"> PAGEREF _Toc8794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0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2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硅酸盐胶粘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437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9136"/>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2194"/>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直接收益：假设硅酸盐胶粘剂项目的产品或服务年销售收入为XX万元。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45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若硅酸盐胶粘剂项目成功推广新型环保产品，比如采用可回收材料的包装，可能会激发消费者对可持续产品的需求。这种需求的增长可能迫使整个行业转向更环保的产品设计和生产方法。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0219"/>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6110"/>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硅酸盐胶粘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硅酸盐胶粘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硅酸盐胶粘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https://d.book118.com/706212033040010052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136A3"/>
    <w:rsid w:val="6F413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21203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2024-02-13T18:01:00Z</dcterms:created>
  <dcterms:modified xsi:type="dcterms:W3CDTF">2024-02-13T18:01:38Z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98EECC779D8C401EAB833DE0E6118BA9_11</vt:lpwstr>
  </property>
  <property fmtid="{D5CDD505-2E9C-101B-9397-08002B2CF9AE}" pid="3" name="KSOProductBuildVer">
    <vt:lpwstr>2052-12.1.0.16250</vt:lpwstr>
  </property>
</Properties>
</file>