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VR虚拟项目建设方案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99" w:history="1">
        <w:r>
          <w:rPr>
            <w:rFonts w:ascii="仿宋" w:eastAsia="仿宋" w:hAnsi="仿宋" w:cs="仿宋" w:hint="eastAsia"/>
            <w:lang w:eastAsia="zh-CN"/>
          </w:rPr>
          <w:t>前言</w:t>
        </w:r>
        <w:r>
          <w:tab/>
        </w:r>
        <w:r>
          <w:fldChar w:fldCharType="begin"/>
        </w:r>
        <w:r>
          <w:instrText xml:space="preserve"> PAGEREF _Toc7799 \h </w:instrText>
        </w:r>
        <w:r>
          <w:fldChar w:fldCharType="separate"/>
        </w:r>
        <w:r>
          <w:t>3</w:t>
        </w:r>
        <w:r>
          <w:fldChar w:fldCharType="end"/>
        </w:r>
      </w:hyperlink>
    </w:p>
    <w:p>
      <w:pPr>
        <w:pStyle w:val="TOC1"/>
        <w:tabs>
          <w:tab w:val="right" w:leader="dot" w:pos="8306"/>
        </w:tabs>
      </w:pPr>
      <w:hyperlink w:anchor="_Toc4294" w:history="1">
        <w:r>
          <w:rPr>
            <w:rFonts w:ascii="仿宋" w:eastAsia="仿宋" w:hAnsi="仿宋" w:cs="仿宋" w:hint="eastAsia"/>
            <w:lang w:eastAsia="zh-CN"/>
          </w:rPr>
          <w:t>一、发展规划、产业政策和行业准入分析</w:t>
        </w:r>
        <w:r>
          <w:tab/>
        </w:r>
        <w:r>
          <w:fldChar w:fldCharType="begin"/>
        </w:r>
        <w:r>
          <w:instrText xml:space="preserve"> PAGEREF _Toc4294 \h </w:instrText>
        </w:r>
        <w:r>
          <w:fldChar w:fldCharType="separate"/>
        </w:r>
        <w:r>
          <w:t>3</w:t>
        </w:r>
        <w:r>
          <w:fldChar w:fldCharType="end"/>
        </w:r>
      </w:hyperlink>
    </w:p>
    <w:p>
      <w:pPr>
        <w:pStyle w:val="TOC2"/>
        <w:tabs>
          <w:tab w:val="right" w:leader="dot" w:pos="8306"/>
        </w:tabs>
      </w:pPr>
      <w:hyperlink w:anchor="_Toc23111" w:history="1">
        <w:r>
          <w:rPr>
            <w:rFonts w:ascii="仿宋" w:eastAsia="仿宋" w:hAnsi="仿宋" w:cs="仿宋" w:hint="eastAsia"/>
            <w:lang w:eastAsia="zh-CN"/>
          </w:rPr>
          <w:t>(一)、发展规划分析</w:t>
        </w:r>
        <w:r>
          <w:tab/>
        </w:r>
        <w:r>
          <w:fldChar w:fldCharType="begin"/>
        </w:r>
        <w:r>
          <w:instrText xml:space="preserve"> PAGEREF _Toc23111 \h </w:instrText>
        </w:r>
        <w:r>
          <w:fldChar w:fldCharType="separate"/>
        </w:r>
        <w:r>
          <w:t>3</w:t>
        </w:r>
        <w:r>
          <w:fldChar w:fldCharType="end"/>
        </w:r>
      </w:hyperlink>
    </w:p>
    <w:p>
      <w:pPr>
        <w:pStyle w:val="TOC2"/>
        <w:tabs>
          <w:tab w:val="right" w:leader="dot" w:pos="8306"/>
        </w:tabs>
      </w:pPr>
      <w:hyperlink w:anchor="_Toc32356" w:history="1">
        <w:r>
          <w:rPr>
            <w:rFonts w:ascii="仿宋" w:eastAsia="仿宋" w:hAnsi="仿宋" w:cs="仿宋" w:hint="eastAsia"/>
            <w:lang w:eastAsia="zh-CN"/>
          </w:rPr>
          <w:t>(二)、产业政策分析</w:t>
        </w:r>
        <w:r>
          <w:tab/>
        </w:r>
        <w:r>
          <w:fldChar w:fldCharType="begin"/>
        </w:r>
        <w:r>
          <w:instrText xml:space="preserve"> PAGEREF _Toc32356 \h </w:instrText>
        </w:r>
        <w:r>
          <w:fldChar w:fldCharType="separate"/>
        </w:r>
        <w:r>
          <w:t>5</w:t>
        </w:r>
        <w:r>
          <w:fldChar w:fldCharType="end"/>
        </w:r>
      </w:hyperlink>
    </w:p>
    <w:p>
      <w:pPr>
        <w:pStyle w:val="TOC2"/>
        <w:tabs>
          <w:tab w:val="right" w:leader="dot" w:pos="8306"/>
        </w:tabs>
      </w:pPr>
      <w:hyperlink w:anchor="_Toc10843" w:history="1">
        <w:r>
          <w:rPr>
            <w:rFonts w:ascii="仿宋" w:eastAsia="仿宋" w:hAnsi="仿宋" w:cs="仿宋" w:hint="eastAsia"/>
            <w:lang w:eastAsia="zh-CN"/>
          </w:rPr>
          <w:t>(三)、行业准入分析</w:t>
        </w:r>
        <w:r>
          <w:tab/>
        </w:r>
        <w:r>
          <w:fldChar w:fldCharType="begin"/>
        </w:r>
        <w:r>
          <w:instrText xml:space="preserve"> PAGEREF _Toc10843 \h </w:instrText>
        </w:r>
        <w:r>
          <w:fldChar w:fldCharType="separate"/>
        </w:r>
        <w:r>
          <w:t>6</w:t>
        </w:r>
        <w:r>
          <w:fldChar w:fldCharType="end"/>
        </w:r>
      </w:hyperlink>
    </w:p>
    <w:p>
      <w:pPr>
        <w:pStyle w:val="TOC1"/>
        <w:tabs>
          <w:tab w:val="right" w:leader="dot" w:pos="8306"/>
        </w:tabs>
      </w:pPr>
      <w:hyperlink w:anchor="_Toc20223" w:history="1">
        <w:r>
          <w:rPr>
            <w:rFonts w:ascii="仿宋" w:eastAsia="仿宋" w:hAnsi="仿宋" w:cs="仿宋" w:hint="eastAsia"/>
            <w:lang w:eastAsia="zh-CN"/>
          </w:rPr>
          <w:t>二、资源开发及综合利用分析</w:t>
        </w:r>
        <w:r>
          <w:tab/>
        </w:r>
        <w:r>
          <w:fldChar w:fldCharType="begin"/>
        </w:r>
        <w:r>
          <w:instrText xml:space="preserve"> PAGEREF _Toc20223 \h </w:instrText>
        </w:r>
        <w:r>
          <w:fldChar w:fldCharType="separate"/>
        </w:r>
        <w:r>
          <w:t>7</w:t>
        </w:r>
        <w:r>
          <w:fldChar w:fldCharType="end"/>
        </w:r>
      </w:hyperlink>
    </w:p>
    <w:p>
      <w:pPr>
        <w:pStyle w:val="TOC2"/>
        <w:tabs>
          <w:tab w:val="right" w:leader="dot" w:pos="8306"/>
        </w:tabs>
      </w:pPr>
      <w:hyperlink w:anchor="_Toc21292" w:history="1">
        <w:r>
          <w:rPr>
            <w:rFonts w:ascii="仿宋" w:eastAsia="仿宋" w:hAnsi="仿宋" w:cs="仿宋" w:hint="eastAsia"/>
            <w:lang w:eastAsia="zh-CN"/>
          </w:rPr>
          <w:t>(一)、资源开发方案</w:t>
        </w:r>
        <w:r>
          <w:tab/>
        </w:r>
        <w:r>
          <w:fldChar w:fldCharType="begin"/>
        </w:r>
        <w:r>
          <w:instrText xml:space="preserve"> PAGEREF _Toc21292 \h </w:instrText>
        </w:r>
        <w:r>
          <w:fldChar w:fldCharType="separate"/>
        </w:r>
        <w:r>
          <w:t>7</w:t>
        </w:r>
        <w:r>
          <w:fldChar w:fldCharType="end"/>
        </w:r>
      </w:hyperlink>
    </w:p>
    <w:p>
      <w:pPr>
        <w:pStyle w:val="TOC2"/>
        <w:tabs>
          <w:tab w:val="right" w:leader="dot" w:pos="8306"/>
        </w:tabs>
      </w:pPr>
      <w:hyperlink w:anchor="_Toc27973" w:history="1">
        <w:r>
          <w:rPr>
            <w:rFonts w:ascii="仿宋" w:eastAsia="仿宋" w:hAnsi="仿宋" w:cs="仿宋" w:hint="eastAsia"/>
            <w:lang w:eastAsia="zh-CN"/>
          </w:rPr>
          <w:t>(二)、资源利用方案</w:t>
        </w:r>
        <w:r>
          <w:tab/>
        </w:r>
        <w:r>
          <w:fldChar w:fldCharType="begin"/>
        </w:r>
        <w:r>
          <w:instrText xml:space="preserve"> PAGEREF _Toc27973 \h </w:instrText>
        </w:r>
        <w:r>
          <w:fldChar w:fldCharType="separate"/>
        </w:r>
        <w:r>
          <w:t>9</w:t>
        </w:r>
        <w:r>
          <w:fldChar w:fldCharType="end"/>
        </w:r>
      </w:hyperlink>
    </w:p>
    <w:p>
      <w:pPr>
        <w:pStyle w:val="TOC2"/>
        <w:tabs>
          <w:tab w:val="right" w:leader="dot" w:pos="8306"/>
        </w:tabs>
      </w:pPr>
      <w:hyperlink w:anchor="_Toc29769" w:history="1">
        <w:r>
          <w:rPr>
            <w:rFonts w:ascii="仿宋" w:eastAsia="仿宋" w:hAnsi="仿宋" w:cs="仿宋" w:hint="eastAsia"/>
            <w:lang w:eastAsia="zh-CN"/>
          </w:rPr>
          <w:t>(三)、资源节约措施</w:t>
        </w:r>
        <w:r>
          <w:tab/>
        </w:r>
        <w:r>
          <w:fldChar w:fldCharType="begin"/>
        </w:r>
        <w:r>
          <w:instrText xml:space="preserve"> PAGEREF _Toc29769 \h </w:instrText>
        </w:r>
        <w:r>
          <w:fldChar w:fldCharType="separate"/>
        </w:r>
        <w:r>
          <w:t>10</w:t>
        </w:r>
        <w:r>
          <w:fldChar w:fldCharType="end"/>
        </w:r>
      </w:hyperlink>
    </w:p>
    <w:p>
      <w:pPr>
        <w:pStyle w:val="TOC1"/>
        <w:tabs>
          <w:tab w:val="right" w:leader="dot" w:pos="8306"/>
        </w:tabs>
      </w:pPr>
      <w:hyperlink w:anchor="_Toc17347" w:history="1">
        <w:r>
          <w:rPr>
            <w:rFonts w:ascii="仿宋" w:eastAsia="仿宋" w:hAnsi="仿宋" w:cs="仿宋" w:hint="eastAsia"/>
            <w:lang w:eastAsia="zh-CN"/>
          </w:rPr>
          <w:t>三、环境和生态影响分析</w:t>
        </w:r>
        <w:r>
          <w:tab/>
        </w:r>
        <w:r>
          <w:fldChar w:fldCharType="begin"/>
        </w:r>
        <w:r>
          <w:instrText xml:space="preserve"> PAGEREF _Toc17347 \h </w:instrText>
        </w:r>
        <w:r>
          <w:fldChar w:fldCharType="separate"/>
        </w:r>
        <w:r>
          <w:t>11</w:t>
        </w:r>
        <w:r>
          <w:fldChar w:fldCharType="end"/>
        </w:r>
      </w:hyperlink>
    </w:p>
    <w:p>
      <w:pPr>
        <w:pStyle w:val="TOC2"/>
        <w:tabs>
          <w:tab w:val="right" w:leader="dot" w:pos="8306"/>
        </w:tabs>
      </w:pPr>
      <w:hyperlink w:anchor="_Toc14966" w:history="1">
        <w:r>
          <w:rPr>
            <w:rFonts w:ascii="仿宋" w:eastAsia="仿宋" w:hAnsi="仿宋" w:cs="仿宋" w:hint="eastAsia"/>
            <w:lang w:eastAsia="zh-CN"/>
          </w:rPr>
          <w:t>(一)、环境和生态现状</w:t>
        </w:r>
        <w:r>
          <w:tab/>
        </w:r>
        <w:r>
          <w:fldChar w:fldCharType="begin"/>
        </w:r>
        <w:r>
          <w:instrText xml:space="preserve"> PAGEREF _Toc14966 \h </w:instrText>
        </w:r>
        <w:r>
          <w:fldChar w:fldCharType="separate"/>
        </w:r>
        <w:r>
          <w:t>11</w:t>
        </w:r>
        <w:r>
          <w:fldChar w:fldCharType="end"/>
        </w:r>
      </w:hyperlink>
    </w:p>
    <w:p>
      <w:pPr>
        <w:pStyle w:val="TOC2"/>
        <w:tabs>
          <w:tab w:val="right" w:leader="dot" w:pos="8306"/>
        </w:tabs>
      </w:pPr>
      <w:hyperlink w:anchor="_Toc12009" w:history="1">
        <w:r>
          <w:rPr>
            <w:rFonts w:ascii="仿宋" w:eastAsia="仿宋" w:hAnsi="仿宋" w:cs="仿宋" w:hint="eastAsia"/>
            <w:lang w:eastAsia="zh-CN"/>
          </w:rPr>
          <w:t>(二)、生态环境影响分析</w:t>
        </w:r>
        <w:r>
          <w:tab/>
        </w:r>
        <w:r>
          <w:fldChar w:fldCharType="begin"/>
        </w:r>
        <w:r>
          <w:instrText xml:space="preserve"> PAGEREF _Toc12009 \h </w:instrText>
        </w:r>
        <w:r>
          <w:fldChar w:fldCharType="separate"/>
        </w:r>
        <w:r>
          <w:t>12</w:t>
        </w:r>
        <w:r>
          <w:fldChar w:fldCharType="end"/>
        </w:r>
      </w:hyperlink>
    </w:p>
    <w:p>
      <w:pPr>
        <w:pStyle w:val="TOC2"/>
        <w:tabs>
          <w:tab w:val="right" w:leader="dot" w:pos="8306"/>
        </w:tabs>
      </w:pPr>
      <w:hyperlink w:anchor="_Toc28700" w:history="1">
        <w:r>
          <w:rPr>
            <w:rFonts w:ascii="仿宋" w:eastAsia="仿宋" w:hAnsi="仿宋" w:cs="仿宋" w:hint="eastAsia"/>
            <w:lang w:eastAsia="zh-CN"/>
          </w:rPr>
          <w:t>(三)、生态环境保护措施</w:t>
        </w:r>
        <w:r>
          <w:tab/>
        </w:r>
        <w:r>
          <w:fldChar w:fldCharType="begin"/>
        </w:r>
        <w:r>
          <w:instrText xml:space="preserve"> PAGEREF _Toc28700 \h </w:instrText>
        </w:r>
        <w:r>
          <w:fldChar w:fldCharType="separate"/>
        </w:r>
        <w:r>
          <w:t>14</w:t>
        </w:r>
        <w:r>
          <w:fldChar w:fldCharType="end"/>
        </w:r>
      </w:hyperlink>
    </w:p>
    <w:p>
      <w:pPr>
        <w:pStyle w:val="TOC2"/>
        <w:tabs>
          <w:tab w:val="right" w:leader="dot" w:pos="8306"/>
        </w:tabs>
      </w:pPr>
      <w:hyperlink w:anchor="_Toc6225" w:history="1">
        <w:r>
          <w:rPr>
            <w:rFonts w:ascii="仿宋" w:eastAsia="仿宋" w:hAnsi="仿宋" w:cs="仿宋" w:hint="eastAsia"/>
            <w:lang w:eastAsia="zh-CN"/>
          </w:rPr>
          <w:t>(四)、地质灾害影响分析</w:t>
        </w:r>
        <w:r>
          <w:tab/>
        </w:r>
        <w:r>
          <w:fldChar w:fldCharType="begin"/>
        </w:r>
        <w:r>
          <w:instrText xml:space="preserve"> PAGEREF _Toc6225 \h </w:instrText>
        </w:r>
        <w:r>
          <w:fldChar w:fldCharType="separate"/>
        </w:r>
        <w:r>
          <w:t>15</w:t>
        </w:r>
        <w:r>
          <w:fldChar w:fldCharType="end"/>
        </w:r>
      </w:hyperlink>
    </w:p>
    <w:p>
      <w:pPr>
        <w:pStyle w:val="TOC2"/>
        <w:tabs>
          <w:tab w:val="right" w:leader="dot" w:pos="8306"/>
        </w:tabs>
      </w:pPr>
      <w:hyperlink w:anchor="_Toc17911" w:history="1">
        <w:r>
          <w:rPr>
            <w:rFonts w:ascii="仿宋" w:eastAsia="仿宋" w:hAnsi="仿宋" w:cs="仿宋" w:hint="eastAsia"/>
            <w:lang w:eastAsia="zh-CN"/>
          </w:rPr>
          <w:t>(五)、特殊环境影响</w:t>
        </w:r>
        <w:r>
          <w:tab/>
        </w:r>
        <w:r>
          <w:fldChar w:fldCharType="begin"/>
        </w:r>
        <w:r>
          <w:instrText xml:space="preserve"> PAGEREF _Toc17911 \h </w:instrText>
        </w:r>
        <w:r>
          <w:fldChar w:fldCharType="separate"/>
        </w:r>
        <w:r>
          <w:t>17</w:t>
        </w:r>
        <w:r>
          <w:fldChar w:fldCharType="end"/>
        </w:r>
      </w:hyperlink>
    </w:p>
    <w:p>
      <w:pPr>
        <w:pStyle w:val="TOC1"/>
        <w:tabs>
          <w:tab w:val="right" w:leader="dot" w:pos="8306"/>
        </w:tabs>
      </w:pPr>
      <w:hyperlink w:anchor="_Toc19751" w:history="1">
        <w:r>
          <w:rPr>
            <w:rFonts w:ascii="仿宋" w:eastAsia="仿宋" w:hAnsi="仿宋" w:cs="仿宋" w:hint="eastAsia"/>
            <w:lang w:eastAsia="zh-CN"/>
          </w:rPr>
          <w:t>四、VR虚拟项目概论</w:t>
        </w:r>
        <w:r>
          <w:tab/>
        </w:r>
        <w:r>
          <w:fldChar w:fldCharType="begin"/>
        </w:r>
        <w:r>
          <w:instrText xml:space="preserve"> PAGEREF _Toc19751 \h </w:instrText>
        </w:r>
        <w:r>
          <w:fldChar w:fldCharType="separate"/>
        </w:r>
        <w:r>
          <w:t>18</w:t>
        </w:r>
        <w:r>
          <w:fldChar w:fldCharType="end"/>
        </w:r>
      </w:hyperlink>
    </w:p>
    <w:p>
      <w:pPr>
        <w:pStyle w:val="TOC2"/>
        <w:tabs>
          <w:tab w:val="right" w:leader="dot" w:pos="8306"/>
        </w:tabs>
      </w:pPr>
      <w:hyperlink w:anchor="_Toc15964" w:history="1">
        <w:r>
          <w:rPr>
            <w:rFonts w:ascii="仿宋" w:eastAsia="仿宋" w:hAnsi="仿宋" w:cs="仿宋" w:hint="eastAsia"/>
            <w:lang w:eastAsia="zh-CN"/>
          </w:rPr>
          <w:t>(一)、项目申报单位概况</w:t>
        </w:r>
        <w:r>
          <w:tab/>
        </w:r>
        <w:r>
          <w:fldChar w:fldCharType="begin"/>
        </w:r>
        <w:r>
          <w:instrText xml:space="preserve"> PAGEREF _Toc15964 \h </w:instrText>
        </w:r>
        <w:r>
          <w:fldChar w:fldCharType="separate"/>
        </w:r>
        <w:r>
          <w:t>18</w:t>
        </w:r>
        <w:r>
          <w:fldChar w:fldCharType="end"/>
        </w:r>
      </w:hyperlink>
    </w:p>
    <w:p>
      <w:pPr>
        <w:pStyle w:val="TOC2"/>
        <w:tabs>
          <w:tab w:val="right" w:leader="dot" w:pos="8306"/>
        </w:tabs>
      </w:pPr>
      <w:hyperlink w:anchor="_Toc28898" w:history="1">
        <w:r>
          <w:rPr>
            <w:rFonts w:ascii="仿宋" w:eastAsia="仿宋" w:hAnsi="仿宋" w:cs="仿宋" w:hint="eastAsia"/>
            <w:lang w:eastAsia="zh-CN"/>
          </w:rPr>
          <w:t>(二)、项目概况</w:t>
        </w:r>
        <w:r>
          <w:tab/>
        </w:r>
        <w:r>
          <w:fldChar w:fldCharType="begin"/>
        </w:r>
        <w:r>
          <w:instrText xml:space="preserve"> PAGEREF _Toc28898 \h </w:instrText>
        </w:r>
        <w:r>
          <w:fldChar w:fldCharType="separate"/>
        </w:r>
        <w:r>
          <w:t>19</w:t>
        </w:r>
        <w:r>
          <w:fldChar w:fldCharType="end"/>
        </w:r>
      </w:hyperlink>
    </w:p>
    <w:p>
      <w:pPr>
        <w:pStyle w:val="TOC1"/>
        <w:tabs>
          <w:tab w:val="right" w:leader="dot" w:pos="8306"/>
        </w:tabs>
      </w:pPr>
      <w:hyperlink w:anchor="_Toc14225" w:history="1">
        <w:r>
          <w:rPr>
            <w:rFonts w:ascii="仿宋" w:eastAsia="仿宋" w:hAnsi="仿宋" w:cs="仿宋" w:hint="eastAsia"/>
            <w:lang w:eastAsia="zh-CN"/>
          </w:rPr>
          <w:t>五、背景、必要性分析</w:t>
        </w:r>
        <w:r>
          <w:tab/>
        </w:r>
        <w:r>
          <w:fldChar w:fldCharType="begin"/>
        </w:r>
        <w:r>
          <w:instrText xml:space="preserve"> PAGEREF _Toc14225 \h </w:instrText>
        </w:r>
        <w:r>
          <w:fldChar w:fldCharType="separate"/>
        </w:r>
        <w:r>
          <w:t>22</w:t>
        </w:r>
        <w:r>
          <w:fldChar w:fldCharType="end"/>
        </w:r>
      </w:hyperlink>
    </w:p>
    <w:p>
      <w:pPr>
        <w:pStyle w:val="TOC2"/>
        <w:tabs>
          <w:tab w:val="right" w:leader="dot" w:pos="8306"/>
        </w:tabs>
      </w:pPr>
      <w:hyperlink w:anchor="_Toc13998" w:history="1">
        <w:r>
          <w:rPr>
            <w:rFonts w:ascii="仿宋" w:eastAsia="仿宋" w:hAnsi="仿宋" w:cs="仿宋" w:hint="eastAsia"/>
            <w:lang w:eastAsia="zh-CN"/>
          </w:rPr>
          <w:t>(一)、项目建设背景</w:t>
        </w:r>
        <w:r>
          <w:tab/>
        </w:r>
        <w:r>
          <w:fldChar w:fldCharType="begin"/>
        </w:r>
        <w:r>
          <w:instrText xml:space="preserve"> PAGEREF _Toc13998 \h </w:instrText>
        </w:r>
        <w:r>
          <w:fldChar w:fldCharType="separate"/>
        </w:r>
        <w:r>
          <w:t>22</w:t>
        </w:r>
        <w:r>
          <w:fldChar w:fldCharType="end"/>
        </w:r>
      </w:hyperlink>
    </w:p>
    <w:p>
      <w:pPr>
        <w:pStyle w:val="TOC2"/>
        <w:tabs>
          <w:tab w:val="right" w:leader="dot" w:pos="8306"/>
        </w:tabs>
      </w:pPr>
      <w:hyperlink w:anchor="_Toc13839" w:history="1">
        <w:r>
          <w:rPr>
            <w:rFonts w:ascii="仿宋" w:eastAsia="仿宋" w:hAnsi="仿宋" w:cs="仿宋" w:hint="eastAsia"/>
            <w:lang w:eastAsia="zh-CN"/>
          </w:rPr>
          <w:t>(二)、必要性分析</w:t>
        </w:r>
        <w:r>
          <w:tab/>
        </w:r>
        <w:r>
          <w:fldChar w:fldCharType="begin"/>
        </w:r>
        <w:r>
          <w:instrText xml:space="preserve"> PAGEREF _Toc13839 \h </w:instrText>
        </w:r>
        <w:r>
          <w:fldChar w:fldCharType="separate"/>
        </w:r>
        <w:r>
          <w:t>23</w:t>
        </w:r>
        <w:r>
          <w:fldChar w:fldCharType="end"/>
        </w:r>
      </w:hyperlink>
    </w:p>
    <w:p>
      <w:pPr>
        <w:pStyle w:val="TOC2"/>
        <w:tabs>
          <w:tab w:val="right" w:leader="dot" w:pos="8306"/>
        </w:tabs>
      </w:pPr>
      <w:hyperlink w:anchor="_Toc7986" w:history="1">
        <w:r>
          <w:rPr>
            <w:rFonts w:ascii="仿宋" w:eastAsia="仿宋" w:hAnsi="仿宋" w:cs="仿宋" w:hint="eastAsia"/>
            <w:lang w:eastAsia="zh-CN"/>
          </w:rPr>
          <w:t>(三)、项目建设有利条件</w:t>
        </w:r>
        <w:r>
          <w:tab/>
        </w:r>
        <w:r>
          <w:fldChar w:fldCharType="begin"/>
        </w:r>
        <w:r>
          <w:instrText xml:space="preserve"> PAGEREF _Toc7986 \h </w:instrText>
        </w:r>
        <w:r>
          <w:fldChar w:fldCharType="separate"/>
        </w:r>
        <w:r>
          <w:t>24</w:t>
        </w:r>
        <w:r>
          <w:fldChar w:fldCharType="end"/>
        </w:r>
      </w:hyperlink>
    </w:p>
    <w:p>
      <w:pPr>
        <w:pStyle w:val="TOC1"/>
        <w:tabs>
          <w:tab w:val="right" w:leader="dot" w:pos="8306"/>
        </w:tabs>
      </w:pPr>
      <w:hyperlink w:anchor="_Toc21925" w:history="1">
        <w:r>
          <w:rPr>
            <w:rFonts w:ascii="仿宋" w:eastAsia="仿宋" w:hAnsi="仿宋" w:cs="仿宋" w:hint="eastAsia"/>
            <w:lang w:eastAsia="zh-CN"/>
          </w:rPr>
          <w:t>六、项目选址研究</w:t>
        </w:r>
        <w:r>
          <w:tab/>
        </w:r>
        <w:r>
          <w:fldChar w:fldCharType="begin"/>
        </w:r>
        <w:r>
          <w:instrText xml:space="preserve"> PAGEREF _Toc21925 \h </w:instrText>
        </w:r>
        <w:r>
          <w:fldChar w:fldCharType="separate"/>
        </w:r>
        <w:r>
          <w:t>26</w:t>
        </w:r>
        <w:r>
          <w:fldChar w:fldCharType="end"/>
        </w:r>
      </w:hyperlink>
    </w:p>
    <w:p>
      <w:pPr>
        <w:pStyle w:val="TOC2"/>
        <w:tabs>
          <w:tab w:val="right" w:leader="dot" w:pos="8306"/>
        </w:tabs>
      </w:pPr>
      <w:hyperlink w:anchor="_Toc9636" w:history="1">
        <w:r>
          <w:rPr>
            <w:rFonts w:ascii="仿宋" w:eastAsia="仿宋" w:hAnsi="仿宋" w:cs="仿宋" w:hint="eastAsia"/>
            <w:lang w:eastAsia="zh-CN"/>
          </w:rPr>
          <w:t>(一)、项目选址原则</w:t>
        </w:r>
        <w:r>
          <w:tab/>
        </w:r>
        <w:r>
          <w:fldChar w:fldCharType="begin"/>
        </w:r>
        <w:r>
          <w:instrText xml:space="preserve"> PAGEREF _Toc9636 \h </w:instrText>
        </w:r>
        <w:r>
          <w:fldChar w:fldCharType="separate"/>
        </w:r>
        <w:r>
          <w:t>26</w:t>
        </w:r>
        <w:r>
          <w:fldChar w:fldCharType="end"/>
        </w:r>
      </w:hyperlink>
    </w:p>
    <w:p>
      <w:pPr>
        <w:pStyle w:val="TOC2"/>
        <w:tabs>
          <w:tab w:val="right" w:leader="dot" w:pos="8306"/>
        </w:tabs>
      </w:pPr>
      <w:hyperlink w:anchor="_Toc16593" w:history="1">
        <w:r>
          <w:rPr>
            <w:rFonts w:ascii="仿宋" w:eastAsia="仿宋" w:hAnsi="仿宋" w:cs="仿宋" w:hint="eastAsia"/>
            <w:lang w:eastAsia="zh-CN"/>
          </w:rPr>
          <w:t>(二)、项目选址</w:t>
        </w:r>
        <w:r>
          <w:tab/>
        </w:r>
        <w:r>
          <w:fldChar w:fldCharType="begin"/>
        </w:r>
        <w:r>
          <w:instrText xml:space="preserve"> PAGEREF _Toc16593 \h </w:instrText>
        </w:r>
        <w:r>
          <w:fldChar w:fldCharType="separate"/>
        </w:r>
        <w:r>
          <w:t>29</w:t>
        </w:r>
        <w:r>
          <w:fldChar w:fldCharType="end"/>
        </w:r>
      </w:hyperlink>
    </w:p>
    <w:p>
      <w:pPr>
        <w:pStyle w:val="TOC2"/>
        <w:tabs>
          <w:tab w:val="right" w:leader="dot" w:pos="8306"/>
        </w:tabs>
      </w:pPr>
      <w:hyperlink w:anchor="_Toc24125" w:history="1">
        <w:r>
          <w:rPr>
            <w:rFonts w:ascii="仿宋" w:eastAsia="仿宋" w:hAnsi="仿宋" w:cs="仿宋" w:hint="eastAsia"/>
            <w:lang w:eastAsia="zh-CN"/>
          </w:rPr>
          <w:t>(三)、建设条件分析</w:t>
        </w:r>
        <w:r>
          <w:tab/>
        </w:r>
        <w:r>
          <w:fldChar w:fldCharType="begin"/>
        </w:r>
        <w:r>
          <w:instrText xml:space="preserve"> PAGEREF _Toc24125 \h </w:instrText>
        </w:r>
        <w:r>
          <w:fldChar w:fldCharType="separate"/>
        </w:r>
        <w:r>
          <w:t>31</w:t>
        </w:r>
        <w:r>
          <w:fldChar w:fldCharType="end"/>
        </w:r>
      </w:hyperlink>
    </w:p>
    <w:p>
      <w:pPr>
        <w:pStyle w:val="TOC2"/>
        <w:tabs>
          <w:tab w:val="right" w:leader="dot" w:pos="8306"/>
        </w:tabs>
      </w:pPr>
      <w:hyperlink w:anchor="_Toc18382" w:history="1">
        <w:r>
          <w:rPr>
            <w:rFonts w:ascii="仿宋" w:eastAsia="仿宋" w:hAnsi="仿宋" w:cs="仿宋" w:hint="eastAsia"/>
            <w:lang w:eastAsia="zh-CN"/>
          </w:rPr>
          <w:t>(四)、用地控制指标</w:t>
        </w:r>
        <w:r>
          <w:tab/>
        </w:r>
        <w:r>
          <w:fldChar w:fldCharType="begin"/>
        </w:r>
        <w:r>
          <w:instrText xml:space="preserve"> PAGEREF _Toc18382 \h </w:instrText>
        </w:r>
        <w:r>
          <w:fldChar w:fldCharType="separate"/>
        </w:r>
        <w:r>
          <w:t>33</w:t>
        </w:r>
        <w:r>
          <w:fldChar w:fldCharType="end"/>
        </w:r>
      </w:hyperlink>
    </w:p>
    <w:p>
      <w:pPr>
        <w:pStyle w:val="TOC2"/>
        <w:tabs>
          <w:tab w:val="right" w:leader="dot" w:pos="8306"/>
        </w:tabs>
      </w:pPr>
      <w:hyperlink w:anchor="_Toc22925" w:history="1">
        <w:r>
          <w:rPr>
            <w:rFonts w:ascii="仿宋" w:eastAsia="仿宋" w:hAnsi="仿宋" w:cs="仿宋" w:hint="eastAsia"/>
            <w:lang w:eastAsia="zh-CN"/>
          </w:rPr>
          <w:t>(五)、地总体要求</w:t>
        </w:r>
        <w:r>
          <w:tab/>
        </w:r>
        <w:r>
          <w:fldChar w:fldCharType="begin"/>
        </w:r>
        <w:r>
          <w:instrText xml:space="preserve"> PAGEREF _Toc22925 \h </w:instrText>
        </w:r>
        <w:r>
          <w:fldChar w:fldCharType="separate"/>
        </w:r>
        <w:r>
          <w:t>34</w:t>
        </w:r>
        <w:r>
          <w:fldChar w:fldCharType="end"/>
        </w:r>
      </w:hyperlink>
    </w:p>
    <w:p>
      <w:pPr>
        <w:pStyle w:val="TOC2"/>
        <w:tabs>
          <w:tab w:val="right" w:leader="dot" w:pos="8306"/>
        </w:tabs>
      </w:pPr>
      <w:hyperlink w:anchor="_Toc15655" w:history="1">
        <w:r>
          <w:rPr>
            <w:rFonts w:ascii="仿宋" w:eastAsia="仿宋" w:hAnsi="仿宋" w:cs="仿宋" w:hint="eastAsia"/>
            <w:lang w:eastAsia="zh-CN"/>
          </w:rPr>
          <w:t>(六)、节约用地措施</w:t>
        </w:r>
        <w:r>
          <w:tab/>
        </w:r>
        <w:r>
          <w:fldChar w:fldCharType="begin"/>
        </w:r>
        <w:r>
          <w:instrText xml:space="preserve"> PAGEREF _Toc15655 \h </w:instrText>
        </w:r>
        <w:r>
          <w:fldChar w:fldCharType="separate"/>
        </w:r>
        <w:r>
          <w:t>35</w:t>
        </w:r>
        <w:r>
          <w:fldChar w:fldCharType="end"/>
        </w:r>
      </w:hyperlink>
    </w:p>
    <w:p>
      <w:pPr>
        <w:pStyle w:val="TOC2"/>
        <w:tabs>
          <w:tab w:val="right" w:leader="dot" w:pos="8306"/>
        </w:tabs>
      </w:pPr>
      <w:hyperlink w:anchor="_Toc31558" w:history="1">
        <w:r>
          <w:rPr>
            <w:rFonts w:ascii="仿宋" w:eastAsia="仿宋" w:hAnsi="仿宋" w:cs="仿宋" w:hint="eastAsia"/>
            <w:lang w:eastAsia="zh-CN"/>
          </w:rPr>
          <w:t>(七)、选址综合评价</w:t>
        </w:r>
        <w:r>
          <w:tab/>
        </w:r>
        <w:r>
          <w:fldChar w:fldCharType="begin"/>
        </w:r>
        <w:r>
          <w:instrText xml:space="preserve"> PAGEREF _Toc31558 \h </w:instrText>
        </w:r>
        <w:r>
          <w:fldChar w:fldCharType="separate"/>
        </w:r>
        <w:r>
          <w:t>37</w:t>
        </w:r>
        <w:r>
          <w:fldChar w:fldCharType="end"/>
        </w:r>
      </w:hyperlink>
    </w:p>
    <w:p>
      <w:pPr>
        <w:pStyle w:val="TOC1"/>
        <w:tabs>
          <w:tab w:val="right" w:leader="dot" w:pos="8306"/>
        </w:tabs>
      </w:pPr>
      <w:hyperlink w:anchor="_Toc11216" w:history="1">
        <w:r>
          <w:rPr>
            <w:rFonts w:ascii="仿宋" w:eastAsia="仿宋" w:hAnsi="仿宋" w:cs="仿宋" w:hint="eastAsia"/>
            <w:lang w:eastAsia="zh-CN"/>
          </w:rPr>
          <w:t>七、环境保护与治理方案</w:t>
        </w:r>
        <w:r>
          <w:tab/>
        </w:r>
        <w:r>
          <w:fldChar w:fldCharType="begin"/>
        </w:r>
        <w:r>
          <w:instrText xml:space="preserve"> PAGEREF _Toc11216 \h </w:instrText>
        </w:r>
        <w:r>
          <w:fldChar w:fldCharType="separate"/>
        </w:r>
        <w:r>
          <w:t>38</w:t>
        </w:r>
        <w:r>
          <w:fldChar w:fldCharType="end"/>
        </w:r>
      </w:hyperlink>
    </w:p>
    <w:p>
      <w:pPr>
        <w:pStyle w:val="TOC2"/>
        <w:tabs>
          <w:tab w:val="right" w:leader="dot" w:pos="8306"/>
        </w:tabs>
      </w:pPr>
      <w:hyperlink w:anchor="_Toc10351" w:history="1">
        <w:r>
          <w:rPr>
            <w:rFonts w:ascii="仿宋" w:eastAsia="仿宋" w:hAnsi="仿宋" w:cs="仿宋" w:hint="eastAsia"/>
            <w:lang w:eastAsia="zh-CN"/>
          </w:rPr>
          <w:t>(一)、项目环境影响评估</w:t>
        </w:r>
        <w:r>
          <w:tab/>
        </w:r>
        <w:r>
          <w:fldChar w:fldCharType="begin"/>
        </w:r>
        <w:r>
          <w:instrText xml:space="preserve"> PAGEREF _Toc10351 \h </w:instrText>
        </w:r>
        <w:r>
          <w:fldChar w:fldCharType="separate"/>
        </w:r>
        <w:r>
          <w:t>38</w:t>
        </w:r>
        <w:r>
          <w:fldChar w:fldCharType="end"/>
        </w:r>
      </w:hyperlink>
    </w:p>
    <w:p>
      <w:pPr>
        <w:pStyle w:val="TOC2"/>
        <w:tabs>
          <w:tab w:val="right" w:leader="dot" w:pos="8306"/>
        </w:tabs>
      </w:pPr>
      <w:hyperlink w:anchor="_Toc23313" w:history="1">
        <w:r>
          <w:rPr>
            <w:rFonts w:ascii="仿宋" w:eastAsia="仿宋" w:hAnsi="仿宋" w:cs="仿宋" w:hint="eastAsia"/>
            <w:lang w:eastAsia="zh-CN"/>
          </w:rPr>
          <w:t>(二)、环境保护措施与治理方案</w:t>
        </w:r>
        <w:r>
          <w:tab/>
        </w:r>
        <w:r>
          <w:fldChar w:fldCharType="begin"/>
        </w:r>
        <w:r>
          <w:instrText xml:space="preserve"> PAGEREF _Toc23313 \h </w:instrText>
        </w:r>
        <w:r>
          <w:fldChar w:fldCharType="separate"/>
        </w:r>
        <w:r>
          <w:t>38</w:t>
        </w:r>
        <w:r>
          <w:fldChar w:fldCharType="end"/>
        </w:r>
      </w:hyperlink>
    </w:p>
    <w:p>
      <w:pPr>
        <w:pStyle w:val="TOC1"/>
        <w:tabs>
          <w:tab w:val="right" w:leader="dot" w:pos="8306"/>
        </w:tabs>
      </w:pPr>
      <w:hyperlink w:anchor="_Toc4126" w:history="1">
        <w:r>
          <w:rPr>
            <w:rFonts w:ascii="仿宋" w:eastAsia="仿宋" w:hAnsi="仿宋" w:cs="仿宋" w:hint="eastAsia"/>
            <w:lang w:eastAsia="zh-CN"/>
          </w:rPr>
          <w:t>八、环境保护与绿色发展</w:t>
        </w:r>
        <w:r>
          <w:tab/>
        </w:r>
        <w:r>
          <w:fldChar w:fldCharType="begin"/>
        </w:r>
        <w:r>
          <w:instrText xml:space="preserve"> PAGEREF _Toc4126 \h </w:instrText>
        </w:r>
        <w:r>
          <w:fldChar w:fldCharType="separate"/>
        </w:r>
        <w:r>
          <w:t>39</w:t>
        </w:r>
        <w:r>
          <w:fldChar w:fldCharType="end"/>
        </w:r>
      </w:hyperlink>
    </w:p>
    <w:p>
      <w:pPr>
        <w:pStyle w:val="TOC2"/>
        <w:tabs>
          <w:tab w:val="right" w:leader="dot" w:pos="8306"/>
        </w:tabs>
      </w:pPr>
      <w:hyperlink w:anchor="_Toc30411" w:history="1">
        <w:r>
          <w:rPr>
            <w:rFonts w:ascii="仿宋" w:eastAsia="仿宋" w:hAnsi="仿宋" w:cs="仿宋" w:hint="eastAsia"/>
            <w:lang w:eastAsia="zh-CN"/>
          </w:rPr>
          <w:t>(一)、环境保护措施</w:t>
        </w:r>
        <w:r>
          <w:tab/>
        </w:r>
        <w:r>
          <w:fldChar w:fldCharType="begin"/>
        </w:r>
        <w:r>
          <w:instrText xml:space="preserve"> PAGEREF _Toc30411 \h </w:instrText>
        </w:r>
        <w:r>
          <w:fldChar w:fldCharType="separate"/>
        </w:r>
        <w:r>
          <w:t>39</w:t>
        </w:r>
        <w:r>
          <w:fldChar w:fldCharType="end"/>
        </w:r>
      </w:hyperlink>
    </w:p>
    <w:p>
      <w:pPr>
        <w:pStyle w:val="TOC2"/>
        <w:tabs>
          <w:tab w:val="right" w:leader="dot" w:pos="8306"/>
        </w:tabs>
      </w:pPr>
      <w:hyperlink w:anchor="_Toc11059" w:history="1">
        <w:r>
          <w:rPr>
            <w:rFonts w:ascii="仿宋" w:eastAsia="仿宋" w:hAnsi="仿宋" w:cs="仿宋" w:hint="eastAsia"/>
            <w:lang w:eastAsia="zh-CN"/>
          </w:rPr>
          <w:t>(二)、绿色发展与可持续发展策略</w:t>
        </w:r>
        <w:r>
          <w:tab/>
        </w:r>
        <w:r>
          <w:fldChar w:fldCharType="begin"/>
        </w:r>
        <w:r>
          <w:instrText xml:space="preserve"> PAGEREF _Toc11059 \h </w:instrText>
        </w:r>
        <w:r>
          <w:fldChar w:fldCharType="separate"/>
        </w:r>
        <w:r>
          <w:t>41</w:t>
        </w:r>
        <w:r>
          <w:fldChar w:fldCharType="end"/>
        </w:r>
      </w:hyperlink>
    </w:p>
    <w:p>
      <w:pPr>
        <w:pStyle w:val="TOC1"/>
        <w:tabs>
          <w:tab w:val="right" w:leader="dot" w:pos="8306"/>
        </w:tabs>
      </w:pPr>
      <w:hyperlink w:anchor="_Toc9950" w:history="1">
        <w:r>
          <w:rPr>
            <w:rFonts w:ascii="仿宋" w:eastAsia="仿宋" w:hAnsi="仿宋" w:cs="仿宋" w:hint="eastAsia"/>
            <w:lang w:eastAsia="zh-CN"/>
          </w:rPr>
          <w:t>九、经济效益与社会效益优化</w:t>
        </w:r>
        <w:r>
          <w:tab/>
        </w:r>
        <w:r>
          <w:fldChar w:fldCharType="begin"/>
        </w:r>
        <w:r>
          <w:instrText xml:space="preserve"> PAGEREF _Toc9950 \h </w:instrText>
        </w:r>
        <w:r>
          <w:fldChar w:fldCharType="separate"/>
        </w:r>
        <w:r>
          <w:t>42</w:t>
        </w:r>
        <w:r>
          <w:fldChar w:fldCharType="end"/>
        </w:r>
      </w:hyperlink>
    </w:p>
    <w:p>
      <w:pPr>
        <w:pStyle w:val="TOC2"/>
        <w:tabs>
          <w:tab w:val="right" w:leader="dot" w:pos="8306"/>
        </w:tabs>
      </w:pPr>
      <w:hyperlink w:anchor="_Toc12963" w:history="1">
        <w:r>
          <w:rPr>
            <w:rFonts w:ascii="仿宋" w:eastAsia="仿宋" w:hAnsi="仿宋" w:cs="仿宋" w:hint="eastAsia"/>
            <w:lang w:eastAsia="zh-CN"/>
          </w:rPr>
          <w:t>(一)、经济效益提升策略</w:t>
        </w:r>
        <w:r>
          <w:tab/>
        </w:r>
        <w:r>
          <w:fldChar w:fldCharType="begin"/>
        </w:r>
        <w:r>
          <w:instrText xml:space="preserve"> PAGEREF _Toc12963 \h </w:instrText>
        </w:r>
        <w:r>
          <w:fldChar w:fldCharType="separate"/>
        </w:r>
        <w:r>
          <w:t>42</w:t>
        </w:r>
        <w:r>
          <w:fldChar w:fldCharType="end"/>
        </w:r>
      </w:hyperlink>
    </w:p>
    <w:p>
      <w:pPr>
        <w:pStyle w:val="TOC2"/>
        <w:tabs>
          <w:tab w:val="right" w:leader="dot" w:pos="8306"/>
        </w:tabs>
      </w:pPr>
      <w:hyperlink w:anchor="_Toc30389" w:history="1">
        <w:r>
          <w:rPr>
            <w:rFonts w:ascii="仿宋" w:eastAsia="仿宋" w:hAnsi="仿宋" w:cs="仿宋" w:hint="eastAsia"/>
            <w:lang w:eastAsia="zh-CN"/>
          </w:rPr>
          <w:t>(二)、社会效益增强方案</w:t>
        </w:r>
        <w:r>
          <w:tab/>
        </w:r>
        <w:r>
          <w:fldChar w:fldCharType="begin"/>
        </w:r>
        <w:r>
          <w:instrText xml:space="preserve"> PAGEREF _Toc30389 \h </w:instrText>
        </w:r>
        <w:r>
          <w:fldChar w:fldCharType="separate"/>
        </w:r>
        <w:r>
          <w:t>43</w:t>
        </w:r>
        <w:r>
          <w:fldChar w:fldCharType="end"/>
        </w:r>
      </w:hyperlink>
    </w:p>
    <w:p>
      <w:pPr>
        <w:pStyle w:val="TOC1"/>
        <w:tabs>
          <w:tab w:val="right" w:leader="dot" w:pos="8306"/>
        </w:tabs>
      </w:pPr>
      <w:hyperlink w:anchor="_Toc2383" w:history="1">
        <w:r>
          <w:rPr>
            <w:rFonts w:ascii="仿宋" w:eastAsia="仿宋" w:hAnsi="仿宋" w:cs="仿宋" w:hint="eastAsia"/>
            <w:lang w:eastAsia="zh-CN"/>
          </w:rPr>
          <w:t>十、客户关系管理与市场拓展</w:t>
        </w:r>
        <w:r>
          <w:tab/>
        </w:r>
        <w:r>
          <w:fldChar w:fldCharType="begin"/>
        </w:r>
        <w:r>
          <w:instrText xml:space="preserve"> PAGEREF _Toc2383 \h </w:instrText>
        </w:r>
        <w:r>
          <w:fldChar w:fldCharType="separate"/>
        </w:r>
        <w:r>
          <w:t>44</w:t>
        </w:r>
        <w:r>
          <w:fldChar w:fldCharType="end"/>
        </w:r>
      </w:hyperlink>
    </w:p>
    <w:p>
      <w:pPr>
        <w:pStyle w:val="TOC2"/>
        <w:tabs>
          <w:tab w:val="right" w:leader="dot" w:pos="8306"/>
        </w:tabs>
      </w:pPr>
      <w:hyperlink w:anchor="_Toc13892" w:history="1">
        <w:r>
          <w:rPr>
            <w:rFonts w:ascii="仿宋" w:eastAsia="仿宋" w:hAnsi="仿宋" w:cs="仿宋" w:hint="eastAsia"/>
            <w:lang w:eastAsia="zh-CN"/>
          </w:rPr>
          <w:t>(一)、客户关系管理策略</w:t>
        </w:r>
        <w:r>
          <w:tab/>
        </w:r>
        <w:r>
          <w:fldChar w:fldCharType="begin"/>
        </w:r>
        <w:r>
          <w:instrText xml:space="preserve"> PAGEREF _Toc13892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51" w:history="1">
        <w:r>
          <w:rPr>
            <w:rFonts w:ascii="仿宋" w:eastAsia="仿宋" w:hAnsi="仿宋" w:cs="仿宋" w:hint="eastAsia"/>
            <w:lang w:eastAsia="zh-CN"/>
          </w:rPr>
          <w:t>(二)、市场拓展方案</w:t>
        </w:r>
        <w:r>
          <w:tab/>
        </w:r>
        <w:r>
          <w:fldChar w:fldCharType="begin"/>
        </w:r>
        <w:r>
          <w:instrText xml:space="preserve"> PAGEREF _Toc15751 \h </w:instrText>
        </w:r>
        <w:r>
          <w:fldChar w:fldCharType="separate"/>
        </w:r>
        <w:r>
          <w:t>45</w:t>
        </w:r>
        <w:r>
          <w:fldChar w:fldCharType="end"/>
        </w:r>
      </w:hyperlink>
    </w:p>
    <w:p>
      <w:pPr>
        <w:pStyle w:val="TOC1"/>
        <w:tabs>
          <w:tab w:val="right" w:leader="dot" w:pos="8306"/>
        </w:tabs>
      </w:pPr>
      <w:hyperlink w:anchor="_Toc2054" w:history="1">
        <w:r>
          <w:rPr>
            <w:rFonts w:ascii="仿宋" w:eastAsia="仿宋" w:hAnsi="仿宋" w:cs="仿宋" w:hint="eastAsia"/>
            <w:lang w:eastAsia="zh-CN"/>
          </w:rPr>
          <w:t>十一、安全与应急管理</w:t>
        </w:r>
        <w:r>
          <w:tab/>
        </w:r>
        <w:r>
          <w:fldChar w:fldCharType="begin"/>
        </w:r>
        <w:r>
          <w:instrText xml:space="preserve"> PAGEREF _Toc2054 \h </w:instrText>
        </w:r>
        <w:r>
          <w:fldChar w:fldCharType="separate"/>
        </w:r>
        <w:r>
          <w:t>46</w:t>
        </w:r>
        <w:r>
          <w:fldChar w:fldCharType="end"/>
        </w:r>
      </w:hyperlink>
    </w:p>
    <w:p>
      <w:pPr>
        <w:pStyle w:val="TOC2"/>
        <w:tabs>
          <w:tab w:val="right" w:leader="dot" w:pos="8306"/>
        </w:tabs>
      </w:pPr>
      <w:hyperlink w:anchor="_Toc10146" w:history="1">
        <w:r>
          <w:rPr>
            <w:rFonts w:ascii="仿宋" w:eastAsia="仿宋" w:hAnsi="仿宋" w:cs="仿宋" w:hint="eastAsia"/>
            <w:lang w:eastAsia="zh-CN"/>
          </w:rPr>
          <w:t>(一)、安全生产管理</w:t>
        </w:r>
        <w:r>
          <w:tab/>
        </w:r>
        <w:r>
          <w:fldChar w:fldCharType="begin"/>
        </w:r>
        <w:r>
          <w:instrText xml:space="preserve"> PAGEREF _Toc10146 \h </w:instrText>
        </w:r>
        <w:r>
          <w:fldChar w:fldCharType="separate"/>
        </w:r>
        <w:r>
          <w:t>46</w:t>
        </w:r>
        <w:r>
          <w:fldChar w:fldCharType="end"/>
        </w:r>
      </w:hyperlink>
    </w:p>
    <w:p>
      <w:pPr>
        <w:pStyle w:val="TOC2"/>
        <w:tabs>
          <w:tab w:val="right" w:leader="dot" w:pos="8306"/>
        </w:tabs>
      </w:pPr>
      <w:hyperlink w:anchor="_Toc11184" w:history="1">
        <w:r>
          <w:rPr>
            <w:rFonts w:ascii="仿宋" w:eastAsia="仿宋" w:hAnsi="仿宋" w:cs="仿宋" w:hint="eastAsia"/>
            <w:lang w:eastAsia="zh-CN"/>
          </w:rPr>
          <w:t>(二)、应急预案与响应</w:t>
        </w:r>
        <w:r>
          <w:tab/>
        </w:r>
        <w:r>
          <w:fldChar w:fldCharType="begin"/>
        </w:r>
        <w:r>
          <w:instrText xml:space="preserve"> PAGEREF _Toc11184 \h </w:instrText>
        </w:r>
        <w:r>
          <w:fldChar w:fldCharType="separate"/>
        </w:r>
        <w:r>
          <w:t>48</w:t>
        </w:r>
        <w:r>
          <w:fldChar w:fldCharType="end"/>
        </w:r>
      </w:hyperlink>
    </w:p>
    <w:p>
      <w:pPr>
        <w:pStyle w:val="TOC1"/>
        <w:tabs>
          <w:tab w:val="right" w:leader="dot" w:pos="8306"/>
        </w:tabs>
      </w:pPr>
      <w:hyperlink w:anchor="_Toc5715" w:history="1">
        <w:r>
          <w:rPr>
            <w:rFonts w:ascii="仿宋" w:eastAsia="仿宋" w:hAnsi="仿宋" w:cs="仿宋" w:hint="eastAsia"/>
            <w:lang w:eastAsia="zh-CN"/>
          </w:rPr>
          <w:t>十二、项目进度计划</w:t>
        </w:r>
        <w:r>
          <w:tab/>
        </w:r>
        <w:r>
          <w:fldChar w:fldCharType="begin"/>
        </w:r>
        <w:r>
          <w:instrText xml:space="preserve"> PAGEREF _Toc5715 \h </w:instrText>
        </w:r>
        <w:r>
          <w:fldChar w:fldCharType="separate"/>
        </w:r>
        <w:r>
          <w:t>49</w:t>
        </w:r>
        <w:r>
          <w:fldChar w:fldCharType="end"/>
        </w:r>
      </w:hyperlink>
    </w:p>
    <w:p>
      <w:pPr>
        <w:pStyle w:val="TOC2"/>
        <w:tabs>
          <w:tab w:val="right" w:leader="dot" w:pos="8306"/>
        </w:tabs>
      </w:pPr>
      <w:hyperlink w:anchor="_Toc21429" w:history="1">
        <w:r>
          <w:rPr>
            <w:rFonts w:ascii="仿宋" w:eastAsia="仿宋" w:hAnsi="仿宋" w:cs="仿宋" w:hint="eastAsia"/>
            <w:lang w:eastAsia="zh-CN"/>
          </w:rPr>
          <w:t>(一)、建设周期</w:t>
        </w:r>
        <w:r>
          <w:tab/>
        </w:r>
        <w:r>
          <w:fldChar w:fldCharType="begin"/>
        </w:r>
        <w:r>
          <w:instrText xml:space="preserve"> PAGEREF _Toc21429 \h </w:instrText>
        </w:r>
        <w:r>
          <w:fldChar w:fldCharType="separate"/>
        </w:r>
        <w:r>
          <w:t>49</w:t>
        </w:r>
        <w:r>
          <w:fldChar w:fldCharType="end"/>
        </w:r>
      </w:hyperlink>
    </w:p>
    <w:p>
      <w:pPr>
        <w:pStyle w:val="TOC2"/>
        <w:tabs>
          <w:tab w:val="right" w:leader="dot" w:pos="8306"/>
        </w:tabs>
      </w:pPr>
      <w:hyperlink w:anchor="_Toc16031" w:history="1">
        <w:r>
          <w:rPr>
            <w:rFonts w:ascii="仿宋" w:eastAsia="仿宋" w:hAnsi="仿宋" w:cs="仿宋" w:hint="eastAsia"/>
            <w:lang w:eastAsia="zh-CN"/>
          </w:rPr>
          <w:t>(二)、建设进度</w:t>
        </w:r>
        <w:r>
          <w:tab/>
        </w:r>
        <w:r>
          <w:fldChar w:fldCharType="begin"/>
        </w:r>
        <w:r>
          <w:instrText xml:space="preserve"> PAGEREF _Toc16031 \h </w:instrText>
        </w:r>
        <w:r>
          <w:fldChar w:fldCharType="separate"/>
        </w:r>
        <w:r>
          <w:t>50</w:t>
        </w:r>
        <w:r>
          <w:fldChar w:fldCharType="end"/>
        </w:r>
      </w:hyperlink>
    </w:p>
    <w:p>
      <w:pPr>
        <w:pStyle w:val="TOC2"/>
        <w:tabs>
          <w:tab w:val="right" w:leader="dot" w:pos="8306"/>
        </w:tabs>
      </w:pPr>
      <w:hyperlink w:anchor="_Toc987" w:history="1">
        <w:r>
          <w:rPr>
            <w:rFonts w:ascii="仿宋" w:eastAsia="仿宋" w:hAnsi="仿宋" w:cs="仿宋" w:hint="eastAsia"/>
            <w:lang w:eastAsia="zh-CN"/>
          </w:rPr>
          <w:t>(三)、进度安排注意事项</w:t>
        </w:r>
        <w:r>
          <w:tab/>
        </w:r>
        <w:r>
          <w:fldChar w:fldCharType="begin"/>
        </w:r>
        <w:r>
          <w:instrText xml:space="preserve"> PAGEREF _Toc987 \h </w:instrText>
        </w:r>
        <w:r>
          <w:fldChar w:fldCharType="separate"/>
        </w:r>
        <w:r>
          <w:t>51</w:t>
        </w:r>
        <w:r>
          <w:fldChar w:fldCharType="end"/>
        </w:r>
      </w:hyperlink>
    </w:p>
    <w:p>
      <w:pPr>
        <w:pStyle w:val="TOC2"/>
        <w:tabs>
          <w:tab w:val="right" w:leader="dot" w:pos="8306"/>
        </w:tabs>
      </w:pPr>
      <w:hyperlink w:anchor="_Toc5291" w:history="1">
        <w:r>
          <w:rPr>
            <w:rFonts w:ascii="仿宋" w:eastAsia="仿宋" w:hAnsi="仿宋" w:cs="仿宋" w:hint="eastAsia"/>
            <w:lang w:eastAsia="zh-CN"/>
          </w:rPr>
          <w:t>(四)、人力资源配置</w:t>
        </w:r>
        <w:r>
          <w:tab/>
        </w:r>
        <w:r>
          <w:fldChar w:fldCharType="begin"/>
        </w:r>
        <w:r>
          <w:instrText xml:space="preserve"> PAGEREF _Toc5291 \h </w:instrText>
        </w:r>
        <w:r>
          <w:fldChar w:fldCharType="separate"/>
        </w:r>
        <w:r>
          <w:t>52</w:t>
        </w:r>
        <w:r>
          <w:fldChar w:fldCharType="end"/>
        </w:r>
      </w:hyperlink>
    </w:p>
    <w:p>
      <w:pPr>
        <w:pStyle w:val="TOC2"/>
        <w:tabs>
          <w:tab w:val="right" w:leader="dot" w:pos="8306"/>
        </w:tabs>
      </w:pPr>
      <w:hyperlink w:anchor="_Toc10596" w:history="1">
        <w:r>
          <w:rPr>
            <w:rFonts w:ascii="仿宋" w:eastAsia="仿宋" w:hAnsi="仿宋" w:cs="仿宋" w:hint="eastAsia"/>
            <w:lang w:eastAsia="zh-CN"/>
          </w:rPr>
          <w:t>(五)、员工培训</w:t>
        </w:r>
        <w:r>
          <w:tab/>
        </w:r>
        <w:r>
          <w:fldChar w:fldCharType="begin"/>
        </w:r>
        <w:r>
          <w:instrText xml:space="preserve"> PAGEREF _Toc10596 \h </w:instrText>
        </w:r>
        <w:r>
          <w:fldChar w:fldCharType="separate"/>
        </w:r>
        <w:r>
          <w:t>54</w:t>
        </w:r>
        <w:r>
          <w:fldChar w:fldCharType="end"/>
        </w:r>
      </w:hyperlink>
    </w:p>
    <w:p>
      <w:pPr>
        <w:pStyle w:val="TOC2"/>
        <w:tabs>
          <w:tab w:val="right" w:leader="dot" w:pos="8306"/>
        </w:tabs>
      </w:pPr>
      <w:hyperlink w:anchor="_Toc7086" w:history="1">
        <w:r>
          <w:rPr>
            <w:rFonts w:ascii="仿宋" w:eastAsia="仿宋" w:hAnsi="仿宋" w:cs="仿宋" w:hint="eastAsia"/>
            <w:lang w:eastAsia="zh-CN"/>
          </w:rPr>
          <w:t>(六)、项目实施保障</w:t>
        </w:r>
        <w:r>
          <w:tab/>
        </w:r>
        <w:r>
          <w:fldChar w:fldCharType="begin"/>
        </w:r>
        <w:r>
          <w:instrText xml:space="preserve"> PAGEREF _Toc7086 \h </w:instrText>
        </w:r>
        <w:r>
          <w:fldChar w:fldCharType="separate"/>
        </w:r>
        <w:r>
          <w:t>55</w:t>
        </w:r>
        <w:r>
          <w:fldChar w:fldCharType="end"/>
        </w:r>
      </w:hyperlink>
    </w:p>
    <w:p>
      <w:pPr>
        <w:pStyle w:val="TOC2"/>
        <w:tabs>
          <w:tab w:val="right" w:leader="dot" w:pos="8306"/>
        </w:tabs>
      </w:pPr>
      <w:hyperlink w:anchor="_Toc24990" w:history="1">
        <w:r>
          <w:rPr>
            <w:rFonts w:ascii="仿宋" w:eastAsia="仿宋" w:hAnsi="仿宋" w:cs="仿宋" w:hint="eastAsia"/>
            <w:lang w:eastAsia="zh-CN"/>
          </w:rPr>
          <w:t>(七)、安全规范管理</w:t>
        </w:r>
        <w:r>
          <w:tab/>
        </w:r>
        <w:r>
          <w:fldChar w:fldCharType="begin"/>
        </w:r>
        <w:r>
          <w:instrText xml:space="preserve"> PAGEREF _Toc24990 \h </w:instrText>
        </w:r>
        <w:r>
          <w:fldChar w:fldCharType="separate"/>
        </w:r>
        <w:r>
          <w:t>56</w:t>
        </w:r>
        <w:r>
          <w:fldChar w:fldCharType="end"/>
        </w:r>
      </w:hyperlink>
    </w:p>
    <w:p>
      <w:pPr>
        <w:pStyle w:val="TOC1"/>
        <w:tabs>
          <w:tab w:val="right" w:leader="dot" w:pos="8306"/>
        </w:tabs>
      </w:pPr>
      <w:hyperlink w:anchor="_Toc28371" w:history="1">
        <w:r>
          <w:rPr>
            <w:rFonts w:ascii="仿宋" w:eastAsia="仿宋" w:hAnsi="仿宋" w:cs="仿宋" w:hint="eastAsia"/>
            <w:lang w:eastAsia="zh-CN"/>
          </w:rPr>
          <w:t>十三、企业合规与伦理</w:t>
        </w:r>
        <w:r>
          <w:tab/>
        </w:r>
        <w:r>
          <w:fldChar w:fldCharType="begin"/>
        </w:r>
        <w:r>
          <w:instrText xml:space="preserve"> PAGEREF _Toc28371 \h </w:instrText>
        </w:r>
        <w:r>
          <w:fldChar w:fldCharType="separate"/>
        </w:r>
        <w:r>
          <w:t>57</w:t>
        </w:r>
        <w:r>
          <w:fldChar w:fldCharType="end"/>
        </w:r>
      </w:hyperlink>
    </w:p>
    <w:p>
      <w:pPr>
        <w:pStyle w:val="TOC2"/>
        <w:tabs>
          <w:tab w:val="right" w:leader="dot" w:pos="8306"/>
        </w:tabs>
      </w:pPr>
      <w:hyperlink w:anchor="_Toc18904" w:history="1">
        <w:r>
          <w:rPr>
            <w:rFonts w:ascii="仿宋" w:eastAsia="仿宋" w:hAnsi="仿宋" w:cs="仿宋" w:hint="eastAsia"/>
            <w:lang w:eastAsia="zh-CN"/>
          </w:rPr>
          <w:t>(一)、合规政策与程序</w:t>
        </w:r>
        <w:r>
          <w:tab/>
        </w:r>
        <w:r>
          <w:fldChar w:fldCharType="begin"/>
        </w:r>
        <w:r>
          <w:instrText xml:space="preserve"> PAGEREF _Toc18904 \h </w:instrText>
        </w:r>
        <w:r>
          <w:fldChar w:fldCharType="separate"/>
        </w:r>
        <w:r>
          <w:t>57</w:t>
        </w:r>
        <w:r>
          <w:fldChar w:fldCharType="end"/>
        </w:r>
      </w:hyperlink>
    </w:p>
    <w:p>
      <w:pPr>
        <w:pStyle w:val="TOC2"/>
        <w:tabs>
          <w:tab w:val="right" w:leader="dot" w:pos="8306"/>
        </w:tabs>
      </w:pPr>
      <w:hyperlink w:anchor="_Toc4559" w:history="1">
        <w:r>
          <w:rPr>
            <w:rFonts w:ascii="仿宋" w:eastAsia="仿宋" w:hAnsi="仿宋" w:cs="仿宋" w:hint="eastAsia"/>
            <w:lang w:eastAsia="zh-CN"/>
          </w:rPr>
          <w:t>(二)、伦理规范与培训</w:t>
        </w:r>
        <w:r>
          <w:tab/>
        </w:r>
        <w:r>
          <w:fldChar w:fldCharType="begin"/>
        </w:r>
        <w:r>
          <w:instrText xml:space="preserve"> PAGEREF _Toc4559 \h </w:instrText>
        </w:r>
        <w:r>
          <w:fldChar w:fldCharType="separate"/>
        </w:r>
        <w:r>
          <w:t>58</w:t>
        </w:r>
        <w:r>
          <w:fldChar w:fldCharType="end"/>
        </w:r>
      </w:hyperlink>
    </w:p>
    <w:p>
      <w:pPr>
        <w:pStyle w:val="TOC2"/>
        <w:tabs>
          <w:tab w:val="right" w:leader="dot" w:pos="8306"/>
        </w:tabs>
      </w:pPr>
      <w:hyperlink w:anchor="_Toc19463" w:history="1">
        <w:r>
          <w:rPr>
            <w:rFonts w:ascii="仿宋" w:eastAsia="仿宋" w:hAnsi="仿宋" w:cs="仿宋" w:hint="eastAsia"/>
            <w:lang w:eastAsia="zh-CN"/>
          </w:rPr>
          <w:t>(三)、合规风险评估</w:t>
        </w:r>
        <w:r>
          <w:tab/>
        </w:r>
        <w:r>
          <w:fldChar w:fldCharType="begin"/>
        </w:r>
        <w:r>
          <w:instrText xml:space="preserve"> PAGEREF _Toc19463 \h </w:instrText>
        </w:r>
        <w:r>
          <w:fldChar w:fldCharType="separate"/>
        </w:r>
        <w:r>
          <w:t>59</w:t>
        </w:r>
        <w:r>
          <w:fldChar w:fldCharType="end"/>
        </w:r>
      </w:hyperlink>
    </w:p>
    <w:p>
      <w:pPr>
        <w:pStyle w:val="TOC2"/>
        <w:tabs>
          <w:tab w:val="right" w:leader="dot" w:pos="8306"/>
        </w:tabs>
      </w:pPr>
      <w:hyperlink w:anchor="_Toc20338" w:history="1">
        <w:r>
          <w:rPr>
            <w:rFonts w:ascii="仿宋" w:eastAsia="仿宋" w:hAnsi="仿宋" w:cs="仿宋" w:hint="eastAsia"/>
            <w:lang w:eastAsia="zh-CN"/>
          </w:rPr>
          <w:t>(四)、合规监督与执行</w:t>
        </w:r>
        <w:r>
          <w:tab/>
        </w:r>
        <w:r>
          <w:fldChar w:fldCharType="begin"/>
        </w:r>
        <w:r>
          <w:instrText xml:space="preserve"> PAGEREF _Toc20338 \h </w:instrText>
        </w:r>
        <w:r>
          <w:fldChar w:fldCharType="separate"/>
        </w:r>
        <w:r>
          <w:t>60</w:t>
        </w:r>
        <w:r>
          <w:fldChar w:fldCharType="end"/>
        </w:r>
      </w:hyperlink>
    </w:p>
    <w:p>
      <w:pPr>
        <w:pStyle w:val="TOC1"/>
        <w:tabs>
          <w:tab w:val="right" w:leader="dot" w:pos="8306"/>
        </w:tabs>
      </w:pPr>
      <w:hyperlink w:anchor="_Toc13739" w:history="1">
        <w:r>
          <w:rPr>
            <w:rFonts w:ascii="仿宋" w:eastAsia="仿宋" w:hAnsi="仿宋" w:cs="仿宋" w:hint="eastAsia"/>
            <w:lang w:eastAsia="zh-CN"/>
          </w:rPr>
          <w:t>十四、质量管理与控制</w:t>
        </w:r>
        <w:r>
          <w:tab/>
        </w:r>
        <w:r>
          <w:fldChar w:fldCharType="begin"/>
        </w:r>
        <w:r>
          <w:instrText xml:space="preserve"> PAGEREF _Toc13739 \h </w:instrText>
        </w:r>
        <w:r>
          <w:fldChar w:fldCharType="separate"/>
        </w:r>
        <w:r>
          <w:t>61</w:t>
        </w:r>
        <w:r>
          <w:fldChar w:fldCharType="end"/>
        </w:r>
      </w:hyperlink>
    </w:p>
    <w:p>
      <w:pPr>
        <w:pStyle w:val="TOC2"/>
        <w:tabs>
          <w:tab w:val="right" w:leader="dot" w:pos="8306"/>
        </w:tabs>
      </w:pPr>
      <w:hyperlink w:anchor="_Toc23937" w:history="1">
        <w:r>
          <w:rPr>
            <w:rFonts w:ascii="仿宋" w:eastAsia="仿宋" w:hAnsi="仿宋" w:cs="仿宋" w:hint="eastAsia"/>
            <w:lang w:eastAsia="zh-CN"/>
          </w:rPr>
          <w:t>(一)、质量管理体系建设</w:t>
        </w:r>
        <w:r>
          <w:tab/>
        </w:r>
        <w:r>
          <w:fldChar w:fldCharType="begin"/>
        </w:r>
        <w:r>
          <w:instrText xml:space="preserve"> PAGEREF _Toc23937 \h </w:instrText>
        </w:r>
        <w:r>
          <w:fldChar w:fldCharType="separate"/>
        </w:r>
        <w:r>
          <w:t>61</w:t>
        </w:r>
        <w:r>
          <w:fldChar w:fldCharType="end"/>
        </w:r>
      </w:hyperlink>
    </w:p>
    <w:p>
      <w:pPr>
        <w:pStyle w:val="TOC2"/>
        <w:tabs>
          <w:tab w:val="right" w:leader="dot" w:pos="8306"/>
        </w:tabs>
      </w:pPr>
      <w:hyperlink w:anchor="_Toc4780" w:history="1">
        <w:r>
          <w:rPr>
            <w:rFonts w:ascii="仿宋" w:eastAsia="仿宋" w:hAnsi="仿宋" w:cs="仿宋" w:hint="eastAsia"/>
            <w:lang w:eastAsia="zh-CN"/>
          </w:rPr>
          <w:t>(二)、质量控制措施</w:t>
        </w:r>
        <w:r>
          <w:tab/>
        </w:r>
        <w:r>
          <w:fldChar w:fldCharType="begin"/>
        </w:r>
        <w:r>
          <w:instrText xml:space="preserve"> PAGEREF _Toc4780 \h </w:instrText>
        </w:r>
        <w:r>
          <w:fldChar w:fldCharType="separate"/>
        </w:r>
        <w:r>
          <w:t>63</w:t>
        </w:r>
        <w:r>
          <w:fldChar w:fldCharType="end"/>
        </w:r>
      </w:hyperlink>
    </w:p>
    <w:p>
      <w:pPr>
        <w:pStyle w:val="TOC1"/>
        <w:tabs>
          <w:tab w:val="right" w:leader="dot" w:pos="8306"/>
        </w:tabs>
      </w:pPr>
      <w:hyperlink w:anchor="_Toc30870" w:history="1">
        <w:r>
          <w:rPr>
            <w:rFonts w:ascii="仿宋" w:eastAsia="仿宋" w:hAnsi="仿宋" w:cs="仿宋" w:hint="eastAsia"/>
            <w:lang w:eastAsia="zh-CN"/>
          </w:rPr>
          <w:t>十五、项目施工方案</w:t>
        </w:r>
        <w:r>
          <w:tab/>
        </w:r>
        <w:r>
          <w:fldChar w:fldCharType="begin"/>
        </w:r>
        <w:r>
          <w:instrText xml:space="preserve"> PAGEREF _Toc30870 \h </w:instrText>
        </w:r>
        <w:r>
          <w:fldChar w:fldCharType="separate"/>
        </w:r>
        <w:r>
          <w:t>64</w:t>
        </w:r>
        <w:r>
          <w:fldChar w:fldCharType="end"/>
        </w:r>
      </w:hyperlink>
    </w:p>
    <w:p>
      <w:pPr>
        <w:pStyle w:val="TOC2"/>
        <w:tabs>
          <w:tab w:val="right" w:leader="dot" w:pos="8306"/>
        </w:tabs>
      </w:pPr>
      <w:hyperlink w:anchor="_Toc21573" w:history="1">
        <w:r>
          <w:rPr>
            <w:rFonts w:ascii="仿宋" w:eastAsia="仿宋" w:hAnsi="仿宋" w:cs="仿宋" w:hint="eastAsia"/>
            <w:lang w:eastAsia="zh-CN"/>
          </w:rPr>
          <w:t>(一)、施工组织设计</w:t>
        </w:r>
        <w:r>
          <w:tab/>
        </w:r>
        <w:r>
          <w:fldChar w:fldCharType="begin"/>
        </w:r>
        <w:r>
          <w:instrText xml:space="preserve"> PAGEREF _Toc21573 \h </w:instrText>
        </w:r>
        <w:r>
          <w:fldChar w:fldCharType="separate"/>
        </w:r>
        <w:r>
          <w:t>64</w:t>
        </w:r>
        <w:r>
          <w:fldChar w:fldCharType="end"/>
        </w:r>
      </w:hyperlink>
    </w:p>
    <w:p>
      <w:pPr>
        <w:pStyle w:val="TOC2"/>
        <w:tabs>
          <w:tab w:val="right" w:leader="dot" w:pos="8306"/>
        </w:tabs>
      </w:pPr>
      <w:hyperlink w:anchor="_Toc32738" w:history="1">
        <w:r>
          <w:rPr>
            <w:rFonts w:ascii="仿宋" w:eastAsia="仿宋" w:hAnsi="仿宋" w:cs="仿宋" w:hint="eastAsia"/>
            <w:lang w:eastAsia="zh-CN"/>
          </w:rPr>
          <w:t>(二)、施工工艺与技术路线</w:t>
        </w:r>
        <w:r>
          <w:tab/>
        </w:r>
        <w:r>
          <w:fldChar w:fldCharType="begin"/>
        </w:r>
        <w:r>
          <w:instrText xml:space="preserve"> PAGEREF _Toc32738 \h </w:instrText>
        </w:r>
        <w:r>
          <w:fldChar w:fldCharType="separate"/>
        </w:r>
        <w:r>
          <w:t>65</w:t>
        </w:r>
        <w:r>
          <w:fldChar w:fldCharType="end"/>
        </w:r>
      </w:hyperlink>
    </w:p>
    <w:p>
      <w:pPr>
        <w:pStyle w:val="TOC2"/>
        <w:tabs>
          <w:tab w:val="right" w:leader="dot" w:pos="8306"/>
        </w:tabs>
      </w:pPr>
      <w:hyperlink w:anchor="_Toc19519" w:history="1">
        <w:r>
          <w:rPr>
            <w:rFonts w:ascii="仿宋" w:eastAsia="仿宋" w:hAnsi="仿宋" w:cs="仿宋" w:hint="eastAsia"/>
            <w:lang w:eastAsia="zh-CN"/>
          </w:rPr>
          <w:t>(三)、关键节点施工计划</w:t>
        </w:r>
        <w:r>
          <w:tab/>
        </w:r>
        <w:r>
          <w:fldChar w:fldCharType="begin"/>
        </w:r>
        <w:r>
          <w:instrText xml:space="preserve"> PAGEREF _Toc19519 \h </w:instrText>
        </w:r>
        <w:r>
          <w:fldChar w:fldCharType="separate"/>
        </w:r>
        <w:r>
          <w:t>66</w:t>
        </w:r>
        <w:r>
          <w:fldChar w:fldCharType="end"/>
        </w:r>
      </w:hyperlink>
    </w:p>
    <w:p>
      <w:pPr>
        <w:pStyle w:val="TOC2"/>
        <w:tabs>
          <w:tab w:val="right" w:leader="dot" w:pos="8306"/>
        </w:tabs>
      </w:pPr>
      <w:hyperlink w:anchor="_Toc6137" w:history="1">
        <w:r>
          <w:rPr>
            <w:rFonts w:ascii="仿宋" w:eastAsia="仿宋" w:hAnsi="仿宋" w:cs="仿宋" w:hint="eastAsia"/>
            <w:lang w:eastAsia="zh-CN"/>
          </w:rPr>
          <w:t>(四)、施工现场管理</w:t>
        </w:r>
        <w:r>
          <w:tab/>
        </w:r>
        <w:r>
          <w:fldChar w:fldCharType="begin"/>
        </w:r>
        <w:r>
          <w:instrText xml:space="preserve"> PAGEREF _Toc6137 \h </w:instrText>
        </w:r>
        <w:r>
          <w:fldChar w:fldCharType="separate"/>
        </w:r>
        <w:r>
          <w:t>68</w:t>
        </w:r>
        <w:r>
          <w:fldChar w:fldCharType="end"/>
        </w:r>
      </w:hyperlink>
    </w:p>
    <w:p>
      <w:pPr>
        <w:pStyle w:val="TOC1"/>
        <w:tabs>
          <w:tab w:val="right" w:leader="dot" w:pos="8306"/>
        </w:tabs>
      </w:pPr>
      <w:hyperlink w:anchor="_Toc1800" w:history="1">
        <w:r>
          <w:rPr>
            <w:rFonts w:ascii="仿宋" w:eastAsia="仿宋" w:hAnsi="仿宋" w:cs="仿宋" w:hint="eastAsia"/>
            <w:lang w:eastAsia="zh-CN"/>
          </w:rPr>
          <w:t>十六、知识产权管理与保护</w:t>
        </w:r>
        <w:r>
          <w:tab/>
        </w:r>
        <w:r>
          <w:fldChar w:fldCharType="begin"/>
        </w:r>
        <w:r>
          <w:instrText xml:space="preserve"> PAGEREF _Toc1800 \h </w:instrText>
        </w:r>
        <w:r>
          <w:fldChar w:fldCharType="separate"/>
        </w:r>
        <w:r>
          <w:t>70</w:t>
        </w:r>
        <w:r>
          <w:fldChar w:fldCharType="end"/>
        </w:r>
      </w:hyperlink>
    </w:p>
    <w:p>
      <w:pPr>
        <w:pStyle w:val="TOC2"/>
        <w:tabs>
          <w:tab w:val="right" w:leader="dot" w:pos="8306"/>
        </w:tabs>
      </w:pPr>
      <w:hyperlink w:anchor="_Toc21783" w:history="1">
        <w:r>
          <w:rPr>
            <w:rFonts w:ascii="仿宋" w:eastAsia="仿宋" w:hAnsi="仿宋" w:cs="仿宋" w:hint="eastAsia"/>
            <w:lang w:eastAsia="zh-CN"/>
          </w:rPr>
          <w:t>(一)、知识产权管理体系建设</w:t>
        </w:r>
        <w:r>
          <w:tab/>
        </w:r>
        <w:r>
          <w:fldChar w:fldCharType="begin"/>
        </w:r>
        <w:r>
          <w:instrText xml:space="preserve"> PAGEREF _Toc21783 \h </w:instrText>
        </w:r>
        <w:r>
          <w:fldChar w:fldCharType="separate"/>
        </w:r>
        <w:r>
          <w:t>70</w:t>
        </w:r>
        <w:r>
          <w:fldChar w:fldCharType="end"/>
        </w:r>
      </w:hyperlink>
    </w:p>
    <w:p>
      <w:pPr>
        <w:pStyle w:val="TOC2"/>
        <w:tabs>
          <w:tab w:val="right" w:leader="dot" w:pos="8306"/>
        </w:tabs>
      </w:pPr>
      <w:hyperlink w:anchor="_Toc9059" w:history="1">
        <w:r>
          <w:rPr>
            <w:rFonts w:ascii="仿宋" w:eastAsia="仿宋" w:hAnsi="仿宋" w:cs="仿宋" w:hint="eastAsia"/>
            <w:lang w:eastAsia="zh-CN"/>
          </w:rPr>
          <w:t>(二)、知识产权保护措施</w:t>
        </w:r>
        <w:r>
          <w:tab/>
        </w:r>
        <w:r>
          <w:fldChar w:fldCharType="begin"/>
        </w:r>
        <w:r>
          <w:instrText xml:space="preserve"> PAGEREF _Toc9059 \h </w:instrText>
        </w:r>
        <w:r>
          <w:fldChar w:fldCharType="separate"/>
        </w:r>
        <w:r>
          <w:t>71</w:t>
        </w:r>
        <w:r>
          <w:fldChar w:fldCharType="end"/>
        </w:r>
      </w:hyperlink>
    </w:p>
    <w:p>
      <w:pPr>
        <w:pStyle w:val="TOC1"/>
        <w:tabs>
          <w:tab w:val="right" w:leader="dot" w:pos="8306"/>
        </w:tabs>
      </w:pPr>
      <w:hyperlink w:anchor="_Toc12419" w:history="1">
        <w:r>
          <w:rPr>
            <w:rFonts w:ascii="仿宋" w:eastAsia="仿宋" w:hAnsi="仿宋" w:cs="仿宋" w:hint="eastAsia"/>
            <w:lang w:eastAsia="zh-CN"/>
          </w:rPr>
          <w:t>十七、合作与交流机制建立</w:t>
        </w:r>
        <w:r>
          <w:tab/>
        </w:r>
        <w:r>
          <w:fldChar w:fldCharType="begin"/>
        </w:r>
        <w:r>
          <w:instrText xml:space="preserve"> PAGEREF _Toc12419 \h </w:instrText>
        </w:r>
        <w:r>
          <w:fldChar w:fldCharType="separate"/>
        </w:r>
        <w:r>
          <w:t>73</w:t>
        </w:r>
        <w:r>
          <w:fldChar w:fldCharType="end"/>
        </w:r>
      </w:hyperlink>
    </w:p>
    <w:p>
      <w:pPr>
        <w:pStyle w:val="TOC2"/>
        <w:tabs>
          <w:tab w:val="right" w:leader="dot" w:pos="8306"/>
        </w:tabs>
      </w:pPr>
      <w:hyperlink w:anchor="_Toc31947" w:history="1">
        <w:r>
          <w:rPr>
            <w:rFonts w:ascii="仿宋" w:eastAsia="仿宋" w:hAnsi="仿宋" w:cs="仿宋" w:hint="eastAsia"/>
            <w:lang w:eastAsia="zh-CN"/>
          </w:rPr>
          <w:t>(一)、合作伙伴选择与合作方式</w:t>
        </w:r>
        <w:r>
          <w:tab/>
        </w:r>
        <w:r>
          <w:fldChar w:fldCharType="begin"/>
        </w:r>
        <w:r>
          <w:instrText xml:space="preserve"> PAGEREF _Toc31947 \h </w:instrText>
        </w:r>
        <w:r>
          <w:fldChar w:fldCharType="separate"/>
        </w:r>
        <w:r>
          <w:t>73</w:t>
        </w:r>
        <w:r>
          <w:fldChar w:fldCharType="end"/>
        </w:r>
      </w:hyperlink>
    </w:p>
    <w:p>
      <w:pPr>
        <w:pStyle w:val="TOC2"/>
        <w:tabs>
          <w:tab w:val="right" w:leader="dot" w:pos="8306"/>
        </w:tabs>
      </w:pPr>
      <w:hyperlink w:anchor="_Toc27118" w:history="1">
        <w:r>
          <w:rPr>
            <w:rFonts w:ascii="仿宋" w:eastAsia="仿宋" w:hAnsi="仿宋" w:cs="仿宋" w:hint="eastAsia"/>
            <w:lang w:eastAsia="zh-CN"/>
          </w:rPr>
          <w:t>(二)、交流与合作平台搭建</w:t>
        </w:r>
        <w:r>
          <w:tab/>
        </w:r>
        <w:r>
          <w:fldChar w:fldCharType="begin"/>
        </w:r>
        <w:r>
          <w:instrText xml:space="preserve"> PAGEREF _Toc27118 \h </w:instrText>
        </w:r>
        <w:r>
          <w:fldChar w:fldCharType="separate"/>
        </w:r>
        <w:r>
          <w:t>74</w:t>
        </w:r>
        <w:r>
          <w:fldChar w:fldCharType="end"/>
        </w:r>
      </w:hyperlink>
    </w:p>
    <w:p>
      <w:pPr>
        <w:pStyle w:val="TOC1"/>
        <w:tabs>
          <w:tab w:val="right" w:leader="dot" w:pos="8306"/>
        </w:tabs>
      </w:pPr>
      <w:hyperlink w:anchor="_Toc26046" w:history="1">
        <w:r>
          <w:rPr>
            <w:rFonts w:ascii="仿宋" w:eastAsia="仿宋" w:hAnsi="仿宋" w:cs="仿宋" w:hint="eastAsia"/>
            <w:lang w:eastAsia="zh-CN"/>
          </w:rPr>
          <w:t>十八、产业协同与集群发展</w:t>
        </w:r>
        <w:r>
          <w:tab/>
        </w:r>
        <w:r>
          <w:fldChar w:fldCharType="begin"/>
        </w:r>
        <w:r>
          <w:instrText xml:space="preserve"> PAGEREF _Toc26046 \h </w:instrText>
        </w:r>
        <w:r>
          <w:fldChar w:fldCharType="separate"/>
        </w:r>
        <w:r>
          <w:t>76</w:t>
        </w:r>
        <w:r>
          <w:fldChar w:fldCharType="end"/>
        </w:r>
      </w:hyperlink>
    </w:p>
    <w:p>
      <w:pPr>
        <w:pStyle w:val="TOC2"/>
        <w:tabs>
          <w:tab w:val="right" w:leader="dot" w:pos="8306"/>
        </w:tabs>
      </w:pPr>
      <w:hyperlink w:anchor="_Toc15631" w:history="1">
        <w:r>
          <w:rPr>
            <w:rFonts w:ascii="仿宋" w:eastAsia="仿宋" w:hAnsi="仿宋" w:cs="仿宋" w:hint="eastAsia"/>
            <w:lang w:eastAsia="zh-CN"/>
          </w:rPr>
          <w:t>(一)、产业协同机制建设</w:t>
        </w:r>
        <w:r>
          <w:tab/>
        </w:r>
        <w:r>
          <w:fldChar w:fldCharType="begin"/>
        </w:r>
        <w:r>
          <w:instrText xml:space="preserve"> PAGEREF _Toc15631 \h </w:instrText>
        </w:r>
        <w:r>
          <w:fldChar w:fldCharType="separate"/>
        </w:r>
        <w:r>
          <w:t>76</w:t>
        </w:r>
        <w:r>
          <w:fldChar w:fldCharType="end"/>
        </w:r>
      </w:hyperlink>
    </w:p>
    <w:p>
      <w:pPr>
        <w:pStyle w:val="TOC2"/>
        <w:tabs>
          <w:tab w:val="right" w:leader="dot" w:pos="8306"/>
        </w:tabs>
      </w:pPr>
      <w:hyperlink w:anchor="_Toc22922" w:history="1">
        <w:r>
          <w:rPr>
            <w:rFonts w:ascii="仿宋" w:eastAsia="仿宋" w:hAnsi="仿宋" w:cs="仿宋" w:hint="eastAsia"/>
            <w:lang w:eastAsia="zh-CN"/>
          </w:rPr>
          <w:t>(二)、产业集群培育与发展</w:t>
        </w:r>
        <w:r>
          <w:tab/>
        </w:r>
        <w:r>
          <w:fldChar w:fldCharType="begin"/>
        </w:r>
        <w:r>
          <w:instrText xml:space="preserve"> PAGEREF _Toc22922 \h </w:instrText>
        </w:r>
        <w:r>
          <w:fldChar w:fldCharType="separate"/>
        </w:r>
        <w:r>
          <w:t>77</w:t>
        </w:r>
        <w:r>
          <w:fldChar w:fldCharType="end"/>
        </w:r>
      </w:hyperlink>
    </w:p>
    <w:p>
      <w:pPr>
        <w:pStyle w:val="TOC1"/>
        <w:tabs>
          <w:tab w:val="right" w:leader="dot" w:pos="8306"/>
        </w:tabs>
      </w:pPr>
      <w:hyperlink w:anchor="_Toc21698" w:history="1">
        <w:r>
          <w:rPr>
            <w:rFonts w:ascii="仿宋" w:eastAsia="仿宋" w:hAnsi="仿宋" w:cs="仿宋" w:hint="eastAsia"/>
            <w:lang w:eastAsia="zh-CN"/>
          </w:rPr>
          <w:t>十九、人力资源管理与开发</w:t>
        </w:r>
        <w:r>
          <w:tab/>
        </w:r>
        <w:r>
          <w:fldChar w:fldCharType="begin"/>
        </w:r>
        <w:r>
          <w:instrText xml:space="preserve"> PAGEREF _Toc21698 \h </w:instrText>
        </w:r>
        <w:r>
          <w:fldChar w:fldCharType="separate"/>
        </w:r>
        <w:r>
          <w:t>78</w:t>
        </w:r>
        <w:r>
          <w:fldChar w:fldCharType="end"/>
        </w:r>
      </w:hyperlink>
    </w:p>
    <w:p>
      <w:pPr>
        <w:pStyle w:val="TOC2"/>
        <w:tabs>
          <w:tab w:val="right" w:leader="dot" w:pos="8306"/>
        </w:tabs>
      </w:pPr>
      <w:hyperlink w:anchor="_Toc2384" w:history="1">
        <w:r>
          <w:rPr>
            <w:rFonts w:ascii="仿宋" w:eastAsia="仿宋" w:hAnsi="仿宋" w:cs="仿宋" w:hint="eastAsia"/>
            <w:lang w:eastAsia="zh-CN"/>
          </w:rPr>
          <w:t>(一)、人力资源规划</w:t>
        </w:r>
        <w:r>
          <w:tab/>
        </w:r>
        <w:r>
          <w:fldChar w:fldCharType="begin"/>
        </w:r>
        <w:r>
          <w:instrText xml:space="preserve"> PAGEREF _Toc2384 \h </w:instrText>
        </w:r>
        <w:r>
          <w:fldChar w:fldCharType="separate"/>
        </w:r>
        <w:r>
          <w:t>78</w:t>
        </w:r>
        <w:r>
          <w:fldChar w:fldCharType="end"/>
        </w:r>
      </w:hyperlink>
    </w:p>
    <w:p>
      <w:pPr>
        <w:pStyle w:val="TOC2"/>
        <w:tabs>
          <w:tab w:val="right" w:leader="dot" w:pos="8306"/>
        </w:tabs>
      </w:pPr>
      <w:hyperlink w:anchor="_Toc28786" w:history="1">
        <w:r>
          <w:rPr>
            <w:rFonts w:ascii="仿宋" w:eastAsia="仿宋" w:hAnsi="仿宋" w:cs="仿宋" w:hint="eastAsia"/>
            <w:lang w:eastAsia="zh-CN"/>
          </w:rPr>
          <w:t>(二)、人力资源开发与培训</w:t>
        </w:r>
        <w:r>
          <w:tab/>
        </w:r>
        <w:r>
          <w:fldChar w:fldCharType="begin"/>
        </w:r>
        <w:r>
          <w:instrText xml:space="preserve"> PAGEREF _Toc28786 \h </w:instrText>
        </w:r>
        <w:r>
          <w:fldChar w:fldCharType="separate"/>
        </w:r>
        <w:r>
          <w:t>79</w:t>
        </w:r>
        <w:r>
          <w:fldChar w:fldCharType="end"/>
        </w:r>
      </w:hyperlink>
    </w:p>
    <w:p>
      <w:pPr>
        <w:pStyle w:val="TOC1"/>
        <w:tabs>
          <w:tab w:val="right" w:leader="dot" w:pos="8306"/>
        </w:tabs>
      </w:pPr>
      <w:hyperlink w:anchor="_Toc1627" w:history="1">
        <w:r>
          <w:rPr>
            <w:rFonts w:ascii="仿宋" w:eastAsia="仿宋" w:hAnsi="仿宋" w:cs="仿宋" w:hint="eastAsia"/>
            <w:lang w:eastAsia="zh-CN"/>
          </w:rPr>
          <w:t>二十、法律法规与政策遵循</w:t>
        </w:r>
        <w:r>
          <w:tab/>
        </w:r>
        <w:r>
          <w:fldChar w:fldCharType="begin"/>
        </w:r>
        <w:r>
          <w:instrText xml:space="preserve"> PAGEREF _Toc1627 \h </w:instrText>
        </w:r>
        <w:r>
          <w:fldChar w:fldCharType="separate"/>
        </w:r>
        <w:r>
          <w:t>82</w:t>
        </w:r>
        <w:r>
          <w:fldChar w:fldCharType="end"/>
        </w:r>
      </w:hyperlink>
    </w:p>
    <w:p>
      <w:pPr>
        <w:pStyle w:val="TOC2"/>
        <w:tabs>
          <w:tab w:val="right" w:leader="dot" w:pos="8306"/>
        </w:tabs>
      </w:pPr>
      <w:hyperlink w:anchor="_Toc5536" w:history="1">
        <w:r>
          <w:rPr>
            <w:rFonts w:ascii="仿宋" w:eastAsia="仿宋" w:hAnsi="仿宋" w:cs="仿宋" w:hint="eastAsia"/>
            <w:lang w:eastAsia="zh-CN"/>
          </w:rPr>
          <w:t>(一)、法律法规遵守</w:t>
        </w:r>
        <w:r>
          <w:tab/>
        </w:r>
        <w:r>
          <w:fldChar w:fldCharType="begin"/>
        </w:r>
        <w:r>
          <w:instrText xml:space="preserve"> PAGEREF _Toc5536 \h </w:instrText>
        </w:r>
        <w:r>
          <w:fldChar w:fldCharType="separate"/>
        </w:r>
        <w:r>
          <w:t>82</w:t>
        </w:r>
        <w:r>
          <w:fldChar w:fldCharType="end"/>
        </w:r>
      </w:hyperlink>
    </w:p>
    <w:p>
      <w:pPr>
        <w:pStyle w:val="TOC2"/>
        <w:tabs>
          <w:tab w:val="right" w:leader="dot" w:pos="8306"/>
        </w:tabs>
      </w:pPr>
      <w:hyperlink w:anchor="_Toc7171" w:history="1">
        <w:r>
          <w:rPr>
            <w:rFonts w:ascii="仿宋" w:eastAsia="仿宋" w:hAnsi="仿宋" w:cs="仿宋" w:hint="eastAsia"/>
            <w:lang w:eastAsia="zh-CN"/>
          </w:rPr>
          <w:t>(二)、政策导向与利用</w:t>
        </w:r>
        <w:r>
          <w:tab/>
        </w:r>
        <w:r>
          <w:fldChar w:fldCharType="begin"/>
        </w:r>
        <w:r>
          <w:instrText xml:space="preserve"> PAGEREF _Toc7171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294"/>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3111"/>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32356"/>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0843"/>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一、VR虚拟项目的市场准入条件分析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VR虚拟项目而言，市场准入条件首先取决于政策法规环境。政府对于[行业名称]领域的法规，如环保标准、税收政策、和技术使用规范，直接影响VR虚拟项目的运营和成本结构。例如，若政府针对使用可再生能源的企业提供税收优惠，这将对VR虚拟项目的财务规划产生重要影响。同时，考虑经济环境和消费者偏好的变化对VR虚拟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二、VR虚拟项目的行业规范与合规性要求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VR虚拟项目来说，遵守行业规范和合规性要求是确保项目顺利进行的基础。这包括遵循质量控制标准、安全规定、数据保护法规等。例如，若VR虚拟项目涉及数据处理，须严格遵守相关的数据保护法规。此外，行业内部的自律规范，如产品标准和服务流程，也对于提升VR虚拟项目在行业内的认可度和竞争力至关重要。项目管理团队必须不断更新策略，以应对行业规范和法规的变化，确保VR虚拟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三、VR虚拟项目的竞争格局和战略定位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VR虚拟项目的发展规划中，理解行业的竞争格局对于制定有效的市场策略极为关键。这包括分析主要竞争对手的市场地位、优势及其业务模式。VR虚拟项目面临的竞争对手可能包括大型成熟企业和创新型初创公司，各自采取不同的市场策略。因此，VR虚拟项目需精确地定位自己的市场策略，如专注于产品创新、客户服务或成本效率，以在竞争中占据优势。通过深入的市场和竞争分析，VR虚拟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0223"/>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1292"/>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一、VR虚拟项目的技术资源开发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二、VR虚拟项目的人力资源管理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VR虚拟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三、VR虚拟项目的资金资源筹措与优化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VR虚拟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27973"/>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VR虚拟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VR虚拟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VR虚拟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29769"/>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VR虚拟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VR虚拟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智能技术的应用：VR虚拟项目将利用智能技术，如物联网（IoT）和大数据分析，来监控和优化资源使用。通过实时数据分析，项目可以更有效地管理能源消耗、减少原材料浪费，并提高生产过程的整体效率。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17347"/>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14966"/>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VR虚拟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https://d.book118.com/706232144053010102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171CAF"/>
    <w:rsid w:val="60171C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06232144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2024-02-29T00:04:00Z</dcterms:created>
  <dcterms:modified xsi:type="dcterms:W3CDTF">2024-02-29T00:05:19Z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D48D0ACB928F4E528161CF31BAE8E943_11</vt:lpwstr>
  </property>
  <property fmtid="{D5CDD505-2E9C-101B-9397-08002B2CF9AE}" pid="3" name="KSOProductBuildVer">
    <vt:lpwstr>2052-12.1.0.16250</vt:lpwstr>
  </property>
</Properties>
</file>