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65C9" w14:paraId="0D7ED6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65C9" w14:paraId="2B5B75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65C9" w14:paraId="397EA8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65C9" w:rsidRPr="009665C9" w14:paraId="54889404" w14:textId="3D4E71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65C9">
        <w:rPr>
          <w:rFonts w:ascii="宋体" w:eastAsia="宋体" w:hAnsi="宋体" w:hint="eastAsia"/>
          <w:b/>
          <w:sz w:val="60"/>
        </w:rPr>
        <w:t>光学仪器、零件及附件项目风险分析和评估报告</w:t>
      </w:r>
    </w:p>
    <w:p w:rsidR="009665C9" w:rsidP="009665C9" w14:paraId="05681CA3" w14:textId="1B2424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65C9">
        <w:rPr>
          <w:rFonts w:ascii="仿宋" w:eastAsia="仿宋" w:hAnsi="仿宋" w:hint="eastAsia"/>
          <w:b/>
          <w:sz w:val="40"/>
        </w:rPr>
        <w:t>目录</w:t>
      </w:r>
    </w:p>
    <w:p w:rsidR="009665C9" w14:paraId="715B8446" w14:textId="7D5E4C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65C9" w14:paraId="5EEE73BA" w14:textId="3CC708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一、评价光学仪器、零件及附件项目概述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65C9" w14:paraId="7CDAA1F9" w14:textId="1B944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65C9" w14:paraId="6A84D3E0" w14:textId="586DB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(二)、光学仪器、零件及附件行业企业所在地的自然条件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65C9" w14:paraId="04C1337C" w14:textId="4A2BD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65C9" w14:paraId="02E0E03C" w14:textId="61900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65C9" w14:paraId="08071C84" w14:textId="47856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65C9" w14:paraId="13DDA8B5" w14:textId="75A3D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65C9" w14:paraId="399DED6E" w14:textId="75788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65C9" w14:paraId="7AAA5CB4" w14:textId="23ABBC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65C9" w14:paraId="74B34F56" w14:textId="53AFB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65C9" w14:paraId="1DF79074" w14:textId="35534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65C9" w14:paraId="3D6D6F82" w14:textId="11432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65C9" w14:paraId="2A5B9F00" w14:textId="605701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65C9" w14:paraId="17EF9580" w14:textId="29176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65C9" w14:paraId="5D470273" w14:textId="32ABF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65C9" w14:paraId="0835E367" w14:textId="0E268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65C9" w14:paraId="16618FEE" w14:textId="5250D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665C9" w14:paraId="37DB6910" w14:textId="1206A9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665C9" w14:paraId="775A6F37" w14:textId="11877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665C9" w14:paraId="63697A1A" w14:textId="29BAA7D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(二)、评价光学仪器、零件及附件项目概况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665C9" w14:paraId="607E31A7" w14:textId="37F77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665C9" w14:paraId="6443B752" w14:textId="00B5C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665C9" w14:paraId="14DCB4F6" w14:textId="5EE80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65C9" w14:paraId="7216F19E" w14:textId="44C99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65C9" w14:paraId="754039B3" w14:textId="0FE07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65C9" w14:paraId="3BF2793F" w14:textId="5F5F1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65C9" w14:paraId="60222B0B" w14:textId="34437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665C9" w14:paraId="19DA37F0" w14:textId="2EB2C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665C9" w14:paraId="63A0BE17" w14:textId="72277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665C9" w14:paraId="28A95245" w14:textId="33E26B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665C9" w14:paraId="02C5F9B6" w14:textId="39C3E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665C9" w14:paraId="00096A07" w14:textId="79803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665C9" w14:paraId="043536C9" w14:textId="4DB60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665C9" w14:paraId="088375E3" w14:textId="7DAB9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665C9" w14:paraId="364E492A" w14:textId="095208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665C9" w14:paraId="74599B39" w14:textId="00576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665C9" w14:paraId="2CA4BC77" w14:textId="43D6A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665C9" w14:paraId="46DEE44B" w14:textId="2D410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665C9" w14:paraId="6FE8DA86" w14:textId="72AC8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665C9" w14:paraId="5314393F" w14:textId="1770C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665C9" w14:paraId="49E4F563" w14:textId="2CD34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665C9" w14:paraId="6FA6A616" w14:textId="7C57ECA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665C9" w14:paraId="673E9300" w14:textId="7E9B4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665C9" w14:paraId="669A4E53" w14:textId="51864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665C9" w14:paraId="48BBB280" w14:textId="0E3A47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665C9" w14:paraId="63BBA500" w14:textId="6B896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665C9" w14:paraId="30B5DC4C" w14:textId="57422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(二)、评价光学仪器、零件及附件项目风险分析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665C9" w14:paraId="4BD12DA5" w14:textId="4339A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665C9" w14:paraId="32D0EB35" w14:textId="4F0BE0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九、光学仪器、零件及附件项目安全现状评价报告的审核与批准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665C9" w14:paraId="13DC290C" w14:textId="621B7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665C9" w14:paraId="001F6E35" w14:textId="064CC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665C9" w14:paraId="50D3873F" w14:textId="0ACCC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665C9" w14:paraId="5DF86B3B" w14:textId="077B2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665C9" w14:paraId="1E369B84" w14:textId="120410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665C9" w14:paraId="2FF8CBB4" w14:textId="5EC18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665C9" w14:paraId="76AB8D6E" w14:textId="754B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665C9" w14:paraId="2E5DBB62" w14:textId="79C19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665C9" w14:paraId="5CEA7358" w14:textId="51566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_Toc158441779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665C9" w14:paraId="2957E185" w14:textId="2F8D4E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十一、光学仪器、零件及附件项目安全现状评价报告的后续管理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665C9" w14:paraId="2B736A08" w14:textId="027CD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665C9" w14:paraId="05B79006" w14:textId="591B0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665C9" w14:paraId="6E1CE4DC" w14:textId="0D4EF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665C9" w14:paraId="6584ABFA" w14:textId="7D992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665C9" w14:paraId="2DC690EE" w14:textId="0555929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665C9" w14:paraId="35B2BEA6" w14:textId="3FFC6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665C9" w14:paraId="2548A506" w14:textId="5321A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665C9" w14:paraId="6EEF8BED" w14:textId="26CE9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665C9" w14:paraId="76D7FE80" w14:textId="2E827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_Toc158441789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665C9" w14:paraId="574B7AFF" w14:textId="748C0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665C9" w14:paraId="05BA6447" w14:textId="19E21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665C9" w14:paraId="5AA5B0E3" w14:textId="4362B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665C9" w14:paraId="217FDE0A" w14:textId="5F673E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665C9" w14:paraId="4175FCD9" w14:textId="0B868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665C9" w14:paraId="6671FB27" w14:textId="54D62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665C9" w14:paraId="3DBCFDB4" w14:textId="1A8C3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9665C9" w14:paraId="165DC9DF" w14:textId="5E2E45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十三、光学仪器、零件及附件项目安全现状评价报告的存档与发布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_Toc158441797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9665C9" w14:paraId="27161D92" w14:textId="45327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9665C9" w14:paraId="16792E4D" w14:textId="5CDF5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_Toc158441799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9665C9" w14:paraId="41F205A8" w14:textId="1D720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_Toc158441800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9665C9" w14:paraId="7CCFD505" w14:textId="5F0D4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_Toc158441801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9665C9" w:rsidP="009665C9" w14:paraId="638D4981" w14:textId="4C2C1C9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https://d.book118.com/707011014002006042</w:t>
        </w:r>
      </w:hyperlink>
    </w:p>
    <w:p w:rsidR="009665C9" w:rsidP="009665C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paraId="52FA94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5C9" w14:paraId="034799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paraId="720F0645" w14:textId="098A3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65C9" w14:paraId="4B954A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paraId="247F05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5C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textId="098A3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65C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5C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textId="098A3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65C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5C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textId="098A3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665C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5C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P="00F201A5" w14:textId="098A30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665C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paraId="1580C8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RPr="009665C9" w:rsidP="009665C9" w14:paraId="4045C7FF" w14:textId="380BEAEB">
    <w:pPr>
      <w:pStyle w:val="Header"/>
      <w:rPr>
        <w:rFonts w:ascii="仿宋" w:eastAsia="仿宋" w:hAnsi="仿宋"/>
      </w:rPr>
    </w:pPr>
    <w:r w:rsidRPr="009665C9">
      <w:rPr>
        <w:rFonts w:ascii="仿宋" w:eastAsia="仿宋" w:hAnsi="仿宋" w:hint="eastAsia"/>
      </w:rPr>
      <w:t>光学仪器、零件及附件项目风险分析和评估报告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paraId="0B4678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RPr="009665C9" w:rsidP="009665C9" w14:textId="380BEAEB">
    <w:pPr>
      <w:pStyle w:val="Header"/>
      <w:rPr>
        <w:rFonts w:ascii="仿宋" w:eastAsia="仿宋" w:hAnsi="仿宋"/>
      </w:rPr>
    </w:pPr>
    <w:r w:rsidRPr="009665C9">
      <w:rPr>
        <w:rFonts w:ascii="仿宋" w:eastAsia="仿宋" w:hAnsi="仿宋" w:hint="eastAsia"/>
      </w:rPr>
      <w:t>光学仪器、零件及附件项目风险分析和评估报告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RPr="009665C9" w:rsidP="009665C9" w14:textId="380BEAEB">
    <w:pPr>
      <w:pStyle w:val="Header"/>
      <w:rPr>
        <w:rFonts w:ascii="仿宋" w:eastAsia="仿宋" w:hAnsi="仿宋"/>
      </w:rPr>
    </w:pPr>
    <w:r w:rsidRPr="009665C9">
      <w:rPr>
        <w:rFonts w:ascii="仿宋" w:eastAsia="仿宋" w:hAnsi="仿宋" w:hint="eastAsia"/>
      </w:rPr>
      <w:t>光学仪器、零件及附件项目风险分析和评估报告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RPr="009665C9" w:rsidP="009665C9" w14:textId="380BEAEB">
    <w:pPr>
      <w:pStyle w:val="Header"/>
      <w:rPr>
        <w:rFonts w:ascii="仿宋" w:eastAsia="仿宋" w:hAnsi="仿宋"/>
      </w:rPr>
    </w:pPr>
    <w:r w:rsidRPr="009665C9">
      <w:rPr>
        <w:rFonts w:ascii="仿宋" w:eastAsia="仿宋" w:hAnsi="仿宋" w:hint="eastAsia"/>
      </w:rPr>
      <w:t>光学仪器、零件及附件项目风险分析和评估报告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:rsidRPr="009665C9" w:rsidP="009665C9" w14:textId="380BEAEB">
    <w:pPr>
      <w:pStyle w:val="Header"/>
      <w:rPr>
        <w:rFonts w:ascii="仿宋" w:eastAsia="仿宋" w:hAnsi="仿宋"/>
      </w:rPr>
    </w:pPr>
    <w:r w:rsidRPr="009665C9">
      <w:rPr>
        <w:rFonts w:ascii="仿宋" w:eastAsia="仿宋" w:hAnsi="仿宋" w:hint="eastAsia"/>
      </w:rPr>
      <w:t>光学仪器、零件及附件项目风险分析和评估报告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5C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5C9"/>
    <w:rsid w:val="009665C9"/>
    <w:rsid w:val="00F201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13883D"/>
  <w15:chartTrackingRefBased/>
  <w15:docId w15:val="{3F3010FB-27F4-4F4C-9966-18EEFA6C3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65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65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65C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65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65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65C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6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65C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65C9"/>
  </w:style>
  <w:style w:type="paragraph" w:styleId="TOC1">
    <w:name w:val="toc 1"/>
    <w:basedOn w:val="Normal"/>
    <w:next w:val="Normal"/>
    <w:autoRedefine/>
    <w:uiPriority w:val="39"/>
    <w:unhideWhenUsed/>
    <w:rsid w:val="009665C9"/>
  </w:style>
  <w:style w:type="paragraph" w:styleId="TOC2">
    <w:name w:val="toc 2"/>
    <w:basedOn w:val="Normal"/>
    <w:next w:val="Normal"/>
    <w:autoRedefine/>
    <w:uiPriority w:val="39"/>
    <w:unhideWhenUsed/>
    <w:rsid w:val="009665C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07011014002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7363</Words>
  <Characters>41972</Characters>
  <Application>Microsoft Office Word</Application>
  <DocSecurity>0</DocSecurity>
  <Lines>349</Lines>
  <Paragraphs>98</Paragraphs>
  <ScaleCrop>false</ScaleCrop>
  <Company/>
  <LinksUpToDate>false</LinksUpToDate>
  <CharactersWithSpaces>49237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2024-02-09T23:14:00Z</dcterms:created>
  <dcterms:modified xsi:type="dcterms:W3CDTF">2024-02-09T23:15:00Z</dcterms:modified>
</cp:coreProperties>
</file>